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B4" w:rsidRPr="000E0041" w:rsidRDefault="00A575B4" w:rsidP="00A575B4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1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575B4" w:rsidRPr="000E0041" w:rsidRDefault="00A575B4" w:rsidP="00A575B4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B4" w:rsidRPr="000E0041" w:rsidRDefault="00A575B4" w:rsidP="00A575B4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575B4" w:rsidRPr="000E0041" w:rsidRDefault="00A575B4" w:rsidP="00A575B4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1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A575B4" w:rsidRPr="000E0041" w:rsidRDefault="00A575B4" w:rsidP="00A575B4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5B4" w:rsidRPr="000E0041" w:rsidRDefault="00A575B4" w:rsidP="00A575B4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0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004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75B4" w:rsidRPr="000E0041" w:rsidRDefault="00A575B4" w:rsidP="00A575B4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3394" w:rsidRPr="000E0041" w:rsidRDefault="00A575B4" w:rsidP="00A575B4">
      <w:pPr>
        <w:jc w:val="center"/>
        <w:rPr>
          <w:sz w:val="28"/>
          <w:szCs w:val="28"/>
        </w:rPr>
      </w:pPr>
      <w:r w:rsidRPr="000E0041">
        <w:rPr>
          <w:sz w:val="28"/>
          <w:szCs w:val="28"/>
        </w:rPr>
        <w:t>от 26 декабря 2022 года № 833-н</w:t>
      </w:r>
    </w:p>
    <w:p w:rsidR="00183394" w:rsidRPr="000E0041" w:rsidRDefault="00183394" w:rsidP="00A575B4">
      <w:pPr>
        <w:jc w:val="center"/>
        <w:rPr>
          <w:sz w:val="28"/>
          <w:szCs w:val="28"/>
        </w:rPr>
      </w:pPr>
    </w:p>
    <w:p w:rsidR="00183394" w:rsidRPr="000E0041" w:rsidRDefault="00183394" w:rsidP="00A575B4">
      <w:pPr>
        <w:jc w:val="center"/>
        <w:rPr>
          <w:sz w:val="22"/>
          <w:szCs w:val="28"/>
        </w:rPr>
      </w:pPr>
      <w:r w:rsidRPr="000E0041">
        <w:rPr>
          <w:sz w:val="22"/>
          <w:szCs w:val="28"/>
        </w:rPr>
        <w:t>с. Яренск</w:t>
      </w:r>
    </w:p>
    <w:p w:rsidR="00B171F8" w:rsidRPr="000E0041" w:rsidRDefault="00B171F8" w:rsidP="00A57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75B4" w:rsidRPr="000E0041" w:rsidRDefault="00B171F8" w:rsidP="00A57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04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54C28" w:rsidRPr="000E0041" w:rsidRDefault="00B171F8" w:rsidP="00A57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041">
        <w:rPr>
          <w:b/>
          <w:sz w:val="28"/>
          <w:szCs w:val="28"/>
        </w:rPr>
        <w:t>МО «Ленский муниципальный район</w:t>
      </w:r>
      <w:r w:rsidR="00A575B4" w:rsidRPr="000E0041">
        <w:rPr>
          <w:b/>
          <w:sz w:val="28"/>
          <w:szCs w:val="28"/>
        </w:rPr>
        <w:t>»</w:t>
      </w:r>
      <w:r w:rsidRPr="000E0041">
        <w:rPr>
          <w:b/>
          <w:sz w:val="28"/>
          <w:szCs w:val="28"/>
        </w:rPr>
        <w:t xml:space="preserve"> </w:t>
      </w:r>
      <w:r w:rsidR="00A575B4" w:rsidRPr="000E0041">
        <w:rPr>
          <w:b/>
          <w:sz w:val="28"/>
          <w:szCs w:val="28"/>
        </w:rPr>
        <w:t>от</w:t>
      </w:r>
      <w:r w:rsidRPr="000E0041">
        <w:rPr>
          <w:b/>
          <w:sz w:val="28"/>
          <w:szCs w:val="28"/>
        </w:rPr>
        <w:t xml:space="preserve"> </w:t>
      </w:r>
      <w:r w:rsidR="00554C28" w:rsidRPr="000E0041">
        <w:rPr>
          <w:b/>
          <w:sz w:val="28"/>
          <w:szCs w:val="28"/>
        </w:rPr>
        <w:t>26</w:t>
      </w:r>
      <w:r w:rsidR="00A575B4" w:rsidRPr="000E0041">
        <w:rPr>
          <w:b/>
          <w:sz w:val="28"/>
          <w:szCs w:val="28"/>
        </w:rPr>
        <w:t>.10.</w:t>
      </w:r>
      <w:r w:rsidR="00554C28" w:rsidRPr="000E0041">
        <w:rPr>
          <w:b/>
          <w:sz w:val="28"/>
          <w:szCs w:val="28"/>
        </w:rPr>
        <w:t xml:space="preserve">2017 </w:t>
      </w:r>
      <w:r w:rsidRPr="000E0041">
        <w:rPr>
          <w:b/>
          <w:sz w:val="28"/>
          <w:szCs w:val="28"/>
        </w:rPr>
        <w:t xml:space="preserve">№ </w:t>
      </w:r>
      <w:r w:rsidR="00554C28" w:rsidRPr="000E0041">
        <w:rPr>
          <w:b/>
          <w:sz w:val="28"/>
          <w:szCs w:val="28"/>
        </w:rPr>
        <w:t>743</w:t>
      </w:r>
      <w:r w:rsidR="00A575B4" w:rsidRPr="000E0041">
        <w:rPr>
          <w:b/>
          <w:sz w:val="28"/>
          <w:szCs w:val="28"/>
        </w:rPr>
        <w:t>-н</w:t>
      </w:r>
    </w:p>
    <w:p w:rsidR="00B171F8" w:rsidRPr="000E0041" w:rsidRDefault="00B171F8" w:rsidP="00A57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B60" w:rsidRPr="000E0041" w:rsidRDefault="00840A6F" w:rsidP="00A57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 xml:space="preserve">Руководствуясь Уставом МО «Ленский муниципальный район», </w:t>
      </w:r>
      <w:r w:rsidR="00A575B4" w:rsidRPr="000E0041">
        <w:rPr>
          <w:sz w:val="28"/>
          <w:szCs w:val="28"/>
        </w:rPr>
        <w:br/>
      </w:r>
      <w:r w:rsidRPr="000E0041">
        <w:rPr>
          <w:sz w:val="28"/>
          <w:szCs w:val="28"/>
        </w:rPr>
        <w:t xml:space="preserve">в соответствии с постановлениями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от 27.10.2022 № 659 «Об утверждении Перечня муниципальных программ МО «Ленский муниципальный район», Администрация МО «Ленский муниципальный район» </w:t>
      </w:r>
      <w:r w:rsidRPr="000E0041">
        <w:rPr>
          <w:b/>
          <w:sz w:val="28"/>
          <w:szCs w:val="28"/>
        </w:rPr>
        <w:t>постановляет</w:t>
      </w:r>
      <w:r w:rsidRPr="000E0041">
        <w:rPr>
          <w:sz w:val="28"/>
          <w:szCs w:val="28"/>
        </w:rPr>
        <w:t>:</w:t>
      </w:r>
    </w:p>
    <w:p w:rsidR="00840A6F" w:rsidRPr="000E0041" w:rsidRDefault="00B50B60" w:rsidP="00A575B4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 xml:space="preserve">Утвердить прилагаемые изменения, которые вносятся </w:t>
      </w:r>
      <w:r w:rsidR="00A575B4" w:rsidRPr="000E0041">
        <w:rPr>
          <w:sz w:val="28"/>
          <w:szCs w:val="28"/>
        </w:rPr>
        <w:br/>
      </w:r>
      <w:r w:rsidRPr="000E0041">
        <w:rPr>
          <w:sz w:val="28"/>
          <w:szCs w:val="28"/>
        </w:rPr>
        <w:t>в постановление Администрации МО «Ленский муниципальный район</w:t>
      </w:r>
      <w:r w:rsidR="00A575B4" w:rsidRPr="000E0041">
        <w:rPr>
          <w:sz w:val="28"/>
          <w:szCs w:val="28"/>
        </w:rPr>
        <w:t>»</w:t>
      </w:r>
      <w:r w:rsidRPr="000E0041">
        <w:rPr>
          <w:sz w:val="28"/>
          <w:szCs w:val="28"/>
        </w:rPr>
        <w:t xml:space="preserve"> </w:t>
      </w:r>
      <w:r w:rsidR="00A575B4" w:rsidRPr="000E0041">
        <w:rPr>
          <w:sz w:val="28"/>
          <w:szCs w:val="28"/>
        </w:rPr>
        <w:br/>
      </w:r>
      <w:r w:rsidRPr="000E0041">
        <w:rPr>
          <w:sz w:val="28"/>
          <w:szCs w:val="28"/>
        </w:rPr>
        <w:t xml:space="preserve">от </w:t>
      </w:r>
      <w:r w:rsidR="001470E7" w:rsidRPr="000E0041">
        <w:rPr>
          <w:sz w:val="28"/>
          <w:szCs w:val="28"/>
        </w:rPr>
        <w:t>26.10.2017</w:t>
      </w:r>
      <w:r w:rsidRPr="000E0041">
        <w:rPr>
          <w:sz w:val="28"/>
          <w:szCs w:val="28"/>
        </w:rPr>
        <w:t xml:space="preserve"> №</w:t>
      </w:r>
      <w:r w:rsidR="00A575B4" w:rsidRPr="000E0041">
        <w:rPr>
          <w:sz w:val="28"/>
          <w:szCs w:val="28"/>
        </w:rPr>
        <w:t xml:space="preserve"> </w:t>
      </w:r>
      <w:r w:rsidR="001470E7" w:rsidRPr="000E0041">
        <w:rPr>
          <w:sz w:val="28"/>
          <w:szCs w:val="28"/>
        </w:rPr>
        <w:t>743</w:t>
      </w:r>
      <w:r w:rsidRPr="000E0041">
        <w:rPr>
          <w:sz w:val="28"/>
          <w:szCs w:val="28"/>
        </w:rPr>
        <w:t xml:space="preserve">-н </w:t>
      </w:r>
      <w:r w:rsidR="00A575B4" w:rsidRPr="000E0041">
        <w:rPr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муниципального образования «Ленский муниципальный район» </w:t>
      </w:r>
      <w:r w:rsidR="00C810B3" w:rsidRPr="000E0041">
        <w:rPr>
          <w:sz w:val="28"/>
          <w:szCs w:val="28"/>
        </w:rPr>
        <w:br/>
      </w:r>
      <w:r w:rsidR="00A575B4" w:rsidRPr="000E0041">
        <w:rPr>
          <w:sz w:val="28"/>
          <w:szCs w:val="28"/>
        </w:rPr>
        <w:t xml:space="preserve">на 2018-2024 годы» </w:t>
      </w:r>
      <w:r w:rsidR="002B30C0" w:rsidRPr="000E0041">
        <w:rPr>
          <w:sz w:val="28"/>
          <w:szCs w:val="28"/>
        </w:rPr>
        <w:t>(далее – изменения).</w:t>
      </w:r>
    </w:p>
    <w:p w:rsidR="00D64504" w:rsidRPr="000E0041" w:rsidRDefault="00D64504" w:rsidP="00A575B4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 w:rsidR="00C810B3" w:rsidRPr="000E0041">
        <w:rPr>
          <w:sz w:val="28"/>
          <w:szCs w:val="28"/>
        </w:rPr>
        <w:t>а</w:t>
      </w:r>
      <w:r w:rsidRPr="000E0041">
        <w:rPr>
          <w:sz w:val="28"/>
          <w:szCs w:val="28"/>
        </w:rPr>
        <w:t xml:space="preserve"> 1</w:t>
      </w:r>
      <w:r w:rsidR="00C810B3" w:rsidRPr="000E0041">
        <w:rPr>
          <w:sz w:val="28"/>
          <w:szCs w:val="28"/>
        </w:rPr>
        <w:t xml:space="preserve"> и подпункта 1 пункта</w:t>
      </w:r>
      <w:r w:rsidRPr="000E0041">
        <w:rPr>
          <w:sz w:val="28"/>
          <w:szCs w:val="28"/>
        </w:rPr>
        <w:t xml:space="preserve"> 2 изменений.</w:t>
      </w:r>
    </w:p>
    <w:p w:rsidR="00D64504" w:rsidRPr="000E0041" w:rsidRDefault="00C810B3" w:rsidP="00C810B3">
      <w:pPr>
        <w:ind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 xml:space="preserve">Пункт 1 и подпункт 1 пункта 2 </w:t>
      </w:r>
      <w:r w:rsidR="00D64504" w:rsidRPr="000E0041">
        <w:rPr>
          <w:sz w:val="28"/>
          <w:szCs w:val="28"/>
        </w:rPr>
        <w:t xml:space="preserve">изменений вступают в силу </w:t>
      </w:r>
      <w:r w:rsidRPr="000E0041">
        <w:rPr>
          <w:sz w:val="28"/>
          <w:szCs w:val="28"/>
        </w:rPr>
        <w:br/>
      </w:r>
      <w:r w:rsidR="00D64504" w:rsidRPr="000E0041">
        <w:rPr>
          <w:sz w:val="28"/>
          <w:szCs w:val="28"/>
        </w:rPr>
        <w:t>с 1 января 2023 года, но не ранее дня официального опубликования настоящего постановления.</w:t>
      </w:r>
    </w:p>
    <w:p w:rsidR="00D64504" w:rsidRPr="000E0041" w:rsidRDefault="00D64504" w:rsidP="00A575B4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0E0041">
        <w:rPr>
          <w:sz w:val="28"/>
          <w:szCs w:val="28"/>
        </w:rPr>
        <w:t>Разместить</w:t>
      </w:r>
      <w:proofErr w:type="gramEnd"/>
      <w:r w:rsidRPr="000E0041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64504" w:rsidRPr="000E0041" w:rsidRDefault="00D64504" w:rsidP="00A575B4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D64504" w:rsidRPr="000E0041" w:rsidRDefault="00D64504" w:rsidP="00A575B4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E0041">
        <w:rPr>
          <w:sz w:val="28"/>
          <w:szCs w:val="28"/>
        </w:rPr>
        <w:t>Контроль за</w:t>
      </w:r>
      <w:proofErr w:type="gramEnd"/>
      <w:r w:rsidRPr="000E004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D64504" w:rsidRPr="000E0041" w:rsidRDefault="00D64504" w:rsidP="00A575B4">
      <w:pPr>
        <w:pStyle w:val="aa"/>
        <w:ind w:left="0"/>
        <w:contextualSpacing w:val="0"/>
        <w:jc w:val="both"/>
        <w:rPr>
          <w:sz w:val="28"/>
          <w:szCs w:val="28"/>
        </w:rPr>
      </w:pPr>
    </w:p>
    <w:p w:rsidR="00D64504" w:rsidRPr="000E0041" w:rsidRDefault="00D64504" w:rsidP="00A575B4">
      <w:pPr>
        <w:pStyle w:val="aa"/>
        <w:ind w:left="0"/>
        <w:contextualSpacing w:val="0"/>
        <w:jc w:val="both"/>
        <w:rPr>
          <w:sz w:val="28"/>
          <w:szCs w:val="28"/>
        </w:rPr>
      </w:pPr>
    </w:p>
    <w:p w:rsidR="00D64504" w:rsidRPr="000E0041" w:rsidRDefault="00D64504" w:rsidP="00A575B4">
      <w:pPr>
        <w:pStyle w:val="aa"/>
        <w:ind w:left="0"/>
        <w:contextualSpacing w:val="0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Глава МО</w:t>
      </w:r>
      <w:r w:rsidR="00A575B4" w:rsidRPr="000E0041">
        <w:rPr>
          <w:sz w:val="28"/>
          <w:szCs w:val="28"/>
        </w:rPr>
        <w:t xml:space="preserve"> </w:t>
      </w:r>
      <w:r w:rsidRPr="000E0041">
        <w:rPr>
          <w:sz w:val="28"/>
          <w:szCs w:val="28"/>
        </w:rPr>
        <w:t xml:space="preserve">«Ленский муниципальный район                  </w:t>
      </w:r>
      <w:r w:rsidR="00A575B4" w:rsidRPr="000E0041">
        <w:rPr>
          <w:sz w:val="28"/>
          <w:szCs w:val="28"/>
        </w:rPr>
        <w:t xml:space="preserve">         </w:t>
      </w:r>
      <w:r w:rsidRPr="000E0041">
        <w:rPr>
          <w:sz w:val="28"/>
          <w:szCs w:val="28"/>
        </w:rPr>
        <w:t xml:space="preserve">           А.Г. Торков</w:t>
      </w:r>
    </w:p>
    <w:p w:rsidR="00A575B4" w:rsidRPr="000E0041" w:rsidRDefault="00A575B4" w:rsidP="00A575B4">
      <w:pPr>
        <w:pStyle w:val="aa"/>
        <w:ind w:left="0"/>
        <w:contextualSpacing w:val="0"/>
        <w:jc w:val="both"/>
        <w:rPr>
          <w:sz w:val="28"/>
          <w:szCs w:val="28"/>
        </w:rPr>
      </w:pPr>
    </w:p>
    <w:p w:rsidR="002B30C0" w:rsidRPr="000E0041" w:rsidRDefault="002B30C0" w:rsidP="00A57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5B4" w:rsidRPr="000E0041" w:rsidRDefault="00A575B4" w:rsidP="00745DA9">
      <w:pPr>
        <w:jc w:val="right"/>
        <w:rPr>
          <w:sz w:val="28"/>
          <w:szCs w:val="28"/>
        </w:rPr>
        <w:sectPr w:rsidR="00A575B4" w:rsidRPr="000E0041" w:rsidSect="00D22715">
          <w:headerReference w:type="default" r:id="rId8"/>
          <w:headerReference w:type="firs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45DA9" w:rsidRPr="000E0041" w:rsidRDefault="00745DA9" w:rsidP="00745DA9">
      <w:pPr>
        <w:jc w:val="right"/>
        <w:rPr>
          <w:sz w:val="24"/>
          <w:szCs w:val="28"/>
        </w:rPr>
      </w:pPr>
      <w:r w:rsidRPr="000E0041">
        <w:rPr>
          <w:sz w:val="24"/>
          <w:szCs w:val="28"/>
        </w:rPr>
        <w:lastRenderedPageBreak/>
        <w:t xml:space="preserve">Утверждены </w:t>
      </w:r>
    </w:p>
    <w:p w:rsidR="00745DA9" w:rsidRPr="000E0041" w:rsidRDefault="00745DA9" w:rsidP="00745DA9">
      <w:pPr>
        <w:jc w:val="right"/>
        <w:rPr>
          <w:sz w:val="24"/>
          <w:szCs w:val="28"/>
        </w:rPr>
      </w:pPr>
      <w:r w:rsidRPr="000E0041">
        <w:rPr>
          <w:sz w:val="24"/>
          <w:szCs w:val="28"/>
        </w:rPr>
        <w:t xml:space="preserve">постановлением Администрации </w:t>
      </w:r>
    </w:p>
    <w:p w:rsidR="00745DA9" w:rsidRPr="000E0041" w:rsidRDefault="00745DA9" w:rsidP="00745DA9">
      <w:pPr>
        <w:jc w:val="right"/>
        <w:rPr>
          <w:sz w:val="24"/>
          <w:szCs w:val="28"/>
        </w:rPr>
      </w:pPr>
      <w:r w:rsidRPr="000E0041">
        <w:rPr>
          <w:sz w:val="24"/>
          <w:szCs w:val="28"/>
        </w:rPr>
        <w:t xml:space="preserve">МО «Ленский муниципальный район» </w:t>
      </w:r>
    </w:p>
    <w:p w:rsidR="00745DA9" w:rsidRPr="000E0041" w:rsidRDefault="00C810B3" w:rsidP="00745DA9">
      <w:pPr>
        <w:jc w:val="right"/>
        <w:rPr>
          <w:sz w:val="24"/>
          <w:szCs w:val="28"/>
        </w:rPr>
      </w:pPr>
      <w:r w:rsidRPr="000E0041">
        <w:rPr>
          <w:sz w:val="24"/>
          <w:szCs w:val="28"/>
        </w:rPr>
        <w:t>от 26 декабря 2022 года № 833-н</w:t>
      </w:r>
    </w:p>
    <w:p w:rsidR="00C810B3" w:rsidRPr="000E0041" w:rsidRDefault="00C810B3" w:rsidP="00745DA9">
      <w:pPr>
        <w:jc w:val="right"/>
        <w:rPr>
          <w:sz w:val="28"/>
          <w:szCs w:val="28"/>
        </w:rPr>
      </w:pPr>
    </w:p>
    <w:p w:rsidR="00745DA9" w:rsidRPr="000E0041" w:rsidRDefault="00745DA9" w:rsidP="00C810B3">
      <w:pPr>
        <w:jc w:val="center"/>
        <w:rPr>
          <w:b/>
          <w:sz w:val="28"/>
          <w:szCs w:val="28"/>
        </w:rPr>
      </w:pPr>
      <w:r w:rsidRPr="000E0041">
        <w:rPr>
          <w:b/>
          <w:sz w:val="28"/>
          <w:szCs w:val="28"/>
        </w:rPr>
        <w:t>Изменения</w:t>
      </w:r>
      <w:r w:rsidR="00C810B3" w:rsidRPr="000E0041">
        <w:rPr>
          <w:b/>
          <w:sz w:val="28"/>
          <w:szCs w:val="28"/>
        </w:rPr>
        <w:t>,</w:t>
      </w:r>
    </w:p>
    <w:p w:rsidR="00C810B3" w:rsidRPr="000E0041" w:rsidRDefault="00745DA9" w:rsidP="00C810B3">
      <w:pPr>
        <w:pStyle w:val="aa"/>
        <w:ind w:left="0"/>
        <w:contextualSpacing w:val="0"/>
        <w:jc w:val="center"/>
        <w:rPr>
          <w:b/>
          <w:sz w:val="28"/>
          <w:szCs w:val="28"/>
        </w:rPr>
      </w:pPr>
      <w:r w:rsidRPr="000E0041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745DA9" w:rsidRPr="000E0041" w:rsidRDefault="00745DA9" w:rsidP="00C810B3">
      <w:pPr>
        <w:pStyle w:val="aa"/>
        <w:ind w:left="0"/>
        <w:contextualSpacing w:val="0"/>
        <w:jc w:val="center"/>
        <w:rPr>
          <w:b/>
          <w:sz w:val="28"/>
          <w:szCs w:val="28"/>
        </w:rPr>
      </w:pPr>
      <w:r w:rsidRPr="000E0041">
        <w:rPr>
          <w:b/>
          <w:sz w:val="28"/>
          <w:szCs w:val="28"/>
        </w:rPr>
        <w:t xml:space="preserve">МО «Ленский муниципальный район» от </w:t>
      </w:r>
      <w:r w:rsidR="001470E7" w:rsidRPr="000E0041">
        <w:rPr>
          <w:b/>
          <w:sz w:val="28"/>
          <w:szCs w:val="28"/>
        </w:rPr>
        <w:t xml:space="preserve">26.10.2017 </w:t>
      </w:r>
      <w:r w:rsidRPr="000E0041">
        <w:rPr>
          <w:b/>
          <w:sz w:val="28"/>
          <w:szCs w:val="28"/>
        </w:rPr>
        <w:t>№</w:t>
      </w:r>
      <w:r w:rsidR="00C810B3" w:rsidRPr="000E0041">
        <w:rPr>
          <w:b/>
          <w:sz w:val="28"/>
          <w:szCs w:val="28"/>
        </w:rPr>
        <w:t xml:space="preserve"> </w:t>
      </w:r>
      <w:r w:rsidR="001470E7" w:rsidRPr="000E0041">
        <w:rPr>
          <w:b/>
          <w:sz w:val="28"/>
          <w:szCs w:val="28"/>
        </w:rPr>
        <w:t>743</w:t>
      </w:r>
      <w:r w:rsidRPr="000E0041">
        <w:rPr>
          <w:b/>
          <w:sz w:val="28"/>
          <w:szCs w:val="28"/>
        </w:rPr>
        <w:t>-н</w:t>
      </w:r>
    </w:p>
    <w:p w:rsidR="001F6CF8" w:rsidRPr="000E0041" w:rsidRDefault="001F6CF8" w:rsidP="00C810B3">
      <w:pPr>
        <w:pStyle w:val="aa"/>
        <w:ind w:left="0"/>
        <w:contextualSpacing w:val="0"/>
        <w:jc w:val="center"/>
        <w:rPr>
          <w:sz w:val="28"/>
          <w:szCs w:val="28"/>
        </w:rPr>
      </w:pPr>
    </w:p>
    <w:p w:rsidR="001F6CF8" w:rsidRPr="000E0041" w:rsidRDefault="001F6CF8" w:rsidP="000E004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В наи</w:t>
      </w:r>
      <w:r w:rsidR="00E85CC1" w:rsidRPr="000E0041">
        <w:rPr>
          <w:sz w:val="28"/>
          <w:szCs w:val="28"/>
        </w:rPr>
        <w:t>меновании и пункте 1 слова «</w:t>
      </w:r>
      <w:r w:rsidR="00910094" w:rsidRPr="000E0041">
        <w:rPr>
          <w:sz w:val="28"/>
          <w:szCs w:val="28"/>
        </w:rPr>
        <w:t xml:space="preserve">на </w:t>
      </w:r>
      <w:r w:rsidR="00893E59" w:rsidRPr="000E0041">
        <w:rPr>
          <w:sz w:val="28"/>
          <w:szCs w:val="28"/>
        </w:rPr>
        <w:t>2018-</w:t>
      </w:r>
      <w:r w:rsidR="00E85CC1" w:rsidRPr="000E0041">
        <w:rPr>
          <w:sz w:val="28"/>
          <w:szCs w:val="28"/>
        </w:rPr>
        <w:t>2024</w:t>
      </w:r>
      <w:r w:rsidRPr="000E0041">
        <w:rPr>
          <w:sz w:val="28"/>
          <w:szCs w:val="28"/>
        </w:rPr>
        <w:t xml:space="preserve"> годы» исключить.</w:t>
      </w:r>
    </w:p>
    <w:p w:rsidR="001F6CF8" w:rsidRPr="000E0041" w:rsidRDefault="00893E59" w:rsidP="000E004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В муниципальной программе, утвержденной указанным постановлением</w:t>
      </w:r>
      <w:r w:rsidR="001F6CF8" w:rsidRPr="000E0041">
        <w:rPr>
          <w:sz w:val="28"/>
          <w:szCs w:val="28"/>
        </w:rPr>
        <w:t>:</w:t>
      </w:r>
    </w:p>
    <w:p w:rsidR="00893E59" w:rsidRPr="000E0041" w:rsidRDefault="009B1176" w:rsidP="000E0041">
      <w:pPr>
        <w:ind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1)</w:t>
      </w:r>
      <w:r w:rsidR="001F6CF8" w:rsidRPr="000E0041">
        <w:rPr>
          <w:sz w:val="28"/>
          <w:szCs w:val="28"/>
        </w:rPr>
        <w:t xml:space="preserve"> в наименовании, по тексту </w:t>
      </w:r>
      <w:r w:rsidR="00893E59" w:rsidRPr="000E0041">
        <w:rPr>
          <w:sz w:val="28"/>
          <w:szCs w:val="28"/>
        </w:rPr>
        <w:t>муниципальной п</w:t>
      </w:r>
      <w:r w:rsidR="001F6CF8" w:rsidRPr="000E0041">
        <w:rPr>
          <w:sz w:val="28"/>
          <w:szCs w:val="28"/>
        </w:rPr>
        <w:t xml:space="preserve">рограммы </w:t>
      </w:r>
      <w:r w:rsidR="00893E59" w:rsidRPr="000E0041">
        <w:rPr>
          <w:sz w:val="28"/>
          <w:szCs w:val="28"/>
        </w:rPr>
        <w:br/>
      </w:r>
      <w:r w:rsidR="001F6CF8" w:rsidRPr="000E0041">
        <w:rPr>
          <w:sz w:val="28"/>
          <w:szCs w:val="28"/>
        </w:rPr>
        <w:t>и</w:t>
      </w:r>
      <w:r w:rsidR="00893E59" w:rsidRPr="000E0041">
        <w:rPr>
          <w:sz w:val="28"/>
          <w:szCs w:val="28"/>
        </w:rPr>
        <w:t xml:space="preserve"> </w:t>
      </w:r>
      <w:r w:rsidR="000E0041" w:rsidRPr="000E0041">
        <w:rPr>
          <w:sz w:val="28"/>
          <w:szCs w:val="28"/>
        </w:rPr>
        <w:t>в приложениях к ней</w:t>
      </w:r>
      <w:r w:rsidR="00E85CC1" w:rsidRPr="000E0041">
        <w:rPr>
          <w:sz w:val="28"/>
          <w:szCs w:val="28"/>
        </w:rPr>
        <w:t xml:space="preserve"> слова «</w:t>
      </w:r>
      <w:r w:rsidR="00910094" w:rsidRPr="000E0041">
        <w:rPr>
          <w:sz w:val="28"/>
          <w:szCs w:val="28"/>
        </w:rPr>
        <w:t xml:space="preserve">на </w:t>
      </w:r>
      <w:r w:rsidR="00893E59" w:rsidRPr="000E0041">
        <w:rPr>
          <w:sz w:val="28"/>
          <w:szCs w:val="28"/>
        </w:rPr>
        <w:t>2018-</w:t>
      </w:r>
      <w:r w:rsidR="00E85CC1" w:rsidRPr="000E0041">
        <w:rPr>
          <w:sz w:val="28"/>
          <w:szCs w:val="28"/>
        </w:rPr>
        <w:t>2024</w:t>
      </w:r>
      <w:r w:rsidR="00893E59" w:rsidRPr="000E0041">
        <w:rPr>
          <w:sz w:val="28"/>
          <w:szCs w:val="28"/>
        </w:rPr>
        <w:t xml:space="preserve"> годы» исключить;</w:t>
      </w:r>
    </w:p>
    <w:p w:rsidR="00AA524E" w:rsidRPr="000E0041" w:rsidRDefault="00893E59" w:rsidP="000E0041">
      <w:pPr>
        <w:ind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 xml:space="preserve">2) </w:t>
      </w:r>
      <w:r w:rsidR="000E0041" w:rsidRPr="000E0041">
        <w:rPr>
          <w:sz w:val="28"/>
          <w:szCs w:val="28"/>
        </w:rPr>
        <w:t>в</w:t>
      </w:r>
      <w:r w:rsidR="00AA524E" w:rsidRPr="000E0041">
        <w:rPr>
          <w:sz w:val="28"/>
          <w:szCs w:val="28"/>
        </w:rPr>
        <w:t xml:space="preserve"> паспорте строку «Объемы и источники финансирования Программы» изложить в следующей редакции:</w:t>
      </w:r>
    </w:p>
    <w:p w:rsidR="00AA524E" w:rsidRPr="000E0041" w:rsidRDefault="00E85CC1" w:rsidP="000E0041">
      <w:pPr>
        <w:ind w:firstLine="709"/>
        <w:jc w:val="both"/>
        <w:rPr>
          <w:color w:val="000000"/>
          <w:sz w:val="28"/>
          <w:szCs w:val="28"/>
        </w:rPr>
      </w:pPr>
      <w:r w:rsidRPr="000E0041">
        <w:rPr>
          <w:sz w:val="28"/>
          <w:szCs w:val="28"/>
        </w:rPr>
        <w:t>«Общий объе</w:t>
      </w:r>
      <w:r w:rsidR="00AA524E" w:rsidRPr="000E0041">
        <w:rPr>
          <w:sz w:val="28"/>
          <w:szCs w:val="28"/>
        </w:rPr>
        <w:t xml:space="preserve">м финансирования – </w:t>
      </w:r>
      <w:r w:rsidRPr="000E0041">
        <w:rPr>
          <w:color w:val="000000"/>
          <w:sz w:val="28"/>
          <w:szCs w:val="28"/>
        </w:rPr>
        <w:t>56408,8</w:t>
      </w:r>
      <w:r w:rsidRPr="000E0041">
        <w:rPr>
          <w:sz w:val="28"/>
          <w:szCs w:val="28"/>
        </w:rPr>
        <w:t xml:space="preserve"> тыс. рублей, в том числе</w:t>
      </w:r>
      <w:r w:rsidR="00AA524E" w:rsidRPr="000E0041">
        <w:rPr>
          <w:sz w:val="28"/>
          <w:szCs w:val="28"/>
        </w:rPr>
        <w:t>:</w:t>
      </w:r>
    </w:p>
    <w:p w:rsidR="00AA524E" w:rsidRPr="000E0041" w:rsidRDefault="00E85CC1" w:rsidP="000E00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41">
        <w:rPr>
          <w:rFonts w:ascii="Times New Roman" w:hAnsi="Times New Roman" w:cs="Times New Roman"/>
          <w:sz w:val="28"/>
          <w:szCs w:val="28"/>
        </w:rPr>
        <w:t>-</w:t>
      </w:r>
      <w:r w:rsidR="00893E59" w:rsidRPr="000E0041">
        <w:rPr>
          <w:rFonts w:ascii="Times New Roman" w:hAnsi="Times New Roman" w:cs="Times New Roman"/>
          <w:sz w:val="28"/>
          <w:szCs w:val="28"/>
        </w:rPr>
        <w:t xml:space="preserve"> </w:t>
      </w:r>
      <w:r w:rsidRPr="000E0041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spellStart"/>
      <w:r w:rsidRPr="000E00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0041">
        <w:rPr>
          <w:rFonts w:ascii="Times New Roman" w:hAnsi="Times New Roman" w:cs="Times New Roman"/>
          <w:sz w:val="28"/>
          <w:szCs w:val="28"/>
        </w:rPr>
        <w:t xml:space="preserve"> из </w:t>
      </w:r>
      <w:r w:rsidR="00AA524E" w:rsidRPr="000E0041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0E0041" w:rsidRPr="000E0041">
        <w:rPr>
          <w:rFonts w:ascii="Times New Roman" w:hAnsi="Times New Roman" w:cs="Times New Roman"/>
          <w:sz w:val="28"/>
          <w:szCs w:val="28"/>
        </w:rPr>
        <w:br/>
      </w:r>
      <w:r w:rsidRPr="000E0041">
        <w:rPr>
          <w:rFonts w:ascii="Times New Roman" w:hAnsi="Times New Roman" w:cs="Times New Roman"/>
          <w:sz w:val="28"/>
          <w:szCs w:val="28"/>
        </w:rPr>
        <w:t>35967</w:t>
      </w:r>
      <w:r w:rsidR="00AA524E" w:rsidRPr="000E0041">
        <w:rPr>
          <w:rFonts w:ascii="Times New Roman" w:hAnsi="Times New Roman" w:cs="Times New Roman"/>
          <w:sz w:val="28"/>
          <w:szCs w:val="28"/>
        </w:rPr>
        <w:t xml:space="preserve"> тыс. </w:t>
      </w:r>
      <w:r w:rsidR="000E0041" w:rsidRPr="000E0041">
        <w:rPr>
          <w:rFonts w:ascii="Times New Roman" w:hAnsi="Times New Roman" w:cs="Times New Roman"/>
          <w:sz w:val="28"/>
          <w:szCs w:val="28"/>
        </w:rPr>
        <w:t>руб.</w:t>
      </w:r>
      <w:r w:rsidR="00AA524E" w:rsidRPr="000E0041">
        <w:rPr>
          <w:rFonts w:ascii="Times New Roman" w:hAnsi="Times New Roman" w:cs="Times New Roman"/>
          <w:sz w:val="28"/>
          <w:szCs w:val="28"/>
        </w:rPr>
        <w:t>;</w:t>
      </w:r>
    </w:p>
    <w:p w:rsidR="00AA524E" w:rsidRPr="000E0041" w:rsidRDefault="00E85CC1" w:rsidP="000E0041">
      <w:pPr>
        <w:ind w:firstLine="709"/>
        <w:jc w:val="both"/>
        <w:rPr>
          <w:color w:val="000000"/>
          <w:sz w:val="28"/>
          <w:szCs w:val="28"/>
        </w:rPr>
      </w:pPr>
      <w:r w:rsidRPr="000E0041">
        <w:rPr>
          <w:sz w:val="28"/>
          <w:szCs w:val="28"/>
        </w:rPr>
        <w:t>-</w:t>
      </w:r>
      <w:r w:rsidR="00893E59" w:rsidRPr="000E0041">
        <w:rPr>
          <w:sz w:val="28"/>
          <w:szCs w:val="28"/>
        </w:rPr>
        <w:t xml:space="preserve"> </w:t>
      </w:r>
      <w:r w:rsidRPr="000E0041">
        <w:rPr>
          <w:sz w:val="28"/>
          <w:szCs w:val="28"/>
        </w:rPr>
        <w:t xml:space="preserve">Объём </w:t>
      </w:r>
      <w:proofErr w:type="spellStart"/>
      <w:r w:rsidRPr="000E0041">
        <w:rPr>
          <w:sz w:val="28"/>
          <w:szCs w:val="28"/>
        </w:rPr>
        <w:t>софинансирования</w:t>
      </w:r>
      <w:proofErr w:type="spellEnd"/>
      <w:r w:rsidRPr="000E0041">
        <w:rPr>
          <w:sz w:val="28"/>
          <w:szCs w:val="28"/>
        </w:rPr>
        <w:t xml:space="preserve"> из </w:t>
      </w:r>
      <w:r w:rsidR="00AA524E" w:rsidRPr="000E0041">
        <w:rPr>
          <w:sz w:val="28"/>
          <w:szCs w:val="28"/>
        </w:rPr>
        <w:t xml:space="preserve">областного бюджета – </w:t>
      </w:r>
      <w:r w:rsidRPr="000E0041">
        <w:rPr>
          <w:color w:val="000000"/>
          <w:sz w:val="28"/>
          <w:szCs w:val="28"/>
        </w:rPr>
        <w:t>16768,8</w:t>
      </w:r>
      <w:r w:rsidR="00AA524E" w:rsidRPr="000E0041">
        <w:rPr>
          <w:sz w:val="28"/>
          <w:szCs w:val="28"/>
        </w:rPr>
        <w:t xml:space="preserve"> тыс. </w:t>
      </w:r>
      <w:r w:rsidR="000E0041" w:rsidRPr="000E0041">
        <w:rPr>
          <w:sz w:val="28"/>
          <w:szCs w:val="28"/>
        </w:rPr>
        <w:t>руб.</w:t>
      </w:r>
      <w:r w:rsidR="00AA524E" w:rsidRPr="000E0041">
        <w:rPr>
          <w:sz w:val="28"/>
          <w:szCs w:val="28"/>
        </w:rPr>
        <w:t>;</w:t>
      </w:r>
    </w:p>
    <w:p w:rsidR="00AA524E" w:rsidRPr="000E0041" w:rsidRDefault="00AA524E" w:rsidP="000E00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41">
        <w:rPr>
          <w:rFonts w:ascii="Times New Roman" w:hAnsi="Times New Roman" w:cs="Times New Roman"/>
          <w:sz w:val="28"/>
          <w:szCs w:val="28"/>
        </w:rPr>
        <w:t>-</w:t>
      </w:r>
      <w:r w:rsidR="00893E59" w:rsidRPr="000E0041">
        <w:rPr>
          <w:rFonts w:ascii="Times New Roman" w:hAnsi="Times New Roman" w:cs="Times New Roman"/>
          <w:sz w:val="28"/>
          <w:szCs w:val="28"/>
        </w:rPr>
        <w:t xml:space="preserve"> </w:t>
      </w:r>
      <w:r w:rsidR="00E85CC1" w:rsidRPr="000E0041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spellStart"/>
      <w:r w:rsidR="00E85CC1" w:rsidRPr="000E00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85CC1" w:rsidRPr="000E0041">
        <w:rPr>
          <w:rFonts w:ascii="Times New Roman" w:hAnsi="Times New Roman" w:cs="Times New Roman"/>
          <w:sz w:val="28"/>
          <w:szCs w:val="28"/>
        </w:rPr>
        <w:t xml:space="preserve"> из бюджета поселений </w:t>
      </w:r>
      <w:r w:rsidR="00910094" w:rsidRPr="000E0041">
        <w:rPr>
          <w:rFonts w:ascii="Times New Roman" w:hAnsi="Times New Roman" w:cs="Times New Roman"/>
          <w:sz w:val="28"/>
          <w:szCs w:val="28"/>
        </w:rPr>
        <w:t>–</w:t>
      </w:r>
      <w:r w:rsidRPr="000E0041">
        <w:rPr>
          <w:rFonts w:ascii="Times New Roman" w:hAnsi="Times New Roman" w:cs="Times New Roman"/>
          <w:sz w:val="28"/>
          <w:szCs w:val="28"/>
        </w:rPr>
        <w:t xml:space="preserve"> </w:t>
      </w:r>
      <w:r w:rsidR="00910094" w:rsidRPr="000E0041">
        <w:rPr>
          <w:rFonts w:ascii="Times New Roman" w:hAnsi="Times New Roman" w:cs="Times New Roman"/>
          <w:color w:val="000000"/>
          <w:sz w:val="28"/>
          <w:szCs w:val="28"/>
        </w:rPr>
        <w:t>3673,0</w:t>
      </w:r>
      <w:r w:rsidRPr="000E0041">
        <w:rPr>
          <w:rFonts w:ascii="Times New Roman" w:hAnsi="Times New Roman" w:cs="Times New Roman"/>
          <w:sz w:val="28"/>
          <w:szCs w:val="28"/>
        </w:rPr>
        <w:t xml:space="preserve"> тыс. </w:t>
      </w:r>
      <w:r w:rsidR="000E0041" w:rsidRPr="000E0041">
        <w:rPr>
          <w:rFonts w:ascii="Times New Roman" w:hAnsi="Times New Roman" w:cs="Times New Roman"/>
          <w:sz w:val="28"/>
          <w:szCs w:val="28"/>
        </w:rPr>
        <w:t>руб.</w:t>
      </w:r>
      <w:r w:rsidR="00893E59" w:rsidRPr="000E0041">
        <w:rPr>
          <w:rFonts w:ascii="Times New Roman" w:hAnsi="Times New Roman" w:cs="Times New Roman"/>
          <w:sz w:val="28"/>
          <w:szCs w:val="28"/>
        </w:rPr>
        <w:t>»</w:t>
      </w:r>
      <w:r w:rsidRPr="000E0041">
        <w:rPr>
          <w:rFonts w:ascii="Times New Roman" w:hAnsi="Times New Roman" w:cs="Times New Roman"/>
          <w:sz w:val="28"/>
          <w:szCs w:val="28"/>
        </w:rPr>
        <w:t>;</w:t>
      </w:r>
    </w:p>
    <w:p w:rsidR="00FA2518" w:rsidRPr="000E0041" w:rsidRDefault="000E0041" w:rsidP="000E0041">
      <w:pPr>
        <w:ind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3) р</w:t>
      </w:r>
      <w:r w:rsidR="00AA524E" w:rsidRPr="000E0041">
        <w:rPr>
          <w:sz w:val="28"/>
          <w:szCs w:val="28"/>
        </w:rPr>
        <w:t xml:space="preserve">аздел </w:t>
      </w:r>
      <w:r w:rsidR="00AA524E" w:rsidRPr="000E0041">
        <w:rPr>
          <w:sz w:val="28"/>
          <w:szCs w:val="28"/>
          <w:lang w:val="en-US"/>
        </w:rPr>
        <w:t>V</w:t>
      </w:r>
      <w:r w:rsidR="00E85CC1" w:rsidRPr="000E0041">
        <w:rPr>
          <w:sz w:val="28"/>
          <w:szCs w:val="28"/>
          <w:lang w:val="en-US"/>
        </w:rPr>
        <w:t>I</w:t>
      </w:r>
      <w:r w:rsidR="00AA524E" w:rsidRPr="000E0041">
        <w:rPr>
          <w:sz w:val="28"/>
          <w:szCs w:val="28"/>
        </w:rPr>
        <w:t xml:space="preserve"> «</w:t>
      </w:r>
      <w:r w:rsidRPr="000E0041">
        <w:rPr>
          <w:sz w:val="28"/>
          <w:szCs w:val="28"/>
        </w:rPr>
        <w:t>Ресурсное обеспечение реализации Программы</w:t>
      </w:r>
      <w:r w:rsidR="00AA524E" w:rsidRPr="000E0041">
        <w:rPr>
          <w:sz w:val="28"/>
          <w:szCs w:val="28"/>
        </w:rPr>
        <w:t>» изложить в следующей редакции:</w:t>
      </w:r>
    </w:p>
    <w:p w:rsidR="00E85CC1" w:rsidRPr="000E0041" w:rsidRDefault="00893E59" w:rsidP="00E85CC1">
      <w:pPr>
        <w:tabs>
          <w:tab w:val="left" w:pos="8911"/>
        </w:tabs>
        <w:spacing w:after="120"/>
        <w:ind w:firstLine="709"/>
        <w:jc w:val="both"/>
        <w:rPr>
          <w:sz w:val="28"/>
          <w:szCs w:val="28"/>
        </w:rPr>
      </w:pPr>
      <w:r w:rsidRPr="000E0041">
        <w:rPr>
          <w:sz w:val="28"/>
          <w:szCs w:val="28"/>
        </w:rPr>
        <w:t>«</w:t>
      </w:r>
      <w:r w:rsidR="00E85CC1" w:rsidRPr="000E0041">
        <w:rPr>
          <w:sz w:val="28"/>
          <w:szCs w:val="28"/>
        </w:rPr>
        <w:t>Объемы и источники финансирования: федеральный бюджет, областной бюджет и бюджет поселений: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909"/>
        <w:gridCol w:w="898"/>
        <w:gridCol w:w="801"/>
        <w:gridCol w:w="801"/>
        <w:gridCol w:w="763"/>
        <w:gridCol w:w="726"/>
        <w:gridCol w:w="835"/>
        <w:gridCol w:w="880"/>
        <w:gridCol w:w="827"/>
      </w:tblGrid>
      <w:tr w:rsidR="00E85CC1" w:rsidRPr="000E0041" w:rsidTr="00BE27D5">
        <w:trPr>
          <w:trHeight w:val="288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Статус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Оценка расходов, тыс. рублей</w:t>
            </w:r>
          </w:p>
        </w:tc>
      </w:tr>
      <w:tr w:rsidR="00E85CC1" w:rsidRPr="000E0041" w:rsidTr="00BE27D5">
        <w:trPr>
          <w:trHeight w:val="417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2018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2019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2021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2022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2023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2024 год</w:t>
            </w:r>
          </w:p>
        </w:tc>
      </w:tr>
      <w:tr w:rsidR="00E85CC1" w:rsidRPr="000E0041" w:rsidTr="00BE27D5">
        <w:trPr>
          <w:trHeight w:val="81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10</w:t>
            </w:r>
          </w:p>
        </w:tc>
      </w:tr>
      <w:tr w:rsidR="00E85CC1" w:rsidRPr="000E0041" w:rsidTr="00BE27D5">
        <w:trPr>
          <w:trHeight w:val="301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jc w:val="center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Программа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Всего: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56408,8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3180,4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3412,6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3263,9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2353,6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15107,7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14544,9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b/>
                <w:sz w:val="18"/>
                <w:szCs w:val="18"/>
              </w:rPr>
            </w:pPr>
            <w:r w:rsidRPr="000E0041">
              <w:rPr>
                <w:b/>
                <w:sz w:val="18"/>
                <w:szCs w:val="18"/>
              </w:rPr>
              <w:t>14545,7</w:t>
            </w:r>
          </w:p>
        </w:tc>
      </w:tr>
      <w:tr w:rsidR="00E85CC1" w:rsidRPr="000E0041" w:rsidTr="00BE27D5">
        <w:trPr>
          <w:trHeight w:val="301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в том числе: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</w:p>
        </w:tc>
      </w:tr>
      <w:tr w:rsidR="00E85CC1" w:rsidRPr="000E0041" w:rsidTr="00BE27D5">
        <w:trPr>
          <w:trHeight w:val="301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adjustRightInd w:val="0"/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35967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2660,1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3278,8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2535,1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2024,9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adjustRightInd w:val="0"/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2408,7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11529,3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11530,1</w:t>
            </w:r>
          </w:p>
        </w:tc>
      </w:tr>
      <w:tr w:rsidR="00E85CC1" w:rsidRPr="000E0041" w:rsidTr="00BE27D5">
        <w:trPr>
          <w:trHeight w:val="301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adjustRightInd w:val="0"/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16768,8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254,3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66,9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677,1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131,8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adjustRightInd w:val="0"/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12516,5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1561,1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1561,1</w:t>
            </w:r>
          </w:p>
        </w:tc>
      </w:tr>
      <w:tr w:rsidR="00E85CC1" w:rsidRPr="000E0041" w:rsidTr="00BE27D5">
        <w:trPr>
          <w:trHeight w:val="31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1D5736">
            <w:pPr>
              <w:adjustRightInd w:val="0"/>
              <w:rPr>
                <w:sz w:val="16"/>
                <w:szCs w:val="16"/>
              </w:rPr>
            </w:pPr>
            <w:r w:rsidRPr="000E0041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adjustRightInd w:val="0"/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3673,0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266,0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66,9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51,7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196,9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adjustRightInd w:val="0"/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182,5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1454,5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1" w:rsidRPr="000E0041" w:rsidRDefault="00E85CC1" w:rsidP="00BE27D5">
            <w:pPr>
              <w:jc w:val="center"/>
              <w:rPr>
                <w:sz w:val="18"/>
                <w:szCs w:val="18"/>
              </w:rPr>
            </w:pPr>
            <w:r w:rsidRPr="000E0041">
              <w:rPr>
                <w:sz w:val="18"/>
                <w:szCs w:val="18"/>
              </w:rPr>
              <w:t>1454,5</w:t>
            </w:r>
          </w:p>
        </w:tc>
      </w:tr>
    </w:tbl>
    <w:p w:rsidR="00AA524E" w:rsidRPr="000E0041" w:rsidRDefault="000E0041" w:rsidP="000E0041">
      <w:pPr>
        <w:jc w:val="right"/>
        <w:rPr>
          <w:sz w:val="27"/>
          <w:szCs w:val="27"/>
        </w:rPr>
      </w:pPr>
      <w:r w:rsidRPr="000E0041">
        <w:rPr>
          <w:sz w:val="28"/>
          <w:szCs w:val="28"/>
        </w:rPr>
        <w:t>»;</w:t>
      </w:r>
    </w:p>
    <w:p w:rsidR="00FA2518" w:rsidRPr="000E0041" w:rsidRDefault="000E0041" w:rsidP="000E0041">
      <w:pPr>
        <w:tabs>
          <w:tab w:val="left" w:pos="7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E0041">
        <w:rPr>
          <w:sz w:val="28"/>
          <w:szCs w:val="28"/>
        </w:rPr>
        <w:t xml:space="preserve">4) </w:t>
      </w:r>
      <w:r w:rsidR="00FA2518" w:rsidRPr="000E0041">
        <w:rPr>
          <w:sz w:val="28"/>
          <w:szCs w:val="28"/>
        </w:rPr>
        <w:t xml:space="preserve">Приложение № 3 </w:t>
      </w:r>
      <w:r w:rsidRPr="000E0041">
        <w:rPr>
          <w:sz w:val="28"/>
          <w:szCs w:val="28"/>
        </w:rPr>
        <w:t>изложить в следующей редакции:</w:t>
      </w:r>
    </w:p>
    <w:p w:rsidR="00FA2518" w:rsidRPr="000E0041" w:rsidRDefault="00FA2518" w:rsidP="000E00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524E" w:rsidRPr="000E0041" w:rsidRDefault="00AA524E" w:rsidP="000E0041">
      <w:pPr>
        <w:autoSpaceDE w:val="0"/>
        <w:autoSpaceDN w:val="0"/>
        <w:adjustRightInd w:val="0"/>
        <w:rPr>
          <w:sz w:val="28"/>
          <w:szCs w:val="28"/>
        </w:rPr>
      </w:pPr>
    </w:p>
    <w:p w:rsidR="00AA524E" w:rsidRPr="000E0041" w:rsidRDefault="00AA524E" w:rsidP="00AA524E">
      <w:pPr>
        <w:tabs>
          <w:tab w:val="num" w:pos="1080"/>
        </w:tabs>
        <w:jc w:val="right"/>
        <w:rPr>
          <w:sz w:val="28"/>
          <w:szCs w:val="28"/>
        </w:rPr>
        <w:sectPr w:rsidR="00AA524E" w:rsidRPr="000E0041" w:rsidSect="000E0041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23307" w:rsidRPr="000E0041" w:rsidRDefault="000E0041" w:rsidP="00523307">
      <w:pPr>
        <w:jc w:val="right"/>
        <w:rPr>
          <w:sz w:val="24"/>
          <w:szCs w:val="24"/>
        </w:rPr>
      </w:pPr>
      <w:r w:rsidRPr="000E0041">
        <w:rPr>
          <w:sz w:val="28"/>
          <w:szCs w:val="28"/>
        </w:rPr>
        <w:lastRenderedPageBreak/>
        <w:t>«</w:t>
      </w:r>
      <w:r w:rsidR="00523307" w:rsidRPr="000E0041">
        <w:rPr>
          <w:sz w:val="24"/>
          <w:szCs w:val="24"/>
        </w:rPr>
        <w:t>Приложение № 3</w:t>
      </w:r>
    </w:p>
    <w:p w:rsidR="00523307" w:rsidRPr="000E0041" w:rsidRDefault="00523307" w:rsidP="00523307">
      <w:pPr>
        <w:jc w:val="right"/>
        <w:rPr>
          <w:sz w:val="24"/>
          <w:szCs w:val="24"/>
        </w:rPr>
      </w:pPr>
      <w:r w:rsidRPr="000E0041">
        <w:rPr>
          <w:sz w:val="24"/>
          <w:szCs w:val="24"/>
        </w:rPr>
        <w:t>к муниципальной программе</w:t>
      </w:r>
    </w:p>
    <w:p w:rsidR="000E0041" w:rsidRPr="000E0041" w:rsidRDefault="00523307" w:rsidP="00523307">
      <w:pPr>
        <w:jc w:val="right"/>
        <w:rPr>
          <w:sz w:val="24"/>
          <w:szCs w:val="24"/>
        </w:rPr>
      </w:pPr>
      <w:r w:rsidRPr="000E0041">
        <w:rPr>
          <w:sz w:val="24"/>
          <w:szCs w:val="24"/>
        </w:rPr>
        <w:t xml:space="preserve">«Формирование современной городской среды </w:t>
      </w:r>
    </w:p>
    <w:p w:rsidR="00523307" w:rsidRPr="000E0041" w:rsidRDefault="00523307" w:rsidP="000E0041">
      <w:pPr>
        <w:jc w:val="right"/>
        <w:rPr>
          <w:sz w:val="24"/>
          <w:szCs w:val="24"/>
        </w:rPr>
      </w:pPr>
      <w:r w:rsidRPr="000E0041">
        <w:rPr>
          <w:sz w:val="24"/>
          <w:szCs w:val="24"/>
        </w:rPr>
        <w:t>на территории</w:t>
      </w:r>
      <w:r w:rsidR="000E0041" w:rsidRPr="000E0041">
        <w:rPr>
          <w:sz w:val="24"/>
          <w:szCs w:val="24"/>
        </w:rPr>
        <w:t xml:space="preserve"> МО «Ленский муниципальный район» </w:t>
      </w:r>
    </w:p>
    <w:p w:rsidR="00523307" w:rsidRPr="000E0041" w:rsidRDefault="00523307" w:rsidP="00523307">
      <w:pPr>
        <w:jc w:val="center"/>
        <w:rPr>
          <w:sz w:val="24"/>
          <w:szCs w:val="22"/>
        </w:rPr>
      </w:pPr>
    </w:p>
    <w:p w:rsidR="00523307" w:rsidRPr="000E0041" w:rsidRDefault="00523307" w:rsidP="00BE27D5">
      <w:pPr>
        <w:jc w:val="center"/>
        <w:rPr>
          <w:sz w:val="24"/>
        </w:rPr>
      </w:pPr>
      <w:r w:rsidRPr="000E0041">
        <w:rPr>
          <w:sz w:val="24"/>
        </w:rPr>
        <w:t>ПЕРЕЧЕНЬ</w:t>
      </w:r>
    </w:p>
    <w:p w:rsidR="00523307" w:rsidRPr="000E0041" w:rsidRDefault="00523307" w:rsidP="00BE27D5">
      <w:pPr>
        <w:jc w:val="center"/>
        <w:rPr>
          <w:sz w:val="24"/>
        </w:rPr>
      </w:pPr>
      <w:r w:rsidRPr="000E0041">
        <w:rPr>
          <w:sz w:val="24"/>
        </w:rPr>
        <w:t>мероприятий муниципальной программы</w:t>
      </w:r>
    </w:p>
    <w:p w:rsidR="00523307" w:rsidRPr="000E0041" w:rsidRDefault="00523307" w:rsidP="00BE27D5">
      <w:pPr>
        <w:jc w:val="center"/>
        <w:rPr>
          <w:sz w:val="24"/>
        </w:rPr>
      </w:pPr>
      <w:r w:rsidRPr="000E0041">
        <w:rPr>
          <w:sz w:val="24"/>
        </w:rPr>
        <w:t>«Формирование современной городской среды на территории МО «Ленский муниципальный район»</w:t>
      </w:r>
    </w:p>
    <w:p w:rsidR="00523307" w:rsidRPr="000E0041" w:rsidRDefault="00523307" w:rsidP="00523307">
      <w:pPr>
        <w:pStyle w:val="a4"/>
        <w:rPr>
          <w:sz w:val="20"/>
        </w:rPr>
      </w:pPr>
    </w:p>
    <w:tbl>
      <w:tblPr>
        <w:tblW w:w="1587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6"/>
        <w:gridCol w:w="1836"/>
        <w:gridCol w:w="7"/>
        <w:gridCol w:w="1553"/>
        <w:gridCol w:w="6"/>
        <w:gridCol w:w="1134"/>
        <w:gridCol w:w="850"/>
        <w:gridCol w:w="851"/>
        <w:gridCol w:w="850"/>
        <w:gridCol w:w="851"/>
        <w:gridCol w:w="850"/>
        <w:gridCol w:w="851"/>
        <w:gridCol w:w="850"/>
        <w:gridCol w:w="1985"/>
        <w:gridCol w:w="1559"/>
      </w:tblGrid>
      <w:tr w:rsidR="00BE27D5" w:rsidRPr="00BE27D5" w:rsidTr="00BE27D5">
        <w:trPr>
          <w:trHeight w:val="527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Ответственный исполнитель, соисполнители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Источники финансирования</w:t>
            </w:r>
          </w:p>
        </w:tc>
        <w:tc>
          <w:tcPr>
            <w:tcW w:w="7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Показатели результата мероприятий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proofErr w:type="gramStart"/>
            <w:r w:rsidRPr="00BE27D5">
              <w:t>Связь с целевыми показателями государственной программы (подпрограммы</w:t>
            </w:r>
            <w:proofErr w:type="gramEnd"/>
          </w:p>
        </w:tc>
      </w:tr>
      <w:tr w:rsidR="00BE27D5" w:rsidRPr="00BE27D5" w:rsidTr="00BE27D5">
        <w:trPr>
          <w:trHeight w:val="7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2024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13</w:t>
            </w:r>
          </w:p>
        </w:tc>
      </w:tr>
      <w:tr w:rsidR="00523307" w:rsidRPr="00BE27D5" w:rsidTr="00BE27D5">
        <w:trPr>
          <w:trHeight w:val="368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Цель муниципальной программы - повышение качества и комфорта городской среды на территории МО « Ленский муниципальный район »</w:t>
            </w:r>
          </w:p>
        </w:tc>
      </w:tr>
      <w:tr w:rsidR="00523307" w:rsidRPr="00BE27D5" w:rsidTr="00BE27D5">
        <w:trPr>
          <w:trHeight w:val="429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jc w:val="both"/>
              <w:rPr>
                <w:lang w:bidi="ru-RU"/>
              </w:rPr>
            </w:pPr>
            <w:r w:rsidRPr="00BE27D5">
              <w:t>Задача № 1 - обеспечение формирования единых ключевых подходов и приоритетов формирования комфортной городской среды на территории МО «Ленский муниципальный район» с учетом приоритетов территориального развития</w:t>
            </w:r>
          </w:p>
        </w:tc>
      </w:tr>
      <w:tr w:rsidR="00BE27D5" w:rsidRPr="00BE27D5" w:rsidTr="00BE27D5">
        <w:trPr>
          <w:trHeight w:val="495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1.1. Мероприятия 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Администрация МО «</w:t>
            </w:r>
            <w:proofErr w:type="spellStart"/>
            <w:r w:rsidRPr="00BE27D5">
              <w:t>Сафроновское</w:t>
            </w:r>
            <w:proofErr w:type="spellEnd"/>
            <w:r w:rsidRPr="00BE27D5">
              <w:t>», МО «</w:t>
            </w:r>
            <w:proofErr w:type="spellStart"/>
            <w:r w:rsidRPr="00BE27D5">
              <w:t>Урдомское</w:t>
            </w:r>
            <w:proofErr w:type="spellEnd"/>
            <w:r w:rsidRPr="00BE27D5"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повышение уровня квалификации сотрудников по мере необходимости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BE27D5" w:rsidRPr="00BE27D5" w:rsidTr="00BE27D5">
        <w:trPr>
          <w:trHeight w:val="44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 том числе: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567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517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3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 xml:space="preserve">бюджет поселений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545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 xml:space="preserve">1.2. Мероприятия по проведению инвентаризации дворовых и общественных территорий, территорий индивидуальной </w:t>
            </w:r>
            <w:r w:rsidRPr="00BE27D5">
              <w:lastRenderedPageBreak/>
              <w:t>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lastRenderedPageBreak/>
              <w:t>Администрация МО «</w:t>
            </w:r>
            <w:proofErr w:type="spellStart"/>
            <w:r w:rsidRPr="00BE27D5">
              <w:t>Сафроновское</w:t>
            </w:r>
            <w:proofErr w:type="spellEnd"/>
            <w:r w:rsidRPr="00BE27D5">
              <w:t>», МО «</w:t>
            </w:r>
            <w:proofErr w:type="spellStart"/>
            <w:r w:rsidRPr="00BE27D5">
              <w:t>Урдомское</w:t>
            </w:r>
            <w:proofErr w:type="spellEnd"/>
            <w:r w:rsidRPr="00BE27D5">
              <w:t>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 xml:space="preserve">предусматривает оценку состояния сферы благоустройства дворовых  и общественных территорий (с учетом их физического </w:t>
            </w:r>
            <w:r w:rsidRPr="00BE27D5">
              <w:lastRenderedPageBreak/>
              <w:t>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индивидуальных предпринимателей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7D5">
              <w:rPr>
                <w:color w:val="000000"/>
                <w:shd w:val="clear" w:color="auto" w:fill="F2F5F8"/>
              </w:rPr>
              <w:lastRenderedPageBreak/>
              <w:t xml:space="preserve">  </w:t>
            </w:r>
          </w:p>
        </w:tc>
      </w:tr>
      <w:tr w:rsidR="00BE27D5" w:rsidRPr="00BE27D5" w:rsidTr="00BE27D5">
        <w:trPr>
          <w:trHeight w:val="593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 том числе: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29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851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681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бюджет поселений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523307" w:rsidRPr="00BE27D5" w:rsidTr="00BE27D5">
        <w:trPr>
          <w:trHeight w:val="403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jc w:val="both"/>
              <w:rPr>
                <w:lang w:bidi="ru-RU"/>
              </w:rPr>
            </w:pPr>
            <w:r w:rsidRPr="00BE27D5">
              <w:t>Задача № 2 - 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BE27D5" w:rsidRPr="00BE27D5" w:rsidTr="00BE27D5">
        <w:trPr>
          <w:trHeight w:val="479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2.1. Мероприятия по благоустройству дворовых и общественных территорий МО «Ленский муниципальный район», благоустройство территорий и приобретение уборочной и коммунальной техники.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Администрация МО «</w:t>
            </w:r>
            <w:proofErr w:type="spellStart"/>
            <w:r w:rsidRPr="00BE27D5">
              <w:t>Сафроновское</w:t>
            </w:r>
            <w:proofErr w:type="spellEnd"/>
            <w:r w:rsidRPr="00BE27D5">
              <w:t>», МО «</w:t>
            </w:r>
            <w:proofErr w:type="spellStart"/>
            <w:r w:rsidRPr="00BE27D5">
              <w:t>Урдомское</w:t>
            </w:r>
            <w:proofErr w:type="spellEnd"/>
            <w:r w:rsidRPr="00BE27D5"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56408,8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3180,4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3412,6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3263,9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2353,6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15107,7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14544,9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14545,7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07" w:rsidRPr="00BE27D5" w:rsidRDefault="0052330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BE27D5" w:rsidRPr="00BE27D5" w:rsidTr="00BE27D5">
        <w:trPr>
          <w:trHeight w:val="42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 том числе: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autoSpaceDE w:val="0"/>
              <w:autoSpaceDN w:val="0"/>
              <w:jc w:val="center"/>
              <w:rPr>
                <w:bCs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509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35967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2660,1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3278,8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2535,1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 xml:space="preserve">2408,7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11529,3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11530,1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491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областной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16768,8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254,3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677,1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12516,5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1561,1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1561,1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07" w:rsidRPr="00BE27D5" w:rsidRDefault="0052330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BE27D5" w:rsidRPr="00BE27D5" w:rsidTr="00BE27D5">
        <w:trPr>
          <w:trHeight w:val="479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бюджет поселений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3673,0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182,5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1454,5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1454,5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523307" w:rsidRPr="00BE27D5" w:rsidTr="00BE27D5">
        <w:trPr>
          <w:trHeight w:val="366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jc w:val="both"/>
              <w:rPr>
                <w:lang w:bidi="ru-RU"/>
              </w:rPr>
            </w:pPr>
            <w:r w:rsidRPr="00BE27D5">
              <w:t>Задача № 3 - создание универсальных механизмов вовлеченности заинтересованных граждан, организаций в реализацию мероприятий по благоустройству территории МО «</w:t>
            </w:r>
            <w:proofErr w:type="spellStart"/>
            <w:r w:rsidRPr="00BE27D5">
              <w:t>Сафроновское</w:t>
            </w:r>
            <w:proofErr w:type="spellEnd"/>
            <w:r w:rsidRPr="00BE27D5">
              <w:t>», МО «</w:t>
            </w:r>
            <w:proofErr w:type="spellStart"/>
            <w:r w:rsidRPr="00BE27D5">
              <w:t>Урдомское</w:t>
            </w:r>
            <w:proofErr w:type="spellEnd"/>
            <w:r w:rsidRPr="00BE27D5">
              <w:t>»</w:t>
            </w:r>
          </w:p>
        </w:tc>
      </w:tr>
      <w:tr w:rsidR="00BE27D5" w:rsidRPr="00BE27D5" w:rsidTr="00BE27D5">
        <w:trPr>
          <w:trHeight w:val="391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3.1. Мероприятия по информированию заинтересованных граждан и организаций по реализации мероприятий по благоустройству территорий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Администрация МО «</w:t>
            </w:r>
            <w:proofErr w:type="spellStart"/>
            <w:r w:rsidRPr="00BE27D5">
              <w:t>Сафроновское</w:t>
            </w:r>
            <w:proofErr w:type="spellEnd"/>
            <w:r w:rsidRPr="00BE27D5">
              <w:t>», МО «</w:t>
            </w:r>
            <w:proofErr w:type="spellStart"/>
            <w:r w:rsidRPr="00BE27D5">
              <w:t>Урдомское</w:t>
            </w:r>
            <w:proofErr w:type="spellEnd"/>
            <w:r w:rsidRPr="00BE27D5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 xml:space="preserve">повышение уровня информированности заинтересованных граждан и организаций по реализации мероприятий по благоустройству территорий путем проведения (работы с местными средствами массовой информации, </w:t>
            </w:r>
            <w:r w:rsidRPr="00BE27D5">
              <w:lastRenderedPageBreak/>
              <w:t xml:space="preserve">использование социальных сетей и </w:t>
            </w:r>
            <w:proofErr w:type="spellStart"/>
            <w:r w:rsidRPr="00BE27D5">
              <w:t>интернет-ресурсов</w:t>
            </w:r>
            <w:proofErr w:type="spellEnd"/>
            <w:r w:rsidRPr="00BE27D5">
              <w:t xml:space="preserve"> вывешивание афиш и объявлений в наиболее посещаемых местах.)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7D5">
              <w:lastRenderedPageBreak/>
              <w:t xml:space="preserve">  </w:t>
            </w:r>
          </w:p>
        </w:tc>
      </w:tr>
      <w:tr w:rsidR="00BE27D5" w:rsidRPr="00BE27D5" w:rsidTr="00BE27D5">
        <w:trPr>
          <w:trHeight w:val="42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37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32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487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lastRenderedPageBreak/>
              <w:t>3.2. 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Администрация МО «</w:t>
            </w:r>
            <w:proofErr w:type="spellStart"/>
            <w:r w:rsidRPr="00BE27D5">
              <w:t>Сафроновское</w:t>
            </w:r>
            <w:proofErr w:type="spellEnd"/>
            <w:r w:rsidRPr="00BE27D5">
              <w:t>», МО «</w:t>
            </w:r>
            <w:proofErr w:type="spellStart"/>
            <w:r w:rsidRPr="00BE27D5">
              <w:t>Урдомское</w:t>
            </w:r>
            <w:proofErr w:type="spellEnd"/>
            <w:r w:rsidRPr="00BE27D5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 xml:space="preserve">подготовка протокола решения и/или заключения комиссии о реализации предлагаемого проекта по благоустройству территорий (проведение с заинтересованными гражданами  встреч, путем внедрения интерактивного формата обсуждений проектов, проектных семинаров, </w:t>
            </w:r>
            <w:proofErr w:type="spellStart"/>
            <w:r w:rsidRPr="00BE27D5">
              <w:t>воркшопов</w:t>
            </w:r>
            <w:proofErr w:type="spellEnd"/>
            <w:r w:rsidRPr="00BE27D5">
              <w:t xml:space="preserve">, </w:t>
            </w:r>
            <w:proofErr w:type="spellStart"/>
            <w:proofErr w:type="gramStart"/>
            <w:r w:rsidRPr="00BE27D5">
              <w:t>дизайн-игр</w:t>
            </w:r>
            <w:proofErr w:type="spellEnd"/>
            <w:proofErr w:type="gramEnd"/>
            <w:r w:rsidRPr="00BE27D5">
              <w:t>, проведение пешеходных потоков и любые другие форматы)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7D5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BE27D5" w:rsidRPr="00BE27D5" w:rsidTr="00BE27D5">
        <w:trPr>
          <w:trHeight w:val="5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64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2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b/>
                <w:lang w:bidi="ru-RU"/>
              </w:rPr>
            </w:pPr>
            <w:r w:rsidRPr="00BE27D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81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 xml:space="preserve"> бюджет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1476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416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Всего по муниципальной программе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Администрация МО «</w:t>
            </w:r>
            <w:proofErr w:type="spellStart"/>
            <w:r w:rsidRPr="00BE27D5">
              <w:t>Сафроновское</w:t>
            </w:r>
            <w:proofErr w:type="spellEnd"/>
            <w:r w:rsidRPr="00BE27D5">
              <w:t>», МО «</w:t>
            </w:r>
            <w:proofErr w:type="spellStart"/>
            <w:r w:rsidRPr="00BE27D5">
              <w:t>Урдомское</w:t>
            </w:r>
            <w:proofErr w:type="spellEnd"/>
            <w:r w:rsidRPr="00BE27D5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b/>
                <w:lang w:bidi="ru-RU"/>
              </w:rPr>
            </w:pPr>
            <w:r w:rsidRPr="00BE27D5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56408,8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3180,4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3412,6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3263,9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2353,6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15107,7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14544,9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E27D5">
              <w:rPr>
                <w:b/>
              </w:rPr>
              <w:t>14545,7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07" w:rsidRPr="00BE27D5" w:rsidRDefault="0052330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BE27D5" w:rsidRPr="00BE27D5" w:rsidTr="00BE27D5">
        <w:trPr>
          <w:trHeight w:val="394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autoSpaceDE w:val="0"/>
              <w:autoSpaceDN w:val="0"/>
              <w:jc w:val="center"/>
              <w:rPr>
                <w:bCs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35967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2660,1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3278,8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2535,1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2024,9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 xml:space="preserve">2408,7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11529,3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11530,1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7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16768,8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254,3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677,1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12516,5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1561,1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1561,1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  <w:tr w:rsidR="00BE27D5" w:rsidRPr="00BE27D5" w:rsidTr="00BE27D5">
        <w:trPr>
          <w:trHeight w:val="56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ind w:left="57"/>
              <w:rPr>
                <w:lang w:bidi="ru-RU"/>
              </w:rPr>
            </w:pPr>
            <w:r w:rsidRPr="00BE27D5"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3673,0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266,0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E27D5">
              <w:t>182,5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1454,5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7D5">
              <w:t>1454,5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07" w:rsidRPr="00BE27D5" w:rsidRDefault="00523307">
            <w:pPr>
              <w:rPr>
                <w:lang w:bidi="ru-RU"/>
              </w:rPr>
            </w:pPr>
          </w:p>
        </w:tc>
      </w:tr>
    </w:tbl>
    <w:p w:rsidR="00AA524E" w:rsidRPr="00BE27D5" w:rsidRDefault="00BE27D5" w:rsidP="00BE27D5">
      <w:pPr>
        <w:jc w:val="right"/>
        <w:rPr>
          <w:sz w:val="27"/>
          <w:szCs w:val="27"/>
        </w:rPr>
      </w:pPr>
      <w:r w:rsidRPr="000E0041">
        <w:rPr>
          <w:sz w:val="28"/>
          <w:szCs w:val="28"/>
        </w:rPr>
        <w:t>»;</w:t>
      </w:r>
    </w:p>
    <w:p w:rsidR="00BE27D5" w:rsidRDefault="00BE27D5" w:rsidP="002418B0">
      <w:pPr>
        <w:rPr>
          <w:sz w:val="28"/>
          <w:szCs w:val="28"/>
        </w:rPr>
      </w:pPr>
    </w:p>
    <w:p w:rsidR="00BE27D5" w:rsidRPr="000E0041" w:rsidRDefault="00BE27D5" w:rsidP="002418B0">
      <w:pPr>
        <w:rPr>
          <w:sz w:val="28"/>
          <w:szCs w:val="28"/>
        </w:rPr>
        <w:sectPr w:rsidR="00BE27D5" w:rsidRPr="000E0041" w:rsidSect="00BE27D5">
          <w:pgSz w:w="16838" w:h="11906" w:orient="landscape"/>
          <w:pgMar w:top="567" w:right="794" w:bottom="567" w:left="397" w:header="720" w:footer="720" w:gutter="0"/>
          <w:cols w:space="720"/>
        </w:sectPr>
      </w:pPr>
    </w:p>
    <w:p w:rsidR="00FA2518" w:rsidRPr="000E0041" w:rsidRDefault="00BE27D5" w:rsidP="00C92C59">
      <w:pPr>
        <w:tabs>
          <w:tab w:val="left" w:pos="7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FA2518" w:rsidRPr="000E0041">
        <w:rPr>
          <w:sz w:val="28"/>
          <w:szCs w:val="28"/>
        </w:rPr>
        <w:t xml:space="preserve"> Приложение № 5 изложить в следующей редакции: </w:t>
      </w:r>
    </w:p>
    <w:p w:rsidR="00BE27D5" w:rsidRPr="00BE41AE" w:rsidRDefault="00AA75AA" w:rsidP="00C92C5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E27D5" w:rsidRPr="00BE41AE">
        <w:rPr>
          <w:sz w:val="24"/>
          <w:szCs w:val="24"/>
        </w:rPr>
        <w:t>Приложение № 5</w:t>
      </w:r>
    </w:p>
    <w:p w:rsidR="00BE27D5" w:rsidRPr="00BE41AE" w:rsidRDefault="00BE27D5" w:rsidP="00C92C59">
      <w:pPr>
        <w:adjustRightInd w:val="0"/>
        <w:jc w:val="right"/>
        <w:rPr>
          <w:sz w:val="24"/>
          <w:szCs w:val="24"/>
        </w:rPr>
      </w:pPr>
      <w:r w:rsidRPr="00BE41AE">
        <w:rPr>
          <w:sz w:val="24"/>
          <w:szCs w:val="24"/>
        </w:rPr>
        <w:t>к муниципальной программе</w:t>
      </w:r>
    </w:p>
    <w:p w:rsidR="00BE27D5" w:rsidRDefault="00BE27D5" w:rsidP="00C92C59">
      <w:pPr>
        <w:adjustRightInd w:val="0"/>
        <w:jc w:val="right"/>
        <w:rPr>
          <w:sz w:val="24"/>
          <w:szCs w:val="24"/>
        </w:rPr>
      </w:pPr>
      <w:r w:rsidRPr="00BE41AE">
        <w:rPr>
          <w:sz w:val="24"/>
          <w:szCs w:val="24"/>
        </w:rPr>
        <w:t xml:space="preserve">«Формирование современной городской среды </w:t>
      </w:r>
    </w:p>
    <w:p w:rsidR="00FA2518" w:rsidRPr="00BE27D5" w:rsidRDefault="00BE27D5" w:rsidP="00C92C59">
      <w:pPr>
        <w:adjustRightInd w:val="0"/>
        <w:jc w:val="right"/>
        <w:rPr>
          <w:sz w:val="24"/>
          <w:szCs w:val="24"/>
        </w:rPr>
      </w:pPr>
      <w:r w:rsidRPr="00BE41A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E41AE">
        <w:rPr>
          <w:sz w:val="24"/>
          <w:szCs w:val="24"/>
        </w:rPr>
        <w:t>МО «Ленский муниципальный район»</w:t>
      </w:r>
    </w:p>
    <w:p w:rsidR="00FA2518" w:rsidRPr="000E0041" w:rsidRDefault="00FA2518" w:rsidP="00C92C59">
      <w:pPr>
        <w:jc w:val="right"/>
        <w:rPr>
          <w:sz w:val="24"/>
          <w:szCs w:val="24"/>
        </w:rPr>
      </w:pPr>
    </w:p>
    <w:p w:rsidR="00AA75AA" w:rsidRDefault="00FA2518" w:rsidP="00C92C59">
      <w:pPr>
        <w:pStyle w:val="Default"/>
        <w:jc w:val="center"/>
        <w:rPr>
          <w:b/>
          <w:bCs/>
          <w:color w:val="auto"/>
        </w:rPr>
      </w:pPr>
      <w:r w:rsidRPr="000E0041">
        <w:rPr>
          <w:b/>
          <w:bCs/>
          <w:color w:val="auto"/>
        </w:rPr>
        <w:t xml:space="preserve">Адресный перечень </w:t>
      </w:r>
    </w:p>
    <w:p w:rsidR="00AA75AA" w:rsidRDefault="00FA2518" w:rsidP="00C92C59">
      <w:pPr>
        <w:pStyle w:val="Default"/>
        <w:jc w:val="center"/>
        <w:rPr>
          <w:b/>
          <w:bCs/>
          <w:color w:val="auto"/>
        </w:rPr>
      </w:pPr>
      <w:r w:rsidRPr="000E0041">
        <w:rPr>
          <w:b/>
          <w:bCs/>
          <w:color w:val="auto"/>
        </w:rPr>
        <w:t xml:space="preserve">дворовых территорий многоквартирных домов, подлежащих благоустройству </w:t>
      </w:r>
    </w:p>
    <w:p w:rsidR="00FA2518" w:rsidRPr="00AA75AA" w:rsidRDefault="00FA2518" w:rsidP="00C92C59">
      <w:pPr>
        <w:pStyle w:val="Default"/>
        <w:jc w:val="center"/>
        <w:rPr>
          <w:b/>
          <w:bCs/>
          <w:color w:val="auto"/>
        </w:rPr>
      </w:pPr>
      <w:r w:rsidRPr="000E0041">
        <w:rPr>
          <w:b/>
          <w:bCs/>
          <w:color w:val="auto"/>
        </w:rPr>
        <w:t>в период с 2018</w:t>
      </w:r>
      <w:r w:rsidR="00AA75AA">
        <w:rPr>
          <w:b/>
          <w:bCs/>
          <w:color w:val="auto"/>
        </w:rPr>
        <w:t xml:space="preserve"> по </w:t>
      </w:r>
      <w:r w:rsidRPr="000E0041">
        <w:rPr>
          <w:b/>
          <w:bCs/>
          <w:color w:val="auto"/>
        </w:rPr>
        <w:t>2024 годы исходя из минимального перечня работ</w:t>
      </w:r>
    </w:p>
    <w:tbl>
      <w:tblPr>
        <w:tblW w:w="8505" w:type="dxa"/>
        <w:tblInd w:w="534" w:type="dxa"/>
        <w:tblLayout w:type="fixed"/>
        <w:tblLook w:val="04A0"/>
      </w:tblPr>
      <w:tblGrid>
        <w:gridCol w:w="283"/>
        <w:gridCol w:w="8222"/>
      </w:tblGrid>
      <w:tr w:rsidR="00AA75AA" w:rsidRPr="000E0041" w:rsidTr="00C92C59">
        <w:trPr>
          <w:trHeight w:val="9355"/>
        </w:trPr>
        <w:tc>
          <w:tcPr>
            <w:tcW w:w="283" w:type="dxa"/>
          </w:tcPr>
          <w:p w:rsidR="00AA75AA" w:rsidRPr="000E0041" w:rsidRDefault="00AA75AA" w:rsidP="00C92C59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AA75AA" w:rsidRPr="000E0041" w:rsidRDefault="00AA75AA" w:rsidP="00C92C59">
            <w:pPr>
              <w:rPr>
                <w:sz w:val="24"/>
                <w:szCs w:val="24"/>
              </w:rPr>
            </w:pPr>
          </w:p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13"/>
              <w:gridCol w:w="5954"/>
            </w:tblGrid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Населенный пункт 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Паламышская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(2018)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pStyle w:val="ab"/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Карла Либкнехта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34 (2018)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Карла Либкнехта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36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пер.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Паламышский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(2019,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2022)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Энтузиастов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Энтузиастов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2Б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Мира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14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Мира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9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Мира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Молодёжная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34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Молодёжная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36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Мира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Мира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18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Мира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20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39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41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43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. 45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47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49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51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53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55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Железнодорожная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57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Комарова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2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Энтузиастов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2А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Паламышская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10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A75AA">
                    <w:rPr>
                      <w:sz w:val="22"/>
                      <w:szCs w:val="22"/>
                    </w:rPr>
                    <w:t>рп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рдома</w:t>
                  </w:r>
                  <w:proofErr w:type="spellEnd"/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  <w:vAlign w:val="bottom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Энтузиастов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AA75AA">
                    <w:rPr>
                      <w:sz w:val="22"/>
                      <w:szCs w:val="22"/>
                    </w:rPr>
                    <w:t xml:space="preserve"> д. 10А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Братьев Покровск</w:t>
                  </w:r>
                  <w:r>
                    <w:rPr>
                      <w:sz w:val="22"/>
                      <w:szCs w:val="22"/>
                    </w:rPr>
                    <w:t>их, 27 (</w:t>
                  </w:r>
                  <w:r w:rsidRPr="00AA75AA">
                    <w:rPr>
                      <w:sz w:val="22"/>
                      <w:szCs w:val="22"/>
                    </w:rPr>
                    <w:t>дворовая территория исключена Протокол от 06 июля 2021 года)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Братьев Покровских,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51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Братьев Покровских,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53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Набережная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Подбельского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Набережная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Подбельского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Набережная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Подбельского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34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51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58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Дубинина,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lastRenderedPageBreak/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Урицкого,48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Pr="00AA75AA">
                    <w:rPr>
                      <w:sz w:val="22"/>
                      <w:szCs w:val="22"/>
                    </w:rPr>
                    <w:t>дворовая территория исключена Протокол от 06 июля 2021 года)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Урицкого,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70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Урицкого,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74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Космонавтов,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28а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Космонавтов,34 (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благоустроена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 xml:space="preserve"> в 2019 году)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Космонавтов,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76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Космонавтов,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93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Пионерская,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Пионерская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14 (</w:t>
                  </w:r>
                  <w:r w:rsidRPr="00AA75AA">
                    <w:rPr>
                      <w:sz w:val="22"/>
                      <w:szCs w:val="22"/>
                    </w:rPr>
                    <w:t xml:space="preserve">благоустроена в 2022 году) 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Маяковского,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Маяковского,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Совхозная,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Совхозная,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7а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Совхозная,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Совхозная,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Совхозная,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Совхозная,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Кишерская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Кишерская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3а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Кишерская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Кишерская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Кишерская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Кишерская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AA75AA">
                    <w:rPr>
                      <w:sz w:val="22"/>
                      <w:szCs w:val="22"/>
                    </w:rPr>
                    <w:t>Кишерская</w:t>
                  </w:r>
                  <w:proofErr w:type="spell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20а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Жданова,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Жданова,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Жданова,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Жданова,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Октябрьская,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Октябрьская,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>
                    <w:rPr>
                      <w:sz w:val="22"/>
                      <w:szCs w:val="22"/>
                    </w:rPr>
                    <w:t>Трудовая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3 (протокол </w:t>
                  </w:r>
                  <w:r w:rsidRPr="00AA75AA">
                    <w:rPr>
                      <w:sz w:val="22"/>
                      <w:szCs w:val="22"/>
                    </w:rPr>
                    <w:t>заседания МВК № 13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от 16.09.2022)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Трудовая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18 (благоустроена в 2019 году)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23а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25а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27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27а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29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42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Трудовая,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44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пер. Полевой,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1б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Красных Партизан,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Красных Партизан,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33</w:t>
                  </w:r>
                </w:p>
              </w:tc>
            </w:tr>
            <w:tr w:rsidR="00AA75AA" w:rsidRPr="000E0041" w:rsidTr="00AA75AA">
              <w:tc>
                <w:tcPr>
                  <w:tcW w:w="2013" w:type="dxa"/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AA75AA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AA75AA">
                    <w:rPr>
                      <w:sz w:val="22"/>
                      <w:szCs w:val="22"/>
                    </w:rPr>
                    <w:t>ренск</w:t>
                  </w:r>
                </w:p>
              </w:tc>
              <w:tc>
                <w:tcPr>
                  <w:tcW w:w="5954" w:type="dxa"/>
                  <w:tcBorders>
                    <w:right w:val="single" w:sz="4" w:space="0" w:color="auto"/>
                  </w:tcBorders>
                </w:tcPr>
                <w:p w:rsidR="00AA75AA" w:rsidRPr="00AA75AA" w:rsidRDefault="00AA75AA" w:rsidP="00C92C59">
                  <w:pPr>
                    <w:jc w:val="center"/>
                    <w:rPr>
                      <w:sz w:val="22"/>
                      <w:szCs w:val="22"/>
                    </w:rPr>
                  </w:pPr>
                  <w:r w:rsidRPr="00AA75AA">
                    <w:rPr>
                      <w:sz w:val="22"/>
                      <w:szCs w:val="22"/>
                    </w:rPr>
                    <w:t>ул. Красных Партизан,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75AA">
                    <w:rPr>
                      <w:sz w:val="22"/>
                      <w:szCs w:val="22"/>
                    </w:rPr>
                    <w:t>36</w:t>
                  </w:r>
                </w:p>
              </w:tc>
            </w:tr>
          </w:tbl>
          <w:p w:rsidR="00AA75AA" w:rsidRPr="00AA75AA" w:rsidRDefault="00AA75AA" w:rsidP="00C92C59">
            <w:pPr>
              <w:jc w:val="right"/>
              <w:rPr>
                <w:sz w:val="27"/>
                <w:szCs w:val="27"/>
              </w:rPr>
            </w:pPr>
            <w:r w:rsidRPr="000E0041">
              <w:rPr>
                <w:sz w:val="28"/>
                <w:szCs w:val="28"/>
              </w:rPr>
              <w:t>»;</w:t>
            </w:r>
          </w:p>
          <w:p w:rsidR="00AA75AA" w:rsidRDefault="00AA75AA" w:rsidP="00C92C59">
            <w:pPr>
              <w:tabs>
                <w:tab w:val="left" w:pos="388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0E0041">
              <w:rPr>
                <w:sz w:val="28"/>
                <w:szCs w:val="28"/>
              </w:rPr>
              <w:t xml:space="preserve"> Приложение № 6 изложить в следующей редакции:</w:t>
            </w:r>
          </w:p>
          <w:p w:rsidR="00AA75AA" w:rsidRDefault="00AA75AA" w:rsidP="00C92C59">
            <w:pPr>
              <w:tabs>
                <w:tab w:val="left" w:pos="388"/>
              </w:tabs>
              <w:ind w:firstLine="709"/>
              <w:rPr>
                <w:sz w:val="28"/>
                <w:szCs w:val="28"/>
              </w:rPr>
            </w:pPr>
          </w:p>
          <w:p w:rsidR="00AA75AA" w:rsidRPr="000E0041" w:rsidRDefault="00AA75AA" w:rsidP="00C92C59">
            <w:pPr>
              <w:tabs>
                <w:tab w:val="left" w:pos="388"/>
              </w:tabs>
              <w:ind w:firstLine="709"/>
              <w:rPr>
                <w:sz w:val="24"/>
                <w:szCs w:val="24"/>
              </w:rPr>
            </w:pPr>
          </w:p>
          <w:p w:rsidR="00AA75AA" w:rsidRPr="00BE41AE" w:rsidRDefault="00AA75AA" w:rsidP="00C92C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BE41AE">
              <w:rPr>
                <w:sz w:val="24"/>
                <w:szCs w:val="24"/>
              </w:rPr>
              <w:t>Приложение № 6</w:t>
            </w:r>
          </w:p>
          <w:p w:rsidR="00AA75AA" w:rsidRDefault="00AA75AA" w:rsidP="00C92C59">
            <w:pPr>
              <w:adjustRightInd w:val="0"/>
              <w:jc w:val="right"/>
              <w:rPr>
                <w:sz w:val="24"/>
                <w:szCs w:val="24"/>
              </w:rPr>
            </w:pPr>
            <w:r w:rsidRPr="00BE41AE">
              <w:rPr>
                <w:sz w:val="24"/>
                <w:szCs w:val="24"/>
              </w:rPr>
              <w:t xml:space="preserve">к муниципальной программе </w:t>
            </w:r>
          </w:p>
          <w:p w:rsidR="00AA75AA" w:rsidRDefault="00AA75AA" w:rsidP="00C92C59">
            <w:pPr>
              <w:adjustRightInd w:val="0"/>
              <w:jc w:val="right"/>
              <w:rPr>
                <w:sz w:val="24"/>
                <w:szCs w:val="24"/>
              </w:rPr>
            </w:pPr>
            <w:r w:rsidRPr="00BE41AE">
              <w:rPr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AA75AA" w:rsidRPr="000E0041" w:rsidRDefault="00AA75AA" w:rsidP="00C92C59">
            <w:pPr>
              <w:adjustRightInd w:val="0"/>
              <w:jc w:val="right"/>
              <w:rPr>
                <w:sz w:val="24"/>
                <w:szCs w:val="24"/>
              </w:rPr>
            </w:pPr>
            <w:r w:rsidRPr="00BE41AE">
              <w:rPr>
                <w:sz w:val="24"/>
                <w:szCs w:val="24"/>
              </w:rPr>
              <w:t>на территории МО «Ленский муниципальный район»</w:t>
            </w:r>
          </w:p>
          <w:p w:rsidR="00AA75AA" w:rsidRPr="000E0041" w:rsidRDefault="00AA75AA" w:rsidP="00C92C59">
            <w:pPr>
              <w:adjustRightInd w:val="0"/>
              <w:rPr>
                <w:sz w:val="24"/>
                <w:szCs w:val="24"/>
              </w:rPr>
            </w:pPr>
          </w:p>
          <w:p w:rsidR="00AA75AA" w:rsidRDefault="00AA75AA" w:rsidP="00C92C5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0041">
              <w:rPr>
                <w:b/>
                <w:bCs/>
                <w:color w:val="auto"/>
              </w:rPr>
              <w:t xml:space="preserve">Адресный перечень </w:t>
            </w:r>
          </w:p>
          <w:p w:rsidR="00AA75AA" w:rsidRDefault="00AA75AA" w:rsidP="00C92C5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E0041">
              <w:rPr>
                <w:b/>
                <w:bCs/>
                <w:color w:val="auto"/>
              </w:rPr>
              <w:t>общественных территорий,</w:t>
            </w:r>
            <w:r>
              <w:rPr>
                <w:b/>
                <w:bCs/>
                <w:color w:val="auto"/>
              </w:rPr>
              <w:t xml:space="preserve"> </w:t>
            </w:r>
            <w:r w:rsidRPr="000E0041">
              <w:rPr>
                <w:b/>
                <w:bCs/>
                <w:color w:val="auto"/>
              </w:rPr>
              <w:t xml:space="preserve">подлежащих </w:t>
            </w:r>
            <w:r>
              <w:rPr>
                <w:b/>
                <w:bCs/>
                <w:color w:val="auto"/>
              </w:rPr>
              <w:t xml:space="preserve">благоустройству </w:t>
            </w:r>
          </w:p>
          <w:p w:rsidR="00AA75AA" w:rsidRPr="000E0041" w:rsidRDefault="00AA75AA" w:rsidP="00C92C5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в период с 2018 по </w:t>
            </w:r>
            <w:r w:rsidRPr="000E0041">
              <w:rPr>
                <w:b/>
                <w:bCs/>
                <w:color w:val="auto"/>
              </w:rPr>
              <w:t>2024 годы</w:t>
            </w:r>
            <w:r>
              <w:rPr>
                <w:b/>
                <w:bCs/>
                <w:color w:val="auto"/>
              </w:rPr>
              <w:t xml:space="preserve"> </w:t>
            </w:r>
            <w:r w:rsidRPr="000E0041">
              <w:rPr>
                <w:b/>
                <w:bCs/>
                <w:color w:val="auto"/>
              </w:rPr>
              <w:t>исходя из минимального перечня работ</w:t>
            </w:r>
          </w:p>
          <w:p w:rsidR="00AA75AA" w:rsidRPr="000E0041" w:rsidRDefault="00AA75AA" w:rsidP="00C92C59">
            <w:pPr>
              <w:tabs>
                <w:tab w:val="left" w:pos="1803"/>
              </w:tabs>
              <w:rPr>
                <w:sz w:val="18"/>
                <w:szCs w:val="18"/>
              </w:rPr>
            </w:pPr>
          </w:p>
          <w:tbl>
            <w:tblPr>
              <w:tblW w:w="8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6"/>
              <w:gridCol w:w="6663"/>
            </w:tblGrid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0041">
                    <w:rPr>
                      <w:sz w:val="24"/>
                      <w:szCs w:val="24"/>
                    </w:rPr>
                    <w:t>рп</w:t>
                  </w:r>
                  <w:proofErr w:type="gramStart"/>
                  <w:r w:rsidRPr="000E0041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Pr="000E0041">
                    <w:rPr>
                      <w:sz w:val="24"/>
                      <w:szCs w:val="24"/>
                    </w:rPr>
                    <w:t>рдома</w:t>
                  </w:r>
                  <w:proofErr w:type="spellEnd"/>
                </w:p>
              </w:tc>
              <w:tc>
                <w:tcPr>
                  <w:tcW w:w="6663" w:type="dxa"/>
                  <w:vAlign w:val="bottom"/>
                </w:tcPr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 xml:space="preserve">Центральная площадь ул. Карла Либкнехта </w:t>
                  </w:r>
                </w:p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(2018,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2019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г</w:t>
                  </w:r>
                  <w:r w:rsidRPr="000E0041">
                    <w:rPr>
                      <w:b/>
                      <w:sz w:val="24"/>
                      <w:szCs w:val="24"/>
                    </w:rPr>
                    <w:t>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0041">
                    <w:rPr>
                      <w:sz w:val="24"/>
                      <w:szCs w:val="24"/>
                    </w:rPr>
                    <w:t>рп</w:t>
                  </w:r>
                  <w:proofErr w:type="gramStart"/>
                  <w:r w:rsidRPr="000E0041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Pr="000E0041">
                    <w:rPr>
                      <w:sz w:val="24"/>
                      <w:szCs w:val="24"/>
                    </w:rPr>
                    <w:t>рдома</w:t>
                  </w:r>
                  <w:proofErr w:type="spellEnd"/>
                </w:p>
              </w:tc>
              <w:tc>
                <w:tcPr>
                  <w:tcW w:w="6663" w:type="dxa"/>
                  <w:vAlign w:val="bottom"/>
                </w:tcPr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Площадь у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Дома Культуры ул.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Мира, д.11а </w:t>
                  </w:r>
                </w:p>
                <w:p w:rsidR="00AA75AA" w:rsidRPr="000E0041" w:rsidRDefault="00C92C59" w:rsidP="00C92C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2020,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2021,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2022 г</w:t>
                  </w:r>
                  <w:r>
                    <w:rPr>
                      <w:b/>
                      <w:sz w:val="24"/>
                      <w:szCs w:val="24"/>
                    </w:rPr>
                    <w:t>г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0041">
                    <w:rPr>
                      <w:sz w:val="24"/>
                      <w:szCs w:val="24"/>
                    </w:rPr>
                    <w:t>рп</w:t>
                  </w:r>
                  <w:proofErr w:type="gramStart"/>
                  <w:r w:rsidRPr="000E0041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Pr="000E0041">
                    <w:rPr>
                      <w:sz w:val="24"/>
                      <w:szCs w:val="24"/>
                    </w:rPr>
                    <w:t>рдома</w:t>
                  </w:r>
                  <w:proofErr w:type="spellEnd"/>
                </w:p>
              </w:tc>
              <w:tc>
                <w:tcPr>
                  <w:tcW w:w="6663" w:type="dxa"/>
                  <w:vAlign w:val="bottom"/>
                </w:tcPr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 xml:space="preserve">Стадион ул. </w:t>
                  </w:r>
                  <w:proofErr w:type="gramStart"/>
                  <w:r w:rsidRPr="000E0041">
                    <w:rPr>
                      <w:sz w:val="24"/>
                      <w:szCs w:val="24"/>
                    </w:rPr>
                    <w:t>Спортивная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0041">
                    <w:rPr>
                      <w:sz w:val="24"/>
                      <w:szCs w:val="24"/>
                    </w:rPr>
                    <w:t>рп</w:t>
                  </w:r>
                  <w:proofErr w:type="gramStart"/>
                  <w:r w:rsidRPr="000E0041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Pr="000E0041">
                    <w:rPr>
                      <w:sz w:val="24"/>
                      <w:szCs w:val="24"/>
                    </w:rPr>
                    <w:t>рдома</w:t>
                  </w:r>
                  <w:proofErr w:type="spellEnd"/>
                </w:p>
              </w:tc>
              <w:tc>
                <w:tcPr>
                  <w:tcW w:w="6663" w:type="dxa"/>
                  <w:vAlign w:val="bottom"/>
                </w:tcPr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Парк отдыха ул. Кости Зинина, 43 а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Пар</w:t>
                  </w:r>
                  <w:r w:rsidR="00C92C59">
                    <w:rPr>
                      <w:b/>
                      <w:sz w:val="24"/>
                      <w:szCs w:val="24"/>
                    </w:rPr>
                    <w:t>к имени Землячки ул. Дубинина (</w:t>
                  </w:r>
                  <w:r w:rsidRPr="000E0041">
                    <w:rPr>
                      <w:b/>
                      <w:sz w:val="24"/>
                      <w:szCs w:val="24"/>
                    </w:rPr>
                    <w:t>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C92C59" w:rsidP="00C92C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 «</w:t>
                  </w:r>
                  <w:r w:rsidR="00AA75AA" w:rsidRPr="000E0041">
                    <w:rPr>
                      <w:sz w:val="24"/>
                      <w:szCs w:val="24"/>
                    </w:rPr>
                    <w:t>Преображенский» ул. Братьев Покровских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 xml:space="preserve">ул. Набережная </w:t>
                  </w:r>
                  <w:proofErr w:type="spellStart"/>
                  <w:r w:rsidRPr="000E0041">
                    <w:rPr>
                      <w:b/>
                      <w:sz w:val="24"/>
                      <w:szCs w:val="24"/>
                    </w:rPr>
                    <w:t>Подбельского</w:t>
                  </w:r>
                  <w:proofErr w:type="spellEnd"/>
                  <w:r w:rsidRPr="000E0041">
                    <w:rPr>
                      <w:b/>
                      <w:sz w:val="24"/>
                      <w:szCs w:val="24"/>
                    </w:rPr>
                    <w:t xml:space="preserve"> (2020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Братьев Покровских от ул. Красных Партизан </w:t>
                  </w:r>
                </w:p>
                <w:p w:rsidR="00C92C59" w:rsidRDefault="00C92C59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 xml:space="preserve">до </w:t>
                  </w:r>
                  <w:r w:rsidR="00AA75AA" w:rsidRPr="00C92C59">
                    <w:rPr>
                      <w:b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AA75AA" w:rsidRPr="00C92C59">
                    <w:rPr>
                      <w:b/>
                      <w:sz w:val="24"/>
                      <w:szCs w:val="24"/>
                    </w:rPr>
                    <w:t>Октябрьская</w:t>
                  </w:r>
                  <w:proofErr w:type="gramEnd"/>
                  <w:r w:rsidR="00AA75AA" w:rsidRPr="00C92C59">
                    <w:rPr>
                      <w:b/>
                      <w:sz w:val="24"/>
                      <w:szCs w:val="24"/>
                    </w:rPr>
                    <w:t xml:space="preserve"> (2020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A75AA"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="00AA75AA" w:rsidRPr="00C92C59">
                    <w:rPr>
                      <w:b/>
                      <w:sz w:val="24"/>
                      <w:szCs w:val="24"/>
                    </w:rPr>
                    <w:t xml:space="preserve">); от ул. Октябрьская </w:t>
                  </w:r>
                </w:p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до пер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>. Степана Куликова (2020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от пер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Степана Куликова до ж.д. №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59 (</w:t>
                  </w:r>
                  <w:r w:rsidRPr="00C92C59">
                    <w:rPr>
                      <w:b/>
                      <w:sz w:val="24"/>
                      <w:szCs w:val="24"/>
                    </w:rPr>
                    <w:t>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Урицкого от подстанции до ул. Красных Партизан (2021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); от 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Трудовая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до ул. Красных Партизан </w:t>
                  </w:r>
                </w:p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(2019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от ул.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Октябрьская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до ул. </w:t>
                  </w:r>
                  <w:proofErr w:type="spellStart"/>
                  <w:r w:rsidRPr="00C92C59">
                    <w:rPr>
                      <w:b/>
                      <w:sz w:val="24"/>
                      <w:szCs w:val="24"/>
                    </w:rPr>
                    <w:t>Кишерск</w:t>
                  </w:r>
                  <w:r w:rsidR="00C92C59">
                    <w:rPr>
                      <w:b/>
                      <w:sz w:val="24"/>
                      <w:szCs w:val="24"/>
                    </w:rPr>
                    <w:t>ая</w:t>
                  </w:r>
                  <w:proofErr w:type="spellEnd"/>
                  <w:r w:rsidRPr="00C92C59">
                    <w:rPr>
                      <w:b/>
                      <w:sz w:val="24"/>
                      <w:szCs w:val="24"/>
                    </w:rPr>
                    <w:t xml:space="preserve"> (2020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 xml:space="preserve">от 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C92C59">
                    <w:rPr>
                      <w:b/>
                      <w:sz w:val="24"/>
                      <w:szCs w:val="24"/>
                    </w:rPr>
                    <w:t>Трудовая</w:t>
                  </w:r>
                  <w:proofErr w:type="gramEnd"/>
                  <w:r w:rsidR="00C92C59">
                    <w:rPr>
                      <w:b/>
                      <w:sz w:val="24"/>
                      <w:szCs w:val="24"/>
                    </w:rPr>
                    <w:t xml:space="preserve"> до ул. Октябрьская (</w:t>
                  </w:r>
                  <w:r w:rsidRPr="00C92C59">
                    <w:rPr>
                      <w:b/>
                      <w:sz w:val="24"/>
                      <w:szCs w:val="24"/>
                    </w:rPr>
                    <w:t>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Пионерская от ул. Красных Партизан до ул. Трудовая (2018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); от ж.д.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№ 12 до пер. Гаражный (2020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</w:t>
                  </w:r>
                  <w:proofErr w:type="gramEnd"/>
                </w:p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от ул. Трудовая до ул.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Адмирала Жданова (2020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 xml:space="preserve">от ул. Адмирала Жданова до ул. </w:t>
                  </w:r>
                  <w:proofErr w:type="spellStart"/>
                  <w:r w:rsidRPr="00C92C59">
                    <w:rPr>
                      <w:b/>
                      <w:sz w:val="24"/>
                      <w:szCs w:val="24"/>
                    </w:rPr>
                    <w:t>Кишерск</w:t>
                  </w:r>
                  <w:r w:rsidR="00C92C59">
                    <w:rPr>
                      <w:b/>
                      <w:sz w:val="24"/>
                      <w:szCs w:val="24"/>
                    </w:rPr>
                    <w:t>ая</w:t>
                  </w:r>
                  <w:proofErr w:type="spellEnd"/>
                  <w:r w:rsidRPr="00C92C59">
                    <w:rPr>
                      <w:b/>
                      <w:sz w:val="24"/>
                      <w:szCs w:val="24"/>
                    </w:rPr>
                    <w:t xml:space="preserve"> (2020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Маяковского от пер. Лесной до ул. Октябрьская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(2018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); по 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Маяковского от ж.д. № 42 до ж.д. № 56 (2020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Совхозная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от ул. Красных Партизан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 xml:space="preserve">до ул. Ивана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Фиолетова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(2018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Юбиле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йная</w:t>
                  </w:r>
                  <w:proofErr w:type="gramEnd"/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от подстанции 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ул. Таежная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 xml:space="preserve">до ул. Ивана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Фиолетова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(2020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Таёжная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от подстанции до ул. Ивана Фиолетова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(2019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Вычегодская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от 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Красных Партизан </w:t>
                  </w:r>
                </w:p>
                <w:p w:rsidR="00C92C59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до 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92C59" w:rsidRPr="00C92C59">
                    <w:rPr>
                      <w:b/>
                      <w:sz w:val="24"/>
                      <w:szCs w:val="24"/>
                    </w:rPr>
                    <w:t>Трудовая</w:t>
                  </w:r>
                  <w:proofErr w:type="gramEnd"/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Pr="00C92C59">
                    <w:rPr>
                      <w:b/>
                      <w:sz w:val="24"/>
                      <w:szCs w:val="24"/>
                    </w:rPr>
                    <w:t>2018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); от ул. Трудовая до ж.д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 № 28 </w:t>
                  </w:r>
                </w:p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(2021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); от ж.д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 № 28 до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ж.д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 № 36 (2021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</w:t>
                  </w:r>
                  <w:proofErr w:type="gramEnd"/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от ж.д. № 37 до ж.д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 № 43 (2021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Кирпичная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от ул. Красных Партизан до ж.д.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№ 34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(2020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 xml:space="preserve">пер. Лесной от ул.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Пионерская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до 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Совхозная (2018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); от подстанции до ул. Юбилейная (2019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Пермская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от ул. Красных Партизан до ж.д. № 31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A75AA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(2020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C92C59" w:rsidRP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Красных Партизан от 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Дубинина до ул.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Урицкого (2018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>);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от ул.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Урицкого до ул. Маяковского (2018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 w:rsidRP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</w:t>
                  </w:r>
                  <w:proofErr w:type="gramEnd"/>
                </w:p>
                <w:p w:rsidR="00C92C59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 xml:space="preserve">от подстанции до ул. Ивана </w:t>
                  </w:r>
                  <w:proofErr w:type="gramStart"/>
                  <w:r w:rsidRPr="00C92C59">
                    <w:rPr>
                      <w:b/>
                      <w:sz w:val="24"/>
                      <w:szCs w:val="24"/>
                    </w:rPr>
                    <w:t>Фиолетова</w:t>
                  </w:r>
                  <w:proofErr w:type="gramEnd"/>
                  <w:r w:rsidRPr="00C92C59">
                    <w:rPr>
                      <w:b/>
                      <w:sz w:val="24"/>
                      <w:szCs w:val="24"/>
                    </w:rPr>
                    <w:t xml:space="preserve"> (2018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92C59">
                    <w:rPr>
                      <w:b/>
                      <w:sz w:val="24"/>
                      <w:szCs w:val="24"/>
                    </w:rPr>
                    <w:t>г</w:t>
                  </w:r>
                  <w:r w:rsidR="00C92C59">
                    <w:rPr>
                      <w:b/>
                      <w:sz w:val="24"/>
                      <w:szCs w:val="24"/>
                    </w:rPr>
                    <w:t>.</w:t>
                  </w:r>
                  <w:r w:rsidRPr="00C92C59">
                    <w:rPr>
                      <w:b/>
                      <w:sz w:val="24"/>
                      <w:szCs w:val="24"/>
                    </w:rPr>
                    <w:t xml:space="preserve">); </w:t>
                  </w:r>
                </w:p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r w:rsidRPr="00C92C59">
                    <w:rPr>
                      <w:b/>
                      <w:sz w:val="24"/>
                      <w:szCs w:val="24"/>
                    </w:rPr>
                    <w:t>от ул</w:t>
                  </w:r>
                  <w:r w:rsidR="00C92C59">
                    <w:rPr>
                      <w:b/>
                      <w:sz w:val="24"/>
                      <w:szCs w:val="24"/>
                    </w:rPr>
                    <w:t xml:space="preserve">. Маяковского до ул. </w:t>
                  </w:r>
                  <w:proofErr w:type="gramStart"/>
                  <w:r w:rsidR="00C92C59">
                    <w:rPr>
                      <w:b/>
                      <w:sz w:val="24"/>
                      <w:szCs w:val="24"/>
                    </w:rPr>
                    <w:t>Совхозная</w:t>
                  </w:r>
                  <w:proofErr w:type="gramEnd"/>
                  <w:r w:rsidR="00C92C59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Pr="00C92C59">
                    <w:rPr>
                      <w:b/>
                      <w:sz w:val="24"/>
                      <w:szCs w:val="24"/>
                    </w:rPr>
                    <w:t>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lastRenderedPageBreak/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ул.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Трудовая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041">
                    <w:rPr>
                      <w:b/>
                      <w:sz w:val="24"/>
                      <w:szCs w:val="24"/>
                    </w:rPr>
                    <w:t>внутридворовой</w:t>
                  </w:r>
                  <w:proofErr w:type="spellEnd"/>
                  <w:r w:rsidRPr="000E0041">
                    <w:rPr>
                      <w:b/>
                      <w:sz w:val="24"/>
                      <w:szCs w:val="24"/>
                    </w:rPr>
                    <w:t xml:space="preserve"> проезд от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ул. Совхозная </w:t>
                  </w:r>
                </w:p>
                <w:p w:rsidR="003C7083" w:rsidRDefault="003C7083" w:rsidP="00C92C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до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ж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№ 25а (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2021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 xml:space="preserve">); от ул. Маяковского </w:t>
                  </w:r>
                </w:p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 xml:space="preserve">до ул.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Совхозная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 xml:space="preserve"> (2021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>); на участке от ул. Ивана Фиолетова до ул. Вычегодская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(2022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ул.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Октябрьская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 xml:space="preserve"> от ул. Космонавтов до ул. Ивана Фиолетова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Pr="000E0041">
                    <w:rPr>
                      <w:b/>
                      <w:sz w:val="24"/>
                      <w:szCs w:val="24"/>
                    </w:rPr>
                    <w:t>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ул.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041">
                    <w:rPr>
                      <w:b/>
                      <w:sz w:val="24"/>
                      <w:szCs w:val="24"/>
                    </w:rPr>
                    <w:t>Кишерская</w:t>
                  </w:r>
                  <w:proofErr w:type="spellEnd"/>
                  <w:r w:rsidRPr="000E0041">
                    <w:rPr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 xml:space="preserve">от подстанции до ул.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Восточная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 xml:space="preserve"> ж.д.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№ 12 (2020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 xml:space="preserve">); 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Default="003C7083" w:rsidP="00C92C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л.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Советская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на участке 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 xml:space="preserve">от ул. Ивана Фиолетова </w:t>
                  </w:r>
                </w:p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до пер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>. Полевой (2022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3C7083" w:rsidP="00C92C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л.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 xml:space="preserve">Владимира </w:t>
                  </w:r>
                  <w:proofErr w:type="spellStart"/>
                  <w:r w:rsidR="00AA75AA" w:rsidRPr="000E0041">
                    <w:rPr>
                      <w:b/>
                      <w:sz w:val="24"/>
                      <w:szCs w:val="24"/>
                    </w:rPr>
                    <w:t>Лукошникова</w:t>
                  </w:r>
                  <w:proofErr w:type="spellEnd"/>
                  <w:r w:rsidR="00AA75AA" w:rsidRPr="000E0041">
                    <w:rPr>
                      <w:b/>
                      <w:sz w:val="24"/>
                      <w:szCs w:val="24"/>
                    </w:rPr>
                    <w:t xml:space="preserve"> (2022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Pr="003C7083" w:rsidRDefault="003C7083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3C7083">
                    <w:rPr>
                      <w:b/>
                      <w:sz w:val="24"/>
                      <w:szCs w:val="24"/>
                    </w:rPr>
                    <w:t xml:space="preserve">пер. Полевой </w:t>
                  </w:r>
                  <w:r w:rsidR="00AA75AA" w:rsidRPr="003C7083">
                    <w:rPr>
                      <w:b/>
                      <w:sz w:val="24"/>
                      <w:szCs w:val="24"/>
                    </w:rPr>
                    <w:t xml:space="preserve">на участке от ул. </w:t>
                  </w:r>
                  <w:proofErr w:type="gramStart"/>
                  <w:r w:rsidR="00AA75AA" w:rsidRPr="003C7083">
                    <w:rPr>
                      <w:b/>
                      <w:sz w:val="24"/>
                      <w:szCs w:val="24"/>
                    </w:rPr>
                    <w:t>Трудовая</w:t>
                  </w:r>
                  <w:proofErr w:type="gramEnd"/>
                  <w:r w:rsidR="00AA75AA"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3C7083">
                    <w:rPr>
                      <w:b/>
                      <w:sz w:val="24"/>
                      <w:szCs w:val="24"/>
                    </w:rPr>
                    <w:t xml:space="preserve">до ул. </w:t>
                  </w:r>
                  <w:proofErr w:type="gramStart"/>
                  <w:r w:rsidRPr="003C7083">
                    <w:rPr>
                      <w:b/>
                      <w:sz w:val="24"/>
                      <w:szCs w:val="24"/>
                    </w:rPr>
                    <w:t>Советская</w:t>
                  </w:r>
                  <w:proofErr w:type="gramEnd"/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(2021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); на участке от ул.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Советская </w:t>
                  </w:r>
                </w:p>
                <w:p w:rsidR="00AA75AA" w:rsidRPr="003C7083" w:rsidRDefault="003C7083" w:rsidP="00C92C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до </w:t>
                  </w:r>
                  <w:r w:rsidR="00AA75AA" w:rsidRPr="003C7083">
                    <w:rPr>
                      <w:b/>
                      <w:sz w:val="24"/>
                      <w:szCs w:val="24"/>
                    </w:rPr>
                    <w:t xml:space="preserve">ул. Владимира </w:t>
                  </w:r>
                  <w:proofErr w:type="spellStart"/>
                  <w:r w:rsidR="00AA75AA" w:rsidRPr="003C7083">
                    <w:rPr>
                      <w:b/>
                      <w:sz w:val="24"/>
                      <w:szCs w:val="24"/>
                    </w:rPr>
                    <w:t>Лукошникова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A75AA" w:rsidRPr="003C7083">
                    <w:rPr>
                      <w:b/>
                      <w:sz w:val="24"/>
                      <w:szCs w:val="24"/>
                    </w:rPr>
                    <w:t>(2022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C7083">
                    <w:rPr>
                      <w:b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3C7083">
                    <w:rPr>
                      <w:b/>
                      <w:sz w:val="24"/>
                      <w:szCs w:val="24"/>
                    </w:rPr>
                    <w:t>Фофановский</w:t>
                  </w:r>
                  <w:proofErr w:type="spellEnd"/>
                  <w:r w:rsidRPr="003C7083">
                    <w:rPr>
                      <w:b/>
                      <w:sz w:val="24"/>
                      <w:szCs w:val="24"/>
                    </w:rPr>
                    <w:t xml:space="preserve"> от ж.д. № 2 до ж.д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 № 14 (2021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); </w:t>
                  </w:r>
                  <w:proofErr w:type="gramEnd"/>
                </w:p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C7083">
                    <w:rPr>
                      <w:b/>
                      <w:sz w:val="24"/>
                      <w:szCs w:val="24"/>
                    </w:rPr>
                    <w:t>от ж.д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 № 16 до ж.д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 № 24 (2021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3C7083">
                    <w:rPr>
                      <w:b/>
                      <w:sz w:val="24"/>
                      <w:szCs w:val="24"/>
                    </w:rPr>
                    <w:t>ул.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Космонавтов от пер.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C7083">
                    <w:rPr>
                      <w:b/>
                      <w:sz w:val="24"/>
                      <w:szCs w:val="24"/>
                    </w:rPr>
                    <w:t>Сельский</w:t>
                  </w:r>
                  <w:proofErr w:type="gramEnd"/>
                  <w:r w:rsidRPr="003C7083">
                    <w:rPr>
                      <w:b/>
                      <w:sz w:val="24"/>
                      <w:szCs w:val="24"/>
                    </w:rPr>
                    <w:t xml:space="preserve"> до ул. Трудовая, </w:t>
                  </w:r>
                </w:p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3C7083">
                    <w:rPr>
                      <w:b/>
                      <w:sz w:val="24"/>
                      <w:szCs w:val="24"/>
                    </w:rPr>
                    <w:t xml:space="preserve">от ул. Трудовая до ул. Адмирала Жданова, </w:t>
                  </w:r>
                </w:p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3C7083">
                    <w:rPr>
                      <w:b/>
                      <w:sz w:val="24"/>
                      <w:szCs w:val="24"/>
                    </w:rPr>
                    <w:t xml:space="preserve">от ул. Адмирала Жданова до ул. </w:t>
                  </w:r>
                  <w:proofErr w:type="spellStart"/>
                  <w:r w:rsidRPr="003C7083">
                    <w:rPr>
                      <w:b/>
                      <w:sz w:val="24"/>
                      <w:szCs w:val="24"/>
                    </w:rPr>
                    <w:t>Кишерская</w:t>
                  </w:r>
                  <w:proofErr w:type="spellEnd"/>
                  <w:r w:rsidRPr="003C7083">
                    <w:rPr>
                      <w:b/>
                      <w:sz w:val="24"/>
                      <w:szCs w:val="24"/>
                    </w:rPr>
                    <w:t xml:space="preserve"> (2018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пер. Степана Глотова (2019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  <w:highlight w:val="green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 xml:space="preserve">ул. Ивана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Фиолетова</w:t>
                  </w:r>
                  <w:proofErr w:type="gramEnd"/>
                  <w:r w:rsidRPr="000E0041">
                    <w:rPr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 xml:space="preserve">от ул. Красных Партизан </w:t>
                  </w:r>
                </w:p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>до ул.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Юбилейная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 xml:space="preserve"> (2018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  <w:u w:val="single"/>
                    </w:rPr>
                    <w:t>пер.</w:t>
                  </w:r>
                  <w:r w:rsidR="003C7083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  <w:u w:val="single"/>
                    </w:rPr>
                    <w:t>Гаражный (2021</w:t>
                  </w:r>
                  <w:r w:rsidR="003C7083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  <w:u w:val="single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  <w:u w:val="single"/>
                    </w:rPr>
                    <w:t>)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; </w:t>
                  </w:r>
                  <w:r w:rsidRPr="000E0041">
                    <w:rPr>
                      <w:b/>
                      <w:sz w:val="24"/>
                      <w:szCs w:val="24"/>
                    </w:rPr>
                    <w:t xml:space="preserve">на участке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 xml:space="preserve"> пер. Сельский </w:t>
                  </w:r>
                </w:p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от ж.д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 xml:space="preserve"> № 7 до ж.д</w:t>
                  </w:r>
                  <w:r w:rsidR="003C7083">
                    <w:rPr>
                      <w:b/>
                      <w:sz w:val="24"/>
                      <w:szCs w:val="24"/>
                    </w:rPr>
                    <w:t>. 4а</w:t>
                  </w:r>
                  <w:r w:rsidRPr="000E0041">
                    <w:rPr>
                      <w:b/>
                      <w:sz w:val="24"/>
                      <w:szCs w:val="24"/>
                    </w:rPr>
                    <w:t xml:space="preserve"> (2022 г.)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3C7083">
                    <w:rPr>
                      <w:b/>
                      <w:sz w:val="24"/>
                      <w:szCs w:val="24"/>
                    </w:rPr>
                    <w:t xml:space="preserve">ул. Строителей от 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пер. Полевой до ул. </w:t>
                  </w:r>
                  <w:proofErr w:type="gramStart"/>
                  <w:r w:rsidR="003C7083" w:rsidRPr="003C7083">
                    <w:rPr>
                      <w:b/>
                      <w:sz w:val="24"/>
                      <w:szCs w:val="24"/>
                    </w:rPr>
                    <w:t>Советская</w:t>
                  </w:r>
                  <w:proofErr w:type="gramEnd"/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Pr="003C7083">
                    <w:rPr>
                      <w:b/>
                      <w:sz w:val="24"/>
                      <w:szCs w:val="24"/>
                    </w:rPr>
                    <w:t>2021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 w:rsidRP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C7083">
                    <w:rPr>
                      <w:b/>
                      <w:sz w:val="24"/>
                      <w:szCs w:val="24"/>
                    </w:rPr>
                    <w:t>ул. Северная на участке от ж.д. № 3 до ж.д.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№ 11 (2020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); на участке от ж.д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 № 11 до ж.д</w:t>
                  </w:r>
                  <w:r w:rsidR="003C7083">
                    <w:rPr>
                      <w:b/>
                      <w:sz w:val="24"/>
                      <w:szCs w:val="24"/>
                    </w:rPr>
                    <w:t>. № 16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 (2022 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 xml:space="preserve">ул. Восточная 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3C7083" w:rsidP="00C92C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ул. Кости Зинина </w:t>
                  </w:r>
                  <w:r w:rsidR="00AA75AA" w:rsidRPr="000E0041">
                    <w:rPr>
                      <w:b/>
                      <w:sz w:val="24"/>
                      <w:szCs w:val="24"/>
                    </w:rPr>
                    <w:t>(2022 г.)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r w:rsidRPr="000E0041">
                    <w:rPr>
                      <w:b/>
                      <w:sz w:val="24"/>
                      <w:szCs w:val="24"/>
                    </w:rPr>
                    <w:t xml:space="preserve">пер. Бориса </w:t>
                  </w:r>
                  <w:proofErr w:type="spellStart"/>
                  <w:r w:rsidRPr="000E0041">
                    <w:rPr>
                      <w:b/>
                      <w:sz w:val="24"/>
                      <w:szCs w:val="24"/>
                    </w:rPr>
                    <w:t>Торкова</w:t>
                  </w:r>
                  <w:proofErr w:type="spellEnd"/>
                  <w:r w:rsidRPr="000E0041">
                    <w:rPr>
                      <w:b/>
                      <w:sz w:val="24"/>
                      <w:szCs w:val="24"/>
                    </w:rPr>
                    <w:t xml:space="preserve"> от подстанции </w:t>
                  </w: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до ж</w:t>
                  </w:r>
                  <w:proofErr w:type="gramEnd"/>
                  <w:r w:rsidRPr="000E0041">
                    <w:rPr>
                      <w:b/>
                      <w:sz w:val="24"/>
                      <w:szCs w:val="24"/>
                    </w:rPr>
                    <w:t>.д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 xml:space="preserve"> № 2 (2021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E0041">
                    <w:rPr>
                      <w:b/>
                      <w:sz w:val="24"/>
                      <w:szCs w:val="24"/>
                      <w:u w:val="single"/>
                    </w:rPr>
                    <w:t>пер. Сосновый (2021</w:t>
                  </w:r>
                  <w:r w:rsidR="003C7083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  <w:u w:val="single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0E0041" w:rsidRDefault="00AA75AA" w:rsidP="00C92C5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0041">
                    <w:rPr>
                      <w:b/>
                      <w:sz w:val="24"/>
                      <w:szCs w:val="24"/>
                    </w:rPr>
                    <w:t>ул. Энергетиков</w:t>
                  </w:r>
                  <w:r w:rsidRPr="000E0041">
                    <w:rPr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от ж.д.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№ 4 до ж.д.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№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7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(2020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041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0E0041">
                    <w:rPr>
                      <w:b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C7083">
                    <w:rPr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 w:rsidRPr="003C7083">
                    <w:rPr>
                      <w:b/>
                      <w:sz w:val="24"/>
                      <w:szCs w:val="24"/>
                      <w:u w:val="single"/>
                    </w:rPr>
                    <w:t>Тенистая</w:t>
                  </w:r>
                  <w:proofErr w:type="gramEnd"/>
                  <w:r w:rsidRPr="003C7083">
                    <w:rPr>
                      <w:b/>
                      <w:sz w:val="24"/>
                      <w:szCs w:val="24"/>
                      <w:u w:val="single"/>
                    </w:rPr>
                    <w:t xml:space="preserve"> (2021</w:t>
                  </w:r>
                  <w:r w:rsidR="003C7083" w:rsidRPr="003C7083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  <w:u w:val="single"/>
                    </w:rPr>
                    <w:t>г</w:t>
                  </w:r>
                  <w:r w:rsidR="003C7083" w:rsidRPr="003C7083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C7083">
                    <w:rPr>
                      <w:b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3C7083">
                    <w:rPr>
                      <w:b/>
                      <w:sz w:val="24"/>
                      <w:szCs w:val="24"/>
                    </w:rPr>
                    <w:t>Виолетты</w:t>
                  </w:r>
                  <w:proofErr w:type="spellEnd"/>
                  <w:r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083">
                    <w:rPr>
                      <w:b/>
                      <w:sz w:val="24"/>
                      <w:szCs w:val="24"/>
                    </w:rPr>
                    <w:t>Южаниной</w:t>
                  </w:r>
                  <w:proofErr w:type="spellEnd"/>
                  <w:r w:rsidRPr="003C7083">
                    <w:rPr>
                      <w:b/>
                      <w:sz w:val="24"/>
                      <w:szCs w:val="24"/>
                    </w:rPr>
                    <w:t xml:space="preserve"> от ж.д. № 1 до ж.д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C7083">
                    <w:rPr>
                      <w:b/>
                      <w:sz w:val="24"/>
                      <w:szCs w:val="24"/>
                    </w:rPr>
                    <w:t>№ 7 (</w:t>
                  </w:r>
                  <w:r w:rsidRPr="003C7083">
                    <w:rPr>
                      <w:b/>
                      <w:sz w:val="24"/>
                      <w:szCs w:val="24"/>
                    </w:rPr>
                    <w:t>2021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AA75AA" w:rsidRPr="000E0041" w:rsidTr="00C92C59">
              <w:tc>
                <w:tcPr>
                  <w:tcW w:w="1446" w:type="dxa"/>
                </w:tcPr>
                <w:p w:rsidR="00AA75AA" w:rsidRPr="000E0041" w:rsidRDefault="00AA75AA" w:rsidP="00C92C59">
                  <w:pPr>
                    <w:jc w:val="center"/>
                    <w:rPr>
                      <w:sz w:val="24"/>
                      <w:szCs w:val="24"/>
                    </w:rPr>
                  </w:pPr>
                  <w:r w:rsidRPr="000E0041">
                    <w:rPr>
                      <w:sz w:val="24"/>
                      <w:szCs w:val="24"/>
                    </w:rPr>
                    <w:t>с. Яренск</w:t>
                  </w:r>
                </w:p>
              </w:tc>
              <w:tc>
                <w:tcPr>
                  <w:tcW w:w="6663" w:type="dxa"/>
                </w:tcPr>
                <w:p w:rsidR="00AA75AA" w:rsidRPr="003C7083" w:rsidRDefault="00AA75AA" w:rsidP="00C92C59">
                  <w:pPr>
                    <w:rPr>
                      <w:b/>
                      <w:sz w:val="24"/>
                      <w:szCs w:val="24"/>
                    </w:rPr>
                  </w:pPr>
                  <w:r w:rsidRPr="003C7083">
                    <w:rPr>
                      <w:b/>
                      <w:sz w:val="24"/>
                      <w:szCs w:val="24"/>
                    </w:rPr>
                    <w:t>пер. Степана Куликова (2020</w:t>
                  </w:r>
                  <w:r w:rsidR="003C70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C7083">
                    <w:rPr>
                      <w:b/>
                      <w:sz w:val="24"/>
                      <w:szCs w:val="24"/>
                    </w:rPr>
                    <w:t>г</w:t>
                  </w:r>
                  <w:r w:rsidR="003C7083">
                    <w:rPr>
                      <w:b/>
                      <w:sz w:val="24"/>
                      <w:szCs w:val="24"/>
                    </w:rPr>
                    <w:t>.</w:t>
                  </w:r>
                  <w:r w:rsidRPr="003C7083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A75AA" w:rsidRPr="000E0041" w:rsidRDefault="00AA75AA" w:rsidP="00C92C59">
            <w:pPr>
              <w:tabs>
                <w:tab w:val="left" w:pos="1803"/>
              </w:tabs>
              <w:rPr>
                <w:sz w:val="18"/>
                <w:szCs w:val="18"/>
              </w:rPr>
            </w:pPr>
          </w:p>
        </w:tc>
      </w:tr>
    </w:tbl>
    <w:p w:rsidR="007F114E" w:rsidRPr="00C92C59" w:rsidRDefault="00C92C59" w:rsidP="00C92C59">
      <w:pPr>
        <w:jc w:val="right"/>
        <w:rPr>
          <w:sz w:val="27"/>
          <w:szCs w:val="27"/>
        </w:rPr>
      </w:pPr>
      <w:r w:rsidRPr="000E0041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sectPr w:rsidR="007F114E" w:rsidRPr="00C92C59" w:rsidSect="00AA75A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59" w:rsidRDefault="00C92C59" w:rsidP="008F3DD6">
      <w:r>
        <w:separator/>
      </w:r>
    </w:p>
  </w:endnote>
  <w:endnote w:type="continuationSeparator" w:id="0">
    <w:p w:rsidR="00C92C59" w:rsidRDefault="00C92C59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59" w:rsidRDefault="00C92C59" w:rsidP="008F3DD6">
      <w:r>
        <w:separator/>
      </w:r>
    </w:p>
  </w:footnote>
  <w:footnote w:type="continuationSeparator" w:id="0">
    <w:p w:rsidR="00C92C59" w:rsidRDefault="00C92C59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59" w:rsidRPr="004F473A" w:rsidRDefault="00C92C59" w:rsidP="00D22715">
    <w:pPr>
      <w:pStyle w:val="a8"/>
      <w:jc w:val="center"/>
      <w:rPr>
        <w:sz w:val="24"/>
        <w:szCs w:val="24"/>
      </w:rPr>
    </w:pPr>
    <w:r w:rsidRPr="004F473A">
      <w:rPr>
        <w:sz w:val="24"/>
        <w:szCs w:val="24"/>
      </w:rPr>
      <w:fldChar w:fldCharType="begin"/>
    </w:r>
    <w:r w:rsidRPr="004F473A">
      <w:rPr>
        <w:sz w:val="24"/>
        <w:szCs w:val="24"/>
      </w:rPr>
      <w:instrText xml:space="preserve"> PAGE   \* MERGEFORMAT </w:instrText>
    </w:r>
    <w:r w:rsidRPr="004F473A">
      <w:rPr>
        <w:sz w:val="24"/>
        <w:szCs w:val="24"/>
      </w:rPr>
      <w:fldChar w:fldCharType="separate"/>
    </w:r>
    <w:r w:rsidR="003C7083">
      <w:rPr>
        <w:noProof/>
        <w:sz w:val="24"/>
        <w:szCs w:val="24"/>
      </w:rPr>
      <w:t>5</w:t>
    </w:r>
    <w:r w:rsidRPr="004F473A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59" w:rsidRPr="004F473A" w:rsidRDefault="00C92C59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566EA"/>
    <w:multiLevelType w:val="hybridMultilevel"/>
    <w:tmpl w:val="1BA86EB6"/>
    <w:lvl w:ilvl="0" w:tplc="4486493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C0A2C"/>
    <w:multiLevelType w:val="hybridMultilevel"/>
    <w:tmpl w:val="A0A2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A43DD"/>
    <w:multiLevelType w:val="hybridMultilevel"/>
    <w:tmpl w:val="BEEE6664"/>
    <w:lvl w:ilvl="0" w:tplc="7668028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21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CD745F"/>
    <w:multiLevelType w:val="hybridMultilevel"/>
    <w:tmpl w:val="F06E52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17"/>
  </w:num>
  <w:num w:numId="5">
    <w:abstractNumId w:val="15"/>
  </w:num>
  <w:num w:numId="6">
    <w:abstractNumId w:val="21"/>
  </w:num>
  <w:num w:numId="7">
    <w:abstractNumId w:val="0"/>
  </w:num>
  <w:num w:numId="8">
    <w:abstractNumId w:val="30"/>
  </w:num>
  <w:num w:numId="9">
    <w:abstractNumId w:val="4"/>
  </w:num>
  <w:num w:numId="10">
    <w:abstractNumId w:val="29"/>
  </w:num>
  <w:num w:numId="11">
    <w:abstractNumId w:val="2"/>
  </w:num>
  <w:num w:numId="12">
    <w:abstractNumId w:val="23"/>
  </w:num>
  <w:num w:numId="13">
    <w:abstractNumId w:val="14"/>
  </w:num>
  <w:num w:numId="14">
    <w:abstractNumId w:val="28"/>
  </w:num>
  <w:num w:numId="15">
    <w:abstractNumId w:val="6"/>
  </w:num>
  <w:num w:numId="16">
    <w:abstractNumId w:val="5"/>
  </w:num>
  <w:num w:numId="17">
    <w:abstractNumId w:val="22"/>
  </w:num>
  <w:num w:numId="18">
    <w:abstractNumId w:val="13"/>
  </w:num>
  <w:num w:numId="19">
    <w:abstractNumId w:val="18"/>
  </w:num>
  <w:num w:numId="20">
    <w:abstractNumId w:val="1"/>
  </w:num>
  <w:num w:numId="21">
    <w:abstractNumId w:val="8"/>
  </w:num>
  <w:num w:numId="22">
    <w:abstractNumId w:val="11"/>
  </w:num>
  <w:num w:numId="23">
    <w:abstractNumId w:val="24"/>
  </w:num>
  <w:num w:numId="24">
    <w:abstractNumId w:val="27"/>
  </w:num>
  <w:num w:numId="25">
    <w:abstractNumId w:val="20"/>
  </w:num>
  <w:num w:numId="26">
    <w:abstractNumId w:val="10"/>
  </w:num>
  <w:num w:numId="27">
    <w:abstractNumId w:val="12"/>
  </w:num>
  <w:num w:numId="28">
    <w:abstractNumId w:val="7"/>
  </w:num>
  <w:num w:numId="29">
    <w:abstractNumId w:val="16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13A14"/>
    <w:rsid w:val="00015A43"/>
    <w:rsid w:val="000206B8"/>
    <w:rsid w:val="00020944"/>
    <w:rsid w:val="000261FD"/>
    <w:rsid w:val="00027A2F"/>
    <w:rsid w:val="000323F4"/>
    <w:rsid w:val="00041E3C"/>
    <w:rsid w:val="000456D6"/>
    <w:rsid w:val="00046185"/>
    <w:rsid w:val="00050E93"/>
    <w:rsid w:val="00052B59"/>
    <w:rsid w:val="00055398"/>
    <w:rsid w:val="000559C0"/>
    <w:rsid w:val="00057D0B"/>
    <w:rsid w:val="00061D1F"/>
    <w:rsid w:val="00065DF9"/>
    <w:rsid w:val="00067763"/>
    <w:rsid w:val="00072477"/>
    <w:rsid w:val="00083286"/>
    <w:rsid w:val="00095F1E"/>
    <w:rsid w:val="000A1203"/>
    <w:rsid w:val="000A2AB7"/>
    <w:rsid w:val="000B12B9"/>
    <w:rsid w:val="000B4EAA"/>
    <w:rsid w:val="000C4933"/>
    <w:rsid w:val="000D2F97"/>
    <w:rsid w:val="000D3C38"/>
    <w:rsid w:val="000D4AD2"/>
    <w:rsid w:val="000D7741"/>
    <w:rsid w:val="000E0041"/>
    <w:rsid w:val="000E06F6"/>
    <w:rsid w:val="000F1307"/>
    <w:rsid w:val="000F1C69"/>
    <w:rsid w:val="000F1DFB"/>
    <w:rsid w:val="00100295"/>
    <w:rsid w:val="00102804"/>
    <w:rsid w:val="00105805"/>
    <w:rsid w:val="00113BC7"/>
    <w:rsid w:val="00117839"/>
    <w:rsid w:val="00126B78"/>
    <w:rsid w:val="00136368"/>
    <w:rsid w:val="001470E7"/>
    <w:rsid w:val="001576EC"/>
    <w:rsid w:val="001651C9"/>
    <w:rsid w:val="001715C3"/>
    <w:rsid w:val="001772F8"/>
    <w:rsid w:val="00177AC4"/>
    <w:rsid w:val="00181D08"/>
    <w:rsid w:val="00183394"/>
    <w:rsid w:val="00185994"/>
    <w:rsid w:val="0019575B"/>
    <w:rsid w:val="001B277B"/>
    <w:rsid w:val="001B787F"/>
    <w:rsid w:val="001C2204"/>
    <w:rsid w:val="001C3373"/>
    <w:rsid w:val="001D5736"/>
    <w:rsid w:val="001D7EF8"/>
    <w:rsid w:val="001E457F"/>
    <w:rsid w:val="001E5B79"/>
    <w:rsid w:val="001E7273"/>
    <w:rsid w:val="001F3F6E"/>
    <w:rsid w:val="001F6CF8"/>
    <w:rsid w:val="00206B1D"/>
    <w:rsid w:val="00227A37"/>
    <w:rsid w:val="002324F2"/>
    <w:rsid w:val="00234B45"/>
    <w:rsid w:val="002418B0"/>
    <w:rsid w:val="002551A8"/>
    <w:rsid w:val="002577E4"/>
    <w:rsid w:val="00261389"/>
    <w:rsid w:val="00261D61"/>
    <w:rsid w:val="0027288A"/>
    <w:rsid w:val="00281AD8"/>
    <w:rsid w:val="00283841"/>
    <w:rsid w:val="00286D8A"/>
    <w:rsid w:val="0028781C"/>
    <w:rsid w:val="00291C54"/>
    <w:rsid w:val="00292865"/>
    <w:rsid w:val="002978AD"/>
    <w:rsid w:val="002A19DF"/>
    <w:rsid w:val="002A2C14"/>
    <w:rsid w:val="002A2E6D"/>
    <w:rsid w:val="002A3CC3"/>
    <w:rsid w:val="002A77B5"/>
    <w:rsid w:val="002B30C0"/>
    <w:rsid w:val="002C2DCF"/>
    <w:rsid w:val="002D1C9B"/>
    <w:rsid w:val="002D7A11"/>
    <w:rsid w:val="002F11F1"/>
    <w:rsid w:val="002F76EF"/>
    <w:rsid w:val="0030758C"/>
    <w:rsid w:val="003105BF"/>
    <w:rsid w:val="00310F1F"/>
    <w:rsid w:val="00331241"/>
    <w:rsid w:val="00333FA3"/>
    <w:rsid w:val="0034045C"/>
    <w:rsid w:val="003464CB"/>
    <w:rsid w:val="003464CE"/>
    <w:rsid w:val="00352596"/>
    <w:rsid w:val="00354B02"/>
    <w:rsid w:val="00354F65"/>
    <w:rsid w:val="00357039"/>
    <w:rsid w:val="00367FEB"/>
    <w:rsid w:val="00371CA6"/>
    <w:rsid w:val="0037525A"/>
    <w:rsid w:val="003768CE"/>
    <w:rsid w:val="00376FC4"/>
    <w:rsid w:val="003876F9"/>
    <w:rsid w:val="003950AC"/>
    <w:rsid w:val="003A477D"/>
    <w:rsid w:val="003B4B5C"/>
    <w:rsid w:val="003B6D2D"/>
    <w:rsid w:val="003C00FD"/>
    <w:rsid w:val="003C5D36"/>
    <w:rsid w:val="003C7083"/>
    <w:rsid w:val="003C7B99"/>
    <w:rsid w:val="003D64D4"/>
    <w:rsid w:val="003D72EB"/>
    <w:rsid w:val="003E259D"/>
    <w:rsid w:val="003E26C3"/>
    <w:rsid w:val="003F5042"/>
    <w:rsid w:val="004013A9"/>
    <w:rsid w:val="00420E18"/>
    <w:rsid w:val="00432C28"/>
    <w:rsid w:val="004345CD"/>
    <w:rsid w:val="00435FB8"/>
    <w:rsid w:val="00445787"/>
    <w:rsid w:val="004510E2"/>
    <w:rsid w:val="0046065D"/>
    <w:rsid w:val="0046109E"/>
    <w:rsid w:val="00466797"/>
    <w:rsid w:val="00474E81"/>
    <w:rsid w:val="00485C85"/>
    <w:rsid w:val="0048609B"/>
    <w:rsid w:val="004A0C85"/>
    <w:rsid w:val="004A5670"/>
    <w:rsid w:val="004A5E8D"/>
    <w:rsid w:val="004A69B1"/>
    <w:rsid w:val="004B5D0D"/>
    <w:rsid w:val="004D52BE"/>
    <w:rsid w:val="004D5E3F"/>
    <w:rsid w:val="004D7654"/>
    <w:rsid w:val="004D7EF7"/>
    <w:rsid w:val="004E02BD"/>
    <w:rsid w:val="004E6A62"/>
    <w:rsid w:val="004F5E1A"/>
    <w:rsid w:val="0050203C"/>
    <w:rsid w:val="005044AC"/>
    <w:rsid w:val="0050571E"/>
    <w:rsid w:val="00507729"/>
    <w:rsid w:val="00516412"/>
    <w:rsid w:val="00523307"/>
    <w:rsid w:val="005247BC"/>
    <w:rsid w:val="0053412C"/>
    <w:rsid w:val="00543CFB"/>
    <w:rsid w:val="00544BB0"/>
    <w:rsid w:val="00546E66"/>
    <w:rsid w:val="00553ABF"/>
    <w:rsid w:val="00554C28"/>
    <w:rsid w:val="00565D56"/>
    <w:rsid w:val="0058275B"/>
    <w:rsid w:val="00591CC9"/>
    <w:rsid w:val="005A551D"/>
    <w:rsid w:val="005A6145"/>
    <w:rsid w:val="005B167F"/>
    <w:rsid w:val="005B34B5"/>
    <w:rsid w:val="005C2440"/>
    <w:rsid w:val="005C319A"/>
    <w:rsid w:val="005C7D87"/>
    <w:rsid w:val="005D42D6"/>
    <w:rsid w:val="005E6AC7"/>
    <w:rsid w:val="005F02F3"/>
    <w:rsid w:val="005F285D"/>
    <w:rsid w:val="006026AF"/>
    <w:rsid w:val="00604C91"/>
    <w:rsid w:val="00621E86"/>
    <w:rsid w:val="006300A6"/>
    <w:rsid w:val="006541FB"/>
    <w:rsid w:val="006574B7"/>
    <w:rsid w:val="00662BD6"/>
    <w:rsid w:val="0066317D"/>
    <w:rsid w:val="0066391D"/>
    <w:rsid w:val="0066526F"/>
    <w:rsid w:val="00670F4A"/>
    <w:rsid w:val="00673BE1"/>
    <w:rsid w:val="00674E41"/>
    <w:rsid w:val="00676815"/>
    <w:rsid w:val="00677D79"/>
    <w:rsid w:val="006848EB"/>
    <w:rsid w:val="00695CB0"/>
    <w:rsid w:val="00696839"/>
    <w:rsid w:val="006A3F27"/>
    <w:rsid w:val="006B00B6"/>
    <w:rsid w:val="006B2B1E"/>
    <w:rsid w:val="006B615B"/>
    <w:rsid w:val="006C1FED"/>
    <w:rsid w:val="006D3160"/>
    <w:rsid w:val="006D3B67"/>
    <w:rsid w:val="006E051C"/>
    <w:rsid w:val="006E5053"/>
    <w:rsid w:val="006F3D17"/>
    <w:rsid w:val="006F5C8E"/>
    <w:rsid w:val="0070318A"/>
    <w:rsid w:val="00715004"/>
    <w:rsid w:val="00715836"/>
    <w:rsid w:val="00716906"/>
    <w:rsid w:val="00716CD6"/>
    <w:rsid w:val="00720466"/>
    <w:rsid w:val="00720B40"/>
    <w:rsid w:val="0072777D"/>
    <w:rsid w:val="00727893"/>
    <w:rsid w:val="007411BA"/>
    <w:rsid w:val="00745DA9"/>
    <w:rsid w:val="007522D7"/>
    <w:rsid w:val="007528A3"/>
    <w:rsid w:val="00765978"/>
    <w:rsid w:val="00767CC0"/>
    <w:rsid w:val="0077570B"/>
    <w:rsid w:val="00790276"/>
    <w:rsid w:val="00797D80"/>
    <w:rsid w:val="007A1B08"/>
    <w:rsid w:val="007B7158"/>
    <w:rsid w:val="007C293E"/>
    <w:rsid w:val="007C3D43"/>
    <w:rsid w:val="007C4068"/>
    <w:rsid w:val="007D7BED"/>
    <w:rsid w:val="007E27EF"/>
    <w:rsid w:val="007F114E"/>
    <w:rsid w:val="007F2819"/>
    <w:rsid w:val="00807DCC"/>
    <w:rsid w:val="008109F4"/>
    <w:rsid w:val="00814D5A"/>
    <w:rsid w:val="008169F8"/>
    <w:rsid w:val="00820FC5"/>
    <w:rsid w:val="00821F01"/>
    <w:rsid w:val="00826B61"/>
    <w:rsid w:val="008343DF"/>
    <w:rsid w:val="00840A6F"/>
    <w:rsid w:val="00846F3A"/>
    <w:rsid w:val="008478D4"/>
    <w:rsid w:val="0085330A"/>
    <w:rsid w:val="0085429C"/>
    <w:rsid w:val="00867FC3"/>
    <w:rsid w:val="00876DB3"/>
    <w:rsid w:val="00877C56"/>
    <w:rsid w:val="00882C3B"/>
    <w:rsid w:val="00893310"/>
    <w:rsid w:val="00893E59"/>
    <w:rsid w:val="008A31A7"/>
    <w:rsid w:val="008A552F"/>
    <w:rsid w:val="008B50FF"/>
    <w:rsid w:val="008C16CF"/>
    <w:rsid w:val="008C63DC"/>
    <w:rsid w:val="008D353D"/>
    <w:rsid w:val="008D7553"/>
    <w:rsid w:val="008E3DEF"/>
    <w:rsid w:val="008E7A24"/>
    <w:rsid w:val="008F2979"/>
    <w:rsid w:val="008F3DD6"/>
    <w:rsid w:val="00910094"/>
    <w:rsid w:val="0091386B"/>
    <w:rsid w:val="00920605"/>
    <w:rsid w:val="009251CB"/>
    <w:rsid w:val="009274DB"/>
    <w:rsid w:val="00927739"/>
    <w:rsid w:val="00942189"/>
    <w:rsid w:val="009538DA"/>
    <w:rsid w:val="009646EA"/>
    <w:rsid w:val="009647BC"/>
    <w:rsid w:val="00971919"/>
    <w:rsid w:val="00981754"/>
    <w:rsid w:val="00983E34"/>
    <w:rsid w:val="00984168"/>
    <w:rsid w:val="00991FB6"/>
    <w:rsid w:val="0099796F"/>
    <w:rsid w:val="009A4297"/>
    <w:rsid w:val="009B1176"/>
    <w:rsid w:val="009C33F3"/>
    <w:rsid w:val="009C4CFF"/>
    <w:rsid w:val="009E5335"/>
    <w:rsid w:val="009F2DFC"/>
    <w:rsid w:val="009F5D95"/>
    <w:rsid w:val="00A03CF5"/>
    <w:rsid w:val="00A05C0B"/>
    <w:rsid w:val="00A07617"/>
    <w:rsid w:val="00A07A16"/>
    <w:rsid w:val="00A11086"/>
    <w:rsid w:val="00A146CA"/>
    <w:rsid w:val="00A15A14"/>
    <w:rsid w:val="00A22FE2"/>
    <w:rsid w:val="00A23232"/>
    <w:rsid w:val="00A24097"/>
    <w:rsid w:val="00A30C60"/>
    <w:rsid w:val="00A31AE4"/>
    <w:rsid w:val="00A31BA9"/>
    <w:rsid w:val="00A510A6"/>
    <w:rsid w:val="00A575B4"/>
    <w:rsid w:val="00A61E1D"/>
    <w:rsid w:val="00A63095"/>
    <w:rsid w:val="00A657BD"/>
    <w:rsid w:val="00A65878"/>
    <w:rsid w:val="00A70A1D"/>
    <w:rsid w:val="00A81DB8"/>
    <w:rsid w:val="00A87F87"/>
    <w:rsid w:val="00A9142C"/>
    <w:rsid w:val="00A94B80"/>
    <w:rsid w:val="00AA3F2E"/>
    <w:rsid w:val="00AA3F47"/>
    <w:rsid w:val="00AA524E"/>
    <w:rsid w:val="00AA75AA"/>
    <w:rsid w:val="00AA7DD9"/>
    <w:rsid w:val="00AB1D91"/>
    <w:rsid w:val="00AB1F59"/>
    <w:rsid w:val="00AB56C0"/>
    <w:rsid w:val="00AC0A80"/>
    <w:rsid w:val="00AC11B7"/>
    <w:rsid w:val="00AC4973"/>
    <w:rsid w:val="00AD2035"/>
    <w:rsid w:val="00AD2848"/>
    <w:rsid w:val="00AE5D48"/>
    <w:rsid w:val="00AE7455"/>
    <w:rsid w:val="00AF38BA"/>
    <w:rsid w:val="00AF4CF4"/>
    <w:rsid w:val="00B171F8"/>
    <w:rsid w:val="00B23F51"/>
    <w:rsid w:val="00B50B60"/>
    <w:rsid w:val="00B62F46"/>
    <w:rsid w:val="00B65F83"/>
    <w:rsid w:val="00B67E94"/>
    <w:rsid w:val="00B71BF8"/>
    <w:rsid w:val="00B73683"/>
    <w:rsid w:val="00B808C5"/>
    <w:rsid w:val="00B81000"/>
    <w:rsid w:val="00B84F27"/>
    <w:rsid w:val="00B87866"/>
    <w:rsid w:val="00B903AB"/>
    <w:rsid w:val="00B92E6A"/>
    <w:rsid w:val="00B930EF"/>
    <w:rsid w:val="00B9363B"/>
    <w:rsid w:val="00BA7FA6"/>
    <w:rsid w:val="00BB6E7E"/>
    <w:rsid w:val="00BE147D"/>
    <w:rsid w:val="00BE27D5"/>
    <w:rsid w:val="00BE4E0C"/>
    <w:rsid w:val="00BF41C0"/>
    <w:rsid w:val="00BF5D98"/>
    <w:rsid w:val="00C16B4C"/>
    <w:rsid w:val="00C22881"/>
    <w:rsid w:val="00C22935"/>
    <w:rsid w:val="00C25FAD"/>
    <w:rsid w:val="00C26B26"/>
    <w:rsid w:val="00C31325"/>
    <w:rsid w:val="00C43564"/>
    <w:rsid w:val="00C46B7C"/>
    <w:rsid w:val="00C5182F"/>
    <w:rsid w:val="00C6194A"/>
    <w:rsid w:val="00C76820"/>
    <w:rsid w:val="00C810B3"/>
    <w:rsid w:val="00C84CFA"/>
    <w:rsid w:val="00C850D9"/>
    <w:rsid w:val="00C92C59"/>
    <w:rsid w:val="00C942EE"/>
    <w:rsid w:val="00C94A93"/>
    <w:rsid w:val="00CA6B7D"/>
    <w:rsid w:val="00CB026C"/>
    <w:rsid w:val="00CB0453"/>
    <w:rsid w:val="00CB103F"/>
    <w:rsid w:val="00CC4CF9"/>
    <w:rsid w:val="00CE0111"/>
    <w:rsid w:val="00CE16BF"/>
    <w:rsid w:val="00CE74BB"/>
    <w:rsid w:val="00D0016A"/>
    <w:rsid w:val="00D00E3E"/>
    <w:rsid w:val="00D01D89"/>
    <w:rsid w:val="00D10785"/>
    <w:rsid w:val="00D11A8A"/>
    <w:rsid w:val="00D1664E"/>
    <w:rsid w:val="00D21340"/>
    <w:rsid w:val="00D22715"/>
    <w:rsid w:val="00D257F2"/>
    <w:rsid w:val="00D36AF2"/>
    <w:rsid w:val="00D37685"/>
    <w:rsid w:val="00D45C76"/>
    <w:rsid w:val="00D47B93"/>
    <w:rsid w:val="00D52A19"/>
    <w:rsid w:val="00D52FE9"/>
    <w:rsid w:val="00D54C3E"/>
    <w:rsid w:val="00D576FF"/>
    <w:rsid w:val="00D60E35"/>
    <w:rsid w:val="00D64504"/>
    <w:rsid w:val="00D7166E"/>
    <w:rsid w:val="00D749EC"/>
    <w:rsid w:val="00D75ABA"/>
    <w:rsid w:val="00D83468"/>
    <w:rsid w:val="00DB3376"/>
    <w:rsid w:val="00DC6FF8"/>
    <w:rsid w:val="00DD40A5"/>
    <w:rsid w:val="00DD4ACD"/>
    <w:rsid w:val="00DE7AFC"/>
    <w:rsid w:val="00E045EA"/>
    <w:rsid w:val="00E20155"/>
    <w:rsid w:val="00E23CDC"/>
    <w:rsid w:val="00E34DD4"/>
    <w:rsid w:val="00E43019"/>
    <w:rsid w:val="00E46A42"/>
    <w:rsid w:val="00E53536"/>
    <w:rsid w:val="00E53C0E"/>
    <w:rsid w:val="00E54075"/>
    <w:rsid w:val="00E5435F"/>
    <w:rsid w:val="00E65EE5"/>
    <w:rsid w:val="00E6653A"/>
    <w:rsid w:val="00E730EC"/>
    <w:rsid w:val="00E82D8B"/>
    <w:rsid w:val="00E8315B"/>
    <w:rsid w:val="00E85CC1"/>
    <w:rsid w:val="00E951C2"/>
    <w:rsid w:val="00EA3A4F"/>
    <w:rsid w:val="00EA5342"/>
    <w:rsid w:val="00EA6C82"/>
    <w:rsid w:val="00ED037C"/>
    <w:rsid w:val="00ED1347"/>
    <w:rsid w:val="00ED3912"/>
    <w:rsid w:val="00ED5BE5"/>
    <w:rsid w:val="00ED5C38"/>
    <w:rsid w:val="00ED7A35"/>
    <w:rsid w:val="00ED7CF6"/>
    <w:rsid w:val="00EE0B14"/>
    <w:rsid w:val="00EE401D"/>
    <w:rsid w:val="00EF22BD"/>
    <w:rsid w:val="00F10A1E"/>
    <w:rsid w:val="00F117BC"/>
    <w:rsid w:val="00F140FF"/>
    <w:rsid w:val="00F278FB"/>
    <w:rsid w:val="00F340DA"/>
    <w:rsid w:val="00F415C3"/>
    <w:rsid w:val="00F61BE4"/>
    <w:rsid w:val="00F676AF"/>
    <w:rsid w:val="00F750A3"/>
    <w:rsid w:val="00F7715A"/>
    <w:rsid w:val="00F84F43"/>
    <w:rsid w:val="00F90258"/>
    <w:rsid w:val="00F9110C"/>
    <w:rsid w:val="00F9316A"/>
    <w:rsid w:val="00FA2518"/>
    <w:rsid w:val="00FA7B8A"/>
    <w:rsid w:val="00FB1AE2"/>
    <w:rsid w:val="00FB36D7"/>
    <w:rsid w:val="00FB3914"/>
    <w:rsid w:val="00FB6127"/>
    <w:rsid w:val="00FC18A7"/>
    <w:rsid w:val="00FC2492"/>
    <w:rsid w:val="00FE0F60"/>
    <w:rsid w:val="00FE2007"/>
    <w:rsid w:val="00FE72CA"/>
    <w:rsid w:val="00FE7A24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D6450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A25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qFormat/>
    <w:rsid w:val="00FA25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DA5E7-6FB2-4C95-9423-D2A83CB2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2325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2</cp:revision>
  <cp:lastPrinted>2022-12-26T09:48:00Z</cp:lastPrinted>
  <dcterms:created xsi:type="dcterms:W3CDTF">2022-12-26T09:49:00Z</dcterms:created>
  <dcterms:modified xsi:type="dcterms:W3CDTF">2022-12-26T09:49:00Z</dcterms:modified>
</cp:coreProperties>
</file>