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5" w:rsidRPr="00AD2D22" w:rsidRDefault="00682AA5" w:rsidP="00027B77">
      <w:pPr>
        <w:jc w:val="center"/>
        <w:rPr>
          <w:b/>
          <w:color w:val="auto"/>
          <w:sz w:val="26"/>
          <w:szCs w:val="26"/>
        </w:rPr>
      </w:pPr>
      <w:r w:rsidRPr="00AD2D22">
        <w:rPr>
          <w:b/>
          <w:color w:val="auto"/>
          <w:sz w:val="26"/>
          <w:szCs w:val="26"/>
        </w:rPr>
        <w:t>АРХАНГЕЛЬСКАЯ ОБЛАСТЬ</w:t>
      </w:r>
    </w:p>
    <w:p w:rsidR="00294E87" w:rsidRPr="00AD2D22" w:rsidRDefault="00294E87" w:rsidP="00027B77">
      <w:pPr>
        <w:jc w:val="center"/>
        <w:rPr>
          <w:color w:val="auto"/>
          <w:sz w:val="26"/>
          <w:szCs w:val="26"/>
        </w:rPr>
      </w:pPr>
    </w:p>
    <w:p w:rsidR="00682AA5" w:rsidRPr="00AD2D22" w:rsidRDefault="00682AA5" w:rsidP="00027B77">
      <w:pPr>
        <w:jc w:val="center"/>
        <w:rPr>
          <w:b/>
          <w:color w:val="auto"/>
          <w:sz w:val="26"/>
          <w:szCs w:val="26"/>
        </w:rPr>
      </w:pPr>
      <w:r w:rsidRPr="00AD2D22">
        <w:rPr>
          <w:b/>
          <w:color w:val="auto"/>
          <w:sz w:val="26"/>
          <w:szCs w:val="26"/>
        </w:rPr>
        <w:t>АДМИНИСТРАЦИЯ МУНИЦИПАЛЬНОГО ОБРАЗОВАНИЯ</w:t>
      </w:r>
    </w:p>
    <w:p w:rsidR="00682AA5" w:rsidRPr="00AD2D22" w:rsidRDefault="00E16FA8" w:rsidP="00027B77">
      <w:pPr>
        <w:jc w:val="center"/>
        <w:rPr>
          <w:b/>
          <w:color w:val="auto"/>
          <w:sz w:val="26"/>
          <w:szCs w:val="26"/>
        </w:rPr>
      </w:pPr>
      <w:r w:rsidRPr="00AD2D22">
        <w:rPr>
          <w:b/>
          <w:color w:val="auto"/>
          <w:sz w:val="26"/>
          <w:szCs w:val="26"/>
        </w:rPr>
        <w:t>«</w:t>
      </w:r>
      <w:r w:rsidR="00682AA5" w:rsidRPr="00AD2D22">
        <w:rPr>
          <w:b/>
          <w:color w:val="auto"/>
          <w:sz w:val="26"/>
          <w:szCs w:val="26"/>
        </w:rPr>
        <w:t>ЛЕНСКИЙ МУНИЦИПАЛЬНЫЙ РАЙОН»</w:t>
      </w:r>
    </w:p>
    <w:p w:rsidR="00682AA5" w:rsidRPr="00AD2D22" w:rsidRDefault="00682AA5" w:rsidP="00027B77">
      <w:pPr>
        <w:jc w:val="center"/>
        <w:rPr>
          <w:color w:val="auto"/>
          <w:sz w:val="26"/>
          <w:szCs w:val="26"/>
        </w:rPr>
      </w:pPr>
    </w:p>
    <w:p w:rsidR="00682AA5" w:rsidRPr="00AD2D22" w:rsidRDefault="00682AA5" w:rsidP="00027B77">
      <w:pPr>
        <w:jc w:val="center"/>
        <w:rPr>
          <w:b/>
          <w:color w:val="auto"/>
          <w:sz w:val="26"/>
          <w:szCs w:val="26"/>
        </w:rPr>
      </w:pPr>
      <w:r w:rsidRPr="00AD2D22">
        <w:rPr>
          <w:b/>
          <w:color w:val="auto"/>
          <w:sz w:val="26"/>
          <w:szCs w:val="26"/>
        </w:rPr>
        <w:t>П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О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С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Т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А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Н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О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В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Л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Е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Н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И</w:t>
      </w:r>
      <w:r w:rsidR="00E16FA8" w:rsidRPr="00AD2D22">
        <w:rPr>
          <w:b/>
          <w:color w:val="auto"/>
          <w:sz w:val="26"/>
          <w:szCs w:val="26"/>
        </w:rPr>
        <w:t xml:space="preserve"> </w:t>
      </w:r>
      <w:r w:rsidRPr="00AD2D22">
        <w:rPr>
          <w:b/>
          <w:color w:val="auto"/>
          <w:sz w:val="26"/>
          <w:szCs w:val="26"/>
        </w:rPr>
        <w:t>Е</w:t>
      </w:r>
    </w:p>
    <w:p w:rsidR="00682AA5" w:rsidRPr="00AD2D22" w:rsidRDefault="00682AA5" w:rsidP="00027B77">
      <w:pPr>
        <w:jc w:val="center"/>
        <w:rPr>
          <w:color w:val="auto"/>
          <w:sz w:val="26"/>
          <w:szCs w:val="26"/>
        </w:rPr>
      </w:pPr>
    </w:p>
    <w:p w:rsidR="00682AA5" w:rsidRPr="00AD2D22" w:rsidRDefault="008C0DCD" w:rsidP="00027B77">
      <w:pPr>
        <w:jc w:val="center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от </w:t>
      </w:r>
      <w:r w:rsidR="00027B77" w:rsidRPr="00AD2D22">
        <w:rPr>
          <w:color w:val="auto"/>
          <w:sz w:val="26"/>
          <w:szCs w:val="26"/>
          <w:lang w:val="ru-RU"/>
        </w:rPr>
        <w:t xml:space="preserve">2 декабря </w:t>
      </w:r>
      <w:r w:rsidR="00330991" w:rsidRPr="00AD2D22">
        <w:rPr>
          <w:color w:val="auto"/>
          <w:sz w:val="26"/>
          <w:szCs w:val="26"/>
          <w:lang w:val="ru-RU"/>
        </w:rPr>
        <w:t>20</w:t>
      </w:r>
      <w:r w:rsidR="009B10EF" w:rsidRPr="00AD2D22">
        <w:rPr>
          <w:color w:val="auto"/>
          <w:sz w:val="26"/>
          <w:szCs w:val="26"/>
          <w:lang w:val="ru-RU"/>
        </w:rPr>
        <w:t>22</w:t>
      </w:r>
      <w:r w:rsidR="00294E87" w:rsidRPr="00AD2D22">
        <w:rPr>
          <w:color w:val="auto"/>
          <w:sz w:val="26"/>
          <w:szCs w:val="26"/>
          <w:lang w:val="ru-RU"/>
        </w:rPr>
        <w:t xml:space="preserve"> </w:t>
      </w:r>
      <w:r w:rsidR="00640828" w:rsidRPr="00AD2D22">
        <w:rPr>
          <w:color w:val="auto"/>
          <w:sz w:val="26"/>
          <w:szCs w:val="26"/>
          <w:lang w:val="ru-RU"/>
        </w:rPr>
        <w:t>года</w:t>
      </w:r>
      <w:r w:rsidR="00294E87" w:rsidRPr="00AD2D22">
        <w:rPr>
          <w:color w:val="auto"/>
          <w:sz w:val="26"/>
          <w:szCs w:val="26"/>
          <w:lang w:val="ru-RU"/>
        </w:rPr>
        <w:t xml:space="preserve"> </w:t>
      </w:r>
      <w:r w:rsidR="00682AA5" w:rsidRPr="00AD2D22">
        <w:rPr>
          <w:color w:val="auto"/>
          <w:sz w:val="26"/>
          <w:szCs w:val="26"/>
          <w:lang w:val="ru-RU"/>
        </w:rPr>
        <w:t>№</w:t>
      </w:r>
      <w:r w:rsidR="002D52EA" w:rsidRPr="00AD2D22">
        <w:rPr>
          <w:color w:val="auto"/>
          <w:sz w:val="26"/>
          <w:szCs w:val="26"/>
          <w:lang w:val="ru-RU"/>
        </w:rPr>
        <w:t xml:space="preserve"> </w:t>
      </w:r>
      <w:r w:rsidR="00027B77" w:rsidRPr="00AD2D22">
        <w:rPr>
          <w:color w:val="auto"/>
          <w:sz w:val="26"/>
          <w:szCs w:val="26"/>
          <w:lang w:val="ru-RU"/>
        </w:rPr>
        <w:t>761-н</w:t>
      </w:r>
    </w:p>
    <w:p w:rsidR="00682AA5" w:rsidRPr="00AD2D22" w:rsidRDefault="00682AA5" w:rsidP="00027B77">
      <w:pPr>
        <w:jc w:val="center"/>
        <w:rPr>
          <w:color w:val="auto"/>
          <w:sz w:val="26"/>
          <w:szCs w:val="26"/>
          <w:lang w:val="ru-RU"/>
        </w:rPr>
      </w:pPr>
    </w:p>
    <w:p w:rsidR="00682AA5" w:rsidRPr="00AD2D22" w:rsidRDefault="00682AA5" w:rsidP="00027B77">
      <w:pPr>
        <w:jc w:val="center"/>
        <w:rPr>
          <w:color w:val="auto"/>
          <w:sz w:val="22"/>
          <w:szCs w:val="26"/>
          <w:lang w:val="ru-RU"/>
        </w:rPr>
      </w:pPr>
      <w:r w:rsidRPr="00AD2D22">
        <w:rPr>
          <w:color w:val="auto"/>
          <w:sz w:val="22"/>
          <w:szCs w:val="26"/>
          <w:lang w:val="ru-RU"/>
        </w:rPr>
        <w:t>с. Яренск</w:t>
      </w:r>
    </w:p>
    <w:p w:rsidR="00682AA5" w:rsidRPr="00AD2D22" w:rsidRDefault="00682AA5" w:rsidP="00027B77">
      <w:pPr>
        <w:jc w:val="center"/>
        <w:rPr>
          <w:color w:val="auto"/>
          <w:sz w:val="26"/>
          <w:szCs w:val="26"/>
          <w:lang w:val="ru-RU"/>
        </w:rPr>
      </w:pPr>
    </w:p>
    <w:p w:rsidR="00027B77" w:rsidRPr="00AD2D22" w:rsidRDefault="0028318E" w:rsidP="00027B77">
      <w:pPr>
        <w:jc w:val="center"/>
        <w:rPr>
          <w:b/>
          <w:bCs/>
          <w:color w:val="auto"/>
          <w:sz w:val="26"/>
          <w:szCs w:val="26"/>
          <w:lang w:val="ru-RU"/>
        </w:rPr>
      </w:pPr>
      <w:r w:rsidRPr="00AD2D22">
        <w:rPr>
          <w:b/>
          <w:bCs/>
          <w:color w:val="auto"/>
          <w:sz w:val="26"/>
          <w:szCs w:val="26"/>
          <w:lang w:val="ru-RU"/>
        </w:rPr>
        <w:t>О Порядке предоставления субсидии</w:t>
      </w:r>
      <w:r w:rsidR="00027B77" w:rsidRPr="00AD2D22">
        <w:rPr>
          <w:b/>
          <w:bCs/>
          <w:color w:val="auto"/>
          <w:sz w:val="26"/>
          <w:szCs w:val="26"/>
          <w:lang w:val="ru-RU"/>
        </w:rPr>
        <w:t xml:space="preserve"> </w:t>
      </w:r>
    </w:p>
    <w:p w:rsidR="00027B77" w:rsidRPr="00AD2D22" w:rsidRDefault="007D0B51" w:rsidP="00027B77">
      <w:pPr>
        <w:jc w:val="center"/>
        <w:rPr>
          <w:b/>
          <w:bCs/>
          <w:color w:val="auto"/>
          <w:sz w:val="26"/>
          <w:szCs w:val="26"/>
          <w:lang w:val="ru-RU"/>
        </w:rPr>
      </w:pPr>
      <w:r w:rsidRPr="00AD2D22">
        <w:rPr>
          <w:b/>
          <w:bCs/>
          <w:color w:val="auto"/>
          <w:sz w:val="26"/>
          <w:szCs w:val="26"/>
          <w:lang w:val="ru-RU"/>
        </w:rPr>
        <w:t>на возмещение фактически понесённых затрат на обеспечение</w:t>
      </w:r>
      <w:r w:rsidR="00027B77" w:rsidRPr="00AD2D22">
        <w:rPr>
          <w:b/>
          <w:bCs/>
          <w:color w:val="auto"/>
          <w:sz w:val="26"/>
          <w:szCs w:val="26"/>
          <w:lang w:val="ru-RU"/>
        </w:rPr>
        <w:t xml:space="preserve"> </w:t>
      </w:r>
    </w:p>
    <w:p w:rsidR="00027B77" w:rsidRPr="00AD2D22" w:rsidRDefault="007D0B51" w:rsidP="00027B77">
      <w:pPr>
        <w:jc w:val="center"/>
        <w:rPr>
          <w:b/>
          <w:bCs/>
          <w:color w:val="auto"/>
          <w:sz w:val="26"/>
          <w:szCs w:val="26"/>
          <w:lang w:val="ru-RU"/>
        </w:rPr>
      </w:pPr>
      <w:r w:rsidRPr="00AD2D22">
        <w:rPr>
          <w:b/>
          <w:bCs/>
          <w:color w:val="auto"/>
          <w:sz w:val="26"/>
          <w:szCs w:val="26"/>
          <w:lang w:val="ru-RU"/>
        </w:rPr>
        <w:t>равной доступности услуг общественного транспорта для</w:t>
      </w:r>
      <w:r w:rsidR="00027B77" w:rsidRPr="00AD2D22">
        <w:rPr>
          <w:b/>
          <w:bCs/>
          <w:color w:val="auto"/>
          <w:sz w:val="26"/>
          <w:szCs w:val="26"/>
          <w:lang w:val="ru-RU"/>
        </w:rPr>
        <w:t xml:space="preserve"> </w:t>
      </w:r>
      <w:r w:rsidRPr="00AD2D22">
        <w:rPr>
          <w:b/>
          <w:bCs/>
          <w:color w:val="auto"/>
          <w:sz w:val="26"/>
          <w:szCs w:val="26"/>
          <w:lang w:val="ru-RU"/>
        </w:rPr>
        <w:t>категорий граждан, установленных статьями 2 и 4</w:t>
      </w:r>
      <w:r w:rsidR="00027B77" w:rsidRPr="00AD2D22">
        <w:rPr>
          <w:b/>
          <w:bCs/>
          <w:color w:val="auto"/>
          <w:sz w:val="26"/>
          <w:szCs w:val="26"/>
          <w:lang w:val="ru-RU"/>
        </w:rPr>
        <w:t xml:space="preserve"> </w:t>
      </w:r>
      <w:r w:rsidR="007B7000" w:rsidRPr="00AD2D22">
        <w:rPr>
          <w:b/>
          <w:bCs/>
          <w:color w:val="auto"/>
          <w:sz w:val="26"/>
          <w:szCs w:val="26"/>
          <w:lang w:val="ru-RU"/>
        </w:rPr>
        <w:t>Ф</w:t>
      </w:r>
      <w:r w:rsidRPr="00AD2D22">
        <w:rPr>
          <w:b/>
          <w:bCs/>
          <w:color w:val="auto"/>
          <w:sz w:val="26"/>
          <w:szCs w:val="26"/>
          <w:lang w:val="ru-RU"/>
        </w:rPr>
        <w:t xml:space="preserve">едерального закона </w:t>
      </w:r>
    </w:p>
    <w:p w:rsidR="007D0B51" w:rsidRPr="00AD2D22" w:rsidRDefault="007D0B51" w:rsidP="00027B77">
      <w:pPr>
        <w:jc w:val="center"/>
        <w:rPr>
          <w:b/>
          <w:bCs/>
          <w:color w:val="auto"/>
          <w:sz w:val="26"/>
          <w:szCs w:val="26"/>
          <w:lang w:val="ru-RU"/>
        </w:rPr>
      </w:pPr>
      <w:r w:rsidRPr="00AD2D22">
        <w:rPr>
          <w:b/>
          <w:bCs/>
          <w:color w:val="auto"/>
          <w:sz w:val="26"/>
          <w:szCs w:val="26"/>
          <w:lang w:val="ru-RU"/>
        </w:rPr>
        <w:t>от 12.01.1995 №</w:t>
      </w:r>
      <w:r w:rsidR="00027B77" w:rsidRPr="00AD2D22">
        <w:rPr>
          <w:b/>
          <w:bCs/>
          <w:color w:val="auto"/>
          <w:sz w:val="26"/>
          <w:szCs w:val="26"/>
          <w:lang w:val="ru-RU"/>
        </w:rPr>
        <w:t xml:space="preserve"> </w:t>
      </w:r>
      <w:r w:rsidRPr="00AD2D22">
        <w:rPr>
          <w:b/>
          <w:bCs/>
          <w:color w:val="auto"/>
          <w:sz w:val="26"/>
          <w:szCs w:val="26"/>
          <w:lang w:val="ru-RU"/>
        </w:rPr>
        <w:t>5-ФЗ «О ветеранах»</w:t>
      </w:r>
    </w:p>
    <w:p w:rsidR="00886B04" w:rsidRPr="00AD2D22" w:rsidRDefault="00886B04" w:rsidP="00027B77">
      <w:pPr>
        <w:jc w:val="center"/>
        <w:rPr>
          <w:color w:val="auto"/>
          <w:sz w:val="26"/>
          <w:szCs w:val="26"/>
          <w:lang w:val="ru-RU"/>
        </w:rPr>
      </w:pPr>
    </w:p>
    <w:p w:rsidR="00682AA5" w:rsidRPr="00AD2D22" w:rsidRDefault="00457EB3" w:rsidP="00027B77">
      <w:pPr>
        <w:ind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AD2D22">
        <w:rPr>
          <w:color w:val="auto"/>
          <w:sz w:val="26"/>
          <w:szCs w:val="26"/>
          <w:lang w:val="ru-RU"/>
        </w:rPr>
        <w:t xml:space="preserve">В соответствии со статьей 78 Бюджетного кодекса Российской Федерации, Федеральным </w:t>
      </w:r>
      <w:r w:rsidR="005B1C5B" w:rsidRPr="00AD2D22">
        <w:rPr>
          <w:color w:val="auto"/>
          <w:sz w:val="26"/>
          <w:szCs w:val="26"/>
          <w:lang w:val="ru-RU"/>
        </w:rPr>
        <w:t>з</w:t>
      </w:r>
      <w:r w:rsidRPr="00AD2D22">
        <w:rPr>
          <w:color w:val="auto"/>
          <w:sz w:val="26"/>
          <w:szCs w:val="26"/>
          <w:lang w:val="ru-RU"/>
        </w:rPr>
        <w:t xml:space="preserve">аконом от </w:t>
      </w:r>
      <w:r w:rsidR="00027B77" w:rsidRPr="00AD2D22">
        <w:rPr>
          <w:color w:val="auto"/>
          <w:sz w:val="26"/>
          <w:szCs w:val="26"/>
          <w:lang w:val="ru-RU"/>
        </w:rPr>
        <w:t>0</w:t>
      </w:r>
      <w:r w:rsidRPr="00AD2D22">
        <w:rPr>
          <w:color w:val="auto"/>
          <w:sz w:val="26"/>
          <w:szCs w:val="26"/>
          <w:lang w:val="ru-RU"/>
        </w:rPr>
        <w:t>6.10.2003 № 131-ФЗ «</w:t>
      </w:r>
      <w:r w:rsidR="00027B77" w:rsidRPr="00AD2D22">
        <w:rPr>
          <w:color w:val="auto"/>
          <w:sz w:val="26"/>
          <w:szCs w:val="26"/>
          <w:lang w:val="ru-RU"/>
        </w:rPr>
        <w:t>Об общих принципах организации местного самоуправления в Российской Федерации</w:t>
      </w:r>
      <w:r w:rsidRPr="00AD2D22">
        <w:rPr>
          <w:color w:val="auto"/>
          <w:sz w:val="26"/>
          <w:szCs w:val="26"/>
          <w:lang w:val="ru-RU"/>
        </w:rPr>
        <w:t xml:space="preserve">», </w:t>
      </w:r>
      <w:r w:rsidR="005B1C5B" w:rsidRPr="00AD2D22">
        <w:rPr>
          <w:color w:val="auto"/>
          <w:sz w:val="26"/>
          <w:szCs w:val="26"/>
          <w:lang w:val="ru-RU"/>
        </w:rPr>
        <w:t>руководствуясь Постановлением Прав</w:t>
      </w:r>
      <w:r w:rsidR="00027B77" w:rsidRPr="00AD2D22">
        <w:rPr>
          <w:color w:val="auto"/>
          <w:sz w:val="26"/>
          <w:szCs w:val="26"/>
          <w:lang w:val="ru-RU"/>
        </w:rPr>
        <w:t xml:space="preserve">ительства Российской Федерации </w:t>
      </w:r>
      <w:r w:rsidR="005B1C5B" w:rsidRPr="00AD2D22">
        <w:rPr>
          <w:color w:val="auto"/>
          <w:sz w:val="26"/>
          <w:szCs w:val="26"/>
          <w:lang w:val="ru-RU"/>
        </w:rPr>
        <w:t xml:space="preserve">от 18.09.2020 № 1492 </w:t>
      </w:r>
      <w:r w:rsidR="00027B77" w:rsidRPr="00AD2D22">
        <w:rPr>
          <w:color w:val="auto"/>
          <w:sz w:val="26"/>
          <w:szCs w:val="26"/>
          <w:lang w:val="ru-RU"/>
        </w:rPr>
        <w:br/>
      </w:r>
      <w:r w:rsidR="005B1C5B" w:rsidRPr="00AD2D22">
        <w:rPr>
          <w:color w:val="auto"/>
          <w:sz w:val="26"/>
          <w:szCs w:val="26"/>
          <w:lang w:val="ru-RU"/>
        </w:rPr>
        <w:t>«</w:t>
      </w:r>
      <w:r w:rsidR="00C064FF" w:rsidRPr="00AD2D22">
        <w:rPr>
          <w:color w:val="auto"/>
          <w:sz w:val="26"/>
          <w:szCs w:val="26"/>
          <w:lang w:val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C064FF" w:rsidRPr="00AD2D22">
        <w:rPr>
          <w:color w:val="auto"/>
          <w:sz w:val="26"/>
          <w:szCs w:val="26"/>
          <w:lang w:val="ru-RU"/>
        </w:rPr>
        <w:br/>
        <w:t xml:space="preserve">в форме субсидий, юридическим лицам, индивидуальным предпринимателям, </w:t>
      </w:r>
      <w:r w:rsidR="00C064FF" w:rsidRPr="00AD2D22">
        <w:rPr>
          <w:color w:val="auto"/>
          <w:sz w:val="26"/>
          <w:szCs w:val="26"/>
          <w:lang w:val="ru-RU"/>
        </w:rPr>
        <w:br/>
        <w:t>а также физическим лицам - производителям</w:t>
      </w:r>
      <w:proofErr w:type="gramEnd"/>
      <w:r w:rsidR="00C064FF" w:rsidRPr="00AD2D22">
        <w:rPr>
          <w:color w:val="auto"/>
          <w:sz w:val="26"/>
          <w:szCs w:val="26"/>
          <w:lang w:val="ru-RU"/>
        </w:rPr>
        <w:t xml:space="preserve"> </w:t>
      </w:r>
      <w:proofErr w:type="gramStart"/>
      <w:r w:rsidR="00C064FF" w:rsidRPr="00AD2D22">
        <w:rPr>
          <w:color w:val="auto"/>
          <w:sz w:val="26"/>
          <w:szCs w:val="26"/>
          <w:lang w:val="ru-RU"/>
        </w:rPr>
        <w:t xml:space="preserve">товаров, работ, услуг, и о признании утратившими силу некоторых актов Правительства Российской Федерации </w:t>
      </w:r>
      <w:r w:rsidR="00C064FF" w:rsidRPr="00AD2D22">
        <w:rPr>
          <w:color w:val="auto"/>
          <w:sz w:val="26"/>
          <w:szCs w:val="26"/>
          <w:lang w:val="ru-RU"/>
        </w:rPr>
        <w:br/>
        <w:t>и отдельных положений некоторых актов Правительства Российской Федерации</w:t>
      </w:r>
      <w:r w:rsidR="005B1C5B" w:rsidRPr="00AD2D22">
        <w:rPr>
          <w:color w:val="auto"/>
          <w:sz w:val="26"/>
          <w:szCs w:val="26"/>
          <w:lang w:val="ru-RU"/>
        </w:rPr>
        <w:t xml:space="preserve">», Уставом МО «Ленский муниципальный район», </w:t>
      </w:r>
      <w:r w:rsidRPr="00AD2D22">
        <w:rPr>
          <w:color w:val="auto"/>
          <w:sz w:val="26"/>
          <w:szCs w:val="26"/>
          <w:lang w:val="ru-RU"/>
        </w:rPr>
        <w:t xml:space="preserve">на основании решения Собрания депутатов МО «Ленский муниципальный район» </w:t>
      </w:r>
      <w:r w:rsidR="00AE06CF" w:rsidRPr="00AD2D22">
        <w:rPr>
          <w:color w:val="auto"/>
          <w:sz w:val="26"/>
          <w:szCs w:val="26"/>
          <w:lang w:val="ru-RU"/>
        </w:rPr>
        <w:t xml:space="preserve">от 15.12.2021 </w:t>
      </w:r>
      <w:r w:rsidR="005B1C5B" w:rsidRPr="00AD2D22">
        <w:rPr>
          <w:color w:val="auto"/>
          <w:sz w:val="26"/>
          <w:szCs w:val="26"/>
          <w:lang w:val="ru-RU"/>
        </w:rPr>
        <w:t xml:space="preserve">№ 138-н </w:t>
      </w:r>
      <w:r w:rsidR="00027B77" w:rsidRPr="00AD2D22">
        <w:rPr>
          <w:color w:val="auto"/>
          <w:sz w:val="26"/>
          <w:szCs w:val="26"/>
          <w:lang w:val="ru-RU"/>
        </w:rPr>
        <w:br/>
      </w:r>
      <w:r w:rsidR="005B1C5B" w:rsidRPr="00AD2D22">
        <w:rPr>
          <w:color w:val="auto"/>
          <w:sz w:val="26"/>
          <w:szCs w:val="26"/>
          <w:lang w:val="ru-RU"/>
        </w:rPr>
        <w:t xml:space="preserve">«О бюджете муниципального образования «Ленский муниципальный район» </w:t>
      </w:r>
      <w:r w:rsidR="00027B77" w:rsidRPr="00AD2D22">
        <w:rPr>
          <w:color w:val="auto"/>
          <w:sz w:val="26"/>
          <w:szCs w:val="26"/>
          <w:lang w:val="ru-RU"/>
        </w:rPr>
        <w:br/>
      </w:r>
      <w:r w:rsidR="005B1C5B" w:rsidRPr="00AD2D22">
        <w:rPr>
          <w:color w:val="auto"/>
          <w:sz w:val="26"/>
          <w:szCs w:val="26"/>
          <w:lang w:val="ru-RU"/>
        </w:rPr>
        <w:t>на 2022 год»</w:t>
      </w:r>
      <w:r w:rsidR="00027B77" w:rsidRPr="00AD2D22">
        <w:rPr>
          <w:color w:val="auto"/>
          <w:sz w:val="26"/>
          <w:szCs w:val="26"/>
          <w:lang w:val="ru-RU"/>
        </w:rPr>
        <w:t>,</w:t>
      </w:r>
      <w:r w:rsidR="00735261" w:rsidRPr="00AD2D22">
        <w:rPr>
          <w:color w:val="auto"/>
          <w:sz w:val="26"/>
          <w:szCs w:val="26"/>
          <w:lang w:val="ru-RU"/>
        </w:rPr>
        <w:t xml:space="preserve"> </w:t>
      </w:r>
      <w:r w:rsidR="00735261" w:rsidRPr="00AD2D22">
        <w:rPr>
          <w:bCs/>
          <w:color w:val="auto"/>
          <w:sz w:val="26"/>
          <w:szCs w:val="26"/>
          <w:lang w:val="ru-RU"/>
        </w:rPr>
        <w:t xml:space="preserve">в целях обеспечения равной доступности услуг </w:t>
      </w:r>
      <w:r w:rsidR="00735261" w:rsidRPr="00AD2D22">
        <w:rPr>
          <w:color w:val="auto"/>
          <w:sz w:val="26"/>
          <w:szCs w:val="26"/>
          <w:lang w:val="ru-RU"/>
        </w:rPr>
        <w:t>общественного транспорта на территории МО «Ленский</w:t>
      </w:r>
      <w:proofErr w:type="gramEnd"/>
      <w:r w:rsidR="00735261" w:rsidRPr="00AD2D22">
        <w:rPr>
          <w:color w:val="auto"/>
          <w:sz w:val="26"/>
          <w:szCs w:val="26"/>
          <w:lang w:val="ru-RU"/>
        </w:rPr>
        <w:t xml:space="preserve"> муниципальный район» для категорий граждан, установленных статьями 2 и 4 Фед</w:t>
      </w:r>
      <w:r w:rsidR="00027B77" w:rsidRPr="00AD2D22">
        <w:rPr>
          <w:color w:val="auto"/>
          <w:sz w:val="26"/>
          <w:szCs w:val="26"/>
          <w:lang w:val="ru-RU"/>
        </w:rPr>
        <w:t>ерального закона от 12.01.1995</w:t>
      </w:r>
      <w:r w:rsidR="00735261" w:rsidRPr="00AD2D22">
        <w:rPr>
          <w:color w:val="auto"/>
          <w:sz w:val="26"/>
          <w:szCs w:val="26"/>
          <w:lang w:val="ru-RU"/>
        </w:rPr>
        <w:t xml:space="preserve"> №</w:t>
      </w:r>
      <w:r w:rsidR="00027B77" w:rsidRPr="00AD2D22">
        <w:rPr>
          <w:color w:val="auto"/>
          <w:sz w:val="26"/>
          <w:szCs w:val="26"/>
          <w:lang w:val="ru-RU"/>
        </w:rPr>
        <w:t xml:space="preserve"> </w:t>
      </w:r>
      <w:r w:rsidR="00735261" w:rsidRPr="00AD2D22">
        <w:rPr>
          <w:color w:val="auto"/>
          <w:sz w:val="26"/>
          <w:szCs w:val="26"/>
          <w:lang w:val="ru-RU"/>
        </w:rPr>
        <w:t xml:space="preserve">5-ФЗ «О ветеранах», Администрация МО «Ленский муниципальный район» </w:t>
      </w:r>
      <w:r w:rsidR="00735261" w:rsidRPr="00AD2D22">
        <w:rPr>
          <w:b/>
          <w:color w:val="auto"/>
          <w:sz w:val="26"/>
          <w:szCs w:val="26"/>
          <w:lang w:val="ru-RU"/>
        </w:rPr>
        <w:t>постановляет</w:t>
      </w:r>
      <w:r w:rsidRPr="00AD2D22">
        <w:rPr>
          <w:b/>
          <w:color w:val="auto"/>
          <w:sz w:val="26"/>
          <w:szCs w:val="26"/>
          <w:lang w:val="ru-RU"/>
        </w:rPr>
        <w:t>:</w:t>
      </w:r>
    </w:p>
    <w:p w:rsidR="00DF1B8E" w:rsidRPr="00AD2D22" w:rsidRDefault="00682AA5" w:rsidP="00027B77">
      <w:pPr>
        <w:numPr>
          <w:ilvl w:val="0"/>
          <w:numId w:val="17"/>
        </w:numPr>
        <w:ind w:left="0" w:firstLine="709"/>
        <w:jc w:val="both"/>
        <w:rPr>
          <w:bCs/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Утвердить</w:t>
      </w:r>
      <w:r w:rsidR="00307CDC" w:rsidRPr="00AD2D22">
        <w:rPr>
          <w:color w:val="auto"/>
          <w:sz w:val="26"/>
          <w:szCs w:val="26"/>
          <w:lang w:val="ru-RU"/>
        </w:rPr>
        <w:t xml:space="preserve"> прилагаемый</w:t>
      </w:r>
      <w:r w:rsidRPr="00AD2D22">
        <w:rPr>
          <w:color w:val="auto"/>
          <w:sz w:val="26"/>
          <w:szCs w:val="26"/>
          <w:lang w:val="ru-RU"/>
        </w:rPr>
        <w:t xml:space="preserve"> Порядок</w:t>
      </w:r>
      <w:r w:rsidR="00025877" w:rsidRPr="00AD2D22">
        <w:rPr>
          <w:color w:val="auto"/>
          <w:sz w:val="26"/>
          <w:szCs w:val="26"/>
          <w:lang w:val="ru-RU"/>
        </w:rPr>
        <w:t xml:space="preserve"> </w:t>
      </w:r>
      <w:r w:rsidR="00025877" w:rsidRPr="00AD2D22">
        <w:rPr>
          <w:bCs/>
          <w:color w:val="auto"/>
          <w:sz w:val="26"/>
          <w:szCs w:val="26"/>
          <w:lang w:val="ru-RU"/>
        </w:rPr>
        <w:t>предоставления субсидии</w:t>
      </w:r>
      <w:r w:rsidR="007D0B51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027B77" w:rsidRPr="00AD2D22">
        <w:rPr>
          <w:bCs/>
          <w:color w:val="auto"/>
          <w:sz w:val="26"/>
          <w:szCs w:val="26"/>
          <w:lang w:val="ru-RU"/>
        </w:rPr>
        <w:br/>
      </w:r>
      <w:r w:rsidR="007D0B51" w:rsidRPr="00AD2D22">
        <w:rPr>
          <w:bCs/>
          <w:color w:val="auto"/>
          <w:sz w:val="26"/>
          <w:szCs w:val="26"/>
          <w:lang w:val="ru-RU"/>
        </w:rPr>
        <w:t>на возмещение фактически понесённых затрат на обеспечение равной доступности услуг общественного транспорта для категорий граждан</w:t>
      </w:r>
      <w:r w:rsidR="007B7000" w:rsidRPr="00AD2D22">
        <w:rPr>
          <w:bCs/>
          <w:color w:val="auto"/>
          <w:sz w:val="26"/>
          <w:szCs w:val="26"/>
          <w:lang w:val="ru-RU"/>
        </w:rPr>
        <w:t>, установленных статьями 2 и 4 Ф</w:t>
      </w:r>
      <w:r w:rsidR="007D0B51" w:rsidRPr="00AD2D22">
        <w:rPr>
          <w:bCs/>
          <w:color w:val="auto"/>
          <w:sz w:val="26"/>
          <w:szCs w:val="26"/>
          <w:lang w:val="ru-RU"/>
        </w:rPr>
        <w:t>едерального закона от 12.01.1995 №</w:t>
      </w:r>
      <w:r w:rsidR="00027B77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7D0B51" w:rsidRPr="00AD2D22">
        <w:rPr>
          <w:bCs/>
          <w:color w:val="auto"/>
          <w:sz w:val="26"/>
          <w:szCs w:val="26"/>
          <w:lang w:val="ru-RU"/>
        </w:rPr>
        <w:t>5-ФЗ «О ветеранах»</w:t>
      </w:r>
      <w:r w:rsidRPr="00AD2D22">
        <w:rPr>
          <w:color w:val="auto"/>
          <w:sz w:val="26"/>
          <w:szCs w:val="26"/>
          <w:lang w:val="ru-RU"/>
        </w:rPr>
        <w:t>.</w:t>
      </w:r>
    </w:p>
    <w:p w:rsidR="00457EB3" w:rsidRPr="00AD2D22" w:rsidRDefault="00457EB3" w:rsidP="00027B77">
      <w:pPr>
        <w:numPr>
          <w:ilvl w:val="0"/>
          <w:numId w:val="17"/>
        </w:numPr>
        <w:ind w:left="0"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район».</w:t>
      </w:r>
    </w:p>
    <w:p w:rsidR="00D92C4F" w:rsidRPr="00AD2D22" w:rsidRDefault="002B1B20" w:rsidP="00027B77">
      <w:pPr>
        <w:numPr>
          <w:ilvl w:val="0"/>
          <w:numId w:val="17"/>
        </w:numPr>
        <w:ind w:left="0"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AD2D22">
        <w:rPr>
          <w:color w:val="auto"/>
          <w:sz w:val="26"/>
          <w:szCs w:val="26"/>
          <w:lang w:val="ru-RU"/>
        </w:rPr>
        <w:t>Контроль за</w:t>
      </w:r>
      <w:proofErr w:type="gramEnd"/>
      <w:r w:rsidRPr="00AD2D22">
        <w:rPr>
          <w:color w:val="auto"/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682AA5" w:rsidRPr="00AD2D22" w:rsidRDefault="00682AA5" w:rsidP="00640828">
      <w:pPr>
        <w:rPr>
          <w:color w:val="auto"/>
          <w:sz w:val="26"/>
          <w:szCs w:val="26"/>
          <w:lang w:val="ru-RU"/>
        </w:rPr>
      </w:pPr>
    </w:p>
    <w:p w:rsidR="00294E87" w:rsidRPr="00AD2D22" w:rsidRDefault="00294E87" w:rsidP="00640828">
      <w:pPr>
        <w:rPr>
          <w:color w:val="auto"/>
          <w:sz w:val="26"/>
          <w:szCs w:val="26"/>
          <w:lang w:val="ru-RU"/>
        </w:rPr>
      </w:pPr>
    </w:p>
    <w:p w:rsidR="00027B77" w:rsidRPr="00AD2D22" w:rsidRDefault="00307CDC" w:rsidP="00640828">
      <w:pPr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Глава МО «Ленский муниципальный рай</w:t>
      </w:r>
      <w:r w:rsidR="00886B04" w:rsidRPr="00AD2D22">
        <w:rPr>
          <w:color w:val="auto"/>
          <w:sz w:val="26"/>
          <w:szCs w:val="26"/>
          <w:lang w:val="ru-RU"/>
        </w:rPr>
        <w:t xml:space="preserve">он»                      </w:t>
      </w:r>
      <w:r w:rsidR="00911A37" w:rsidRPr="00AD2D22">
        <w:rPr>
          <w:color w:val="auto"/>
          <w:sz w:val="26"/>
          <w:szCs w:val="26"/>
          <w:lang w:val="ru-RU"/>
        </w:rPr>
        <w:t xml:space="preserve">    </w:t>
      </w:r>
      <w:r w:rsidRPr="00AD2D22">
        <w:rPr>
          <w:color w:val="auto"/>
          <w:sz w:val="26"/>
          <w:szCs w:val="26"/>
          <w:lang w:val="ru-RU"/>
        </w:rPr>
        <w:t xml:space="preserve">     </w:t>
      </w:r>
      <w:r w:rsidR="00027B77" w:rsidRPr="00AD2D22">
        <w:rPr>
          <w:color w:val="auto"/>
          <w:sz w:val="26"/>
          <w:szCs w:val="26"/>
          <w:lang w:val="ru-RU"/>
        </w:rPr>
        <w:t xml:space="preserve">             </w:t>
      </w:r>
      <w:r w:rsidRPr="00AD2D22">
        <w:rPr>
          <w:color w:val="auto"/>
          <w:sz w:val="26"/>
          <w:szCs w:val="26"/>
          <w:lang w:val="ru-RU"/>
        </w:rPr>
        <w:t xml:space="preserve">  А.Г. Торков</w:t>
      </w:r>
    </w:p>
    <w:p w:rsidR="005B1C5B" w:rsidRPr="00AD2D22" w:rsidRDefault="005B1C5B" w:rsidP="005B1C5B">
      <w:pPr>
        <w:jc w:val="right"/>
        <w:rPr>
          <w:color w:val="auto"/>
          <w:sz w:val="28"/>
          <w:szCs w:val="28"/>
          <w:lang w:val="ru-RU"/>
        </w:rPr>
        <w:sectPr w:rsidR="005B1C5B" w:rsidRPr="00AD2D22" w:rsidSect="00027B77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1C5B" w:rsidRPr="00AD2D22" w:rsidRDefault="005B1C5B" w:rsidP="005B1C5B">
      <w:pPr>
        <w:jc w:val="right"/>
        <w:rPr>
          <w:color w:val="auto"/>
          <w:lang w:val="ru-RU"/>
        </w:rPr>
      </w:pPr>
      <w:r w:rsidRPr="00AD2D22">
        <w:rPr>
          <w:color w:val="auto"/>
          <w:lang w:val="ru-RU"/>
        </w:rPr>
        <w:lastRenderedPageBreak/>
        <w:t>Утвержден</w:t>
      </w:r>
    </w:p>
    <w:p w:rsidR="005B1C5B" w:rsidRPr="00AD2D22" w:rsidRDefault="005B1C5B" w:rsidP="005B1C5B">
      <w:pPr>
        <w:jc w:val="right"/>
        <w:rPr>
          <w:color w:val="auto"/>
          <w:lang w:val="ru-RU"/>
        </w:rPr>
      </w:pPr>
      <w:r w:rsidRPr="00AD2D22">
        <w:rPr>
          <w:color w:val="auto"/>
          <w:lang w:val="ru-RU"/>
        </w:rPr>
        <w:t>постановлением Администрации</w:t>
      </w:r>
    </w:p>
    <w:p w:rsidR="005B1C5B" w:rsidRPr="00AD2D22" w:rsidRDefault="005B1C5B" w:rsidP="005B1C5B">
      <w:pPr>
        <w:jc w:val="right"/>
        <w:rPr>
          <w:color w:val="auto"/>
          <w:lang w:val="ru-RU"/>
        </w:rPr>
      </w:pPr>
      <w:r w:rsidRPr="00AD2D22">
        <w:rPr>
          <w:color w:val="auto"/>
          <w:lang w:val="ru-RU"/>
        </w:rPr>
        <w:t>МО «Ленский муниципальный район»</w:t>
      </w:r>
    </w:p>
    <w:p w:rsidR="00F234BA" w:rsidRPr="00AD2D22" w:rsidRDefault="00C064FF" w:rsidP="005B1C5B">
      <w:pPr>
        <w:jc w:val="right"/>
        <w:rPr>
          <w:color w:val="auto"/>
          <w:lang w:val="ru-RU"/>
        </w:rPr>
      </w:pPr>
      <w:r w:rsidRPr="00AD2D22">
        <w:rPr>
          <w:color w:val="auto"/>
          <w:lang w:val="ru-RU"/>
        </w:rPr>
        <w:t>от 2 декабря 2022 года № 761-н</w:t>
      </w:r>
    </w:p>
    <w:p w:rsidR="00640828" w:rsidRPr="00AD2D22" w:rsidRDefault="00640828" w:rsidP="005B1C5B">
      <w:pPr>
        <w:jc w:val="center"/>
        <w:rPr>
          <w:color w:val="auto"/>
          <w:sz w:val="26"/>
          <w:szCs w:val="26"/>
          <w:highlight w:val="yellow"/>
          <w:lang w:val="ru-RU"/>
        </w:rPr>
      </w:pPr>
    </w:p>
    <w:p w:rsidR="00284967" w:rsidRPr="00AD2D22" w:rsidRDefault="00284967" w:rsidP="005B1C5B">
      <w:pPr>
        <w:jc w:val="center"/>
        <w:rPr>
          <w:b/>
          <w:color w:val="auto"/>
          <w:sz w:val="26"/>
          <w:szCs w:val="26"/>
          <w:lang w:val="ru-RU"/>
        </w:rPr>
      </w:pPr>
      <w:r w:rsidRPr="00AD2D22">
        <w:rPr>
          <w:b/>
          <w:color w:val="auto"/>
          <w:sz w:val="26"/>
          <w:szCs w:val="26"/>
          <w:lang w:val="ru-RU"/>
        </w:rPr>
        <w:t>ПОРЯДОК</w:t>
      </w:r>
    </w:p>
    <w:p w:rsidR="00C064FF" w:rsidRPr="00AD2D22" w:rsidRDefault="005065FE" w:rsidP="005B1C5B">
      <w:pPr>
        <w:jc w:val="center"/>
        <w:rPr>
          <w:b/>
          <w:bCs/>
          <w:color w:val="auto"/>
          <w:sz w:val="26"/>
          <w:szCs w:val="26"/>
          <w:lang w:val="ru-RU"/>
        </w:rPr>
      </w:pPr>
      <w:r w:rsidRPr="00AD2D22">
        <w:rPr>
          <w:b/>
          <w:bCs/>
          <w:color w:val="auto"/>
          <w:sz w:val="26"/>
          <w:szCs w:val="26"/>
          <w:lang w:val="ru-RU"/>
        </w:rPr>
        <w:t xml:space="preserve">предоставления субсидии на возмещение фактически понесённых затрат </w:t>
      </w:r>
    </w:p>
    <w:p w:rsidR="00C064FF" w:rsidRPr="00AD2D22" w:rsidRDefault="005065FE" w:rsidP="005B1C5B">
      <w:pPr>
        <w:jc w:val="center"/>
        <w:rPr>
          <w:b/>
          <w:bCs/>
          <w:color w:val="auto"/>
          <w:sz w:val="26"/>
          <w:szCs w:val="26"/>
          <w:lang w:val="ru-RU"/>
        </w:rPr>
      </w:pPr>
      <w:r w:rsidRPr="00AD2D22">
        <w:rPr>
          <w:b/>
          <w:bCs/>
          <w:color w:val="auto"/>
          <w:sz w:val="26"/>
          <w:szCs w:val="26"/>
          <w:lang w:val="ru-RU"/>
        </w:rPr>
        <w:t xml:space="preserve">на обеспечение равной доступности услуг общественного транспорта </w:t>
      </w:r>
    </w:p>
    <w:p w:rsidR="00062D32" w:rsidRPr="00AD2D22" w:rsidRDefault="005065FE" w:rsidP="005B1C5B">
      <w:pPr>
        <w:jc w:val="center"/>
        <w:rPr>
          <w:b/>
          <w:color w:val="auto"/>
          <w:sz w:val="26"/>
          <w:szCs w:val="26"/>
          <w:lang w:val="ru-RU"/>
        </w:rPr>
      </w:pPr>
      <w:r w:rsidRPr="00AD2D22">
        <w:rPr>
          <w:b/>
          <w:bCs/>
          <w:color w:val="auto"/>
          <w:sz w:val="26"/>
          <w:szCs w:val="26"/>
          <w:lang w:val="ru-RU"/>
        </w:rPr>
        <w:t>для категорий граждан</w:t>
      </w:r>
      <w:r w:rsidR="007B7000" w:rsidRPr="00AD2D22">
        <w:rPr>
          <w:b/>
          <w:bCs/>
          <w:color w:val="auto"/>
          <w:sz w:val="26"/>
          <w:szCs w:val="26"/>
          <w:lang w:val="ru-RU"/>
        </w:rPr>
        <w:t>, установленных статьями 2 и 4 Ф</w:t>
      </w:r>
      <w:r w:rsidRPr="00AD2D22">
        <w:rPr>
          <w:b/>
          <w:bCs/>
          <w:color w:val="auto"/>
          <w:sz w:val="26"/>
          <w:szCs w:val="26"/>
          <w:lang w:val="ru-RU"/>
        </w:rPr>
        <w:t>едерального закона от 12.01.1995 №</w:t>
      </w:r>
      <w:r w:rsidR="00C064FF" w:rsidRPr="00AD2D22">
        <w:rPr>
          <w:b/>
          <w:bCs/>
          <w:color w:val="auto"/>
          <w:sz w:val="26"/>
          <w:szCs w:val="26"/>
          <w:lang w:val="ru-RU"/>
        </w:rPr>
        <w:t xml:space="preserve"> </w:t>
      </w:r>
      <w:r w:rsidRPr="00AD2D22">
        <w:rPr>
          <w:b/>
          <w:bCs/>
          <w:color w:val="auto"/>
          <w:sz w:val="26"/>
          <w:szCs w:val="26"/>
          <w:lang w:val="ru-RU"/>
        </w:rPr>
        <w:t>5-ФЗ «О ветеранах»</w:t>
      </w:r>
    </w:p>
    <w:p w:rsidR="00C064FF" w:rsidRPr="00AD2D22" w:rsidRDefault="00C064FF" w:rsidP="005B1C5B">
      <w:pPr>
        <w:jc w:val="center"/>
        <w:rPr>
          <w:b/>
          <w:color w:val="auto"/>
          <w:sz w:val="26"/>
          <w:szCs w:val="26"/>
          <w:lang w:val="ru-RU"/>
        </w:rPr>
      </w:pPr>
    </w:p>
    <w:p w:rsidR="003C4733" w:rsidRPr="00AD2D22" w:rsidRDefault="009B248B" w:rsidP="005B1C5B">
      <w:pPr>
        <w:jc w:val="center"/>
        <w:rPr>
          <w:b/>
          <w:color w:val="auto"/>
          <w:sz w:val="26"/>
          <w:szCs w:val="26"/>
          <w:lang w:val="ru-RU"/>
        </w:rPr>
      </w:pPr>
      <w:r w:rsidRPr="00AD2D22">
        <w:rPr>
          <w:b/>
          <w:color w:val="auto"/>
          <w:sz w:val="26"/>
          <w:szCs w:val="26"/>
        </w:rPr>
        <w:t>I</w:t>
      </w:r>
      <w:r w:rsidRPr="00AD2D22">
        <w:rPr>
          <w:b/>
          <w:color w:val="auto"/>
          <w:sz w:val="26"/>
          <w:szCs w:val="26"/>
          <w:lang w:val="ru-RU"/>
        </w:rPr>
        <w:t xml:space="preserve">. </w:t>
      </w:r>
      <w:r w:rsidR="003C4733" w:rsidRPr="00AD2D22">
        <w:rPr>
          <w:b/>
          <w:color w:val="auto"/>
          <w:sz w:val="26"/>
          <w:szCs w:val="26"/>
          <w:lang w:val="ru-RU"/>
        </w:rPr>
        <w:t>Общие положения</w:t>
      </w:r>
    </w:p>
    <w:p w:rsidR="005B1C5B" w:rsidRPr="00AD2D22" w:rsidRDefault="005B1C5B" w:rsidP="005B1C5B">
      <w:pPr>
        <w:jc w:val="center"/>
        <w:rPr>
          <w:b/>
          <w:bCs/>
          <w:color w:val="auto"/>
          <w:sz w:val="26"/>
          <w:szCs w:val="26"/>
          <w:lang w:val="ru-RU"/>
        </w:rPr>
      </w:pPr>
    </w:p>
    <w:p w:rsidR="00F234BA" w:rsidRPr="00AD2D22" w:rsidRDefault="00F234BA" w:rsidP="00C064FF">
      <w:pPr>
        <w:numPr>
          <w:ilvl w:val="0"/>
          <w:numId w:val="18"/>
        </w:numPr>
        <w:ind w:left="0" w:firstLine="709"/>
        <w:jc w:val="both"/>
        <w:rPr>
          <w:bCs/>
          <w:color w:val="auto"/>
          <w:sz w:val="26"/>
          <w:szCs w:val="26"/>
          <w:lang w:val="ru-RU"/>
        </w:rPr>
      </w:pPr>
      <w:proofErr w:type="gramStart"/>
      <w:r w:rsidRPr="00AD2D22">
        <w:rPr>
          <w:color w:val="auto"/>
          <w:sz w:val="26"/>
          <w:szCs w:val="26"/>
          <w:lang w:val="ru-RU"/>
        </w:rPr>
        <w:t>Настоящий порядок</w:t>
      </w:r>
      <w:r w:rsidR="00062D32" w:rsidRPr="00AD2D22">
        <w:rPr>
          <w:color w:val="auto"/>
          <w:sz w:val="26"/>
          <w:szCs w:val="26"/>
          <w:lang w:val="ru-RU"/>
        </w:rPr>
        <w:t xml:space="preserve"> </w:t>
      </w:r>
      <w:r w:rsidR="00062D32" w:rsidRPr="00AD2D22">
        <w:rPr>
          <w:bCs/>
          <w:color w:val="auto"/>
          <w:sz w:val="26"/>
          <w:szCs w:val="26"/>
          <w:lang w:val="ru-RU"/>
        </w:rPr>
        <w:t>предоставления субсидии</w:t>
      </w:r>
      <w:r w:rsidR="007B7000" w:rsidRPr="00AD2D22">
        <w:rPr>
          <w:bCs/>
          <w:color w:val="auto"/>
          <w:sz w:val="26"/>
          <w:szCs w:val="26"/>
          <w:lang w:val="ru-RU"/>
        </w:rPr>
        <w:t xml:space="preserve"> на</w:t>
      </w:r>
      <w:r w:rsidR="00062D32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7B7000" w:rsidRPr="00AD2D22">
        <w:rPr>
          <w:bCs/>
          <w:color w:val="auto"/>
          <w:sz w:val="26"/>
          <w:szCs w:val="26"/>
          <w:lang w:val="ru-RU"/>
        </w:rPr>
        <w:t>возмещение фактически понесённых затрат на обеспечение равной доступности услуг общественного транспорта для категорий граждан, установленных статьями 2 и 4 Федерального закона от 12.01.1995 №</w:t>
      </w:r>
      <w:r w:rsidR="00C064FF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7B7000" w:rsidRPr="00AD2D22">
        <w:rPr>
          <w:bCs/>
          <w:color w:val="auto"/>
          <w:sz w:val="26"/>
          <w:szCs w:val="26"/>
          <w:lang w:val="ru-RU"/>
        </w:rPr>
        <w:t>5-ФЗ «О ветеранах»</w:t>
      </w:r>
      <w:r w:rsidR="007B7000" w:rsidRPr="00AD2D22">
        <w:rPr>
          <w:color w:val="auto"/>
          <w:sz w:val="26"/>
          <w:szCs w:val="26"/>
          <w:lang w:val="ru-RU"/>
        </w:rPr>
        <w:t xml:space="preserve"> (далее – Порядок, субсидия</w:t>
      </w:r>
      <w:r w:rsidRPr="00AD2D22">
        <w:rPr>
          <w:color w:val="auto"/>
          <w:sz w:val="26"/>
          <w:szCs w:val="26"/>
          <w:lang w:val="ru-RU"/>
        </w:rPr>
        <w:t>) разработан в соответствии со статьей 78 Бюджетного кодекса Российской Федерации, постановлениями Прав</w:t>
      </w:r>
      <w:r w:rsidR="00AA5DEE" w:rsidRPr="00AD2D22">
        <w:rPr>
          <w:color w:val="auto"/>
          <w:sz w:val="26"/>
          <w:szCs w:val="26"/>
          <w:lang w:val="ru-RU"/>
        </w:rPr>
        <w:t xml:space="preserve">ительства Российской Федерации </w:t>
      </w:r>
      <w:r w:rsidR="00C064FF" w:rsidRPr="00AD2D22">
        <w:rPr>
          <w:color w:val="auto"/>
          <w:sz w:val="26"/>
          <w:szCs w:val="26"/>
          <w:lang w:val="ru-RU"/>
        </w:rPr>
        <w:br/>
      </w:r>
      <w:r w:rsidR="007B7000" w:rsidRPr="00AD2D22">
        <w:rPr>
          <w:color w:val="auto"/>
          <w:sz w:val="26"/>
          <w:szCs w:val="26"/>
          <w:lang w:val="ru-RU"/>
        </w:rPr>
        <w:t>от 18.09</w:t>
      </w:r>
      <w:r w:rsidR="00EC1DA0" w:rsidRPr="00AD2D22">
        <w:rPr>
          <w:color w:val="auto"/>
          <w:sz w:val="26"/>
          <w:szCs w:val="26"/>
          <w:lang w:val="ru-RU"/>
        </w:rPr>
        <w:t>.</w:t>
      </w:r>
      <w:r w:rsidR="007B7000" w:rsidRPr="00AD2D22">
        <w:rPr>
          <w:color w:val="auto"/>
          <w:sz w:val="26"/>
          <w:szCs w:val="26"/>
          <w:lang w:val="ru-RU"/>
        </w:rPr>
        <w:t>2020</w:t>
      </w:r>
      <w:r w:rsidRPr="00AD2D22">
        <w:rPr>
          <w:color w:val="auto"/>
          <w:sz w:val="26"/>
          <w:szCs w:val="26"/>
          <w:lang w:val="ru-RU"/>
        </w:rPr>
        <w:t xml:space="preserve"> № 1492 «Об общих требованиях к нормативным правовым актам, муниципальным правовым</w:t>
      </w:r>
      <w:proofErr w:type="gramEnd"/>
      <w:r w:rsidRPr="00AD2D22">
        <w:rPr>
          <w:color w:val="auto"/>
          <w:sz w:val="26"/>
          <w:szCs w:val="26"/>
          <w:lang w:val="ru-RU"/>
        </w:rPr>
        <w:t xml:space="preserve"> </w:t>
      </w:r>
      <w:proofErr w:type="gramStart"/>
      <w:r w:rsidRPr="00AD2D22">
        <w:rPr>
          <w:color w:val="auto"/>
          <w:sz w:val="26"/>
          <w:szCs w:val="26"/>
          <w:lang w:val="ru-RU"/>
        </w:rPr>
        <w:t xml:space="preserve">актам, регулирующим предоставление субсидий, </w:t>
      </w:r>
      <w:r w:rsidR="00C064FF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014FE" w:rsidRPr="00AD2D22">
        <w:rPr>
          <w:color w:val="auto"/>
          <w:sz w:val="26"/>
          <w:szCs w:val="26"/>
          <w:lang w:val="ru-RU"/>
        </w:rPr>
        <w:t>от 05.04.2022 № 590 «</w:t>
      </w:r>
      <w:r w:rsidR="00911A37" w:rsidRPr="00AD2D22">
        <w:rPr>
          <w:color w:val="auto"/>
          <w:sz w:val="26"/>
          <w:szCs w:val="26"/>
          <w:lang w:val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</w:t>
      </w:r>
      <w:proofErr w:type="gramEnd"/>
      <w:r w:rsidR="00911A37" w:rsidRPr="00AD2D22">
        <w:rPr>
          <w:color w:val="auto"/>
          <w:sz w:val="26"/>
          <w:szCs w:val="26"/>
          <w:lang w:val="ru-RU"/>
        </w:rPr>
        <w:t xml:space="preserve">, </w:t>
      </w:r>
      <w:proofErr w:type="gramStart"/>
      <w:r w:rsidR="00911A37" w:rsidRPr="00AD2D22">
        <w:rPr>
          <w:color w:val="auto"/>
          <w:sz w:val="26"/>
          <w:szCs w:val="26"/>
          <w:lang w:val="ru-RU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4014FE" w:rsidRPr="00AD2D22">
        <w:rPr>
          <w:color w:val="auto"/>
          <w:sz w:val="26"/>
          <w:szCs w:val="26"/>
          <w:lang w:val="ru-RU"/>
        </w:rPr>
        <w:t xml:space="preserve">», </w:t>
      </w:r>
      <w:r w:rsidR="00C064FF" w:rsidRPr="00AD2D22">
        <w:rPr>
          <w:color w:val="auto"/>
          <w:sz w:val="26"/>
          <w:szCs w:val="26"/>
          <w:lang w:val="ru-RU"/>
        </w:rPr>
        <w:t xml:space="preserve">Уставом МО «Ленский муниципальный район», </w:t>
      </w:r>
      <w:r w:rsidR="004014FE" w:rsidRPr="00AD2D22">
        <w:rPr>
          <w:color w:val="auto"/>
          <w:sz w:val="26"/>
          <w:szCs w:val="26"/>
          <w:lang w:val="ru-RU"/>
        </w:rPr>
        <w:t xml:space="preserve">решением Собрания депутатов МО «Ленский муниципальный район» </w:t>
      </w:r>
      <w:r w:rsidR="00C064FF" w:rsidRPr="00AD2D22">
        <w:rPr>
          <w:color w:val="auto"/>
          <w:sz w:val="26"/>
          <w:szCs w:val="26"/>
          <w:lang w:val="ru-RU"/>
        </w:rPr>
        <w:br/>
      </w:r>
      <w:r w:rsidR="004014FE" w:rsidRPr="00AD2D22">
        <w:rPr>
          <w:color w:val="auto"/>
          <w:sz w:val="26"/>
          <w:szCs w:val="26"/>
          <w:lang w:val="ru-RU"/>
        </w:rPr>
        <w:t>от 15.12.2021 № 138-н «О бюджете муниципального образования «Ленский му</w:t>
      </w:r>
      <w:r w:rsidR="00C064FF" w:rsidRPr="00AD2D22">
        <w:rPr>
          <w:color w:val="auto"/>
          <w:sz w:val="26"/>
          <w:szCs w:val="26"/>
          <w:lang w:val="ru-RU"/>
        </w:rPr>
        <w:t>ниципальный район» на</w:t>
      </w:r>
      <w:proofErr w:type="gramEnd"/>
      <w:r w:rsidR="00C064FF" w:rsidRPr="00AD2D22">
        <w:rPr>
          <w:color w:val="auto"/>
          <w:sz w:val="26"/>
          <w:szCs w:val="26"/>
          <w:lang w:val="ru-RU"/>
        </w:rPr>
        <w:t xml:space="preserve"> 2022 год»</w:t>
      </w:r>
      <w:r w:rsidRPr="00AD2D22">
        <w:rPr>
          <w:color w:val="auto"/>
          <w:sz w:val="26"/>
          <w:szCs w:val="26"/>
          <w:lang w:val="ru-RU"/>
        </w:rPr>
        <w:t>.</w:t>
      </w:r>
      <w:r w:rsidR="00F85477" w:rsidRPr="00AD2D22">
        <w:rPr>
          <w:color w:val="auto"/>
          <w:sz w:val="26"/>
          <w:szCs w:val="26"/>
          <w:lang w:val="ru-RU"/>
        </w:rPr>
        <w:t xml:space="preserve"> Обеспечение равной дост</w:t>
      </w:r>
      <w:r w:rsidR="00C064FF" w:rsidRPr="00AD2D22">
        <w:rPr>
          <w:color w:val="auto"/>
          <w:sz w:val="26"/>
          <w:szCs w:val="26"/>
          <w:lang w:val="ru-RU"/>
        </w:rPr>
        <w:t xml:space="preserve">упности </w:t>
      </w:r>
      <w:r w:rsidR="00F85477" w:rsidRPr="00AD2D22">
        <w:rPr>
          <w:color w:val="auto"/>
          <w:sz w:val="26"/>
          <w:szCs w:val="26"/>
          <w:lang w:val="ru-RU"/>
        </w:rPr>
        <w:t>услуг общественного транспорта д</w:t>
      </w:r>
      <w:r w:rsidR="00C064FF" w:rsidRPr="00AD2D22">
        <w:rPr>
          <w:color w:val="auto"/>
          <w:sz w:val="26"/>
          <w:szCs w:val="26"/>
          <w:lang w:val="ru-RU"/>
        </w:rPr>
        <w:t>ля отдельных категорий граждан</w:t>
      </w:r>
      <w:r w:rsidR="00F85477" w:rsidRPr="00AD2D22">
        <w:rPr>
          <w:color w:val="auto"/>
          <w:sz w:val="26"/>
          <w:szCs w:val="26"/>
          <w:lang w:val="ru-RU"/>
        </w:rPr>
        <w:t xml:space="preserve"> осуществляется путём предоставления права бесплатного проезда автомобильным </w:t>
      </w:r>
      <w:r w:rsidR="00AB2F0B" w:rsidRPr="00AD2D22">
        <w:rPr>
          <w:color w:val="auto"/>
          <w:sz w:val="26"/>
          <w:szCs w:val="26"/>
          <w:lang w:val="ru-RU"/>
        </w:rPr>
        <w:t>транспортом общего пользования (</w:t>
      </w:r>
      <w:r w:rsidR="00F85477" w:rsidRPr="00AD2D22">
        <w:rPr>
          <w:color w:val="auto"/>
          <w:sz w:val="26"/>
          <w:szCs w:val="26"/>
          <w:lang w:val="ru-RU"/>
        </w:rPr>
        <w:t>за исключением легко</w:t>
      </w:r>
      <w:r w:rsidR="00AB2F0B" w:rsidRPr="00AD2D22">
        <w:rPr>
          <w:color w:val="auto"/>
          <w:sz w:val="26"/>
          <w:szCs w:val="26"/>
          <w:lang w:val="ru-RU"/>
        </w:rPr>
        <w:t>вого такси)</w:t>
      </w:r>
      <w:r w:rsidR="00F85477" w:rsidRPr="00AD2D22">
        <w:rPr>
          <w:color w:val="auto"/>
          <w:sz w:val="26"/>
          <w:szCs w:val="26"/>
          <w:lang w:val="ru-RU"/>
        </w:rPr>
        <w:t xml:space="preserve"> по муниципальным маршрутам</w:t>
      </w:r>
      <w:r w:rsidR="00AB2F0B" w:rsidRPr="00AD2D22">
        <w:rPr>
          <w:color w:val="auto"/>
          <w:sz w:val="26"/>
          <w:szCs w:val="26"/>
          <w:lang w:val="ru-RU"/>
        </w:rPr>
        <w:t xml:space="preserve"> регулярных перевозок</w:t>
      </w:r>
      <w:r w:rsidR="00F85477" w:rsidRPr="00AD2D22">
        <w:rPr>
          <w:color w:val="auto"/>
          <w:sz w:val="26"/>
          <w:szCs w:val="26"/>
          <w:lang w:val="ru-RU"/>
        </w:rPr>
        <w:t xml:space="preserve"> на территории </w:t>
      </w:r>
      <w:r w:rsidR="00F85477" w:rsidRPr="00AD2D22">
        <w:rPr>
          <w:bCs/>
          <w:color w:val="auto"/>
          <w:sz w:val="26"/>
          <w:szCs w:val="26"/>
          <w:lang w:val="ru-RU"/>
        </w:rPr>
        <w:t>МО «Ленский муниципальный район»</w:t>
      </w:r>
      <w:r w:rsidR="00DF1053" w:rsidRPr="00AD2D22">
        <w:rPr>
          <w:color w:val="auto"/>
          <w:sz w:val="26"/>
          <w:szCs w:val="26"/>
          <w:lang w:val="ru-RU"/>
        </w:rPr>
        <w:t xml:space="preserve"> категориям граждан, установленны</w:t>
      </w:r>
      <w:r w:rsidR="004B4359" w:rsidRPr="00AD2D22">
        <w:rPr>
          <w:color w:val="auto"/>
          <w:sz w:val="26"/>
          <w:szCs w:val="26"/>
          <w:lang w:val="ru-RU"/>
        </w:rPr>
        <w:t>м</w:t>
      </w:r>
      <w:r w:rsidR="00DF1053" w:rsidRPr="00AD2D22">
        <w:rPr>
          <w:color w:val="auto"/>
          <w:sz w:val="26"/>
          <w:szCs w:val="26"/>
          <w:lang w:val="ru-RU"/>
        </w:rPr>
        <w:t xml:space="preserve"> статьями 2 и 4 Фед</w:t>
      </w:r>
      <w:r w:rsidR="001C4016" w:rsidRPr="00AD2D22">
        <w:rPr>
          <w:color w:val="auto"/>
          <w:sz w:val="26"/>
          <w:szCs w:val="26"/>
          <w:lang w:val="ru-RU"/>
        </w:rPr>
        <w:t xml:space="preserve">ерального закона </w:t>
      </w:r>
      <w:r w:rsidR="00C064FF" w:rsidRPr="00AD2D22">
        <w:rPr>
          <w:color w:val="auto"/>
          <w:sz w:val="26"/>
          <w:szCs w:val="26"/>
          <w:lang w:val="ru-RU"/>
        </w:rPr>
        <w:br/>
      </w:r>
      <w:r w:rsidR="001C4016" w:rsidRPr="00AD2D22">
        <w:rPr>
          <w:color w:val="auto"/>
          <w:sz w:val="26"/>
          <w:szCs w:val="26"/>
          <w:lang w:val="ru-RU"/>
        </w:rPr>
        <w:t>от 12.01.1995</w:t>
      </w:r>
      <w:r w:rsidR="00DF1053" w:rsidRPr="00AD2D22">
        <w:rPr>
          <w:color w:val="auto"/>
          <w:sz w:val="26"/>
          <w:szCs w:val="26"/>
          <w:lang w:val="ru-RU"/>
        </w:rPr>
        <w:t xml:space="preserve"> №</w:t>
      </w:r>
      <w:r w:rsidR="00C064FF" w:rsidRPr="00AD2D22">
        <w:rPr>
          <w:color w:val="auto"/>
          <w:sz w:val="26"/>
          <w:szCs w:val="26"/>
          <w:lang w:val="ru-RU"/>
        </w:rPr>
        <w:t xml:space="preserve"> </w:t>
      </w:r>
      <w:r w:rsidR="00DF1053" w:rsidRPr="00AD2D22">
        <w:rPr>
          <w:color w:val="auto"/>
          <w:sz w:val="26"/>
          <w:szCs w:val="26"/>
          <w:lang w:val="ru-RU"/>
        </w:rPr>
        <w:t>5-ФЗ «О ветеранах»</w:t>
      </w:r>
      <w:r w:rsidR="00F85477" w:rsidRPr="00AD2D22">
        <w:rPr>
          <w:bCs/>
          <w:color w:val="auto"/>
          <w:sz w:val="26"/>
          <w:szCs w:val="26"/>
          <w:lang w:val="ru-RU"/>
        </w:rPr>
        <w:t>.</w:t>
      </w:r>
    </w:p>
    <w:p w:rsidR="002C4820" w:rsidRPr="00AD2D22" w:rsidRDefault="002C4820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2. В целях настоящего Порядка используются следующие понятия:</w:t>
      </w:r>
    </w:p>
    <w:p w:rsidR="002C4820" w:rsidRPr="00AD2D22" w:rsidRDefault="00BD4470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1) </w:t>
      </w:r>
      <w:r w:rsidR="002C4820" w:rsidRPr="00AD2D22">
        <w:rPr>
          <w:color w:val="auto"/>
          <w:sz w:val="26"/>
          <w:szCs w:val="26"/>
          <w:lang w:val="ru-RU"/>
        </w:rPr>
        <w:t xml:space="preserve">«Заявитель» </w:t>
      </w:r>
      <w:r w:rsidR="00911A37" w:rsidRPr="00AD2D22">
        <w:rPr>
          <w:color w:val="auto"/>
          <w:sz w:val="26"/>
          <w:szCs w:val="26"/>
          <w:lang w:val="ru-RU"/>
        </w:rPr>
        <w:t>–</w:t>
      </w:r>
      <w:r w:rsidR="002C4820" w:rsidRPr="00AD2D22">
        <w:rPr>
          <w:color w:val="auto"/>
          <w:sz w:val="26"/>
          <w:szCs w:val="26"/>
          <w:lang w:val="ru-RU"/>
        </w:rPr>
        <w:t xml:space="preserve"> юридические лица, индивидуальные предприниматели, физические лица подавшие заявление на предоставление субсидии </w:t>
      </w:r>
      <w:r w:rsidR="00911A37" w:rsidRPr="00AD2D22">
        <w:rPr>
          <w:color w:val="auto"/>
          <w:sz w:val="26"/>
          <w:szCs w:val="26"/>
          <w:lang w:val="ru-RU"/>
        </w:rPr>
        <w:br/>
      </w:r>
      <w:r w:rsidR="002C4820" w:rsidRPr="00AD2D22">
        <w:rPr>
          <w:color w:val="auto"/>
          <w:sz w:val="26"/>
          <w:szCs w:val="26"/>
          <w:lang w:val="ru-RU"/>
        </w:rPr>
        <w:t>в соответствии с требованиями настоящего Порядка;</w:t>
      </w:r>
    </w:p>
    <w:p w:rsidR="002C4820" w:rsidRPr="00AD2D22" w:rsidRDefault="00BD4470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2) </w:t>
      </w:r>
      <w:r w:rsidR="002C4820" w:rsidRPr="00AD2D22">
        <w:rPr>
          <w:color w:val="auto"/>
          <w:sz w:val="26"/>
          <w:szCs w:val="26"/>
          <w:lang w:val="ru-RU"/>
        </w:rPr>
        <w:t xml:space="preserve">«Получатель субсидии» </w:t>
      </w:r>
      <w:r w:rsidR="00911A37" w:rsidRPr="00AD2D22">
        <w:rPr>
          <w:color w:val="auto"/>
          <w:sz w:val="26"/>
          <w:szCs w:val="26"/>
          <w:lang w:val="ru-RU"/>
        </w:rPr>
        <w:t>–</w:t>
      </w:r>
      <w:r w:rsidR="002C4820" w:rsidRPr="00AD2D22">
        <w:rPr>
          <w:color w:val="auto"/>
          <w:sz w:val="26"/>
          <w:szCs w:val="26"/>
          <w:lang w:val="ru-RU"/>
        </w:rPr>
        <w:t xml:space="preserve"> заявитель, по результатам </w:t>
      </w:r>
      <w:proofErr w:type="gramStart"/>
      <w:r w:rsidR="002C4820" w:rsidRPr="00AD2D22">
        <w:rPr>
          <w:color w:val="auto"/>
          <w:sz w:val="26"/>
          <w:szCs w:val="26"/>
          <w:lang w:val="ru-RU"/>
        </w:rPr>
        <w:t>рассмотрения</w:t>
      </w:r>
      <w:proofErr w:type="gramEnd"/>
      <w:r w:rsidR="002C4820" w:rsidRPr="00AD2D22">
        <w:rPr>
          <w:color w:val="auto"/>
          <w:sz w:val="26"/>
          <w:szCs w:val="26"/>
          <w:lang w:val="ru-RU"/>
        </w:rPr>
        <w:t xml:space="preserve"> заявления которого принято решение о предоставлении субсидии.</w:t>
      </w:r>
    </w:p>
    <w:p w:rsidR="004B4359" w:rsidRPr="00AD2D22" w:rsidRDefault="004B435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</w:p>
    <w:p w:rsidR="00BB4869" w:rsidRPr="00AD2D22" w:rsidRDefault="002C4820" w:rsidP="00C064FF">
      <w:pPr>
        <w:ind w:firstLine="709"/>
        <w:jc w:val="both"/>
        <w:rPr>
          <w:bCs/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lastRenderedPageBreak/>
        <w:t xml:space="preserve">3. </w:t>
      </w:r>
      <w:r w:rsidR="00BB4869" w:rsidRPr="00AD2D22">
        <w:rPr>
          <w:color w:val="auto"/>
          <w:sz w:val="26"/>
          <w:szCs w:val="26"/>
          <w:lang w:val="ru-RU"/>
        </w:rPr>
        <w:t>Целью предо</w:t>
      </w:r>
      <w:r w:rsidR="00193C65" w:rsidRPr="00AD2D22">
        <w:rPr>
          <w:color w:val="auto"/>
          <w:sz w:val="26"/>
          <w:szCs w:val="26"/>
          <w:lang w:val="ru-RU"/>
        </w:rPr>
        <w:t xml:space="preserve">ставления субсидии является </w:t>
      </w:r>
      <w:r w:rsidR="007F5074" w:rsidRPr="00AD2D22">
        <w:rPr>
          <w:color w:val="auto"/>
          <w:sz w:val="26"/>
          <w:szCs w:val="26"/>
          <w:lang w:val="ru-RU"/>
        </w:rPr>
        <w:t>возмещение затрат</w:t>
      </w:r>
      <w:r w:rsidR="00EC3B27" w:rsidRPr="00AD2D22">
        <w:rPr>
          <w:color w:val="auto"/>
          <w:sz w:val="26"/>
          <w:szCs w:val="26"/>
          <w:lang w:val="ru-RU"/>
        </w:rPr>
        <w:t xml:space="preserve"> </w:t>
      </w:r>
      <w:r w:rsidR="00911A37" w:rsidRPr="00AD2D22">
        <w:rPr>
          <w:color w:val="auto"/>
          <w:sz w:val="26"/>
          <w:szCs w:val="26"/>
          <w:lang w:val="ru-RU"/>
        </w:rPr>
        <w:br/>
      </w:r>
      <w:r w:rsidR="00B0314C" w:rsidRPr="00AD2D22">
        <w:rPr>
          <w:color w:val="auto"/>
          <w:sz w:val="26"/>
          <w:szCs w:val="26"/>
          <w:lang w:val="ru-RU"/>
        </w:rPr>
        <w:t>по</w:t>
      </w:r>
      <w:r w:rsidR="00EC3B27" w:rsidRPr="00AD2D22">
        <w:rPr>
          <w:color w:val="auto"/>
          <w:sz w:val="26"/>
          <w:szCs w:val="26"/>
          <w:lang w:val="ru-RU"/>
        </w:rPr>
        <w:t xml:space="preserve"> </w:t>
      </w:r>
      <w:r w:rsidR="00B0314C" w:rsidRPr="00AD2D22">
        <w:rPr>
          <w:bCs/>
          <w:color w:val="auto"/>
          <w:sz w:val="26"/>
          <w:szCs w:val="26"/>
          <w:lang w:val="ru-RU"/>
        </w:rPr>
        <w:t xml:space="preserve">обеспечению равной доступности услуг общественного транспорта </w:t>
      </w:r>
      <w:r w:rsidR="004B4359" w:rsidRPr="00AD2D22">
        <w:rPr>
          <w:bCs/>
          <w:color w:val="auto"/>
          <w:sz w:val="26"/>
          <w:szCs w:val="26"/>
          <w:lang w:val="ru-RU"/>
        </w:rPr>
        <w:br/>
      </w:r>
      <w:r w:rsidR="00B0314C" w:rsidRPr="00AD2D22">
        <w:rPr>
          <w:bCs/>
          <w:color w:val="auto"/>
          <w:sz w:val="26"/>
          <w:szCs w:val="26"/>
          <w:lang w:val="ru-RU"/>
        </w:rPr>
        <w:t xml:space="preserve">(за исключением легкового такси) </w:t>
      </w:r>
      <w:r w:rsidR="00D458AE" w:rsidRPr="00AD2D22">
        <w:rPr>
          <w:bCs/>
          <w:color w:val="auto"/>
          <w:sz w:val="26"/>
          <w:szCs w:val="26"/>
          <w:lang w:val="ru-RU"/>
        </w:rPr>
        <w:t xml:space="preserve">отдельных </w:t>
      </w:r>
      <w:r w:rsidR="00B0314C" w:rsidRPr="00AD2D22">
        <w:rPr>
          <w:bCs/>
          <w:color w:val="auto"/>
          <w:sz w:val="26"/>
          <w:szCs w:val="26"/>
          <w:lang w:val="ru-RU"/>
        </w:rPr>
        <w:t>категорий граждан</w:t>
      </w:r>
      <w:r w:rsidR="004B4359" w:rsidRPr="00AD2D22">
        <w:rPr>
          <w:bCs/>
          <w:color w:val="auto"/>
          <w:sz w:val="26"/>
          <w:szCs w:val="26"/>
          <w:lang w:val="ru-RU"/>
        </w:rPr>
        <w:t>,</w:t>
      </w:r>
      <w:r w:rsidR="00B0314C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D458AE" w:rsidRPr="00AD2D22">
        <w:rPr>
          <w:color w:val="auto"/>
          <w:sz w:val="26"/>
          <w:szCs w:val="26"/>
          <w:lang w:val="ru-RU"/>
        </w:rPr>
        <w:t>установленных статьями 2 и 4 Фед</w:t>
      </w:r>
      <w:r w:rsidR="001C4016" w:rsidRPr="00AD2D22">
        <w:rPr>
          <w:color w:val="auto"/>
          <w:sz w:val="26"/>
          <w:szCs w:val="26"/>
          <w:lang w:val="ru-RU"/>
        </w:rPr>
        <w:t>ерального закона от 12.01.1995</w:t>
      </w:r>
      <w:r w:rsidR="00D458AE" w:rsidRPr="00AD2D22">
        <w:rPr>
          <w:color w:val="auto"/>
          <w:sz w:val="26"/>
          <w:szCs w:val="26"/>
          <w:lang w:val="ru-RU"/>
        </w:rPr>
        <w:t xml:space="preserve"> №</w:t>
      </w:r>
      <w:r w:rsidR="004B4359" w:rsidRPr="00AD2D22">
        <w:rPr>
          <w:color w:val="auto"/>
          <w:sz w:val="26"/>
          <w:szCs w:val="26"/>
          <w:lang w:val="ru-RU"/>
        </w:rPr>
        <w:t xml:space="preserve"> </w:t>
      </w:r>
      <w:r w:rsidR="00D458AE" w:rsidRPr="00AD2D22">
        <w:rPr>
          <w:color w:val="auto"/>
          <w:sz w:val="26"/>
          <w:szCs w:val="26"/>
          <w:lang w:val="ru-RU"/>
        </w:rPr>
        <w:t xml:space="preserve">5-ФЗ «О ветеранах» </w:t>
      </w:r>
      <w:r w:rsidR="004B4359" w:rsidRPr="00AD2D22">
        <w:rPr>
          <w:color w:val="auto"/>
          <w:sz w:val="26"/>
          <w:szCs w:val="26"/>
          <w:lang w:val="ru-RU"/>
        </w:rPr>
        <w:br/>
      </w:r>
      <w:r w:rsidR="00D458AE" w:rsidRPr="00AD2D22">
        <w:rPr>
          <w:color w:val="auto"/>
          <w:sz w:val="26"/>
          <w:szCs w:val="26"/>
          <w:lang w:val="ru-RU"/>
        </w:rPr>
        <w:t>(далее – отдельны</w:t>
      </w:r>
      <w:r w:rsidR="004B4359" w:rsidRPr="00AD2D22">
        <w:rPr>
          <w:color w:val="auto"/>
          <w:sz w:val="26"/>
          <w:szCs w:val="26"/>
          <w:lang w:val="ru-RU"/>
        </w:rPr>
        <w:t>е</w:t>
      </w:r>
      <w:r w:rsidR="00D458AE" w:rsidRPr="00AD2D22">
        <w:rPr>
          <w:color w:val="auto"/>
          <w:sz w:val="26"/>
          <w:szCs w:val="26"/>
          <w:lang w:val="ru-RU"/>
        </w:rPr>
        <w:t xml:space="preserve"> категори</w:t>
      </w:r>
      <w:r w:rsidR="004B4359" w:rsidRPr="00AD2D22">
        <w:rPr>
          <w:color w:val="auto"/>
          <w:sz w:val="26"/>
          <w:szCs w:val="26"/>
          <w:lang w:val="ru-RU"/>
        </w:rPr>
        <w:t>и</w:t>
      </w:r>
      <w:r w:rsidR="00D458AE" w:rsidRPr="00AD2D22">
        <w:rPr>
          <w:color w:val="auto"/>
          <w:sz w:val="26"/>
          <w:szCs w:val="26"/>
          <w:lang w:val="ru-RU"/>
        </w:rPr>
        <w:t xml:space="preserve"> граждан)</w:t>
      </w:r>
      <w:r w:rsidR="00D458AE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B0314C" w:rsidRPr="00AD2D22">
        <w:rPr>
          <w:bCs/>
          <w:color w:val="auto"/>
          <w:sz w:val="26"/>
          <w:szCs w:val="26"/>
          <w:lang w:val="ru-RU"/>
        </w:rPr>
        <w:t>на территории МО «Ленский муниципальный район»</w:t>
      </w:r>
      <w:r w:rsidR="005E2BE8" w:rsidRPr="00AD2D22">
        <w:rPr>
          <w:bCs/>
          <w:color w:val="auto"/>
          <w:sz w:val="26"/>
          <w:szCs w:val="26"/>
          <w:lang w:val="ru-RU"/>
        </w:rPr>
        <w:t>.</w:t>
      </w:r>
    </w:p>
    <w:p w:rsidR="004014FE" w:rsidRPr="00AD2D22" w:rsidRDefault="00B51966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Результатом предоставления субсидии является обеспечение</w:t>
      </w:r>
      <w:r w:rsidR="00B0314C" w:rsidRPr="00AD2D22">
        <w:rPr>
          <w:color w:val="auto"/>
          <w:sz w:val="26"/>
          <w:szCs w:val="26"/>
          <w:lang w:val="ru-RU"/>
        </w:rPr>
        <w:t xml:space="preserve"> </w:t>
      </w:r>
      <w:r w:rsidR="00B0314C" w:rsidRPr="00AD2D22">
        <w:rPr>
          <w:bCs/>
          <w:color w:val="auto"/>
          <w:sz w:val="26"/>
          <w:szCs w:val="26"/>
          <w:lang w:val="ru-RU"/>
        </w:rPr>
        <w:t>равной доступности услуг общественного транспорта (за исключением легкового такси) отдельных категорий граждан на территории МО «Ленский муниципальный район».</w:t>
      </w:r>
      <w:r w:rsidRPr="00AD2D22">
        <w:rPr>
          <w:color w:val="auto"/>
          <w:sz w:val="26"/>
          <w:szCs w:val="26"/>
          <w:lang w:val="ru-RU"/>
        </w:rPr>
        <w:t xml:space="preserve"> </w:t>
      </w:r>
      <w:r w:rsidR="00BA6DAF" w:rsidRPr="00AD2D22">
        <w:rPr>
          <w:color w:val="auto"/>
          <w:sz w:val="26"/>
          <w:szCs w:val="26"/>
          <w:lang w:val="ru-RU"/>
        </w:rPr>
        <w:t>Значение результата предоставления субсидии, предусмотренного настоящим пунктом, устанавливается Администрацией</w:t>
      </w:r>
      <w:r w:rsidR="00911A37" w:rsidRPr="00AD2D22">
        <w:rPr>
          <w:color w:val="auto"/>
          <w:sz w:val="26"/>
          <w:szCs w:val="26"/>
          <w:lang w:val="ru-RU"/>
        </w:rPr>
        <w:t xml:space="preserve"> МО «Ленский муниципальный район»</w:t>
      </w:r>
      <w:r w:rsidR="00BA6DAF" w:rsidRPr="00AD2D22">
        <w:rPr>
          <w:color w:val="auto"/>
          <w:sz w:val="26"/>
          <w:szCs w:val="26"/>
          <w:lang w:val="ru-RU"/>
        </w:rPr>
        <w:t xml:space="preserve"> в соглашении.</w:t>
      </w:r>
    </w:p>
    <w:p w:rsidR="004014FE" w:rsidRPr="00AD2D22" w:rsidRDefault="008A2B93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Тип</w:t>
      </w:r>
      <w:r w:rsidR="00BA6DAF" w:rsidRPr="00AD2D22">
        <w:rPr>
          <w:color w:val="auto"/>
          <w:sz w:val="26"/>
          <w:szCs w:val="26"/>
          <w:lang w:val="ru-RU"/>
        </w:rPr>
        <w:t xml:space="preserve"> результата предоставления субсидии –</w:t>
      </w:r>
      <w:r w:rsidR="007B7000" w:rsidRPr="00AD2D22">
        <w:rPr>
          <w:color w:val="auto"/>
          <w:sz w:val="26"/>
          <w:szCs w:val="26"/>
          <w:lang w:val="ru-RU"/>
        </w:rPr>
        <w:t xml:space="preserve"> оказание услуг</w:t>
      </w:r>
      <w:r w:rsidR="004014FE" w:rsidRPr="00AD2D22">
        <w:rPr>
          <w:color w:val="auto"/>
          <w:sz w:val="26"/>
          <w:szCs w:val="26"/>
          <w:lang w:val="ru-RU"/>
        </w:rPr>
        <w:t>.</w:t>
      </w:r>
    </w:p>
    <w:p w:rsidR="00BA6DAF" w:rsidRPr="00AD2D22" w:rsidRDefault="00BA6DAF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Точная дата завершения и конечного значения результатов </w:t>
      </w:r>
      <w:r w:rsidR="00911A37" w:rsidRPr="00AD2D22">
        <w:rPr>
          <w:color w:val="auto"/>
          <w:sz w:val="26"/>
          <w:szCs w:val="26"/>
          <w:lang w:val="ru-RU"/>
        </w:rPr>
        <w:t>–</w:t>
      </w:r>
      <w:r w:rsidRPr="00AD2D22">
        <w:rPr>
          <w:color w:val="auto"/>
          <w:sz w:val="26"/>
          <w:szCs w:val="26"/>
          <w:lang w:val="ru-RU"/>
        </w:rPr>
        <w:t xml:space="preserve"> </w:t>
      </w:r>
      <w:r w:rsidR="00911A37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31 декабря текущего года.</w:t>
      </w:r>
    </w:p>
    <w:p w:rsidR="009E46C7" w:rsidRPr="00AD2D22" w:rsidRDefault="004842E6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Наименование получателя субсидии – МУП «Ленское пассажирское автопредприятие».</w:t>
      </w:r>
    </w:p>
    <w:p w:rsidR="00A059E2" w:rsidRPr="00AD2D22" w:rsidRDefault="009E46C7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4. </w:t>
      </w:r>
      <w:r w:rsidR="002C4820" w:rsidRPr="00AD2D22">
        <w:rPr>
          <w:color w:val="auto"/>
          <w:sz w:val="26"/>
          <w:szCs w:val="26"/>
          <w:lang w:val="ru-RU"/>
        </w:rPr>
        <w:t xml:space="preserve">Главным распорядителем средств бюджета МО «Ленский муниципальный район», предусмотренных на предоставление субсидии, является Администрация </w:t>
      </w:r>
      <w:r w:rsidR="00911A37" w:rsidRPr="00AD2D22">
        <w:rPr>
          <w:color w:val="auto"/>
          <w:sz w:val="26"/>
          <w:szCs w:val="26"/>
          <w:lang w:val="ru-RU"/>
        </w:rPr>
        <w:t>МО</w:t>
      </w:r>
      <w:r w:rsidR="002C4820" w:rsidRPr="00AD2D22">
        <w:rPr>
          <w:color w:val="auto"/>
          <w:sz w:val="26"/>
          <w:szCs w:val="26"/>
          <w:lang w:val="ru-RU"/>
        </w:rPr>
        <w:t xml:space="preserve"> «Ленский муниципальный район» (далее – Администрация</w:t>
      </w:r>
      <w:r w:rsidR="00D97216" w:rsidRPr="00AD2D22">
        <w:rPr>
          <w:color w:val="auto"/>
          <w:sz w:val="26"/>
          <w:szCs w:val="26"/>
          <w:lang w:val="ru-RU"/>
        </w:rPr>
        <w:t>).</w:t>
      </w:r>
    </w:p>
    <w:p w:rsidR="008364A0" w:rsidRPr="00AD2D22" w:rsidRDefault="002C4820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AD2D22">
        <w:rPr>
          <w:color w:val="auto"/>
          <w:sz w:val="26"/>
          <w:szCs w:val="26"/>
          <w:lang w:val="ru-RU"/>
        </w:rPr>
        <w:t xml:space="preserve">Предоставление субсидии производится Администрацией в пределах установленных лимитов бюджетных обязательств, кассового плана, сводной бюджетной росписи бюджета МО «Ленский муниципальный район» </w:t>
      </w:r>
      <w:r w:rsidR="00911A37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(далее – бюджет МО), на основании</w:t>
      </w:r>
      <w:r w:rsidR="00A059E2" w:rsidRPr="00AD2D22">
        <w:rPr>
          <w:color w:val="auto"/>
          <w:sz w:val="26"/>
          <w:szCs w:val="26"/>
          <w:lang w:val="ru-RU"/>
        </w:rPr>
        <w:t xml:space="preserve"> заключенного между Администрацией </w:t>
      </w:r>
      <w:r w:rsidR="00911A37" w:rsidRPr="00AD2D22">
        <w:rPr>
          <w:color w:val="auto"/>
          <w:sz w:val="26"/>
          <w:szCs w:val="26"/>
          <w:lang w:val="ru-RU"/>
        </w:rPr>
        <w:br/>
      </w:r>
      <w:r w:rsidR="00A059E2" w:rsidRPr="00AD2D22">
        <w:rPr>
          <w:color w:val="auto"/>
          <w:sz w:val="26"/>
          <w:szCs w:val="26"/>
          <w:lang w:val="ru-RU"/>
        </w:rPr>
        <w:t>и получателями субсидии</w:t>
      </w:r>
      <w:r w:rsidRPr="00AD2D22">
        <w:rPr>
          <w:color w:val="auto"/>
          <w:sz w:val="26"/>
          <w:szCs w:val="26"/>
          <w:lang w:val="ru-RU"/>
        </w:rPr>
        <w:t xml:space="preserve"> соглашения</w:t>
      </w:r>
      <w:r w:rsidR="00C71F17" w:rsidRPr="00AD2D22">
        <w:rPr>
          <w:color w:val="auto"/>
          <w:sz w:val="26"/>
          <w:szCs w:val="26"/>
          <w:lang w:val="ru-RU"/>
        </w:rPr>
        <w:t xml:space="preserve"> (далее</w:t>
      </w:r>
      <w:r w:rsidR="00A059E2" w:rsidRPr="00AD2D22">
        <w:rPr>
          <w:color w:val="auto"/>
          <w:sz w:val="26"/>
          <w:szCs w:val="26"/>
          <w:lang w:val="ru-RU"/>
        </w:rPr>
        <w:t xml:space="preserve"> </w:t>
      </w:r>
      <w:r w:rsidR="00911A37" w:rsidRPr="00AD2D22">
        <w:rPr>
          <w:color w:val="auto"/>
          <w:sz w:val="26"/>
          <w:szCs w:val="26"/>
          <w:lang w:val="ru-RU"/>
        </w:rPr>
        <w:t xml:space="preserve">– </w:t>
      </w:r>
      <w:r w:rsidR="00C71F17" w:rsidRPr="00AD2D22">
        <w:rPr>
          <w:color w:val="auto"/>
          <w:sz w:val="26"/>
          <w:szCs w:val="26"/>
          <w:lang w:val="ru-RU"/>
        </w:rPr>
        <w:t>соглашение)</w:t>
      </w:r>
      <w:r w:rsidRPr="00AD2D22">
        <w:rPr>
          <w:color w:val="auto"/>
          <w:sz w:val="26"/>
          <w:szCs w:val="26"/>
          <w:lang w:val="ru-RU"/>
        </w:rPr>
        <w:t xml:space="preserve"> о предоставлении </w:t>
      </w:r>
      <w:r w:rsidR="00BD4470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из бюджета МО субсидии на</w:t>
      </w:r>
      <w:r w:rsidR="001C4016" w:rsidRPr="00AD2D22">
        <w:rPr>
          <w:color w:val="auto"/>
          <w:sz w:val="26"/>
          <w:szCs w:val="26"/>
          <w:lang w:val="ru-RU"/>
        </w:rPr>
        <w:t xml:space="preserve"> </w:t>
      </w:r>
      <w:r w:rsidR="00D96170" w:rsidRPr="00AD2D22">
        <w:rPr>
          <w:bCs/>
          <w:color w:val="auto"/>
          <w:sz w:val="26"/>
          <w:szCs w:val="26"/>
          <w:lang w:val="ru-RU"/>
        </w:rPr>
        <w:t xml:space="preserve">возмещение фактически понесённых затрат </w:t>
      </w:r>
      <w:r w:rsidR="00BD4470" w:rsidRPr="00AD2D22">
        <w:rPr>
          <w:bCs/>
          <w:color w:val="auto"/>
          <w:sz w:val="26"/>
          <w:szCs w:val="26"/>
          <w:lang w:val="ru-RU"/>
        </w:rPr>
        <w:br/>
      </w:r>
      <w:r w:rsidR="00D96170" w:rsidRPr="00AD2D22">
        <w:rPr>
          <w:bCs/>
          <w:color w:val="auto"/>
          <w:sz w:val="26"/>
          <w:szCs w:val="26"/>
          <w:lang w:val="ru-RU"/>
        </w:rPr>
        <w:t xml:space="preserve">на обеспечение равной доступности услуг общественного транспорта </w:t>
      </w:r>
      <w:r w:rsidR="00BD4470" w:rsidRPr="00AD2D22">
        <w:rPr>
          <w:bCs/>
          <w:color w:val="auto"/>
          <w:sz w:val="26"/>
          <w:szCs w:val="26"/>
          <w:lang w:val="ru-RU"/>
        </w:rPr>
        <w:br/>
      </w:r>
      <w:r w:rsidR="00D96170" w:rsidRPr="00AD2D22">
        <w:rPr>
          <w:bCs/>
          <w:color w:val="auto"/>
          <w:sz w:val="26"/>
          <w:szCs w:val="26"/>
          <w:lang w:val="ru-RU"/>
        </w:rPr>
        <w:t>для категорий граждан, установленных статьями 2 и 4</w:t>
      </w:r>
      <w:proofErr w:type="gramEnd"/>
      <w:r w:rsidR="00D96170" w:rsidRPr="00AD2D22">
        <w:rPr>
          <w:bCs/>
          <w:color w:val="auto"/>
          <w:sz w:val="26"/>
          <w:szCs w:val="26"/>
          <w:lang w:val="ru-RU"/>
        </w:rPr>
        <w:t xml:space="preserve"> </w:t>
      </w:r>
      <w:proofErr w:type="gramStart"/>
      <w:r w:rsidR="00D96170" w:rsidRPr="00AD2D22">
        <w:rPr>
          <w:bCs/>
          <w:color w:val="auto"/>
          <w:sz w:val="26"/>
          <w:szCs w:val="26"/>
          <w:lang w:val="ru-RU"/>
        </w:rPr>
        <w:t xml:space="preserve">Федерального закона </w:t>
      </w:r>
      <w:r w:rsidR="00603ECB" w:rsidRPr="00AD2D22">
        <w:rPr>
          <w:bCs/>
          <w:color w:val="auto"/>
          <w:sz w:val="26"/>
          <w:szCs w:val="26"/>
          <w:lang w:val="ru-RU"/>
        </w:rPr>
        <w:br/>
      </w:r>
      <w:r w:rsidR="00D96170" w:rsidRPr="00AD2D22">
        <w:rPr>
          <w:bCs/>
          <w:color w:val="auto"/>
          <w:sz w:val="26"/>
          <w:szCs w:val="26"/>
          <w:lang w:val="ru-RU"/>
        </w:rPr>
        <w:t>от 12.01.1995 №</w:t>
      </w:r>
      <w:r w:rsidR="00BD4470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D96170" w:rsidRPr="00AD2D22">
        <w:rPr>
          <w:bCs/>
          <w:color w:val="auto"/>
          <w:sz w:val="26"/>
          <w:szCs w:val="26"/>
          <w:lang w:val="ru-RU"/>
        </w:rPr>
        <w:t>5-ФЗ «О ветеранах»</w:t>
      </w:r>
      <w:r w:rsidR="00911A37" w:rsidRPr="00AD2D22">
        <w:rPr>
          <w:color w:val="auto"/>
          <w:sz w:val="26"/>
          <w:szCs w:val="26"/>
          <w:lang w:val="ru-RU"/>
        </w:rPr>
        <w:t>,</w:t>
      </w:r>
      <w:r w:rsidRPr="00AD2D22">
        <w:rPr>
          <w:color w:val="auto"/>
          <w:sz w:val="26"/>
          <w:szCs w:val="26"/>
          <w:lang w:val="ru-RU"/>
        </w:rPr>
        <w:t xml:space="preserve"> дополнительного соглашения</w:t>
      </w:r>
      <w:r w:rsidR="00BD4470" w:rsidRPr="00AD2D22">
        <w:rPr>
          <w:iCs/>
          <w:color w:val="auto"/>
          <w:sz w:val="26"/>
          <w:szCs w:val="26"/>
          <w:lang w:val="ru-RU" w:eastAsia="ru-RU" w:bidi="ar-SA"/>
        </w:rPr>
        <w:t xml:space="preserve"> </w:t>
      </w:r>
      <w:r w:rsidR="00603ECB" w:rsidRPr="00AD2D22">
        <w:rPr>
          <w:iCs/>
          <w:color w:val="auto"/>
          <w:sz w:val="26"/>
          <w:szCs w:val="26"/>
          <w:lang w:val="ru-RU" w:eastAsia="ru-RU" w:bidi="ar-SA"/>
        </w:rPr>
        <w:br/>
      </w:r>
      <w:r w:rsidR="00FF3BC9" w:rsidRPr="00AD2D22">
        <w:rPr>
          <w:iCs/>
          <w:color w:val="auto"/>
          <w:sz w:val="26"/>
          <w:szCs w:val="26"/>
          <w:lang w:val="ru-RU" w:eastAsia="ru-RU" w:bidi="ar-SA"/>
        </w:rPr>
        <w:t xml:space="preserve">в случае уменьшения </w:t>
      </w:r>
      <w:r w:rsidR="00E44724" w:rsidRPr="00AD2D22">
        <w:rPr>
          <w:iCs/>
          <w:color w:val="auto"/>
          <w:sz w:val="26"/>
          <w:szCs w:val="26"/>
          <w:lang w:val="ru-RU" w:eastAsia="ru-RU" w:bidi="ar-SA"/>
        </w:rPr>
        <w:t>Администрации</w:t>
      </w:r>
      <w:r w:rsidR="00FF3BC9" w:rsidRPr="00AD2D22">
        <w:rPr>
          <w:iCs/>
          <w:color w:val="auto"/>
          <w:sz w:val="26"/>
          <w:szCs w:val="26"/>
          <w:lang w:val="ru-RU" w:eastAsia="ru-RU" w:bidi="ar-SA"/>
        </w:rPr>
        <w:t xml:space="preserve"> ранее доведенных лимитов бюджетных обязательств, приводящего к невозможности предоставления субсидии в разм</w:t>
      </w:r>
      <w:r w:rsidR="008364A0" w:rsidRPr="00AD2D22">
        <w:rPr>
          <w:iCs/>
          <w:color w:val="auto"/>
          <w:sz w:val="26"/>
          <w:szCs w:val="26"/>
          <w:lang w:val="ru-RU" w:eastAsia="ru-RU" w:bidi="ar-SA"/>
        </w:rPr>
        <w:t xml:space="preserve">ере, определенном в соглашении, и </w:t>
      </w:r>
      <w:r w:rsidR="00FF3BC9" w:rsidRPr="00AD2D22">
        <w:rPr>
          <w:iCs/>
          <w:color w:val="auto"/>
          <w:sz w:val="26"/>
          <w:szCs w:val="26"/>
          <w:lang w:val="ru-RU" w:eastAsia="ru-RU" w:bidi="ar-SA"/>
        </w:rPr>
        <w:t>услови</w:t>
      </w:r>
      <w:r w:rsidR="00861F8C" w:rsidRPr="00AD2D22">
        <w:rPr>
          <w:iCs/>
          <w:color w:val="auto"/>
          <w:sz w:val="26"/>
          <w:szCs w:val="26"/>
          <w:lang w:val="ru-RU" w:eastAsia="ru-RU" w:bidi="ar-SA"/>
        </w:rPr>
        <w:t>й</w:t>
      </w:r>
      <w:r w:rsidR="00FF3BC9" w:rsidRPr="00AD2D22">
        <w:rPr>
          <w:iCs/>
          <w:color w:val="auto"/>
          <w:sz w:val="26"/>
          <w:szCs w:val="26"/>
          <w:lang w:val="ru-RU" w:eastAsia="ru-RU" w:bidi="ar-SA"/>
        </w:rPr>
        <w:t xml:space="preserve"> о согласовании новых условий соглашения</w:t>
      </w:r>
      <w:r w:rsidRPr="00AD2D22">
        <w:rPr>
          <w:color w:val="auto"/>
          <w:sz w:val="26"/>
          <w:szCs w:val="26"/>
          <w:lang w:val="ru-RU"/>
        </w:rPr>
        <w:t>, в том числе дополнительного согла</w:t>
      </w:r>
      <w:r w:rsidR="00911A37" w:rsidRPr="00AD2D22">
        <w:rPr>
          <w:color w:val="auto"/>
          <w:sz w:val="26"/>
          <w:szCs w:val="26"/>
          <w:lang w:val="ru-RU"/>
        </w:rPr>
        <w:t xml:space="preserve">шения о расторжении соглашения </w:t>
      </w:r>
      <w:r w:rsidR="00FF3BC9" w:rsidRPr="00AD2D22">
        <w:rPr>
          <w:iCs/>
          <w:color w:val="auto"/>
          <w:sz w:val="26"/>
          <w:szCs w:val="26"/>
          <w:lang w:val="ru-RU" w:eastAsia="ru-RU" w:bidi="ar-SA"/>
        </w:rPr>
        <w:t xml:space="preserve">при </w:t>
      </w:r>
      <w:proofErr w:type="spellStart"/>
      <w:r w:rsidR="00FF3BC9" w:rsidRPr="00AD2D22">
        <w:rPr>
          <w:iCs/>
          <w:color w:val="auto"/>
          <w:sz w:val="26"/>
          <w:szCs w:val="26"/>
          <w:lang w:val="ru-RU" w:eastAsia="ru-RU" w:bidi="ar-SA"/>
        </w:rPr>
        <w:t>недостижении</w:t>
      </w:r>
      <w:proofErr w:type="spellEnd"/>
      <w:r w:rsidR="00FF3BC9" w:rsidRPr="00AD2D22">
        <w:rPr>
          <w:iCs/>
          <w:color w:val="auto"/>
          <w:sz w:val="26"/>
          <w:szCs w:val="26"/>
          <w:lang w:val="ru-RU" w:eastAsia="ru-RU" w:bidi="ar-SA"/>
        </w:rPr>
        <w:t xml:space="preserve"> согласия по новым условиям</w:t>
      </w:r>
      <w:r w:rsidR="00E44724" w:rsidRPr="00AD2D22">
        <w:rPr>
          <w:color w:val="auto"/>
          <w:sz w:val="26"/>
          <w:szCs w:val="26"/>
          <w:lang w:val="ru-RU"/>
        </w:rPr>
        <w:t xml:space="preserve"> в случае уменьшения Администрации как получателю бюджетных средств ранее доведенных лимитов</w:t>
      </w:r>
      <w:proofErr w:type="gramEnd"/>
      <w:r w:rsidR="00E44724" w:rsidRPr="00AD2D22">
        <w:rPr>
          <w:color w:val="auto"/>
          <w:sz w:val="26"/>
          <w:szCs w:val="26"/>
          <w:lang w:val="ru-RU"/>
        </w:rPr>
        <w:t xml:space="preserve"> бюджетных обязательств, приводящего к невозможности предоставления субсидии в размере, определенном в соглашении </w:t>
      </w:r>
      <w:r w:rsidRPr="00AD2D22">
        <w:rPr>
          <w:color w:val="auto"/>
          <w:sz w:val="26"/>
          <w:szCs w:val="26"/>
          <w:lang w:val="ru-RU"/>
        </w:rPr>
        <w:t>(при необходим</w:t>
      </w:r>
      <w:r w:rsidR="00911A37" w:rsidRPr="00AD2D22">
        <w:rPr>
          <w:color w:val="auto"/>
          <w:sz w:val="26"/>
          <w:szCs w:val="26"/>
          <w:lang w:val="ru-RU"/>
        </w:rPr>
        <w:t>ости)</w:t>
      </w:r>
      <w:r w:rsidR="00A059E2" w:rsidRPr="00AD2D22">
        <w:rPr>
          <w:color w:val="auto"/>
          <w:sz w:val="26"/>
          <w:szCs w:val="26"/>
          <w:lang w:val="ru-RU"/>
        </w:rPr>
        <w:t>,</w:t>
      </w:r>
      <w:r w:rsidR="008364A0" w:rsidRPr="00AD2D22">
        <w:rPr>
          <w:color w:val="auto"/>
          <w:sz w:val="26"/>
          <w:szCs w:val="26"/>
          <w:lang w:val="ru-RU"/>
        </w:rPr>
        <w:t xml:space="preserve"> </w:t>
      </w:r>
      <w:r w:rsidRPr="00AD2D22">
        <w:rPr>
          <w:color w:val="auto"/>
          <w:sz w:val="26"/>
          <w:szCs w:val="26"/>
          <w:lang w:val="ru-RU"/>
        </w:rPr>
        <w:t xml:space="preserve">по </w:t>
      </w:r>
      <w:r w:rsidR="00A059E2" w:rsidRPr="00AD2D22">
        <w:rPr>
          <w:color w:val="auto"/>
          <w:sz w:val="26"/>
          <w:szCs w:val="26"/>
          <w:lang w:val="ru-RU"/>
        </w:rPr>
        <w:t>типовым формам</w:t>
      </w:r>
      <w:r w:rsidRPr="00AD2D22">
        <w:rPr>
          <w:color w:val="auto"/>
          <w:sz w:val="26"/>
          <w:szCs w:val="26"/>
          <w:lang w:val="ru-RU"/>
        </w:rPr>
        <w:t xml:space="preserve"> соглашений, утвержденны</w:t>
      </w:r>
      <w:r w:rsidR="00911A37" w:rsidRPr="00AD2D22">
        <w:rPr>
          <w:color w:val="auto"/>
          <w:sz w:val="26"/>
          <w:szCs w:val="26"/>
          <w:lang w:val="ru-RU"/>
        </w:rPr>
        <w:t>м</w:t>
      </w:r>
      <w:r w:rsidRPr="00AD2D22">
        <w:rPr>
          <w:color w:val="auto"/>
          <w:sz w:val="26"/>
          <w:szCs w:val="26"/>
          <w:lang w:val="ru-RU"/>
        </w:rPr>
        <w:t xml:space="preserve"> распоряжени</w:t>
      </w:r>
      <w:r w:rsidR="00911A37" w:rsidRPr="00AD2D22">
        <w:rPr>
          <w:color w:val="auto"/>
          <w:sz w:val="26"/>
          <w:szCs w:val="26"/>
          <w:lang w:val="ru-RU"/>
        </w:rPr>
        <w:t>ем</w:t>
      </w:r>
      <w:r w:rsidRPr="00AD2D22">
        <w:rPr>
          <w:color w:val="auto"/>
          <w:sz w:val="26"/>
          <w:szCs w:val="26"/>
          <w:lang w:val="ru-RU"/>
        </w:rPr>
        <w:t xml:space="preserve"> Финансового отдела Администрации МО «Ленский муниципальный район</w:t>
      </w:r>
      <w:r w:rsidR="00A059E2" w:rsidRPr="00AD2D22">
        <w:rPr>
          <w:color w:val="auto"/>
          <w:sz w:val="26"/>
          <w:szCs w:val="26"/>
          <w:lang w:val="ru-RU"/>
        </w:rPr>
        <w:t>»</w:t>
      </w:r>
      <w:r w:rsidRPr="00AD2D22">
        <w:rPr>
          <w:color w:val="auto"/>
          <w:sz w:val="26"/>
          <w:szCs w:val="26"/>
          <w:lang w:val="ru-RU"/>
        </w:rPr>
        <w:t>.</w:t>
      </w:r>
    </w:p>
    <w:p w:rsidR="002C4820" w:rsidRPr="00AD2D22" w:rsidRDefault="002C4820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Администрация перечисляет субсидию </w:t>
      </w:r>
      <w:r w:rsidR="00A817B7" w:rsidRPr="00AD2D22">
        <w:rPr>
          <w:color w:val="auto"/>
          <w:sz w:val="26"/>
          <w:szCs w:val="26"/>
          <w:lang w:val="ru-RU"/>
        </w:rPr>
        <w:t xml:space="preserve">получателю субсидии </w:t>
      </w:r>
      <w:r w:rsidRPr="00AD2D22">
        <w:rPr>
          <w:color w:val="auto"/>
          <w:sz w:val="26"/>
          <w:szCs w:val="26"/>
          <w:lang w:val="ru-RU"/>
        </w:rPr>
        <w:t>на</w:t>
      </w:r>
      <w:r w:rsidR="00A817B7" w:rsidRPr="00AD2D22">
        <w:rPr>
          <w:color w:val="auto"/>
          <w:sz w:val="26"/>
          <w:szCs w:val="26"/>
          <w:lang w:val="ru-RU"/>
        </w:rPr>
        <w:t xml:space="preserve"> открытые им</w:t>
      </w:r>
      <w:r w:rsidRPr="00AD2D22">
        <w:rPr>
          <w:color w:val="auto"/>
          <w:sz w:val="26"/>
          <w:szCs w:val="26"/>
          <w:lang w:val="ru-RU"/>
        </w:rPr>
        <w:t xml:space="preserve"> </w:t>
      </w:r>
      <w:r w:rsidR="00A817B7" w:rsidRPr="00AD2D22">
        <w:rPr>
          <w:color w:val="auto"/>
          <w:sz w:val="26"/>
          <w:szCs w:val="26"/>
          <w:lang w:val="ru-RU"/>
        </w:rPr>
        <w:t>расчетные счета</w:t>
      </w:r>
      <w:r w:rsidRPr="00AD2D22">
        <w:rPr>
          <w:color w:val="auto"/>
          <w:sz w:val="26"/>
          <w:szCs w:val="26"/>
          <w:lang w:val="ru-RU"/>
        </w:rPr>
        <w:t xml:space="preserve"> в кредитных организациях. Субсидия отражается в ра</w:t>
      </w:r>
      <w:r w:rsidR="00A817B7" w:rsidRPr="00AD2D22">
        <w:rPr>
          <w:color w:val="auto"/>
          <w:sz w:val="26"/>
          <w:szCs w:val="26"/>
          <w:lang w:val="ru-RU"/>
        </w:rPr>
        <w:t xml:space="preserve">сходах бюджета </w:t>
      </w:r>
      <w:r w:rsidRPr="00AD2D22">
        <w:rPr>
          <w:color w:val="auto"/>
          <w:sz w:val="26"/>
          <w:szCs w:val="26"/>
          <w:lang w:val="ru-RU"/>
        </w:rPr>
        <w:t>МО по соответствующему коду бюджетной классификации расходов бюджетов.</w:t>
      </w:r>
      <w:r w:rsidR="00610022" w:rsidRPr="00AD2D22">
        <w:rPr>
          <w:color w:val="auto"/>
          <w:sz w:val="26"/>
          <w:szCs w:val="26"/>
          <w:lang w:val="ru-RU"/>
        </w:rPr>
        <w:t xml:space="preserve"> </w:t>
      </w:r>
      <w:proofErr w:type="gramStart"/>
      <w:r w:rsidRPr="00AD2D22">
        <w:rPr>
          <w:color w:val="auto"/>
          <w:sz w:val="26"/>
          <w:szCs w:val="26"/>
          <w:lang w:val="ru-RU"/>
        </w:rPr>
        <w:t>Предоставление субсидии из бюджета МО и расчето</w:t>
      </w:r>
      <w:r w:rsidR="00AD1B7A" w:rsidRPr="00AD2D22">
        <w:rPr>
          <w:color w:val="auto"/>
          <w:sz w:val="26"/>
          <w:szCs w:val="26"/>
          <w:lang w:val="ru-RU"/>
        </w:rPr>
        <w:t>в</w:t>
      </w:r>
      <w:r w:rsidR="00B0314C" w:rsidRPr="00AD2D22">
        <w:rPr>
          <w:color w:val="auto"/>
          <w:sz w:val="26"/>
          <w:szCs w:val="26"/>
          <w:lang w:val="ru-RU"/>
        </w:rPr>
        <w:t xml:space="preserve"> по</w:t>
      </w:r>
      <w:r w:rsidR="00D96170" w:rsidRPr="00AD2D22">
        <w:rPr>
          <w:color w:val="auto"/>
          <w:sz w:val="26"/>
          <w:szCs w:val="26"/>
          <w:lang w:val="ru-RU"/>
        </w:rPr>
        <w:t xml:space="preserve"> </w:t>
      </w:r>
      <w:r w:rsidR="00D96170" w:rsidRPr="00AD2D22">
        <w:rPr>
          <w:bCs/>
          <w:color w:val="auto"/>
          <w:sz w:val="26"/>
          <w:szCs w:val="26"/>
          <w:lang w:val="ru-RU"/>
        </w:rPr>
        <w:t xml:space="preserve">субсидии </w:t>
      </w:r>
      <w:r w:rsidR="00603ECB" w:rsidRPr="00AD2D22">
        <w:rPr>
          <w:bCs/>
          <w:color w:val="auto"/>
          <w:sz w:val="26"/>
          <w:szCs w:val="26"/>
          <w:lang w:val="ru-RU"/>
        </w:rPr>
        <w:br/>
      </w:r>
      <w:r w:rsidR="00D96170" w:rsidRPr="00AD2D22">
        <w:rPr>
          <w:bCs/>
          <w:color w:val="auto"/>
          <w:sz w:val="26"/>
          <w:szCs w:val="26"/>
          <w:lang w:val="ru-RU"/>
        </w:rPr>
        <w:t>на возмещение фактически понесённых затрат на обеспечение равной доступности услуг общественного транспорта для категорий граждан, установленных статьями 2 и 4 Федерального закона от 12.01.1995 №</w:t>
      </w:r>
      <w:r w:rsidR="00603ECB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D96170" w:rsidRPr="00AD2D22">
        <w:rPr>
          <w:bCs/>
          <w:color w:val="auto"/>
          <w:sz w:val="26"/>
          <w:szCs w:val="26"/>
          <w:lang w:val="ru-RU"/>
        </w:rPr>
        <w:t>5-ФЗ «О ветеранах»</w:t>
      </w:r>
      <w:r w:rsidR="00911A37" w:rsidRPr="00AD2D22">
        <w:rPr>
          <w:color w:val="auto"/>
          <w:sz w:val="26"/>
          <w:szCs w:val="26"/>
          <w:lang w:val="ru-RU"/>
        </w:rPr>
        <w:t>,</w:t>
      </w:r>
      <w:r w:rsidRPr="00AD2D22">
        <w:rPr>
          <w:color w:val="auto"/>
          <w:sz w:val="26"/>
          <w:szCs w:val="26"/>
          <w:lang w:val="ru-RU"/>
        </w:rPr>
        <w:t xml:space="preserve"> прек</w:t>
      </w:r>
      <w:r w:rsidR="00D96170" w:rsidRPr="00AD2D22">
        <w:rPr>
          <w:color w:val="auto"/>
          <w:sz w:val="26"/>
          <w:szCs w:val="26"/>
          <w:lang w:val="ru-RU"/>
        </w:rPr>
        <w:t>ращаю</w:t>
      </w:r>
      <w:r w:rsidRPr="00AD2D22">
        <w:rPr>
          <w:color w:val="auto"/>
          <w:sz w:val="26"/>
          <w:szCs w:val="26"/>
          <w:lang w:val="ru-RU"/>
        </w:rPr>
        <w:t xml:space="preserve">тся </w:t>
      </w:r>
      <w:r w:rsidR="00603ECB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с момента выполнения объемов или условий, предусмотренных</w:t>
      </w:r>
      <w:r w:rsidR="00230336" w:rsidRPr="00AD2D22">
        <w:rPr>
          <w:color w:val="auto"/>
          <w:sz w:val="26"/>
          <w:szCs w:val="26"/>
          <w:lang w:val="ru-RU"/>
        </w:rPr>
        <w:t xml:space="preserve"> </w:t>
      </w:r>
      <w:r w:rsidRPr="00AD2D22">
        <w:rPr>
          <w:color w:val="auto"/>
          <w:sz w:val="26"/>
          <w:szCs w:val="26"/>
          <w:lang w:val="ru-RU"/>
        </w:rPr>
        <w:t xml:space="preserve">соглашением, </w:t>
      </w:r>
      <w:r w:rsidR="00603ECB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в пределах лимита бюджетных обязательств на текущий финансовый год.</w:t>
      </w:r>
      <w:proofErr w:type="gramEnd"/>
    </w:p>
    <w:p w:rsidR="005E275D" w:rsidRPr="00AD2D22" w:rsidRDefault="00230336" w:rsidP="00C064FF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lastRenderedPageBreak/>
        <w:t xml:space="preserve">Информация </w:t>
      </w:r>
      <w:r w:rsidR="005E275D" w:rsidRPr="00AD2D22">
        <w:rPr>
          <w:color w:val="auto"/>
          <w:sz w:val="26"/>
          <w:szCs w:val="26"/>
          <w:lang w:val="ru-RU"/>
        </w:rPr>
        <w:t>о субсидии размещается</w:t>
      </w:r>
      <w:r w:rsidRPr="00AD2D22">
        <w:rPr>
          <w:color w:val="auto"/>
          <w:sz w:val="26"/>
          <w:szCs w:val="26"/>
          <w:lang w:val="ru-RU"/>
        </w:rPr>
        <w:t xml:space="preserve"> на едином портале </w:t>
      </w:r>
      <w:r w:rsidR="005E275D" w:rsidRPr="00AD2D22">
        <w:rPr>
          <w:color w:val="auto"/>
          <w:sz w:val="26"/>
          <w:szCs w:val="26"/>
          <w:lang w:val="ru-RU"/>
        </w:rPr>
        <w:t>бюджетной системы Российской Федерации в информационно-телекоммуникационной сети «Интернет»</w:t>
      </w:r>
      <w:r w:rsidRPr="00AD2D22">
        <w:rPr>
          <w:color w:val="auto"/>
          <w:sz w:val="26"/>
          <w:szCs w:val="26"/>
          <w:lang w:val="ru-RU"/>
        </w:rPr>
        <w:t xml:space="preserve"> (в разделе единого портала)</w:t>
      </w:r>
      <w:r w:rsidR="005E275D" w:rsidRPr="00AD2D22">
        <w:rPr>
          <w:color w:val="auto"/>
          <w:sz w:val="26"/>
          <w:szCs w:val="26"/>
          <w:lang w:val="ru-RU"/>
        </w:rPr>
        <w:t xml:space="preserve">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9532F7" w:rsidRPr="00AD2D22" w:rsidRDefault="009E46C7" w:rsidP="00C064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5. </w:t>
      </w:r>
      <w:r w:rsidR="00610022" w:rsidRPr="00AD2D22">
        <w:rPr>
          <w:color w:val="auto"/>
          <w:sz w:val="26"/>
          <w:szCs w:val="26"/>
          <w:lang w:val="ru-RU"/>
        </w:rPr>
        <w:t xml:space="preserve">Получатели субсидии должны соответствовать следующему </w:t>
      </w:r>
      <w:r w:rsidR="00230336" w:rsidRPr="00AD2D22">
        <w:rPr>
          <w:color w:val="auto"/>
          <w:sz w:val="26"/>
          <w:szCs w:val="26"/>
          <w:lang w:val="ru-RU"/>
        </w:rPr>
        <w:t>критерию –</w:t>
      </w:r>
      <w:r w:rsidR="009532F7" w:rsidRPr="00AD2D22">
        <w:rPr>
          <w:color w:val="auto"/>
          <w:sz w:val="26"/>
          <w:szCs w:val="26"/>
          <w:lang w:val="ru-RU"/>
        </w:rPr>
        <w:t xml:space="preserve"> </w:t>
      </w:r>
      <w:r w:rsidR="009532F7" w:rsidRPr="00AD2D22">
        <w:rPr>
          <w:rFonts w:eastAsia="Calibri"/>
          <w:color w:val="auto"/>
          <w:sz w:val="26"/>
          <w:szCs w:val="26"/>
          <w:lang w:val="ru-RU"/>
        </w:rPr>
        <w:t xml:space="preserve">осуществление </w:t>
      </w:r>
      <w:r w:rsidR="004E33A8" w:rsidRPr="00AD2D22">
        <w:rPr>
          <w:rFonts w:eastAsia="Calibri"/>
          <w:color w:val="auto"/>
          <w:sz w:val="26"/>
          <w:szCs w:val="26"/>
          <w:lang w:val="ru-RU"/>
        </w:rPr>
        <w:t xml:space="preserve">деятельности по оказанию услуг </w:t>
      </w:r>
      <w:r w:rsidR="009532F7" w:rsidRPr="00AD2D22">
        <w:rPr>
          <w:color w:val="auto"/>
          <w:sz w:val="26"/>
          <w:szCs w:val="26"/>
          <w:lang w:val="ru-RU"/>
        </w:rPr>
        <w:t xml:space="preserve">по осуществлению регулярных пассажирских перевозок автомобильным транспортом общего пользования </w:t>
      </w:r>
      <w:r w:rsidR="004E33A8" w:rsidRPr="00AD2D22">
        <w:rPr>
          <w:color w:val="auto"/>
          <w:sz w:val="26"/>
          <w:szCs w:val="26"/>
          <w:lang w:val="ru-RU"/>
        </w:rPr>
        <w:br/>
      </w:r>
      <w:r w:rsidR="009532F7" w:rsidRPr="00AD2D22">
        <w:rPr>
          <w:color w:val="auto"/>
          <w:sz w:val="26"/>
          <w:szCs w:val="26"/>
          <w:lang w:val="ru-RU"/>
        </w:rPr>
        <w:t>по регулируемым тарифам на территории муниципального образования</w:t>
      </w:r>
      <w:r w:rsidR="004E33A8" w:rsidRPr="00AD2D22">
        <w:rPr>
          <w:color w:val="auto"/>
          <w:sz w:val="26"/>
          <w:szCs w:val="26"/>
          <w:lang w:val="ru-RU"/>
        </w:rPr>
        <w:t xml:space="preserve"> «Ленский муниципальный район» </w:t>
      </w:r>
      <w:r w:rsidR="009532F7" w:rsidRPr="00AD2D22">
        <w:rPr>
          <w:color w:val="auto"/>
          <w:sz w:val="26"/>
          <w:szCs w:val="26"/>
          <w:lang w:val="ru-RU"/>
        </w:rPr>
        <w:t>по муниципальным маршрутам регулярных перевозок</w:t>
      </w:r>
      <w:r w:rsidR="004E33A8" w:rsidRPr="00AD2D22">
        <w:rPr>
          <w:rFonts w:eastAsia="Calibri"/>
          <w:color w:val="auto"/>
          <w:sz w:val="26"/>
          <w:szCs w:val="26"/>
          <w:lang w:val="ru-RU"/>
        </w:rPr>
        <w:t>.</w:t>
      </w:r>
    </w:p>
    <w:p w:rsidR="00AA5DEE" w:rsidRPr="00AD2D22" w:rsidRDefault="00AA5DEE" w:rsidP="00C064FF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6"/>
          <w:szCs w:val="26"/>
          <w:shd w:val="clear" w:color="auto" w:fill="FFFFFF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6. Размер субсидии </w:t>
      </w:r>
      <w:r w:rsidR="00DB4045" w:rsidRPr="00AD2D22">
        <w:rPr>
          <w:color w:val="auto"/>
          <w:sz w:val="26"/>
          <w:szCs w:val="26"/>
          <w:lang w:val="ru-RU"/>
        </w:rPr>
        <w:t>о</w:t>
      </w:r>
      <w:r w:rsidR="00EC7B74" w:rsidRPr="00AD2D22">
        <w:rPr>
          <w:color w:val="auto"/>
          <w:sz w:val="26"/>
          <w:szCs w:val="26"/>
          <w:lang w:val="ru-RU"/>
        </w:rPr>
        <w:t xml:space="preserve">пределяется из </w:t>
      </w:r>
      <w:r w:rsidR="00EC7B74" w:rsidRPr="00AD2D22">
        <w:rPr>
          <w:bCs/>
          <w:color w:val="auto"/>
          <w:sz w:val="26"/>
          <w:szCs w:val="26"/>
          <w:lang w:val="ru-RU"/>
        </w:rPr>
        <w:t xml:space="preserve">фактически понесённых затрат </w:t>
      </w:r>
      <w:r w:rsidR="004E33A8" w:rsidRPr="00AD2D22">
        <w:rPr>
          <w:bCs/>
          <w:color w:val="auto"/>
          <w:sz w:val="26"/>
          <w:szCs w:val="26"/>
          <w:lang w:val="ru-RU"/>
        </w:rPr>
        <w:br/>
      </w:r>
      <w:r w:rsidR="00EC7B74" w:rsidRPr="00AD2D22">
        <w:rPr>
          <w:bCs/>
          <w:color w:val="auto"/>
          <w:sz w:val="26"/>
          <w:szCs w:val="26"/>
          <w:lang w:val="ru-RU"/>
        </w:rPr>
        <w:t xml:space="preserve">на обеспечение равной доступности услуг общественного транспорта </w:t>
      </w:r>
      <w:r w:rsidR="004E33A8" w:rsidRPr="00AD2D22">
        <w:rPr>
          <w:bCs/>
          <w:color w:val="auto"/>
          <w:sz w:val="26"/>
          <w:szCs w:val="26"/>
          <w:lang w:val="ru-RU"/>
        </w:rPr>
        <w:br/>
      </w:r>
      <w:r w:rsidR="00EC7B74" w:rsidRPr="00AD2D22">
        <w:rPr>
          <w:bCs/>
          <w:color w:val="auto"/>
          <w:sz w:val="26"/>
          <w:szCs w:val="26"/>
          <w:lang w:val="ru-RU"/>
        </w:rPr>
        <w:t xml:space="preserve">для категорий граждан, установленных статьями 2 и 4 Федерального закона </w:t>
      </w:r>
      <w:r w:rsidR="004E33A8" w:rsidRPr="00AD2D22">
        <w:rPr>
          <w:bCs/>
          <w:color w:val="auto"/>
          <w:sz w:val="26"/>
          <w:szCs w:val="26"/>
          <w:lang w:val="ru-RU"/>
        </w:rPr>
        <w:br/>
      </w:r>
      <w:r w:rsidR="00EC7B74" w:rsidRPr="00AD2D22">
        <w:rPr>
          <w:bCs/>
          <w:color w:val="auto"/>
          <w:sz w:val="26"/>
          <w:szCs w:val="26"/>
          <w:lang w:val="ru-RU"/>
        </w:rPr>
        <w:t>от 12.01.1995 №</w:t>
      </w:r>
      <w:r w:rsidR="004E33A8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EC7B74" w:rsidRPr="00AD2D22">
        <w:rPr>
          <w:bCs/>
          <w:color w:val="auto"/>
          <w:sz w:val="26"/>
          <w:szCs w:val="26"/>
          <w:lang w:val="ru-RU"/>
        </w:rPr>
        <w:t>5-ФЗ «О ветеранах»</w:t>
      </w:r>
      <w:r w:rsidR="00DB4045" w:rsidRPr="00AD2D22">
        <w:rPr>
          <w:bCs/>
          <w:color w:val="auto"/>
          <w:sz w:val="26"/>
          <w:szCs w:val="26"/>
          <w:lang w:val="ru-RU"/>
        </w:rPr>
        <w:t>.</w:t>
      </w:r>
    </w:p>
    <w:p w:rsidR="00AA5DEE" w:rsidRPr="00AD2D22" w:rsidRDefault="00AA5DEE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7. Получатели субсидии должны соответствовать следующим требованиям на первое число месяца, предшествующего месяцу, в котором планируется заключение соглашения о предоставлении субсидии:</w:t>
      </w:r>
    </w:p>
    <w:p w:rsidR="00AA5DEE" w:rsidRPr="00AD2D22" w:rsidRDefault="00AA5DEE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а) у получателей субсидии в 2022 году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</w:r>
      <w:r w:rsid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Российской Федерации о налогах и сборах, не превышающая 300 тыс.</w:t>
      </w:r>
      <w:r w:rsidR="00911A37" w:rsidRPr="00AD2D22">
        <w:rPr>
          <w:color w:val="auto"/>
          <w:sz w:val="26"/>
          <w:szCs w:val="26"/>
          <w:lang w:val="ru-RU"/>
        </w:rPr>
        <w:t xml:space="preserve"> </w:t>
      </w:r>
      <w:r w:rsidRPr="00AD2D22">
        <w:rPr>
          <w:color w:val="auto"/>
          <w:sz w:val="26"/>
          <w:szCs w:val="26"/>
          <w:lang w:val="ru-RU"/>
        </w:rPr>
        <w:t>рублей;</w:t>
      </w:r>
    </w:p>
    <w:p w:rsidR="00AA5DEE" w:rsidRPr="00AD2D22" w:rsidRDefault="00AA5DEE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б) у получателей субсидии должна отсутствовать просроченная задолженность по возврату в бюджет МО, из которого планируется предоставление субсидии в соответствии с правовым актом, субсидий,</w:t>
      </w:r>
      <w:r w:rsidRPr="00AD2D22">
        <w:rPr>
          <w:rFonts w:eastAsia="Calibri"/>
          <w:color w:val="auto"/>
          <w:sz w:val="26"/>
          <w:szCs w:val="26"/>
          <w:lang w:val="ru-RU"/>
        </w:rPr>
        <w:t xml:space="preserve"> бюджетных инвестиций, </w:t>
      </w:r>
      <w:proofErr w:type="gramStart"/>
      <w:r w:rsidRPr="00AD2D22">
        <w:rPr>
          <w:rFonts w:eastAsia="Calibri"/>
          <w:color w:val="auto"/>
          <w:sz w:val="26"/>
          <w:szCs w:val="26"/>
          <w:lang w:val="ru-RU"/>
        </w:rPr>
        <w:t>предоставленных</w:t>
      </w:r>
      <w:proofErr w:type="gramEnd"/>
      <w:r w:rsidRPr="00AD2D22">
        <w:rPr>
          <w:rFonts w:eastAsia="Calibri"/>
          <w:color w:val="auto"/>
          <w:sz w:val="26"/>
          <w:szCs w:val="26"/>
          <w:lang w:val="ru-RU"/>
        </w:rPr>
        <w:t xml:space="preserve"> в том числе в соответствии с иными правовыми актами, а также иная просроченная задолженность по денежным обязательствам перед публично-правовым </w:t>
      </w:r>
      <w:r w:rsidRPr="00AD2D22">
        <w:rPr>
          <w:color w:val="auto"/>
          <w:sz w:val="26"/>
          <w:szCs w:val="26"/>
          <w:lang w:val="ru-RU"/>
        </w:rPr>
        <w:t xml:space="preserve">образованием, из бюджета МО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</w:t>
      </w:r>
      <w:r w:rsidR="004E33A8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AA5DEE" w:rsidRPr="00AD2D22" w:rsidRDefault="00AA5DEE" w:rsidP="00C064FF">
      <w:pPr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proofErr w:type="gramStart"/>
      <w:r w:rsidRPr="00AD2D22">
        <w:rPr>
          <w:rFonts w:eastAsia="Calibri"/>
          <w:color w:val="auto"/>
          <w:sz w:val="26"/>
          <w:szCs w:val="26"/>
          <w:lang w:val="ru-RU"/>
        </w:rPr>
        <w:t xml:space="preserve">в) </w:t>
      </w:r>
      <w:r w:rsidRPr="00AD2D22">
        <w:rPr>
          <w:color w:val="auto"/>
          <w:sz w:val="26"/>
          <w:szCs w:val="26"/>
          <w:lang w:val="ru-RU"/>
        </w:rPr>
        <w:t xml:space="preserve">получатели субсидии </w:t>
      </w:r>
      <w:r w:rsidRPr="00AD2D22">
        <w:rPr>
          <w:rFonts w:eastAsia="Calibri"/>
          <w:color w:val="auto"/>
          <w:sz w:val="26"/>
          <w:szCs w:val="26"/>
          <w:lang w:val="ru-RU"/>
        </w:rPr>
        <w:t xml:space="preserve">– юридические лица не должны находиться </w:t>
      </w:r>
      <w:r w:rsidR="00911A37" w:rsidRPr="00AD2D22">
        <w:rPr>
          <w:rFonts w:eastAsia="Calibri"/>
          <w:color w:val="auto"/>
          <w:sz w:val="26"/>
          <w:szCs w:val="26"/>
          <w:lang w:val="ru-RU"/>
        </w:rPr>
        <w:br/>
      </w:r>
      <w:r w:rsidRPr="00AD2D22">
        <w:rPr>
          <w:rFonts w:eastAsia="Calibri"/>
          <w:color w:val="auto"/>
          <w:sz w:val="26"/>
          <w:szCs w:val="26"/>
          <w:lang w:val="ru-RU"/>
        </w:rPr>
        <w:t>в процессе реорганизации</w:t>
      </w:r>
      <w:r w:rsidR="00C57365" w:rsidRPr="00AD2D22">
        <w:rPr>
          <w:rFonts w:eastAsia="Calibri"/>
          <w:color w:val="auto"/>
          <w:sz w:val="26"/>
          <w:szCs w:val="26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</w:t>
      </w:r>
      <w:r w:rsidRPr="00AD2D22">
        <w:rPr>
          <w:rFonts w:eastAsia="Calibri"/>
          <w:color w:val="auto"/>
          <w:sz w:val="26"/>
          <w:szCs w:val="26"/>
          <w:lang w:val="ru-RU"/>
        </w:rPr>
        <w:t>,</w:t>
      </w:r>
      <w:r w:rsidR="00C57365" w:rsidRPr="00AD2D22">
        <w:rPr>
          <w:rFonts w:eastAsia="Calibri"/>
          <w:color w:val="auto"/>
          <w:sz w:val="26"/>
          <w:szCs w:val="26"/>
          <w:lang w:val="ru-RU"/>
        </w:rPr>
        <w:t xml:space="preserve"> другого юридического лица), </w:t>
      </w:r>
      <w:r w:rsidRPr="00AD2D22">
        <w:rPr>
          <w:rFonts w:eastAsia="Calibri"/>
          <w:color w:val="auto"/>
          <w:sz w:val="26"/>
          <w:szCs w:val="26"/>
          <w:lang w:val="ru-RU"/>
        </w:rPr>
        <w:t xml:space="preserve">ликвидации, в отношении </w:t>
      </w:r>
      <w:r w:rsidR="00C57365" w:rsidRPr="00AD2D22">
        <w:rPr>
          <w:rFonts w:eastAsia="Calibri"/>
          <w:color w:val="auto"/>
          <w:sz w:val="26"/>
          <w:szCs w:val="26"/>
          <w:lang w:val="ru-RU"/>
        </w:rPr>
        <w:t>н</w:t>
      </w:r>
      <w:r w:rsidR="00911A37" w:rsidRPr="00AD2D22">
        <w:rPr>
          <w:rFonts w:eastAsia="Calibri"/>
          <w:color w:val="auto"/>
          <w:sz w:val="26"/>
          <w:szCs w:val="26"/>
          <w:lang w:val="ru-RU"/>
        </w:rPr>
        <w:t xml:space="preserve">их не введена </w:t>
      </w:r>
      <w:r w:rsidRPr="00AD2D22">
        <w:rPr>
          <w:rFonts w:eastAsia="Calibri"/>
          <w:color w:val="auto"/>
          <w:sz w:val="26"/>
          <w:szCs w:val="26"/>
          <w:lang w:val="ru-RU"/>
        </w:rPr>
        <w:t>процедура банкротства, деятельность</w:t>
      </w:r>
      <w:r w:rsidR="00911A37" w:rsidRPr="00AD2D22">
        <w:rPr>
          <w:rFonts w:eastAsia="Calibri"/>
          <w:color w:val="auto"/>
          <w:sz w:val="26"/>
          <w:szCs w:val="26"/>
          <w:lang w:val="ru-RU"/>
        </w:rPr>
        <w:t xml:space="preserve"> участника </w:t>
      </w:r>
      <w:r w:rsidR="00C57365" w:rsidRPr="00AD2D22">
        <w:rPr>
          <w:rFonts w:eastAsia="Calibri"/>
          <w:color w:val="auto"/>
          <w:sz w:val="26"/>
          <w:szCs w:val="26"/>
          <w:lang w:val="ru-RU"/>
        </w:rPr>
        <w:t xml:space="preserve">отбора </w:t>
      </w:r>
      <w:r w:rsidRPr="00AD2D22">
        <w:rPr>
          <w:rFonts w:eastAsia="Calibri"/>
          <w:color w:val="auto"/>
          <w:sz w:val="26"/>
          <w:szCs w:val="26"/>
          <w:lang w:val="ru-RU"/>
        </w:rPr>
        <w:t xml:space="preserve">не приостановлена в порядке, предусмотренном законодательством Российской Федерации, а участники отбора – индивидуальные предприниматели не </w:t>
      </w:r>
      <w:r w:rsidR="00911A37" w:rsidRPr="00AD2D22">
        <w:rPr>
          <w:rFonts w:eastAsia="Calibri"/>
          <w:color w:val="auto"/>
          <w:sz w:val="26"/>
          <w:szCs w:val="26"/>
          <w:lang w:val="ru-RU"/>
        </w:rPr>
        <w:t xml:space="preserve">должны прекратить деятельность </w:t>
      </w:r>
      <w:r w:rsidRPr="00AD2D22">
        <w:rPr>
          <w:rFonts w:eastAsia="Calibri"/>
          <w:color w:val="auto"/>
          <w:sz w:val="26"/>
          <w:szCs w:val="26"/>
          <w:lang w:val="ru-RU"/>
        </w:rPr>
        <w:t>в качестве индивидуального предпринимателя;</w:t>
      </w:r>
      <w:proofErr w:type="gramEnd"/>
    </w:p>
    <w:p w:rsidR="00AA5DEE" w:rsidRPr="00AD2D22" w:rsidRDefault="00AA5DEE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AD2D22">
        <w:rPr>
          <w:rFonts w:eastAsia="Calibri"/>
          <w:color w:val="auto"/>
          <w:sz w:val="26"/>
          <w:szCs w:val="26"/>
          <w:lang w:val="ru-RU"/>
        </w:rPr>
        <w:t xml:space="preserve">г) </w:t>
      </w:r>
      <w:r w:rsidRPr="00AD2D22">
        <w:rPr>
          <w:color w:val="auto"/>
          <w:sz w:val="26"/>
          <w:szCs w:val="26"/>
          <w:lang w:val="ru-RU"/>
        </w:rPr>
        <w:t xml:space="preserve">в реестре дисквалифицированных лиц должны отсутствовать сведения </w:t>
      </w:r>
      <w:r w:rsidR="004E33A8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4E33A8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или главном бухгалтере,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E33A8" w:rsidRPr="00AD2D22" w:rsidRDefault="004E33A8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</w:p>
    <w:p w:rsidR="00AA5DEE" w:rsidRPr="00AD2D22" w:rsidRDefault="00AA5DEE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proofErr w:type="spellStart"/>
      <w:proofErr w:type="gramStart"/>
      <w:r w:rsidRPr="00AD2D22">
        <w:rPr>
          <w:color w:val="auto"/>
          <w:sz w:val="26"/>
          <w:szCs w:val="26"/>
          <w:lang w:val="ru-RU"/>
        </w:rPr>
        <w:lastRenderedPageBreak/>
        <w:t>д</w:t>
      </w:r>
      <w:proofErr w:type="spellEnd"/>
      <w:r w:rsidRPr="00AD2D22">
        <w:rPr>
          <w:color w:val="auto"/>
          <w:sz w:val="26"/>
          <w:szCs w:val="26"/>
          <w:lang w:val="ru-RU"/>
        </w:rPr>
        <w:t xml:space="preserve"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4E33A8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D2D22">
        <w:rPr>
          <w:color w:val="auto"/>
          <w:sz w:val="26"/>
          <w:szCs w:val="26"/>
          <w:lang w:val="ru-RU"/>
        </w:rPr>
        <w:t>офшорные</w:t>
      </w:r>
      <w:proofErr w:type="spellEnd"/>
      <w:proofErr w:type="gramEnd"/>
      <w:r w:rsidRPr="00AD2D22">
        <w:rPr>
          <w:color w:val="auto"/>
          <w:sz w:val="26"/>
          <w:szCs w:val="26"/>
          <w:lang w:val="ru-RU"/>
        </w:rPr>
        <w:t xml:space="preserve"> зоны), </w:t>
      </w:r>
      <w:r w:rsidR="009E46C7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в совокупности превышает 50 процентов;</w:t>
      </w:r>
    </w:p>
    <w:p w:rsidR="00AA5DEE" w:rsidRPr="00AD2D22" w:rsidRDefault="00AA5DEE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е) получатели субсидии не должны получать средства </w:t>
      </w:r>
      <w:r w:rsidRPr="00AD2D22">
        <w:rPr>
          <w:color w:val="auto"/>
          <w:sz w:val="26"/>
          <w:szCs w:val="26"/>
          <w:shd w:val="clear" w:color="auto" w:fill="FFFFFF"/>
          <w:lang w:val="ru-RU"/>
        </w:rPr>
        <w:t>из бюджета</w:t>
      </w:r>
      <w:r w:rsidRPr="00AD2D22">
        <w:rPr>
          <w:color w:val="auto"/>
          <w:sz w:val="26"/>
          <w:szCs w:val="26"/>
          <w:lang w:val="ru-RU"/>
        </w:rPr>
        <w:t xml:space="preserve"> МО, </w:t>
      </w:r>
      <w:r w:rsidR="009E46C7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из которого планируется предоставление субсидии в соответствии с правовым актом, на основании иных нормативных правовых актов МО «Ленский муниципальный район» на цел</w:t>
      </w:r>
      <w:r w:rsidR="009E46C7" w:rsidRPr="00AD2D22">
        <w:rPr>
          <w:color w:val="auto"/>
          <w:sz w:val="26"/>
          <w:szCs w:val="26"/>
          <w:lang w:val="ru-RU"/>
        </w:rPr>
        <w:t>и, установленные правовым актом;</w:t>
      </w:r>
    </w:p>
    <w:p w:rsidR="00AA5DEE" w:rsidRPr="00AD2D22" w:rsidRDefault="00AA5DEE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ж) в 2022 году получатель субсидии не должен находиться в перечне организаций и физических лиц, в отношении которых имеются сведения </w:t>
      </w:r>
      <w:r w:rsidR="00133475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 xml:space="preserve">об их причастности к экстремистской деятельности или терроризму, </w:t>
      </w:r>
      <w:r w:rsidR="00133475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96E63" w:rsidRPr="00AD2D22" w:rsidRDefault="00AA5DEE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proofErr w:type="spellStart"/>
      <w:proofErr w:type="gramStart"/>
      <w:r w:rsidRPr="00AD2D22">
        <w:rPr>
          <w:color w:val="auto"/>
          <w:sz w:val="26"/>
          <w:szCs w:val="26"/>
          <w:lang w:val="ru-RU"/>
        </w:rPr>
        <w:t>з</w:t>
      </w:r>
      <w:proofErr w:type="spellEnd"/>
      <w:r w:rsidRPr="00AD2D22">
        <w:rPr>
          <w:color w:val="auto"/>
          <w:sz w:val="26"/>
          <w:szCs w:val="26"/>
          <w:lang w:val="ru-RU"/>
        </w:rPr>
        <w:t xml:space="preserve">) в 2022 году получатель субсидии не должен находиться в реестре недобросовестных поставщиков (подрядчиков, исполнителей) в связи с отказом </w:t>
      </w:r>
      <w:r w:rsidR="00133475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от исполнения заключенных муниципальных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</w:r>
      <w:proofErr w:type="gramEnd"/>
      <w:r w:rsidRPr="00AD2D22">
        <w:rPr>
          <w:color w:val="auto"/>
          <w:sz w:val="26"/>
          <w:szCs w:val="26"/>
          <w:lang w:val="ru-RU"/>
        </w:rPr>
        <w:t xml:space="preserve">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</w:t>
      </w:r>
      <w:r w:rsidR="00A96E63" w:rsidRPr="00AD2D22">
        <w:rPr>
          <w:color w:val="auto"/>
          <w:sz w:val="26"/>
          <w:szCs w:val="26"/>
          <w:lang w:val="ru-RU"/>
        </w:rPr>
        <w:t>мер ограничительного характера.</w:t>
      </w:r>
    </w:p>
    <w:p w:rsidR="00AA5DEE" w:rsidRPr="00AD2D22" w:rsidRDefault="00A96E63" w:rsidP="00C064FF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6"/>
          <w:szCs w:val="26"/>
          <w:lang w:val="ru-RU"/>
        </w:rPr>
      </w:pPr>
      <w:r w:rsidRPr="00AD2D22">
        <w:rPr>
          <w:bCs/>
          <w:color w:val="auto"/>
          <w:sz w:val="26"/>
          <w:szCs w:val="26"/>
          <w:lang w:val="ru-RU"/>
        </w:rPr>
        <w:t>8. Предоставление субсидий осуществляется Администрацией на основании заключенных с получателем субсидии соглашений.</w:t>
      </w:r>
    </w:p>
    <w:p w:rsidR="00D97216" w:rsidRPr="00AD2D22" w:rsidRDefault="00D97216" w:rsidP="0013347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D2D22">
        <w:rPr>
          <w:bCs/>
          <w:color w:val="auto"/>
          <w:sz w:val="26"/>
          <w:szCs w:val="26"/>
        </w:rPr>
        <w:t xml:space="preserve">9. </w:t>
      </w:r>
      <w:proofErr w:type="gramStart"/>
      <w:r w:rsidRPr="00AD2D22">
        <w:rPr>
          <w:color w:val="auto"/>
          <w:sz w:val="26"/>
          <w:szCs w:val="26"/>
        </w:rPr>
        <w:t xml:space="preserve">Обязательным условием предоставления субсидии, включаемым </w:t>
      </w:r>
      <w:r w:rsidR="009E46C7" w:rsidRPr="00AD2D22">
        <w:rPr>
          <w:color w:val="auto"/>
          <w:sz w:val="26"/>
          <w:szCs w:val="26"/>
        </w:rPr>
        <w:br/>
      </w:r>
      <w:r w:rsidR="00133475" w:rsidRPr="00AD2D22">
        <w:rPr>
          <w:color w:val="auto"/>
          <w:sz w:val="26"/>
          <w:szCs w:val="26"/>
        </w:rPr>
        <w:t xml:space="preserve">в соглашение, является </w:t>
      </w:r>
      <w:r w:rsidRPr="00AD2D22">
        <w:rPr>
          <w:color w:val="auto"/>
          <w:sz w:val="26"/>
          <w:szCs w:val="26"/>
        </w:rPr>
        <w:t xml:space="preserve">условие о согласовании новых условий соглашения </w:t>
      </w:r>
      <w:r w:rsidR="00133475" w:rsidRPr="00AD2D22">
        <w:rPr>
          <w:color w:val="auto"/>
          <w:sz w:val="26"/>
          <w:szCs w:val="26"/>
        </w:rPr>
        <w:br/>
      </w:r>
      <w:r w:rsidRPr="00AD2D22">
        <w:rPr>
          <w:color w:val="auto"/>
          <w:sz w:val="26"/>
          <w:szCs w:val="26"/>
        </w:rPr>
        <w:t xml:space="preserve">или о расторжении соглашения при </w:t>
      </w:r>
      <w:proofErr w:type="spellStart"/>
      <w:r w:rsidRPr="00AD2D22">
        <w:rPr>
          <w:color w:val="auto"/>
          <w:sz w:val="26"/>
          <w:szCs w:val="26"/>
        </w:rPr>
        <w:t>недостижении</w:t>
      </w:r>
      <w:proofErr w:type="spellEnd"/>
      <w:r w:rsidRPr="00AD2D22">
        <w:rPr>
          <w:color w:val="auto"/>
          <w:sz w:val="26"/>
          <w:szCs w:val="26"/>
        </w:rPr>
        <w:t xml:space="preserve"> согласия по новым условиям </w:t>
      </w:r>
      <w:r w:rsidR="00133475" w:rsidRPr="00AD2D22">
        <w:rPr>
          <w:color w:val="auto"/>
          <w:sz w:val="26"/>
          <w:szCs w:val="26"/>
        </w:rPr>
        <w:br/>
      </w:r>
      <w:r w:rsidRPr="00AD2D22">
        <w:rPr>
          <w:color w:val="auto"/>
          <w:sz w:val="26"/>
          <w:szCs w:val="26"/>
        </w:rPr>
        <w:t xml:space="preserve">в случае уменьшения Администрации как получателю бюджетных средств </w:t>
      </w:r>
      <w:r w:rsidR="00133475" w:rsidRPr="00AD2D22">
        <w:rPr>
          <w:color w:val="auto"/>
          <w:sz w:val="26"/>
          <w:szCs w:val="26"/>
        </w:rPr>
        <w:br/>
      </w:r>
      <w:r w:rsidRPr="00AD2D22">
        <w:rPr>
          <w:color w:val="auto"/>
          <w:sz w:val="26"/>
          <w:szCs w:val="26"/>
        </w:rPr>
        <w:t xml:space="preserve">ранее доведенных лимитов бюджетных обязательств, указанных в абзаце </w:t>
      </w:r>
      <w:r w:rsidR="009E46C7" w:rsidRPr="00AD2D22">
        <w:rPr>
          <w:color w:val="auto"/>
          <w:sz w:val="26"/>
          <w:szCs w:val="26"/>
        </w:rPr>
        <w:t>втором</w:t>
      </w:r>
      <w:r w:rsidRPr="00AD2D22">
        <w:rPr>
          <w:color w:val="auto"/>
          <w:sz w:val="26"/>
          <w:szCs w:val="26"/>
        </w:rPr>
        <w:t xml:space="preserve"> пункта 4 настоящего Порядка, приводящего к невозможности предоставления субсидии в размере, определенном в соглашении.</w:t>
      </w:r>
      <w:proofErr w:type="gramEnd"/>
    </w:p>
    <w:p w:rsidR="00D73ECD" w:rsidRPr="00AD2D22" w:rsidRDefault="009E46C7" w:rsidP="00C064FF">
      <w:pPr>
        <w:ind w:firstLine="709"/>
        <w:jc w:val="both"/>
        <w:rPr>
          <w:bCs/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10. </w:t>
      </w:r>
      <w:r w:rsidR="00D73ECD" w:rsidRPr="00AD2D22">
        <w:rPr>
          <w:color w:val="auto"/>
          <w:sz w:val="26"/>
          <w:szCs w:val="26"/>
          <w:lang w:val="ru-RU"/>
        </w:rPr>
        <w:t>Для заключения соглашения заявитель представляет в Администрацию следующие документы (далее – документация):</w:t>
      </w:r>
    </w:p>
    <w:p w:rsidR="00D73ECD" w:rsidRPr="00AD2D22" w:rsidRDefault="00D73ECD" w:rsidP="00C064F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D22">
        <w:rPr>
          <w:rFonts w:ascii="Times New Roman" w:hAnsi="Times New Roman" w:cs="Times New Roman"/>
          <w:sz w:val="26"/>
          <w:szCs w:val="26"/>
        </w:rPr>
        <w:t>а) заявление о заключении соглашения о предоставлении из бюджета МО</w:t>
      </w:r>
      <w:r w:rsidR="00DE1A53" w:rsidRPr="00AD2D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475" w:rsidRPr="00AD2D22">
        <w:rPr>
          <w:rFonts w:ascii="Times New Roman" w:hAnsi="Times New Roman" w:cs="Times New Roman"/>
          <w:bCs/>
          <w:sz w:val="26"/>
          <w:szCs w:val="26"/>
        </w:rPr>
        <w:br/>
      </w:r>
      <w:r w:rsidR="00BC62FF" w:rsidRPr="00AD2D22">
        <w:rPr>
          <w:rFonts w:ascii="Times New Roman" w:hAnsi="Times New Roman" w:cs="Times New Roman"/>
          <w:bCs/>
          <w:sz w:val="26"/>
          <w:szCs w:val="26"/>
        </w:rPr>
        <w:t>субсидии на</w:t>
      </w:r>
      <w:r w:rsidR="00DE1A53" w:rsidRPr="00AD2D22">
        <w:rPr>
          <w:rFonts w:ascii="Times New Roman" w:hAnsi="Times New Roman" w:cs="Times New Roman"/>
          <w:bCs/>
          <w:sz w:val="26"/>
          <w:szCs w:val="26"/>
        </w:rPr>
        <w:t xml:space="preserve"> возмещение фактически понесённых затрат на обеспечение равной доступности услуг общественного транспорта для категорий граждан, установленных статьями 2 и 4 Федерального закона от 12.01.1995 №</w:t>
      </w:r>
      <w:r w:rsidR="00133475" w:rsidRPr="00AD2D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1A53" w:rsidRPr="00AD2D22">
        <w:rPr>
          <w:rFonts w:ascii="Times New Roman" w:hAnsi="Times New Roman" w:cs="Times New Roman"/>
          <w:bCs/>
          <w:sz w:val="26"/>
          <w:szCs w:val="26"/>
        </w:rPr>
        <w:t xml:space="preserve">5-ФЗ </w:t>
      </w:r>
      <w:r w:rsidR="00BC62FF" w:rsidRPr="00AD2D22">
        <w:rPr>
          <w:rFonts w:ascii="Times New Roman" w:hAnsi="Times New Roman" w:cs="Times New Roman"/>
          <w:bCs/>
          <w:sz w:val="26"/>
          <w:szCs w:val="26"/>
        </w:rPr>
        <w:br/>
      </w:r>
      <w:r w:rsidR="00DE1A53" w:rsidRPr="00AD2D22">
        <w:rPr>
          <w:rFonts w:ascii="Times New Roman" w:hAnsi="Times New Roman" w:cs="Times New Roman"/>
          <w:bCs/>
          <w:sz w:val="26"/>
          <w:szCs w:val="26"/>
        </w:rPr>
        <w:t>«О ветеранах»</w:t>
      </w:r>
      <w:r w:rsidRPr="00AD2D22">
        <w:rPr>
          <w:rFonts w:ascii="Times New Roman" w:hAnsi="Times New Roman" w:cs="Times New Roman"/>
          <w:sz w:val="26"/>
          <w:szCs w:val="26"/>
        </w:rPr>
        <w:t xml:space="preserve"> </w:t>
      </w:r>
      <w:r w:rsidR="003116BF" w:rsidRPr="00AD2D22">
        <w:rPr>
          <w:rFonts w:ascii="Times New Roman" w:hAnsi="Times New Roman" w:cs="Times New Roman"/>
          <w:sz w:val="26"/>
          <w:szCs w:val="26"/>
        </w:rPr>
        <w:t>(приложение № 1</w:t>
      </w:r>
      <w:r w:rsidRPr="00AD2D22">
        <w:rPr>
          <w:rFonts w:ascii="Times New Roman" w:hAnsi="Times New Roman" w:cs="Times New Roman"/>
          <w:sz w:val="26"/>
          <w:szCs w:val="26"/>
        </w:rPr>
        <w:t xml:space="preserve"> к настоящему Порядку);</w:t>
      </w:r>
    </w:p>
    <w:p w:rsidR="00133475" w:rsidRPr="00AD2D22" w:rsidRDefault="00133475" w:rsidP="00C064F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475" w:rsidRPr="00AD2D22" w:rsidRDefault="00133475" w:rsidP="00C064F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ECD" w:rsidRPr="00AD2D22" w:rsidRDefault="009D2F6B" w:rsidP="00C064F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rFonts w:eastAsia="SimSun"/>
          <w:color w:val="auto"/>
          <w:sz w:val="26"/>
          <w:szCs w:val="26"/>
          <w:lang w:val="ru-RU" w:eastAsia="ar-SA"/>
        </w:rPr>
        <w:lastRenderedPageBreak/>
        <w:t>б</w:t>
      </w:r>
      <w:r w:rsidR="00D73ECD" w:rsidRPr="00AD2D22">
        <w:rPr>
          <w:rFonts w:eastAsia="SimSun"/>
          <w:color w:val="auto"/>
          <w:sz w:val="26"/>
          <w:szCs w:val="26"/>
          <w:lang w:val="ru-RU" w:eastAsia="ar-SA"/>
        </w:rPr>
        <w:t>)</w:t>
      </w:r>
      <w:r w:rsidR="009E46C7" w:rsidRPr="00AD2D22">
        <w:rPr>
          <w:color w:val="auto"/>
          <w:sz w:val="26"/>
          <w:szCs w:val="26"/>
          <w:lang w:val="ru-RU"/>
        </w:rPr>
        <w:t xml:space="preserve"> </w:t>
      </w:r>
      <w:r w:rsidR="00D73ECD" w:rsidRPr="00AD2D22">
        <w:rPr>
          <w:color w:val="auto"/>
          <w:sz w:val="26"/>
          <w:szCs w:val="26"/>
          <w:lang w:val="ru-RU"/>
        </w:rPr>
        <w:t xml:space="preserve">копию листа записи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</w:t>
      </w:r>
      <w:r w:rsidR="009E46C7" w:rsidRPr="00AD2D22">
        <w:rPr>
          <w:color w:val="auto"/>
          <w:sz w:val="26"/>
          <w:szCs w:val="26"/>
          <w:lang w:val="ru-RU"/>
        </w:rPr>
        <w:br/>
      </w:r>
      <w:r w:rsidR="00D73ECD" w:rsidRPr="00AD2D22">
        <w:rPr>
          <w:color w:val="auto"/>
          <w:sz w:val="26"/>
          <w:szCs w:val="26"/>
          <w:lang w:val="ru-RU"/>
        </w:rPr>
        <w:t>до дня подачи документации, предусмотренной настоящим пунктом;</w:t>
      </w:r>
    </w:p>
    <w:p w:rsidR="00AA5DEE" w:rsidRPr="00AD2D22" w:rsidRDefault="009D2F6B" w:rsidP="00C064F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D2D22">
        <w:rPr>
          <w:rFonts w:eastAsia="Calibri"/>
          <w:color w:val="auto"/>
          <w:sz w:val="26"/>
          <w:szCs w:val="26"/>
          <w:lang w:val="ru-RU"/>
        </w:rPr>
        <w:t>в</w:t>
      </w:r>
      <w:r w:rsidR="00D73ECD" w:rsidRPr="00AD2D22">
        <w:rPr>
          <w:rFonts w:eastAsia="Calibri"/>
          <w:color w:val="auto"/>
          <w:sz w:val="26"/>
          <w:szCs w:val="26"/>
          <w:lang w:val="ru-RU"/>
        </w:rPr>
        <w:t>) документ, подтверждающий отсутствие возбужденного в отношении заявителя производства по делу о несостоятельности (банкротстве) в соответствии с законодательством Российской Федерации о несостоятельности (банкротстве)</w:t>
      </w:r>
      <w:r w:rsidR="00E243D6" w:rsidRPr="00AD2D22">
        <w:rPr>
          <w:rFonts w:eastAsia="Calibri"/>
          <w:color w:val="auto"/>
          <w:sz w:val="26"/>
          <w:szCs w:val="26"/>
          <w:lang w:val="ru-RU"/>
        </w:rPr>
        <w:t>.</w:t>
      </w:r>
    </w:p>
    <w:p w:rsidR="002C4820" w:rsidRPr="00AD2D22" w:rsidRDefault="006F38C6" w:rsidP="00C064F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11. Администрация самостоятельно запрашивает документы, предус</w:t>
      </w:r>
      <w:r w:rsidR="009E46C7" w:rsidRPr="00AD2D22">
        <w:rPr>
          <w:color w:val="auto"/>
          <w:sz w:val="26"/>
          <w:szCs w:val="26"/>
          <w:lang w:val="ru-RU"/>
        </w:rPr>
        <w:t>мотренные подпунктами</w:t>
      </w:r>
      <w:r w:rsidR="00E243D6" w:rsidRPr="00AD2D22">
        <w:rPr>
          <w:color w:val="auto"/>
          <w:sz w:val="26"/>
          <w:szCs w:val="26"/>
          <w:lang w:val="ru-RU"/>
        </w:rPr>
        <w:t xml:space="preserve"> </w:t>
      </w:r>
      <w:r w:rsidR="009E46C7" w:rsidRPr="00AD2D22">
        <w:rPr>
          <w:color w:val="auto"/>
          <w:sz w:val="26"/>
          <w:szCs w:val="26"/>
          <w:lang w:val="ru-RU"/>
        </w:rPr>
        <w:t>«</w:t>
      </w:r>
      <w:r w:rsidR="009D2F6B" w:rsidRPr="00AD2D22">
        <w:rPr>
          <w:color w:val="auto"/>
          <w:sz w:val="26"/>
          <w:szCs w:val="26"/>
          <w:lang w:val="ru-RU"/>
        </w:rPr>
        <w:t>б</w:t>
      </w:r>
      <w:r w:rsidR="009E46C7" w:rsidRPr="00AD2D22">
        <w:rPr>
          <w:color w:val="auto"/>
          <w:sz w:val="26"/>
          <w:szCs w:val="26"/>
          <w:lang w:val="ru-RU"/>
        </w:rPr>
        <w:t>»</w:t>
      </w:r>
      <w:r w:rsidR="00E243D6" w:rsidRPr="00AD2D22">
        <w:rPr>
          <w:color w:val="auto"/>
          <w:sz w:val="26"/>
          <w:szCs w:val="26"/>
          <w:lang w:val="ru-RU"/>
        </w:rPr>
        <w:t xml:space="preserve">, </w:t>
      </w:r>
      <w:r w:rsidR="009E46C7" w:rsidRPr="00AD2D22">
        <w:rPr>
          <w:color w:val="auto"/>
          <w:sz w:val="26"/>
          <w:szCs w:val="26"/>
          <w:lang w:val="ru-RU"/>
        </w:rPr>
        <w:t>«</w:t>
      </w:r>
      <w:r w:rsidR="009D2F6B" w:rsidRPr="00AD2D22">
        <w:rPr>
          <w:color w:val="auto"/>
          <w:sz w:val="26"/>
          <w:szCs w:val="26"/>
          <w:lang w:val="ru-RU"/>
        </w:rPr>
        <w:t>в</w:t>
      </w:r>
      <w:r w:rsidR="009E46C7" w:rsidRPr="00AD2D22">
        <w:rPr>
          <w:color w:val="auto"/>
          <w:sz w:val="26"/>
          <w:szCs w:val="26"/>
          <w:lang w:val="ru-RU"/>
        </w:rPr>
        <w:t>»</w:t>
      </w:r>
      <w:r w:rsidRPr="00AD2D22">
        <w:rPr>
          <w:color w:val="auto"/>
          <w:sz w:val="26"/>
          <w:szCs w:val="26"/>
          <w:lang w:val="ru-RU"/>
        </w:rPr>
        <w:t xml:space="preserve"> пункта 10 настоящего Порядка, в случае</w:t>
      </w:r>
      <w:r w:rsidR="009E46C7" w:rsidRPr="00AD2D22">
        <w:rPr>
          <w:color w:val="auto"/>
          <w:sz w:val="26"/>
          <w:szCs w:val="26"/>
          <w:lang w:val="ru-RU"/>
        </w:rPr>
        <w:t>,</w:t>
      </w:r>
      <w:r w:rsidRPr="00AD2D22">
        <w:rPr>
          <w:color w:val="auto"/>
          <w:sz w:val="26"/>
          <w:szCs w:val="26"/>
          <w:lang w:val="ru-RU"/>
        </w:rPr>
        <w:t xml:space="preserve"> если заявитель не предоставил их по собственной инициативе</w:t>
      </w:r>
      <w:r w:rsidR="009E46C7" w:rsidRPr="00AD2D22">
        <w:rPr>
          <w:color w:val="auto"/>
          <w:sz w:val="26"/>
          <w:szCs w:val="26"/>
          <w:lang w:val="ru-RU"/>
        </w:rPr>
        <w:t>,</w:t>
      </w:r>
      <w:r w:rsidR="00DF2AAA" w:rsidRPr="00AD2D22">
        <w:rPr>
          <w:bCs/>
          <w:color w:val="auto"/>
          <w:sz w:val="26"/>
          <w:szCs w:val="26"/>
          <w:lang w:val="ru-RU"/>
        </w:rPr>
        <w:t xml:space="preserve"> с использованием единой системы межведомственного электронного взаимодействия</w:t>
      </w:r>
      <w:r w:rsidRPr="00AD2D22">
        <w:rPr>
          <w:color w:val="auto"/>
          <w:sz w:val="26"/>
          <w:szCs w:val="26"/>
          <w:lang w:val="ru-RU"/>
        </w:rPr>
        <w:t>.</w:t>
      </w:r>
    </w:p>
    <w:p w:rsidR="00520BC5" w:rsidRPr="00AD2D22" w:rsidRDefault="00520BC5" w:rsidP="00C064FF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12. </w:t>
      </w:r>
      <w:proofErr w:type="gramStart"/>
      <w:r w:rsidRPr="00AD2D22">
        <w:rPr>
          <w:color w:val="auto"/>
          <w:sz w:val="26"/>
          <w:szCs w:val="26"/>
          <w:lang w:val="ru-RU"/>
        </w:rPr>
        <w:t xml:space="preserve">Не допускается требовать у </w:t>
      </w:r>
      <w:r w:rsidRPr="00AD2D22">
        <w:rPr>
          <w:bCs/>
          <w:color w:val="auto"/>
          <w:sz w:val="26"/>
          <w:szCs w:val="26"/>
          <w:lang w:val="ru-RU"/>
        </w:rPr>
        <w:t>юридических лиц</w:t>
      </w:r>
      <w:r w:rsidR="00C57365" w:rsidRPr="00AD2D22">
        <w:rPr>
          <w:bCs/>
          <w:color w:val="auto"/>
          <w:sz w:val="26"/>
          <w:szCs w:val="26"/>
          <w:lang w:val="ru-RU"/>
        </w:rPr>
        <w:t xml:space="preserve"> </w:t>
      </w:r>
      <w:r w:rsidRPr="00AD2D22">
        <w:rPr>
          <w:bCs/>
          <w:color w:val="auto"/>
          <w:sz w:val="26"/>
          <w:szCs w:val="26"/>
          <w:lang w:val="ru-RU"/>
        </w:rPr>
        <w:t>и индивидуальных предпринимателей представления других документов, которые</w:t>
      </w:r>
      <w:r w:rsidR="00CF5ED2" w:rsidRPr="00AD2D22">
        <w:rPr>
          <w:bCs/>
          <w:color w:val="auto"/>
          <w:sz w:val="26"/>
          <w:szCs w:val="26"/>
          <w:lang w:val="ru-RU"/>
        </w:rPr>
        <w:t xml:space="preserve"> находятся </w:t>
      </w:r>
      <w:r w:rsidR="009E46C7" w:rsidRPr="00AD2D22">
        <w:rPr>
          <w:bCs/>
          <w:color w:val="auto"/>
          <w:sz w:val="26"/>
          <w:szCs w:val="26"/>
          <w:lang w:val="ru-RU"/>
        </w:rPr>
        <w:br/>
      </w:r>
      <w:r w:rsidRPr="00AD2D22">
        <w:rPr>
          <w:bCs/>
          <w:color w:val="auto"/>
          <w:sz w:val="26"/>
          <w:szCs w:val="26"/>
          <w:lang w:val="ru-RU"/>
        </w:rPr>
        <w:t>в распоряжении государственных органов, о</w:t>
      </w:r>
      <w:r w:rsidR="00CF5ED2" w:rsidRPr="00AD2D22">
        <w:rPr>
          <w:bCs/>
          <w:color w:val="auto"/>
          <w:sz w:val="26"/>
          <w:szCs w:val="26"/>
          <w:lang w:val="ru-RU"/>
        </w:rPr>
        <w:t xml:space="preserve">рганов местного самоуправления </w:t>
      </w:r>
      <w:r w:rsidR="00133475" w:rsidRPr="00AD2D22">
        <w:rPr>
          <w:bCs/>
          <w:color w:val="auto"/>
          <w:sz w:val="26"/>
          <w:szCs w:val="26"/>
          <w:lang w:val="ru-RU"/>
        </w:rPr>
        <w:br/>
      </w:r>
      <w:r w:rsidRPr="00AD2D22">
        <w:rPr>
          <w:bCs/>
          <w:color w:val="auto"/>
          <w:sz w:val="26"/>
          <w:szCs w:val="26"/>
          <w:lang w:val="ru-RU"/>
        </w:rPr>
        <w:t>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</w:t>
      </w:r>
      <w:r w:rsidR="00DE1A53" w:rsidRPr="00AD2D22">
        <w:rPr>
          <w:bCs/>
          <w:color w:val="auto"/>
          <w:sz w:val="26"/>
          <w:szCs w:val="26"/>
          <w:lang w:val="ru-RU"/>
        </w:rPr>
        <w:t>м законом от 27.07.2010</w:t>
      </w:r>
      <w:r w:rsidRPr="00AD2D22">
        <w:rPr>
          <w:bCs/>
          <w:color w:val="auto"/>
          <w:sz w:val="26"/>
          <w:szCs w:val="26"/>
          <w:lang w:val="ru-RU"/>
        </w:rPr>
        <w:t xml:space="preserve"> № 210-ФЗ </w:t>
      </w:r>
      <w:r w:rsidR="00133475" w:rsidRPr="00AD2D22">
        <w:rPr>
          <w:bCs/>
          <w:color w:val="auto"/>
          <w:sz w:val="26"/>
          <w:szCs w:val="26"/>
          <w:lang w:val="ru-RU"/>
        </w:rPr>
        <w:br/>
      </w:r>
      <w:r w:rsidRPr="00AD2D22">
        <w:rPr>
          <w:bCs/>
          <w:color w:val="auto"/>
          <w:sz w:val="26"/>
          <w:szCs w:val="26"/>
          <w:lang w:val="ru-RU"/>
        </w:rPr>
        <w:t>«Об организации предоставления государственных и муниципальных услуг» перечень документов.</w:t>
      </w:r>
      <w:proofErr w:type="gramEnd"/>
    </w:p>
    <w:p w:rsidR="00B41CB1" w:rsidRPr="00AD2D22" w:rsidRDefault="00B41CB1" w:rsidP="00C064FF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  <w:lang w:val="ru-RU"/>
        </w:rPr>
      </w:pPr>
      <w:r w:rsidRPr="00AD2D22">
        <w:rPr>
          <w:bCs/>
          <w:color w:val="auto"/>
          <w:sz w:val="26"/>
          <w:szCs w:val="26"/>
          <w:lang w:val="ru-RU"/>
        </w:rPr>
        <w:t xml:space="preserve">13. Копии документов, указанных в пункте 10 настоящего Порядка, должны быть заверены подписью руководителя юридического лица </w:t>
      </w:r>
      <w:r w:rsidR="00133475" w:rsidRPr="00AD2D22">
        <w:rPr>
          <w:bCs/>
          <w:color w:val="auto"/>
          <w:sz w:val="26"/>
          <w:szCs w:val="26"/>
          <w:lang w:val="ru-RU"/>
        </w:rPr>
        <w:br/>
      </w:r>
      <w:r w:rsidRPr="00AD2D22">
        <w:rPr>
          <w:bCs/>
          <w:color w:val="auto"/>
          <w:sz w:val="26"/>
          <w:szCs w:val="26"/>
          <w:lang w:val="ru-RU"/>
        </w:rPr>
        <w:t>или индивидуальным предпринимателем и скреплены печатью юридического лица или индивидуального предпринимателя (при ее наличии).</w:t>
      </w:r>
    </w:p>
    <w:p w:rsidR="00B41CB1" w:rsidRPr="00AD2D22" w:rsidRDefault="00B41CB1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14. Заявитель несет ответственность за достоверность представленных </w:t>
      </w:r>
      <w:r w:rsidR="009E46C7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 xml:space="preserve">им сведений и документов в соответствии с законодательством </w:t>
      </w:r>
      <w:r w:rsid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Российской Федерации.</w:t>
      </w:r>
    </w:p>
    <w:p w:rsidR="00B41CB1" w:rsidRPr="00AD2D22" w:rsidRDefault="00B41CB1" w:rsidP="00C064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2D22">
        <w:rPr>
          <w:rFonts w:ascii="Times New Roman" w:hAnsi="Times New Roman" w:cs="Times New Roman"/>
          <w:bCs/>
          <w:sz w:val="26"/>
          <w:szCs w:val="26"/>
        </w:rPr>
        <w:t>Представленные документы заявителям не возвращаются.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15. Администрация в течение 10 календарных дней со дня поступления заявлений и документов осуществляет: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1) проверку наличия документов, предусмотренных </w:t>
      </w:r>
      <w:r w:rsidRPr="00AD2D22">
        <w:rPr>
          <w:rFonts w:eastAsia="Calibri"/>
          <w:color w:val="auto"/>
          <w:sz w:val="26"/>
          <w:szCs w:val="26"/>
          <w:lang w:val="ru-RU"/>
        </w:rPr>
        <w:t>пунктом 10</w:t>
      </w:r>
      <w:r w:rsidRPr="00AD2D22">
        <w:rPr>
          <w:color w:val="auto"/>
          <w:sz w:val="26"/>
          <w:szCs w:val="26"/>
          <w:lang w:val="ru-RU"/>
        </w:rPr>
        <w:t xml:space="preserve"> настоящего Порядка;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2) проверку соответствия заявителя и документов, предусмотренных </w:t>
      </w:r>
      <w:r w:rsidRPr="00AD2D22">
        <w:rPr>
          <w:rFonts w:eastAsia="Calibri"/>
          <w:color w:val="auto"/>
          <w:sz w:val="26"/>
          <w:szCs w:val="26"/>
          <w:lang w:val="ru-RU"/>
        </w:rPr>
        <w:t>пунктом 10</w:t>
      </w:r>
      <w:r w:rsidRPr="00AD2D22">
        <w:rPr>
          <w:color w:val="auto"/>
          <w:sz w:val="26"/>
          <w:szCs w:val="26"/>
          <w:lang w:val="ru-RU"/>
        </w:rPr>
        <w:t xml:space="preserve"> настоящего Порядка, критериям и требованиям, установленным </w:t>
      </w:r>
      <w:r w:rsidRPr="00AD2D22">
        <w:rPr>
          <w:rFonts w:eastAsia="Calibri"/>
          <w:color w:val="auto"/>
          <w:sz w:val="26"/>
          <w:szCs w:val="26"/>
          <w:lang w:val="ru-RU"/>
        </w:rPr>
        <w:t>пунктами 5</w:t>
      </w:r>
      <w:r w:rsidRPr="00AD2D22">
        <w:rPr>
          <w:color w:val="auto"/>
          <w:sz w:val="26"/>
          <w:szCs w:val="26"/>
          <w:lang w:val="ru-RU"/>
        </w:rPr>
        <w:t xml:space="preserve"> и 7 настоящего Порядка.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По результатам рассмотрения Администрация принимает решение </w:t>
      </w:r>
      <w:r w:rsidR="00DA4062" w:rsidRPr="00AD2D22">
        <w:rPr>
          <w:color w:val="auto"/>
          <w:sz w:val="26"/>
          <w:szCs w:val="26"/>
          <w:lang w:val="ru-RU"/>
        </w:rPr>
        <w:br/>
        <w:t xml:space="preserve">о заключении </w:t>
      </w:r>
      <w:r w:rsidRPr="00AD2D22">
        <w:rPr>
          <w:color w:val="auto"/>
          <w:sz w:val="26"/>
          <w:szCs w:val="26"/>
          <w:lang w:val="ru-RU"/>
        </w:rPr>
        <w:t>соглашения</w:t>
      </w:r>
      <w:r w:rsidR="00DA4062" w:rsidRPr="00AD2D22">
        <w:rPr>
          <w:color w:val="auto"/>
          <w:sz w:val="26"/>
          <w:szCs w:val="26"/>
          <w:lang w:val="ru-RU"/>
        </w:rPr>
        <w:t xml:space="preserve"> о предоставлении субсидии или </w:t>
      </w:r>
      <w:r w:rsidRPr="00AD2D22">
        <w:rPr>
          <w:color w:val="auto"/>
          <w:sz w:val="26"/>
          <w:szCs w:val="26"/>
          <w:lang w:val="ru-RU"/>
        </w:rPr>
        <w:t xml:space="preserve">об отказе </w:t>
      </w:r>
      <w:r w:rsidR="00DA4062" w:rsidRPr="00AD2D22">
        <w:rPr>
          <w:color w:val="auto"/>
          <w:sz w:val="26"/>
          <w:szCs w:val="26"/>
          <w:lang w:val="ru-RU"/>
        </w:rPr>
        <w:br/>
        <w:t xml:space="preserve">его заключения </w:t>
      </w:r>
      <w:r w:rsidRPr="00AD2D22">
        <w:rPr>
          <w:color w:val="auto"/>
          <w:sz w:val="26"/>
          <w:szCs w:val="26"/>
          <w:lang w:val="ru-RU"/>
        </w:rPr>
        <w:t>(при наличии оснований в отказе).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Основание для отказа в заключени</w:t>
      </w:r>
      <w:proofErr w:type="gramStart"/>
      <w:r w:rsidRPr="00AD2D22">
        <w:rPr>
          <w:color w:val="auto"/>
          <w:sz w:val="26"/>
          <w:szCs w:val="26"/>
          <w:lang w:val="ru-RU"/>
        </w:rPr>
        <w:t>и</w:t>
      </w:r>
      <w:proofErr w:type="gramEnd"/>
      <w:r w:rsidRPr="00AD2D22">
        <w:rPr>
          <w:color w:val="auto"/>
          <w:sz w:val="26"/>
          <w:szCs w:val="26"/>
          <w:lang w:val="ru-RU"/>
        </w:rPr>
        <w:t xml:space="preserve"> соглашения: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1) несоответствие заявителя требованиям </w:t>
      </w:r>
      <w:r w:rsidRPr="00AD2D22">
        <w:rPr>
          <w:rFonts w:eastAsia="Calibri"/>
          <w:color w:val="auto"/>
          <w:sz w:val="26"/>
          <w:szCs w:val="26"/>
          <w:lang w:val="ru-RU"/>
        </w:rPr>
        <w:t>пунктов 5</w:t>
      </w:r>
      <w:r w:rsidRPr="00AD2D22">
        <w:rPr>
          <w:color w:val="auto"/>
          <w:sz w:val="26"/>
          <w:szCs w:val="26"/>
          <w:lang w:val="ru-RU"/>
        </w:rPr>
        <w:t xml:space="preserve"> и </w:t>
      </w:r>
      <w:r w:rsidRPr="00AD2D22">
        <w:rPr>
          <w:rFonts w:eastAsia="Calibri"/>
          <w:color w:val="auto"/>
          <w:sz w:val="26"/>
          <w:szCs w:val="26"/>
          <w:lang w:val="ru-RU"/>
        </w:rPr>
        <w:t>7</w:t>
      </w:r>
      <w:r w:rsidRPr="00AD2D22">
        <w:rPr>
          <w:color w:val="auto"/>
          <w:sz w:val="26"/>
          <w:szCs w:val="26"/>
          <w:lang w:val="ru-RU"/>
        </w:rPr>
        <w:t xml:space="preserve"> настоящего Порядка;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2) представление документов, предусмотренных </w:t>
      </w:r>
      <w:r w:rsidRPr="00AD2D22">
        <w:rPr>
          <w:rFonts w:eastAsia="Calibri"/>
          <w:color w:val="auto"/>
          <w:sz w:val="26"/>
          <w:szCs w:val="26"/>
          <w:lang w:val="ru-RU"/>
        </w:rPr>
        <w:t>пунктом 10</w:t>
      </w:r>
      <w:r w:rsidRPr="00AD2D22">
        <w:rPr>
          <w:color w:val="auto"/>
          <w:sz w:val="26"/>
          <w:szCs w:val="26"/>
          <w:lang w:val="ru-RU"/>
        </w:rPr>
        <w:t xml:space="preserve"> настоящего Порядка, не в полном объеме;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3) представление документов, предусмотренных </w:t>
      </w:r>
      <w:r w:rsidRPr="00AD2D22">
        <w:rPr>
          <w:rFonts w:eastAsia="Calibri"/>
          <w:color w:val="auto"/>
          <w:sz w:val="26"/>
          <w:szCs w:val="26"/>
          <w:lang w:val="ru-RU"/>
        </w:rPr>
        <w:t>пунктом 10</w:t>
      </w:r>
      <w:r w:rsidRPr="00AD2D22">
        <w:rPr>
          <w:color w:val="auto"/>
          <w:sz w:val="26"/>
          <w:szCs w:val="26"/>
          <w:lang w:val="ru-RU"/>
        </w:rPr>
        <w:t xml:space="preserve"> настоящего Порядка, содержащих недостоверные сведения;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4) представление документов, предусмотренных </w:t>
      </w:r>
      <w:r w:rsidRPr="00AD2D22">
        <w:rPr>
          <w:rFonts w:eastAsia="Calibri"/>
          <w:color w:val="auto"/>
          <w:sz w:val="26"/>
          <w:szCs w:val="26"/>
          <w:lang w:val="ru-RU"/>
        </w:rPr>
        <w:t>пунктом 10</w:t>
      </w:r>
      <w:r w:rsidRPr="00AD2D22">
        <w:rPr>
          <w:color w:val="auto"/>
          <w:sz w:val="26"/>
          <w:szCs w:val="26"/>
          <w:lang w:val="ru-RU"/>
        </w:rPr>
        <w:t xml:space="preserve"> настоящего Порядка, с нарушением требований, указанных в </w:t>
      </w:r>
      <w:r w:rsidRPr="00AD2D22">
        <w:rPr>
          <w:rFonts w:eastAsia="Calibri"/>
          <w:color w:val="auto"/>
          <w:sz w:val="26"/>
          <w:szCs w:val="26"/>
          <w:lang w:val="ru-RU"/>
        </w:rPr>
        <w:t>пункте 10</w:t>
      </w:r>
      <w:r w:rsidRPr="00AD2D22">
        <w:rPr>
          <w:color w:val="auto"/>
          <w:sz w:val="26"/>
          <w:szCs w:val="26"/>
          <w:lang w:val="ru-RU"/>
        </w:rPr>
        <w:t xml:space="preserve"> настоящего Порядка.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Решение об отказе направляется заявителю в течение пяти рабочих дней </w:t>
      </w:r>
      <w:r w:rsidR="0041463F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со дня принятия указанного решения.</w:t>
      </w:r>
    </w:p>
    <w:p w:rsidR="00C13D49" w:rsidRPr="00AD2D22" w:rsidRDefault="00C13D49" w:rsidP="00C064F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lastRenderedPageBreak/>
        <w:t>Решение Администрации об отказе в заключени</w:t>
      </w:r>
      <w:proofErr w:type="gramStart"/>
      <w:r w:rsidRPr="00AD2D22">
        <w:rPr>
          <w:color w:val="auto"/>
          <w:sz w:val="26"/>
          <w:szCs w:val="26"/>
          <w:lang w:val="ru-RU"/>
        </w:rPr>
        <w:t>и</w:t>
      </w:r>
      <w:proofErr w:type="gramEnd"/>
      <w:r w:rsidRPr="00AD2D22">
        <w:rPr>
          <w:color w:val="auto"/>
          <w:sz w:val="26"/>
          <w:szCs w:val="26"/>
          <w:lang w:val="ru-RU"/>
        </w:rPr>
        <w:t xml:space="preserve"> соглашения может быть обжаловано заявителем в установленном законодательством </w:t>
      </w:r>
      <w:r w:rsid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Российской Федерации порядке.</w:t>
      </w:r>
    </w:p>
    <w:p w:rsidR="00BC0FDB" w:rsidRPr="00AD2D22" w:rsidRDefault="00BC0FDB" w:rsidP="00C064F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16. В с</w:t>
      </w:r>
      <w:r w:rsidR="00DA4062" w:rsidRPr="00AD2D22">
        <w:rPr>
          <w:color w:val="auto"/>
          <w:sz w:val="26"/>
          <w:szCs w:val="26"/>
          <w:lang w:val="ru-RU"/>
        </w:rPr>
        <w:t xml:space="preserve">лучае отсутствия оснований для </w:t>
      </w:r>
      <w:r w:rsidRPr="00AD2D22">
        <w:rPr>
          <w:color w:val="auto"/>
          <w:sz w:val="26"/>
          <w:szCs w:val="26"/>
          <w:lang w:val="ru-RU"/>
        </w:rPr>
        <w:t xml:space="preserve">принятия решения об отказе </w:t>
      </w:r>
      <w:r w:rsidR="00DA4062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в заключени</w:t>
      </w:r>
      <w:proofErr w:type="gramStart"/>
      <w:r w:rsidRPr="00AD2D22">
        <w:rPr>
          <w:color w:val="auto"/>
          <w:sz w:val="26"/>
          <w:szCs w:val="26"/>
          <w:lang w:val="ru-RU"/>
        </w:rPr>
        <w:t>и</w:t>
      </w:r>
      <w:proofErr w:type="gramEnd"/>
      <w:r w:rsidRPr="00AD2D22">
        <w:rPr>
          <w:color w:val="auto"/>
          <w:sz w:val="26"/>
          <w:szCs w:val="26"/>
          <w:lang w:val="ru-RU"/>
        </w:rPr>
        <w:t xml:space="preserve"> соглашения, предусмотренных пунктом 15 настоящего Порядка, Админ</w:t>
      </w:r>
      <w:r w:rsidR="00815038" w:rsidRPr="00AD2D22">
        <w:rPr>
          <w:color w:val="auto"/>
          <w:sz w:val="26"/>
          <w:szCs w:val="26"/>
          <w:lang w:val="ru-RU"/>
        </w:rPr>
        <w:t>истрация направляет заявителю (</w:t>
      </w:r>
      <w:r w:rsidRPr="00AD2D22">
        <w:rPr>
          <w:color w:val="auto"/>
          <w:sz w:val="26"/>
          <w:szCs w:val="26"/>
          <w:lang w:val="ru-RU"/>
        </w:rPr>
        <w:t xml:space="preserve">далее </w:t>
      </w:r>
      <w:r w:rsidR="00DA4062" w:rsidRPr="00AD2D22">
        <w:rPr>
          <w:color w:val="auto"/>
          <w:sz w:val="26"/>
          <w:szCs w:val="26"/>
          <w:lang w:val="ru-RU"/>
        </w:rPr>
        <w:t>–</w:t>
      </w:r>
      <w:r w:rsidRPr="00AD2D22">
        <w:rPr>
          <w:color w:val="auto"/>
          <w:sz w:val="26"/>
          <w:szCs w:val="26"/>
          <w:lang w:val="ru-RU"/>
        </w:rPr>
        <w:t xml:space="preserve"> получатель субсидии) </w:t>
      </w:r>
      <w:r w:rsidR="0041463F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для рассмотрения и подписания в течение 10 рабочих дней проект соглашения, предусматривающий:</w:t>
      </w:r>
    </w:p>
    <w:p w:rsidR="00BC0FDB" w:rsidRPr="00AD2D22" w:rsidRDefault="00BC0FDB" w:rsidP="00C064F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а) согласие получателя субсидии на осуществление отделом </w:t>
      </w:r>
      <w:r w:rsidR="00DA4062" w:rsidRPr="00AD2D22">
        <w:rPr>
          <w:color w:val="auto"/>
          <w:sz w:val="26"/>
          <w:szCs w:val="26"/>
          <w:lang w:val="ru-RU"/>
        </w:rPr>
        <w:t>производственной сферы, жилищно-коммунального и сельского хозяйства Администрации (далее – отдел производственной сферы)</w:t>
      </w:r>
      <w:r w:rsidRPr="00AD2D22">
        <w:rPr>
          <w:color w:val="auto"/>
          <w:sz w:val="26"/>
          <w:szCs w:val="26"/>
          <w:lang w:val="ru-RU"/>
        </w:rPr>
        <w:t xml:space="preserve"> и органами муниципального финансового контроля проверок соблюдения получателем субсидии условий, порядка предоставления субсидии и резу</w:t>
      </w:r>
      <w:r w:rsidR="00DA4062" w:rsidRPr="00AD2D22">
        <w:rPr>
          <w:color w:val="auto"/>
          <w:sz w:val="26"/>
          <w:szCs w:val="26"/>
          <w:lang w:val="ru-RU"/>
        </w:rPr>
        <w:t>льтатов предоставления субсидии</w:t>
      </w:r>
      <w:r w:rsidRPr="00AD2D22">
        <w:rPr>
          <w:color w:val="auto"/>
          <w:sz w:val="26"/>
          <w:szCs w:val="26"/>
          <w:lang w:val="ru-RU"/>
        </w:rPr>
        <w:t>;</w:t>
      </w:r>
    </w:p>
    <w:p w:rsidR="00BC0FDB" w:rsidRPr="00AD2D22" w:rsidRDefault="00BC0FDB" w:rsidP="00C064F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б) порядок возврата субсидии в бюджет МО в случае нарушения условий, целей и порядка их предоставления;</w:t>
      </w:r>
    </w:p>
    <w:p w:rsidR="00BC0FDB" w:rsidRPr="00AD2D22" w:rsidRDefault="00BC0FDB" w:rsidP="00C064F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в) уплату пени в размере 1/300 ставки рефинансирования Центрального банка Российской Федерации за каждый день просрочки в случае </w:t>
      </w:r>
      <w:proofErr w:type="spellStart"/>
      <w:r w:rsidRPr="00AD2D22">
        <w:rPr>
          <w:color w:val="auto"/>
          <w:sz w:val="26"/>
          <w:szCs w:val="26"/>
          <w:lang w:val="ru-RU"/>
        </w:rPr>
        <w:t>невозврата</w:t>
      </w:r>
      <w:proofErr w:type="spellEnd"/>
      <w:r w:rsidRPr="00AD2D22">
        <w:rPr>
          <w:color w:val="auto"/>
          <w:sz w:val="26"/>
          <w:szCs w:val="26"/>
          <w:lang w:val="ru-RU"/>
        </w:rPr>
        <w:t xml:space="preserve"> </w:t>
      </w:r>
      <w:r w:rsidR="0041463F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 xml:space="preserve">или несвоевременного возврата средств бюджета района в сроки, установленные </w:t>
      </w:r>
      <w:r w:rsidR="00EF3C9D" w:rsidRPr="00AD2D22">
        <w:rPr>
          <w:color w:val="auto"/>
          <w:sz w:val="26"/>
          <w:szCs w:val="26"/>
          <w:lang w:val="ru-RU"/>
        </w:rPr>
        <w:t>пунктом 27</w:t>
      </w:r>
      <w:r w:rsidRPr="00AD2D22">
        <w:rPr>
          <w:color w:val="auto"/>
          <w:sz w:val="26"/>
          <w:szCs w:val="26"/>
          <w:lang w:val="ru-RU"/>
        </w:rPr>
        <w:t xml:space="preserve"> настоящего Порядка;</w:t>
      </w:r>
    </w:p>
    <w:p w:rsidR="00BC0FDB" w:rsidRPr="00AD2D22" w:rsidRDefault="0041463F" w:rsidP="00C064FF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г</w:t>
      </w:r>
      <w:r w:rsidR="00BC0FDB" w:rsidRPr="00AD2D22">
        <w:rPr>
          <w:color w:val="auto"/>
          <w:sz w:val="26"/>
          <w:szCs w:val="26"/>
          <w:lang w:val="ru-RU"/>
        </w:rPr>
        <w:t xml:space="preserve">) запрет приобретения за счет субсидии иностранной валюты, </w:t>
      </w:r>
      <w:r w:rsidR="00DA4062" w:rsidRPr="00AD2D22">
        <w:rPr>
          <w:color w:val="auto"/>
          <w:sz w:val="26"/>
          <w:szCs w:val="26"/>
          <w:lang w:val="ru-RU"/>
        </w:rPr>
        <w:br/>
      </w:r>
      <w:r w:rsidR="00BC0FDB" w:rsidRPr="00AD2D22">
        <w:rPr>
          <w:color w:val="auto"/>
          <w:sz w:val="26"/>
          <w:szCs w:val="26"/>
          <w:lang w:val="ru-RU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</w:t>
      </w:r>
      <w:r w:rsidRPr="00AD2D22">
        <w:rPr>
          <w:color w:val="auto"/>
          <w:sz w:val="26"/>
          <w:szCs w:val="26"/>
          <w:lang w:val="ru-RU"/>
        </w:rPr>
        <w:br/>
      </w:r>
      <w:r w:rsidR="00BC0FDB" w:rsidRPr="00AD2D22">
        <w:rPr>
          <w:color w:val="auto"/>
          <w:sz w:val="26"/>
          <w:szCs w:val="26"/>
          <w:lang w:val="ru-RU"/>
        </w:rPr>
        <w:t>иных операций;</w:t>
      </w:r>
    </w:p>
    <w:p w:rsidR="00BC0FDB" w:rsidRPr="00AD2D22" w:rsidRDefault="0041463F" w:rsidP="00C064F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proofErr w:type="spellStart"/>
      <w:r w:rsidRPr="00AD2D22">
        <w:rPr>
          <w:color w:val="auto"/>
          <w:sz w:val="26"/>
          <w:szCs w:val="26"/>
          <w:lang w:val="ru-RU"/>
        </w:rPr>
        <w:t>д</w:t>
      </w:r>
      <w:proofErr w:type="spellEnd"/>
      <w:r w:rsidR="00BC0FDB" w:rsidRPr="00AD2D22">
        <w:rPr>
          <w:color w:val="auto"/>
          <w:sz w:val="26"/>
          <w:szCs w:val="26"/>
          <w:lang w:val="ru-RU"/>
        </w:rPr>
        <w:t>) предоставление отч</w:t>
      </w:r>
      <w:r w:rsidRPr="00AD2D22">
        <w:rPr>
          <w:color w:val="auto"/>
          <w:sz w:val="26"/>
          <w:szCs w:val="26"/>
          <w:lang w:val="ru-RU"/>
        </w:rPr>
        <w:t>ё</w:t>
      </w:r>
      <w:r w:rsidR="00BC0FDB" w:rsidRPr="00AD2D22">
        <w:rPr>
          <w:color w:val="auto"/>
          <w:sz w:val="26"/>
          <w:szCs w:val="26"/>
          <w:lang w:val="ru-RU"/>
        </w:rPr>
        <w:t>тности по формам и в сроки, предусмотренные соглашением о предоставлении из бюджета МО субсидии на возмещение</w:t>
      </w:r>
      <w:r w:rsidR="00E243D6" w:rsidRPr="00AD2D22">
        <w:rPr>
          <w:color w:val="auto"/>
          <w:sz w:val="26"/>
          <w:szCs w:val="26"/>
          <w:lang w:val="ru-RU"/>
        </w:rPr>
        <w:t xml:space="preserve">, </w:t>
      </w:r>
      <w:r w:rsidR="00DA4062" w:rsidRPr="00AD2D22">
        <w:rPr>
          <w:color w:val="auto"/>
          <w:sz w:val="26"/>
          <w:szCs w:val="26"/>
          <w:lang w:val="ru-RU"/>
        </w:rPr>
        <w:br/>
      </w:r>
      <w:r w:rsidR="00E243D6" w:rsidRPr="00AD2D22">
        <w:rPr>
          <w:color w:val="auto"/>
          <w:sz w:val="26"/>
          <w:szCs w:val="26"/>
          <w:lang w:val="ru-RU"/>
        </w:rPr>
        <w:t>в соответс</w:t>
      </w:r>
      <w:r w:rsidR="00DA4062" w:rsidRPr="00AD2D22">
        <w:rPr>
          <w:color w:val="auto"/>
          <w:sz w:val="26"/>
          <w:szCs w:val="26"/>
          <w:lang w:val="ru-RU"/>
        </w:rPr>
        <w:t xml:space="preserve">твии с пунктом </w:t>
      </w:r>
      <w:r w:rsidR="00E243D6" w:rsidRPr="00AD2D22">
        <w:rPr>
          <w:color w:val="auto"/>
          <w:sz w:val="26"/>
          <w:szCs w:val="26"/>
          <w:lang w:val="ru-RU"/>
        </w:rPr>
        <w:t>2</w:t>
      </w:r>
      <w:r w:rsidR="00DA4062" w:rsidRPr="00AD2D22">
        <w:rPr>
          <w:color w:val="auto"/>
          <w:sz w:val="26"/>
          <w:szCs w:val="26"/>
          <w:lang w:val="ru-RU"/>
        </w:rPr>
        <w:t>4</w:t>
      </w:r>
      <w:r w:rsidR="0029420A" w:rsidRPr="00AD2D22">
        <w:rPr>
          <w:color w:val="auto"/>
          <w:sz w:val="26"/>
          <w:szCs w:val="26"/>
          <w:lang w:val="ru-RU"/>
        </w:rPr>
        <w:t xml:space="preserve"> настоящего Порядка.</w:t>
      </w:r>
    </w:p>
    <w:p w:rsidR="00BC0FDB" w:rsidRPr="00AD2D22" w:rsidRDefault="00BC0FDB" w:rsidP="00C064F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Получатель субсидии в течение 10 рабочих дней со дня получения проекта соглашения согласовывает и подписывает соглашение.</w:t>
      </w:r>
    </w:p>
    <w:p w:rsidR="00BC0FDB" w:rsidRPr="00AD2D22" w:rsidRDefault="00BC0FDB" w:rsidP="00C064F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Администрация подписывает соглашение в течение 10 рабочих дней </w:t>
      </w:r>
      <w:r w:rsidR="00DA4062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с момента подписания соглашения получателем субсидии.</w:t>
      </w:r>
    </w:p>
    <w:p w:rsidR="00ED15B3" w:rsidRPr="00AD2D22" w:rsidRDefault="00ED15B3" w:rsidP="00230336">
      <w:pPr>
        <w:autoSpaceDE w:val="0"/>
        <w:autoSpaceDN w:val="0"/>
        <w:adjustRightInd w:val="0"/>
        <w:outlineLvl w:val="0"/>
        <w:rPr>
          <w:b/>
          <w:color w:val="auto"/>
          <w:sz w:val="26"/>
          <w:szCs w:val="26"/>
          <w:lang w:val="ru-RU"/>
        </w:rPr>
      </w:pPr>
    </w:p>
    <w:p w:rsidR="00DC2F63" w:rsidRPr="00AD2D22" w:rsidRDefault="009B248B" w:rsidP="005B1C5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6"/>
          <w:szCs w:val="26"/>
          <w:lang w:val="ru-RU"/>
        </w:rPr>
      </w:pPr>
      <w:r w:rsidRPr="00AD2D22">
        <w:rPr>
          <w:b/>
          <w:color w:val="auto"/>
          <w:sz w:val="26"/>
          <w:szCs w:val="26"/>
        </w:rPr>
        <w:t>II</w:t>
      </w:r>
      <w:r w:rsidRPr="00AD2D22">
        <w:rPr>
          <w:b/>
          <w:color w:val="auto"/>
          <w:sz w:val="26"/>
          <w:szCs w:val="26"/>
          <w:lang w:val="ru-RU"/>
        </w:rPr>
        <w:t xml:space="preserve">. </w:t>
      </w:r>
      <w:r w:rsidR="00DC2F63" w:rsidRPr="00AD2D22">
        <w:rPr>
          <w:b/>
          <w:color w:val="auto"/>
          <w:sz w:val="26"/>
          <w:szCs w:val="26"/>
          <w:lang w:val="ru-RU"/>
        </w:rPr>
        <w:t>Условия и порядок предоставления субсидии</w:t>
      </w:r>
    </w:p>
    <w:p w:rsidR="00856128" w:rsidRPr="00AD2D22" w:rsidRDefault="00856128" w:rsidP="005B1C5B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6"/>
          <w:szCs w:val="26"/>
          <w:lang w:val="ru-RU"/>
        </w:rPr>
      </w:pPr>
    </w:p>
    <w:p w:rsidR="00DA4062" w:rsidRPr="00AD2D22" w:rsidRDefault="00856128" w:rsidP="0041463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17. Для предоставлени</w:t>
      </w:r>
      <w:r w:rsidR="00DA4062" w:rsidRPr="00AD2D22">
        <w:rPr>
          <w:color w:val="auto"/>
          <w:sz w:val="26"/>
          <w:szCs w:val="26"/>
          <w:lang w:val="ru-RU"/>
        </w:rPr>
        <w:t xml:space="preserve">я субсидии получатель субсидии </w:t>
      </w:r>
      <w:r w:rsidRPr="00AD2D22">
        <w:rPr>
          <w:color w:val="auto"/>
          <w:sz w:val="26"/>
          <w:szCs w:val="26"/>
          <w:lang w:val="ru-RU"/>
        </w:rPr>
        <w:t xml:space="preserve">представляет </w:t>
      </w:r>
      <w:r w:rsidR="00DA4062" w:rsidRPr="00AD2D22">
        <w:rPr>
          <w:color w:val="auto"/>
          <w:sz w:val="26"/>
          <w:szCs w:val="26"/>
          <w:lang w:val="ru-RU"/>
        </w:rPr>
        <w:br/>
        <w:t>в отдел производственной сферы</w:t>
      </w:r>
      <w:r w:rsidRPr="00AD2D22">
        <w:rPr>
          <w:color w:val="auto"/>
          <w:sz w:val="26"/>
          <w:szCs w:val="26"/>
          <w:lang w:val="ru-RU"/>
        </w:rPr>
        <w:t xml:space="preserve"> следующие документы:</w:t>
      </w:r>
    </w:p>
    <w:p w:rsidR="00856128" w:rsidRPr="00AD2D22" w:rsidRDefault="00856128" w:rsidP="0041463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1) заявление на предоставление из бю</w:t>
      </w:r>
      <w:r w:rsidR="004E6672" w:rsidRPr="00AD2D22">
        <w:rPr>
          <w:color w:val="auto"/>
          <w:sz w:val="26"/>
          <w:szCs w:val="26"/>
          <w:lang w:val="ru-RU"/>
        </w:rPr>
        <w:t xml:space="preserve">джета МО </w:t>
      </w:r>
      <w:r w:rsidR="00DD2429" w:rsidRPr="00AD2D22">
        <w:rPr>
          <w:color w:val="auto"/>
          <w:sz w:val="26"/>
          <w:szCs w:val="26"/>
          <w:lang w:val="ru-RU"/>
        </w:rPr>
        <w:t xml:space="preserve">«Ленский муниципальный район» </w:t>
      </w:r>
      <w:r w:rsidR="004E6672" w:rsidRPr="00AD2D22">
        <w:rPr>
          <w:color w:val="auto"/>
          <w:sz w:val="26"/>
          <w:szCs w:val="26"/>
          <w:lang w:val="ru-RU"/>
        </w:rPr>
        <w:t>субсидии</w:t>
      </w:r>
      <w:r w:rsidR="00667A0D" w:rsidRPr="00AD2D22">
        <w:rPr>
          <w:color w:val="auto"/>
          <w:sz w:val="26"/>
          <w:szCs w:val="26"/>
          <w:lang w:val="ru-RU"/>
        </w:rPr>
        <w:t xml:space="preserve"> </w:t>
      </w:r>
      <w:r w:rsidR="00667A0D" w:rsidRPr="00AD2D22">
        <w:rPr>
          <w:bCs/>
          <w:color w:val="auto"/>
          <w:sz w:val="26"/>
          <w:szCs w:val="26"/>
          <w:lang w:val="ru-RU"/>
        </w:rPr>
        <w:t>на возмещение фактически понесённых затрат на обеспечение равной доступности услуг общественного транспорта для категорий граждан</w:t>
      </w:r>
      <w:r w:rsidR="00DD2429" w:rsidRPr="00AD2D22">
        <w:rPr>
          <w:bCs/>
          <w:color w:val="auto"/>
          <w:sz w:val="26"/>
          <w:szCs w:val="26"/>
          <w:lang w:val="ru-RU"/>
        </w:rPr>
        <w:t>, установленных статьями 2 и 4 Ф</w:t>
      </w:r>
      <w:r w:rsidR="00667A0D" w:rsidRPr="00AD2D22">
        <w:rPr>
          <w:bCs/>
          <w:color w:val="auto"/>
          <w:sz w:val="26"/>
          <w:szCs w:val="26"/>
          <w:lang w:val="ru-RU"/>
        </w:rPr>
        <w:t>едерального закона от 12.01.1995 №</w:t>
      </w:r>
      <w:r w:rsidR="0041463F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667A0D" w:rsidRPr="00AD2D22">
        <w:rPr>
          <w:bCs/>
          <w:color w:val="auto"/>
          <w:sz w:val="26"/>
          <w:szCs w:val="26"/>
          <w:lang w:val="ru-RU"/>
        </w:rPr>
        <w:t xml:space="preserve">5-ФЗ </w:t>
      </w:r>
      <w:r w:rsidR="0041463F" w:rsidRPr="00AD2D22">
        <w:rPr>
          <w:bCs/>
          <w:color w:val="auto"/>
          <w:sz w:val="26"/>
          <w:szCs w:val="26"/>
          <w:lang w:val="ru-RU"/>
        </w:rPr>
        <w:br/>
      </w:r>
      <w:r w:rsidR="00667A0D" w:rsidRPr="00AD2D22">
        <w:rPr>
          <w:bCs/>
          <w:color w:val="auto"/>
          <w:sz w:val="26"/>
          <w:szCs w:val="26"/>
          <w:lang w:val="ru-RU"/>
        </w:rPr>
        <w:t>«О ветеранах»</w:t>
      </w:r>
      <w:r w:rsidR="00DA4062" w:rsidRPr="00AD2D22">
        <w:rPr>
          <w:color w:val="auto"/>
          <w:sz w:val="26"/>
          <w:szCs w:val="26"/>
          <w:lang w:val="ru-RU"/>
        </w:rPr>
        <w:t>,</w:t>
      </w:r>
      <w:r w:rsidR="00A33A70" w:rsidRPr="00AD2D22">
        <w:rPr>
          <w:color w:val="auto"/>
          <w:sz w:val="26"/>
          <w:szCs w:val="26"/>
          <w:lang w:val="ru-RU"/>
        </w:rPr>
        <w:t xml:space="preserve"> по форме </w:t>
      </w:r>
      <w:r w:rsidR="00DA4062" w:rsidRPr="00AD2D22">
        <w:rPr>
          <w:color w:val="auto"/>
          <w:sz w:val="26"/>
          <w:szCs w:val="26"/>
          <w:lang w:val="ru-RU"/>
        </w:rPr>
        <w:t>согласно п</w:t>
      </w:r>
      <w:r w:rsidR="00A33A70" w:rsidRPr="00AD2D22">
        <w:rPr>
          <w:color w:val="auto"/>
          <w:sz w:val="26"/>
          <w:szCs w:val="26"/>
          <w:lang w:val="ru-RU"/>
        </w:rPr>
        <w:t>риложени</w:t>
      </w:r>
      <w:r w:rsidR="00DA4062" w:rsidRPr="00AD2D22">
        <w:rPr>
          <w:color w:val="auto"/>
          <w:sz w:val="26"/>
          <w:szCs w:val="26"/>
          <w:lang w:val="ru-RU"/>
        </w:rPr>
        <w:t>ю</w:t>
      </w:r>
      <w:r w:rsidRPr="00AD2D22">
        <w:rPr>
          <w:color w:val="auto"/>
          <w:sz w:val="26"/>
          <w:szCs w:val="26"/>
          <w:lang w:val="ru-RU"/>
        </w:rPr>
        <w:t xml:space="preserve"> № 2 к настоящему Порядку;</w:t>
      </w:r>
    </w:p>
    <w:p w:rsidR="00092761" w:rsidRPr="00AD2D22" w:rsidRDefault="00092761" w:rsidP="0041463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2) </w:t>
      </w:r>
      <w:r w:rsidR="00DA4062" w:rsidRPr="00AD2D22">
        <w:rPr>
          <w:color w:val="auto"/>
          <w:sz w:val="26"/>
          <w:szCs w:val="26"/>
          <w:lang w:val="ru-RU"/>
        </w:rPr>
        <w:t>с</w:t>
      </w:r>
      <w:r w:rsidR="0029420A" w:rsidRPr="00AD2D22">
        <w:rPr>
          <w:color w:val="auto"/>
          <w:sz w:val="26"/>
          <w:szCs w:val="26"/>
          <w:lang w:val="ru-RU"/>
        </w:rPr>
        <w:t>правку</w:t>
      </w:r>
      <w:r w:rsidR="00DA4062" w:rsidRPr="00AD2D22">
        <w:rPr>
          <w:color w:val="auto"/>
          <w:sz w:val="26"/>
          <w:szCs w:val="26"/>
          <w:lang w:val="ru-RU"/>
        </w:rPr>
        <w:t>-</w:t>
      </w:r>
      <w:r w:rsidR="0023044F" w:rsidRPr="00AD2D22">
        <w:rPr>
          <w:color w:val="auto"/>
          <w:sz w:val="26"/>
          <w:szCs w:val="26"/>
          <w:lang w:val="ru-RU"/>
        </w:rPr>
        <w:t>расчёт субси</w:t>
      </w:r>
      <w:r w:rsidR="00667A0D" w:rsidRPr="00AD2D22">
        <w:rPr>
          <w:color w:val="auto"/>
          <w:sz w:val="26"/>
          <w:szCs w:val="26"/>
          <w:lang w:val="ru-RU"/>
        </w:rPr>
        <w:t xml:space="preserve">дии </w:t>
      </w:r>
      <w:r w:rsidR="00667A0D" w:rsidRPr="00AD2D22">
        <w:rPr>
          <w:bCs/>
          <w:color w:val="auto"/>
          <w:sz w:val="26"/>
          <w:szCs w:val="26"/>
          <w:lang w:val="ru-RU"/>
        </w:rPr>
        <w:t xml:space="preserve">на возмещение фактически понесённых затрат </w:t>
      </w:r>
      <w:r w:rsidR="004049A8" w:rsidRPr="00AD2D22">
        <w:rPr>
          <w:bCs/>
          <w:color w:val="auto"/>
          <w:sz w:val="26"/>
          <w:szCs w:val="26"/>
          <w:lang w:val="ru-RU"/>
        </w:rPr>
        <w:br/>
      </w:r>
      <w:r w:rsidR="00667A0D" w:rsidRPr="00AD2D22">
        <w:rPr>
          <w:bCs/>
          <w:color w:val="auto"/>
          <w:sz w:val="26"/>
          <w:szCs w:val="26"/>
          <w:lang w:val="ru-RU"/>
        </w:rPr>
        <w:t xml:space="preserve">на обеспечение равной доступности услуг общественного транспорта </w:t>
      </w:r>
      <w:r w:rsidR="004049A8" w:rsidRPr="00AD2D22">
        <w:rPr>
          <w:bCs/>
          <w:color w:val="auto"/>
          <w:sz w:val="26"/>
          <w:szCs w:val="26"/>
          <w:lang w:val="ru-RU"/>
        </w:rPr>
        <w:br/>
      </w:r>
      <w:r w:rsidR="00667A0D" w:rsidRPr="00AD2D22">
        <w:rPr>
          <w:bCs/>
          <w:color w:val="auto"/>
          <w:sz w:val="26"/>
          <w:szCs w:val="26"/>
          <w:lang w:val="ru-RU"/>
        </w:rPr>
        <w:t>для категорий граждан</w:t>
      </w:r>
      <w:r w:rsidR="00DD2429" w:rsidRPr="00AD2D22">
        <w:rPr>
          <w:bCs/>
          <w:color w:val="auto"/>
          <w:sz w:val="26"/>
          <w:szCs w:val="26"/>
          <w:lang w:val="ru-RU"/>
        </w:rPr>
        <w:t>, установленных статьями 2 и 4 Ф</w:t>
      </w:r>
      <w:r w:rsidR="00667A0D" w:rsidRPr="00AD2D22">
        <w:rPr>
          <w:bCs/>
          <w:color w:val="auto"/>
          <w:sz w:val="26"/>
          <w:szCs w:val="26"/>
          <w:lang w:val="ru-RU"/>
        </w:rPr>
        <w:t xml:space="preserve">едерального закона </w:t>
      </w:r>
      <w:r w:rsidR="004049A8" w:rsidRPr="00AD2D22">
        <w:rPr>
          <w:bCs/>
          <w:color w:val="auto"/>
          <w:sz w:val="26"/>
          <w:szCs w:val="26"/>
          <w:lang w:val="ru-RU"/>
        </w:rPr>
        <w:br/>
      </w:r>
      <w:r w:rsidR="00667A0D" w:rsidRPr="00AD2D22">
        <w:rPr>
          <w:bCs/>
          <w:color w:val="auto"/>
          <w:sz w:val="26"/>
          <w:szCs w:val="26"/>
          <w:lang w:val="ru-RU"/>
        </w:rPr>
        <w:t>от 12.01.1995 №</w:t>
      </w:r>
      <w:r w:rsidR="004049A8" w:rsidRPr="00AD2D22">
        <w:rPr>
          <w:bCs/>
          <w:color w:val="auto"/>
          <w:sz w:val="26"/>
          <w:szCs w:val="26"/>
          <w:lang w:val="ru-RU"/>
        </w:rPr>
        <w:t xml:space="preserve"> </w:t>
      </w:r>
      <w:r w:rsidR="00667A0D" w:rsidRPr="00AD2D22">
        <w:rPr>
          <w:bCs/>
          <w:color w:val="auto"/>
          <w:sz w:val="26"/>
          <w:szCs w:val="26"/>
          <w:lang w:val="ru-RU"/>
        </w:rPr>
        <w:t>5-ФЗ «О ветеранах»</w:t>
      </w:r>
      <w:r w:rsidR="004049A8" w:rsidRPr="00AD2D22">
        <w:rPr>
          <w:bCs/>
          <w:color w:val="auto"/>
          <w:sz w:val="26"/>
          <w:szCs w:val="26"/>
          <w:lang w:val="ru-RU"/>
        </w:rPr>
        <w:t>,</w:t>
      </w:r>
      <w:r w:rsidR="0023044F" w:rsidRPr="00AD2D22">
        <w:rPr>
          <w:color w:val="auto"/>
          <w:sz w:val="26"/>
          <w:szCs w:val="26"/>
          <w:lang w:val="ru-RU"/>
        </w:rPr>
        <w:t xml:space="preserve"> </w:t>
      </w:r>
      <w:r w:rsidR="0029420A" w:rsidRPr="00AD2D22">
        <w:rPr>
          <w:color w:val="auto"/>
          <w:sz w:val="26"/>
          <w:szCs w:val="26"/>
          <w:lang w:val="ru-RU"/>
        </w:rPr>
        <w:t xml:space="preserve">по форме согласно приложению № 3 </w:t>
      </w:r>
      <w:r w:rsidR="00DA4062" w:rsidRPr="00AD2D22">
        <w:rPr>
          <w:color w:val="auto"/>
          <w:sz w:val="26"/>
          <w:szCs w:val="26"/>
          <w:lang w:val="ru-RU"/>
        </w:rPr>
        <w:br/>
      </w:r>
      <w:r w:rsidR="0029420A" w:rsidRPr="00AD2D22">
        <w:rPr>
          <w:color w:val="auto"/>
          <w:sz w:val="26"/>
          <w:szCs w:val="26"/>
          <w:lang w:val="ru-RU"/>
        </w:rPr>
        <w:t>к настоящему Порядку</w:t>
      </w:r>
      <w:r w:rsidR="00FE58A7" w:rsidRPr="00AD2D22">
        <w:rPr>
          <w:color w:val="auto"/>
          <w:sz w:val="26"/>
          <w:szCs w:val="26"/>
          <w:lang w:val="ru-RU"/>
        </w:rPr>
        <w:t>;</w:t>
      </w:r>
    </w:p>
    <w:p w:rsidR="00192040" w:rsidRPr="00AD2D22" w:rsidRDefault="00DD2429" w:rsidP="004146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lastRenderedPageBreak/>
        <w:t>3) с</w:t>
      </w:r>
      <w:r w:rsidR="004049A8" w:rsidRPr="00AD2D22">
        <w:rPr>
          <w:color w:val="auto"/>
          <w:sz w:val="26"/>
          <w:szCs w:val="26"/>
          <w:lang w:val="ru-RU"/>
        </w:rPr>
        <w:t xml:space="preserve">писок-реестр льготных </w:t>
      </w:r>
      <w:r w:rsidR="00192040" w:rsidRPr="00AD2D22">
        <w:rPr>
          <w:color w:val="auto"/>
          <w:sz w:val="26"/>
          <w:szCs w:val="26"/>
          <w:lang w:val="ru-RU"/>
        </w:rPr>
        <w:t>катег</w:t>
      </w:r>
      <w:r w:rsidR="004049A8" w:rsidRPr="00AD2D22">
        <w:rPr>
          <w:color w:val="auto"/>
          <w:sz w:val="26"/>
          <w:szCs w:val="26"/>
          <w:lang w:val="ru-RU"/>
        </w:rPr>
        <w:t xml:space="preserve">орий граждан, получивших право </w:t>
      </w:r>
      <w:r w:rsidR="00192040" w:rsidRPr="00AD2D22">
        <w:rPr>
          <w:color w:val="auto"/>
          <w:sz w:val="26"/>
          <w:szCs w:val="26"/>
          <w:lang w:val="ru-RU"/>
        </w:rPr>
        <w:t xml:space="preserve">бесплатного проезда в автомобильном транспорте общего пользования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192040" w:rsidRPr="00AD2D22">
        <w:rPr>
          <w:color w:val="auto"/>
          <w:sz w:val="26"/>
          <w:szCs w:val="26"/>
          <w:lang w:val="ru-RU"/>
        </w:rPr>
        <w:t>на территории муниципального образования «Ленский муниципальный район»</w:t>
      </w:r>
      <w:r w:rsidR="004049A8" w:rsidRPr="00AD2D22">
        <w:rPr>
          <w:color w:val="auto"/>
          <w:sz w:val="26"/>
          <w:szCs w:val="26"/>
          <w:lang w:val="ru-RU"/>
        </w:rPr>
        <w:t>,</w:t>
      </w:r>
      <w:r w:rsidR="00192040" w:rsidRPr="00AD2D22">
        <w:rPr>
          <w:color w:val="auto"/>
          <w:sz w:val="26"/>
          <w:szCs w:val="26"/>
          <w:lang w:val="ru-RU"/>
        </w:rPr>
        <w:t xml:space="preserve">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192040" w:rsidRPr="00AD2D22">
        <w:rPr>
          <w:color w:val="auto"/>
          <w:sz w:val="26"/>
          <w:szCs w:val="26"/>
          <w:lang w:val="ru-RU"/>
        </w:rPr>
        <w:t>по форме согласно приложению № 4 к настоящему Порядку.</w:t>
      </w:r>
    </w:p>
    <w:p w:rsidR="00573283" w:rsidRPr="00AD2D22" w:rsidRDefault="00FE58A7" w:rsidP="0041463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18. Отдел производственной сферы на основании соглашений проверяет расчёты</w:t>
      </w:r>
      <w:r w:rsidR="003675B7" w:rsidRPr="00AD2D22">
        <w:rPr>
          <w:color w:val="auto"/>
          <w:sz w:val="26"/>
          <w:szCs w:val="26"/>
          <w:lang w:val="ru-RU"/>
        </w:rPr>
        <w:t xml:space="preserve"> и документы</w:t>
      </w:r>
      <w:r w:rsidRPr="00AD2D22">
        <w:rPr>
          <w:color w:val="auto"/>
          <w:sz w:val="26"/>
          <w:szCs w:val="26"/>
          <w:lang w:val="ru-RU"/>
        </w:rPr>
        <w:t>, предоставленные получателем субсидии</w:t>
      </w:r>
      <w:r w:rsidR="00573283" w:rsidRPr="00AD2D22">
        <w:rPr>
          <w:color w:val="auto"/>
          <w:sz w:val="26"/>
          <w:szCs w:val="26"/>
          <w:lang w:val="ru-RU"/>
        </w:rPr>
        <w:t xml:space="preserve">, и </w:t>
      </w:r>
      <w:r w:rsidR="00573283" w:rsidRPr="00AD2D22">
        <w:rPr>
          <w:color w:val="auto"/>
          <w:sz w:val="26"/>
          <w:szCs w:val="26"/>
          <w:shd w:val="clear" w:color="auto" w:fill="FFFFFF"/>
          <w:lang w:val="ru-RU"/>
        </w:rPr>
        <w:t xml:space="preserve">при отсутствии замечаний (или после их устранения) </w:t>
      </w:r>
      <w:r w:rsidR="00573283" w:rsidRPr="00AD2D22">
        <w:rPr>
          <w:color w:val="auto"/>
          <w:sz w:val="26"/>
          <w:szCs w:val="26"/>
          <w:lang w:val="ru-RU"/>
        </w:rPr>
        <w:t xml:space="preserve">не позднее 3-х рабочих дней направляет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573283" w:rsidRPr="00AD2D22">
        <w:rPr>
          <w:color w:val="auto"/>
          <w:sz w:val="26"/>
          <w:szCs w:val="26"/>
          <w:lang w:val="ru-RU"/>
        </w:rPr>
        <w:t xml:space="preserve">их в отдел бухгалтерского учета и отчетности Администрации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573283" w:rsidRPr="00AD2D22">
        <w:rPr>
          <w:color w:val="auto"/>
          <w:sz w:val="26"/>
          <w:szCs w:val="26"/>
          <w:lang w:val="ru-RU"/>
        </w:rPr>
        <w:t xml:space="preserve">(далее – </w:t>
      </w:r>
      <w:r w:rsidR="00BB0D4F" w:rsidRPr="00AD2D22">
        <w:rPr>
          <w:color w:val="auto"/>
          <w:sz w:val="26"/>
          <w:szCs w:val="26"/>
          <w:lang w:val="ru-RU"/>
        </w:rPr>
        <w:t>отдел бухгалтерского учета).</w:t>
      </w:r>
    </w:p>
    <w:p w:rsidR="0060714D" w:rsidRPr="00AD2D22" w:rsidRDefault="0060714D" w:rsidP="0041463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19. Перечисление субсидии </w:t>
      </w:r>
      <w:r w:rsidR="00573283" w:rsidRPr="00AD2D22">
        <w:rPr>
          <w:color w:val="auto"/>
          <w:sz w:val="26"/>
          <w:szCs w:val="26"/>
          <w:lang w:val="ru-RU"/>
        </w:rPr>
        <w:t xml:space="preserve">отделом бухгалтерского учета </w:t>
      </w:r>
      <w:r w:rsidRPr="00AD2D22">
        <w:rPr>
          <w:color w:val="auto"/>
          <w:sz w:val="26"/>
          <w:szCs w:val="26"/>
          <w:lang w:val="ru-RU"/>
        </w:rPr>
        <w:t xml:space="preserve">осуществляется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 xml:space="preserve">на </w:t>
      </w:r>
      <w:r w:rsidR="00C82BE4" w:rsidRPr="00AD2D22">
        <w:rPr>
          <w:color w:val="auto"/>
          <w:sz w:val="26"/>
          <w:szCs w:val="26"/>
          <w:lang w:val="ru-RU"/>
        </w:rPr>
        <w:t xml:space="preserve">расчетный </w:t>
      </w:r>
      <w:r w:rsidRPr="00AD2D22">
        <w:rPr>
          <w:color w:val="auto"/>
          <w:sz w:val="26"/>
          <w:szCs w:val="26"/>
          <w:lang w:val="ru-RU"/>
        </w:rPr>
        <w:t>счет получателя субсидии, открытый в кре</w:t>
      </w:r>
      <w:r w:rsidR="00DA4062" w:rsidRPr="00AD2D22">
        <w:rPr>
          <w:color w:val="auto"/>
          <w:sz w:val="26"/>
          <w:szCs w:val="26"/>
          <w:lang w:val="ru-RU"/>
        </w:rPr>
        <w:t xml:space="preserve">дитной организации,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DA4062" w:rsidRPr="00AD2D22">
        <w:rPr>
          <w:color w:val="auto"/>
          <w:sz w:val="26"/>
          <w:szCs w:val="26"/>
          <w:lang w:val="ru-RU"/>
        </w:rPr>
        <w:t xml:space="preserve">не позднее </w:t>
      </w:r>
      <w:r w:rsidRPr="00AD2D22">
        <w:rPr>
          <w:color w:val="auto"/>
          <w:sz w:val="26"/>
          <w:szCs w:val="26"/>
          <w:lang w:val="ru-RU"/>
        </w:rPr>
        <w:t>10 рабочег</w:t>
      </w:r>
      <w:r w:rsidR="00C82BE4" w:rsidRPr="00AD2D22">
        <w:rPr>
          <w:color w:val="auto"/>
          <w:sz w:val="26"/>
          <w:szCs w:val="26"/>
          <w:lang w:val="ru-RU"/>
        </w:rPr>
        <w:t xml:space="preserve">о дня, следующего </w:t>
      </w:r>
      <w:r w:rsidRPr="00AD2D22">
        <w:rPr>
          <w:color w:val="auto"/>
          <w:sz w:val="26"/>
          <w:szCs w:val="26"/>
          <w:lang w:val="ru-RU"/>
        </w:rPr>
        <w:t>за д</w:t>
      </w:r>
      <w:r w:rsidR="00DA4062" w:rsidRPr="00AD2D22">
        <w:rPr>
          <w:color w:val="auto"/>
          <w:sz w:val="26"/>
          <w:szCs w:val="26"/>
          <w:lang w:val="ru-RU"/>
        </w:rPr>
        <w:t xml:space="preserve">нем предоставления получателем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в Администрацию документов, указанных</w:t>
      </w:r>
      <w:r w:rsidR="009F6DE2" w:rsidRPr="00AD2D22">
        <w:rPr>
          <w:color w:val="auto"/>
          <w:sz w:val="26"/>
          <w:szCs w:val="26"/>
          <w:lang w:val="ru-RU"/>
        </w:rPr>
        <w:t xml:space="preserve"> в пункте 17 настоящего Порядка,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9F6DE2" w:rsidRPr="00AD2D22">
        <w:rPr>
          <w:color w:val="auto"/>
          <w:sz w:val="26"/>
          <w:szCs w:val="26"/>
          <w:lang w:val="ru-RU"/>
        </w:rPr>
        <w:t>при поступлении средств областного бюджета</w:t>
      </w:r>
    </w:p>
    <w:p w:rsidR="004E6672" w:rsidRPr="00AD2D22" w:rsidRDefault="009F6DE2" w:rsidP="0041463F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20. Субсидия предоставляется </w:t>
      </w:r>
      <w:r w:rsidRPr="00AD2D22">
        <w:rPr>
          <w:bCs/>
          <w:color w:val="auto"/>
          <w:sz w:val="26"/>
          <w:szCs w:val="26"/>
          <w:lang w:val="ru-RU"/>
        </w:rPr>
        <w:t xml:space="preserve">на возмещение фактически понесённых затрат на обеспечение равной доступности услуг общественного транспорта </w:t>
      </w:r>
      <w:r w:rsidR="004049A8" w:rsidRPr="00AD2D22">
        <w:rPr>
          <w:bCs/>
          <w:color w:val="auto"/>
          <w:sz w:val="26"/>
          <w:szCs w:val="26"/>
          <w:lang w:val="ru-RU"/>
        </w:rPr>
        <w:br/>
      </w:r>
      <w:r w:rsidRPr="00AD2D22">
        <w:rPr>
          <w:bCs/>
          <w:color w:val="auto"/>
          <w:sz w:val="26"/>
          <w:szCs w:val="26"/>
          <w:lang w:val="ru-RU"/>
        </w:rPr>
        <w:t xml:space="preserve">для категорий граждан, установленных статьями 2 и 4 Федерального закона </w:t>
      </w:r>
      <w:r w:rsidR="004049A8" w:rsidRPr="00AD2D22">
        <w:rPr>
          <w:bCs/>
          <w:color w:val="auto"/>
          <w:sz w:val="26"/>
          <w:szCs w:val="26"/>
          <w:lang w:val="ru-RU"/>
        </w:rPr>
        <w:br/>
      </w:r>
      <w:r w:rsidRPr="00AD2D22">
        <w:rPr>
          <w:bCs/>
          <w:color w:val="auto"/>
          <w:sz w:val="26"/>
          <w:szCs w:val="26"/>
          <w:lang w:val="ru-RU"/>
        </w:rPr>
        <w:t>от 12.01.1995 №</w:t>
      </w:r>
      <w:r w:rsidR="004049A8" w:rsidRPr="00AD2D22">
        <w:rPr>
          <w:bCs/>
          <w:color w:val="auto"/>
          <w:sz w:val="26"/>
          <w:szCs w:val="26"/>
          <w:lang w:val="ru-RU"/>
        </w:rPr>
        <w:t xml:space="preserve"> </w:t>
      </w:r>
      <w:r w:rsidRPr="00AD2D22">
        <w:rPr>
          <w:bCs/>
          <w:color w:val="auto"/>
          <w:sz w:val="26"/>
          <w:szCs w:val="26"/>
          <w:lang w:val="ru-RU"/>
        </w:rPr>
        <w:t>5-ФЗ «О ветеранах»</w:t>
      </w:r>
      <w:r w:rsidR="004E6672" w:rsidRPr="00AD2D22">
        <w:rPr>
          <w:color w:val="auto"/>
          <w:sz w:val="26"/>
          <w:szCs w:val="26"/>
          <w:lang w:val="ru-RU"/>
        </w:rPr>
        <w:t>.</w:t>
      </w:r>
    </w:p>
    <w:p w:rsidR="00C82BE4" w:rsidRPr="00AD2D22" w:rsidRDefault="00064F3F" w:rsidP="0041463F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21. </w:t>
      </w:r>
      <w:r w:rsidR="00C82BE4" w:rsidRPr="00AD2D22">
        <w:rPr>
          <w:color w:val="auto"/>
          <w:sz w:val="26"/>
          <w:szCs w:val="26"/>
          <w:lang w:val="ru-RU"/>
        </w:rPr>
        <w:t>Основани</w:t>
      </w:r>
      <w:r w:rsidR="00B00A0B" w:rsidRPr="00AD2D22">
        <w:rPr>
          <w:color w:val="auto"/>
          <w:sz w:val="26"/>
          <w:szCs w:val="26"/>
          <w:lang w:val="ru-RU"/>
        </w:rPr>
        <w:t>ем</w:t>
      </w:r>
      <w:r w:rsidR="00C82BE4" w:rsidRPr="00AD2D22">
        <w:rPr>
          <w:color w:val="auto"/>
          <w:sz w:val="26"/>
          <w:szCs w:val="26"/>
          <w:lang w:val="ru-RU"/>
        </w:rPr>
        <w:t xml:space="preserve"> для отказа заявителю в предоставлении субсидии являются:</w:t>
      </w:r>
    </w:p>
    <w:p w:rsidR="00C82BE4" w:rsidRPr="00AD2D22" w:rsidRDefault="00C82BE4" w:rsidP="0041463F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- несоответствие представленных заявителем документов требованиям, определенным пунктом </w:t>
      </w:r>
      <w:r w:rsidR="00B00A0B" w:rsidRPr="00AD2D22">
        <w:rPr>
          <w:color w:val="auto"/>
          <w:sz w:val="26"/>
          <w:szCs w:val="26"/>
          <w:lang w:val="ru-RU"/>
        </w:rPr>
        <w:t xml:space="preserve">17 </w:t>
      </w:r>
      <w:r w:rsidRPr="00AD2D22">
        <w:rPr>
          <w:color w:val="auto"/>
          <w:sz w:val="26"/>
          <w:szCs w:val="26"/>
          <w:lang w:val="ru-RU"/>
        </w:rPr>
        <w:t>настоящего Порядка;</w:t>
      </w:r>
    </w:p>
    <w:p w:rsidR="00C82BE4" w:rsidRPr="00AD2D22" w:rsidRDefault="00C82BE4" w:rsidP="0041463F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- непредставление (предоставление не в полном объеме) указанных документов;</w:t>
      </w:r>
    </w:p>
    <w:p w:rsidR="00C82BE4" w:rsidRPr="00AD2D22" w:rsidRDefault="00C82BE4" w:rsidP="0041463F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- недостоверность представленной заявителем информации;</w:t>
      </w:r>
    </w:p>
    <w:p w:rsidR="00C82BE4" w:rsidRPr="00AD2D22" w:rsidRDefault="00C82BE4" w:rsidP="0041463F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- несоответствие заявителя требованиям, установленным пунктом </w:t>
      </w:r>
      <w:r w:rsidR="00B00A0B" w:rsidRPr="00AD2D22">
        <w:rPr>
          <w:color w:val="auto"/>
          <w:sz w:val="26"/>
          <w:szCs w:val="26"/>
          <w:lang w:val="ru-RU"/>
        </w:rPr>
        <w:t xml:space="preserve">5 и 7 </w:t>
      </w:r>
      <w:r w:rsidR="006C4A1A" w:rsidRPr="00AD2D22">
        <w:rPr>
          <w:color w:val="auto"/>
          <w:sz w:val="26"/>
          <w:szCs w:val="26"/>
          <w:lang w:val="ru-RU"/>
        </w:rPr>
        <w:t>настоящего Порядка.</w:t>
      </w:r>
    </w:p>
    <w:p w:rsidR="00FC4A16" w:rsidRPr="00AD2D22" w:rsidRDefault="00FC4A16" w:rsidP="0041463F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shd w:val="clear" w:color="auto" w:fill="FFFFFF"/>
          <w:lang w:val="ru-RU"/>
        </w:rPr>
      </w:pPr>
      <w:r w:rsidRPr="00AD2D22">
        <w:rPr>
          <w:color w:val="auto"/>
          <w:sz w:val="26"/>
          <w:szCs w:val="26"/>
          <w:shd w:val="clear" w:color="auto" w:fill="FFFFFF"/>
          <w:lang w:val="ru-RU"/>
        </w:rPr>
        <w:t>При наличии оснований для отказа в предоставлении субсидии, предусмотренных данным пунктом настоящего Порядка, Администрация принимает решение об отказе в предоставлении субсидии путем наложения соответствующей резолюции на справке-расчете на получении субсидии.</w:t>
      </w:r>
    </w:p>
    <w:p w:rsidR="00C82BE4" w:rsidRPr="00AD2D22" w:rsidRDefault="00C82BE4" w:rsidP="0041463F">
      <w:pPr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shd w:val="clear" w:color="auto" w:fill="FFFFFF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Решение </w:t>
      </w:r>
      <w:r w:rsidR="00B00A0B" w:rsidRPr="00AD2D22">
        <w:rPr>
          <w:color w:val="auto"/>
          <w:sz w:val="26"/>
          <w:szCs w:val="26"/>
          <w:lang w:val="ru-RU"/>
        </w:rPr>
        <w:t>Администрации</w:t>
      </w:r>
      <w:r w:rsidRPr="00AD2D22">
        <w:rPr>
          <w:color w:val="auto"/>
          <w:sz w:val="26"/>
          <w:szCs w:val="26"/>
          <w:lang w:val="ru-RU"/>
        </w:rPr>
        <w:t xml:space="preserve"> об отказе в предоставлении субсидии направляется </w:t>
      </w:r>
      <w:r w:rsidR="00FC4A16" w:rsidRPr="00AD2D22">
        <w:rPr>
          <w:color w:val="auto"/>
          <w:sz w:val="26"/>
          <w:szCs w:val="26"/>
          <w:shd w:val="clear" w:color="auto" w:fill="FFFFFF"/>
          <w:lang w:val="ru-RU"/>
        </w:rPr>
        <w:t>в адрес получателя субсидии письмом-уведомление</w:t>
      </w:r>
      <w:r w:rsidR="00573283" w:rsidRPr="00AD2D22">
        <w:rPr>
          <w:color w:val="auto"/>
          <w:sz w:val="26"/>
          <w:szCs w:val="26"/>
          <w:shd w:val="clear" w:color="auto" w:fill="FFFFFF"/>
          <w:lang w:val="ru-RU"/>
        </w:rPr>
        <w:t>м</w:t>
      </w:r>
      <w:r w:rsidR="00FC4A16" w:rsidRPr="00AD2D22">
        <w:rPr>
          <w:color w:val="auto"/>
          <w:sz w:val="26"/>
          <w:szCs w:val="26"/>
          <w:shd w:val="clear" w:color="auto" w:fill="FFFFFF"/>
          <w:lang w:val="ru-RU"/>
        </w:rPr>
        <w:t xml:space="preserve"> с указание</w:t>
      </w:r>
      <w:r w:rsidR="005F4A0D" w:rsidRPr="00AD2D22">
        <w:rPr>
          <w:color w:val="auto"/>
          <w:sz w:val="26"/>
          <w:szCs w:val="26"/>
          <w:shd w:val="clear" w:color="auto" w:fill="FFFFFF"/>
          <w:lang w:val="ru-RU"/>
        </w:rPr>
        <w:t>м причин отказа</w:t>
      </w:r>
      <w:r w:rsidR="00FC4A16" w:rsidRPr="00AD2D22">
        <w:rPr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="004049A8" w:rsidRPr="00AD2D22">
        <w:rPr>
          <w:color w:val="auto"/>
          <w:sz w:val="26"/>
          <w:szCs w:val="26"/>
          <w:shd w:val="clear" w:color="auto" w:fill="FFFFFF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в течение пяти рабочих дней со дня принятия указанного решения.</w:t>
      </w:r>
    </w:p>
    <w:p w:rsidR="00064F3F" w:rsidRPr="00AD2D22" w:rsidRDefault="00064F3F" w:rsidP="0041463F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22. В случае изменения банковских реквизитов (расчетного счета) получатели обязаны письменно уведомить об этом отдел производственной сферы в пятидневный срок со дня изменения реквизитов.</w:t>
      </w:r>
    </w:p>
    <w:p w:rsidR="00064F3F" w:rsidRPr="00AD2D22" w:rsidRDefault="00064F3F" w:rsidP="0041463F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23. В случае невозможности предоставления субсидии в текущем финансовом году в связи с недостаточностью лимитов бюджетных обязательств, субсидия предоставляет</w:t>
      </w:r>
      <w:r w:rsidR="004049A8" w:rsidRPr="00AD2D22">
        <w:rPr>
          <w:color w:val="auto"/>
          <w:sz w:val="26"/>
          <w:szCs w:val="26"/>
          <w:lang w:val="ru-RU"/>
        </w:rPr>
        <w:t xml:space="preserve">ся в очередном финансовом году </w:t>
      </w:r>
      <w:r w:rsidRPr="00AD2D22">
        <w:rPr>
          <w:color w:val="auto"/>
          <w:sz w:val="26"/>
          <w:szCs w:val="26"/>
          <w:lang w:val="ru-RU"/>
        </w:rPr>
        <w:t>без повторного прохождения проверки.</w:t>
      </w:r>
    </w:p>
    <w:p w:rsidR="00064F3F" w:rsidRPr="00AD2D22" w:rsidRDefault="00064F3F" w:rsidP="005B1C5B">
      <w:pPr>
        <w:tabs>
          <w:tab w:val="left" w:pos="1276"/>
        </w:tabs>
        <w:jc w:val="both"/>
        <w:rPr>
          <w:color w:val="auto"/>
          <w:sz w:val="26"/>
          <w:szCs w:val="26"/>
          <w:lang w:val="ru-RU"/>
        </w:rPr>
      </w:pPr>
    </w:p>
    <w:p w:rsidR="00064F3F" w:rsidRPr="00AD2D22" w:rsidRDefault="00064F3F" w:rsidP="005B1C5B">
      <w:pPr>
        <w:tabs>
          <w:tab w:val="left" w:pos="1276"/>
        </w:tabs>
        <w:jc w:val="center"/>
        <w:rPr>
          <w:b/>
          <w:color w:val="auto"/>
          <w:sz w:val="26"/>
          <w:szCs w:val="26"/>
          <w:lang w:val="ru-RU"/>
        </w:rPr>
      </w:pPr>
      <w:r w:rsidRPr="00AD2D22">
        <w:rPr>
          <w:b/>
          <w:color w:val="auto"/>
          <w:sz w:val="26"/>
          <w:szCs w:val="26"/>
        </w:rPr>
        <w:t>III</w:t>
      </w:r>
      <w:r w:rsidRPr="00AD2D22">
        <w:rPr>
          <w:b/>
          <w:color w:val="auto"/>
          <w:sz w:val="26"/>
          <w:szCs w:val="26"/>
          <w:lang w:val="ru-RU"/>
        </w:rPr>
        <w:t>. Требования к отчетности</w:t>
      </w:r>
    </w:p>
    <w:p w:rsidR="00064F3F" w:rsidRPr="00AD2D22" w:rsidRDefault="00064F3F" w:rsidP="005B1C5B">
      <w:pPr>
        <w:tabs>
          <w:tab w:val="left" w:pos="1276"/>
        </w:tabs>
        <w:jc w:val="both"/>
        <w:rPr>
          <w:b/>
          <w:color w:val="auto"/>
          <w:sz w:val="26"/>
          <w:szCs w:val="26"/>
          <w:lang w:val="ru-RU"/>
        </w:rPr>
      </w:pPr>
    </w:p>
    <w:p w:rsidR="00064F3F" w:rsidRPr="00AD2D22" w:rsidRDefault="00064F3F" w:rsidP="004049A8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24. Получатели субсидий представляют в Администрацию отчётность </w:t>
      </w:r>
      <w:r w:rsidR="00DA4062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по показателям результативности исполнения мероприятий в сроки и по формам, установленным соглашением.</w:t>
      </w:r>
    </w:p>
    <w:p w:rsidR="00064F3F" w:rsidRPr="00AD2D22" w:rsidRDefault="00064F3F" w:rsidP="004049A8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  <w:proofErr w:type="spellStart"/>
      <w:r w:rsidRPr="00AD2D22">
        <w:rPr>
          <w:color w:val="auto"/>
          <w:sz w:val="26"/>
          <w:szCs w:val="26"/>
          <w:lang w:val="ru-RU"/>
        </w:rPr>
        <w:lastRenderedPageBreak/>
        <w:t>Непредоставление</w:t>
      </w:r>
      <w:proofErr w:type="spellEnd"/>
      <w:r w:rsidRPr="00AD2D22">
        <w:rPr>
          <w:color w:val="auto"/>
          <w:sz w:val="26"/>
          <w:szCs w:val="26"/>
          <w:lang w:val="ru-RU"/>
        </w:rPr>
        <w:t xml:space="preserve"> или предоставление получателем отчета с нарушением сроков, установленных соглашением, либо предоставление заведомо недостоверной отчетности влечет отказ в выплате субсидии получателю.</w:t>
      </w:r>
    </w:p>
    <w:p w:rsidR="00FC4A16" w:rsidRPr="00AD2D22" w:rsidRDefault="00064F3F" w:rsidP="004049A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6"/>
          <w:szCs w:val="26"/>
          <w:shd w:val="clear" w:color="auto" w:fill="FFFFFF"/>
          <w:lang w:val="ru-RU"/>
        </w:rPr>
      </w:pPr>
      <w:r w:rsidRPr="00AD2D22">
        <w:rPr>
          <w:color w:val="auto"/>
          <w:sz w:val="26"/>
          <w:szCs w:val="26"/>
          <w:lang w:val="ru-RU"/>
        </w:rPr>
        <w:t>25. Решен</w:t>
      </w:r>
      <w:r w:rsidR="00BA0336" w:rsidRPr="00AD2D22">
        <w:rPr>
          <w:color w:val="auto"/>
          <w:sz w:val="26"/>
          <w:szCs w:val="26"/>
          <w:lang w:val="ru-RU"/>
        </w:rPr>
        <w:t>ие Администрации</w:t>
      </w:r>
      <w:r w:rsidRPr="00AD2D22">
        <w:rPr>
          <w:color w:val="auto"/>
          <w:sz w:val="26"/>
          <w:szCs w:val="26"/>
          <w:lang w:val="ru-RU"/>
        </w:rPr>
        <w:t xml:space="preserve"> об отказе в предоставлении субсидии может быть обжаловано получателем субсидии в установленном законодательством Российской Федерации порядке.</w:t>
      </w:r>
      <w:r w:rsidR="00FC4A16" w:rsidRPr="00AD2D22">
        <w:rPr>
          <w:color w:val="auto"/>
          <w:sz w:val="26"/>
          <w:szCs w:val="26"/>
          <w:shd w:val="clear" w:color="auto" w:fill="FFFFFF"/>
          <w:lang w:val="ru-RU"/>
        </w:rPr>
        <w:t xml:space="preserve"> </w:t>
      </w:r>
    </w:p>
    <w:p w:rsidR="00C65A02" w:rsidRPr="00AD2D22" w:rsidRDefault="00C65A02" w:rsidP="005B1C5B">
      <w:pPr>
        <w:tabs>
          <w:tab w:val="left" w:pos="1276"/>
        </w:tabs>
        <w:jc w:val="both"/>
        <w:rPr>
          <w:color w:val="auto"/>
          <w:sz w:val="26"/>
          <w:szCs w:val="26"/>
          <w:lang w:val="ru-RU"/>
        </w:rPr>
      </w:pPr>
    </w:p>
    <w:p w:rsidR="00C65A02" w:rsidRPr="00AD2D22" w:rsidRDefault="00C65A02" w:rsidP="005B1C5B">
      <w:pPr>
        <w:tabs>
          <w:tab w:val="left" w:pos="1276"/>
        </w:tabs>
        <w:jc w:val="center"/>
        <w:rPr>
          <w:b/>
          <w:color w:val="auto"/>
          <w:sz w:val="26"/>
          <w:szCs w:val="26"/>
          <w:lang w:val="ru-RU"/>
        </w:rPr>
      </w:pPr>
      <w:r w:rsidRPr="00AD2D22">
        <w:rPr>
          <w:b/>
          <w:color w:val="auto"/>
          <w:sz w:val="26"/>
          <w:szCs w:val="26"/>
        </w:rPr>
        <w:t>IV</w:t>
      </w:r>
      <w:r w:rsidRPr="00AD2D22">
        <w:rPr>
          <w:b/>
          <w:color w:val="auto"/>
          <w:sz w:val="26"/>
          <w:szCs w:val="26"/>
          <w:lang w:val="ru-RU"/>
        </w:rPr>
        <w:t xml:space="preserve">. Требования об осуществлении контроля (мониторинга) </w:t>
      </w:r>
    </w:p>
    <w:p w:rsidR="00C65A02" w:rsidRPr="00AD2D22" w:rsidRDefault="00C65A02" w:rsidP="005B1C5B">
      <w:pPr>
        <w:tabs>
          <w:tab w:val="left" w:pos="1276"/>
        </w:tabs>
        <w:jc w:val="center"/>
        <w:rPr>
          <w:b/>
          <w:color w:val="auto"/>
          <w:sz w:val="26"/>
          <w:szCs w:val="26"/>
          <w:lang w:val="ru-RU"/>
        </w:rPr>
      </w:pPr>
      <w:r w:rsidRPr="00AD2D22">
        <w:rPr>
          <w:b/>
          <w:color w:val="auto"/>
          <w:sz w:val="26"/>
          <w:szCs w:val="26"/>
          <w:lang w:val="ru-RU"/>
        </w:rPr>
        <w:t xml:space="preserve">за соблюдением условий и порядка предоставления субсидии </w:t>
      </w:r>
    </w:p>
    <w:p w:rsidR="00C65A02" w:rsidRPr="00AD2D22" w:rsidRDefault="00C65A02" w:rsidP="005B1C5B">
      <w:pPr>
        <w:tabs>
          <w:tab w:val="left" w:pos="1276"/>
        </w:tabs>
        <w:jc w:val="center"/>
        <w:rPr>
          <w:b/>
          <w:color w:val="auto"/>
          <w:sz w:val="26"/>
          <w:szCs w:val="26"/>
          <w:lang w:val="ru-RU"/>
        </w:rPr>
      </w:pPr>
      <w:r w:rsidRPr="00AD2D22">
        <w:rPr>
          <w:b/>
          <w:color w:val="auto"/>
          <w:sz w:val="26"/>
          <w:szCs w:val="26"/>
          <w:lang w:val="ru-RU"/>
        </w:rPr>
        <w:t>и ответственность за их нарушение</w:t>
      </w:r>
    </w:p>
    <w:p w:rsidR="00C65A02" w:rsidRPr="00AD2D22" w:rsidRDefault="00C65A02" w:rsidP="005B1C5B">
      <w:pPr>
        <w:tabs>
          <w:tab w:val="left" w:pos="1276"/>
        </w:tabs>
        <w:jc w:val="center"/>
        <w:rPr>
          <w:b/>
          <w:color w:val="auto"/>
          <w:sz w:val="26"/>
          <w:szCs w:val="26"/>
          <w:lang w:val="ru-RU"/>
        </w:rPr>
      </w:pPr>
    </w:p>
    <w:p w:rsidR="00385F7F" w:rsidRPr="00AD2D22" w:rsidRDefault="00C65A02" w:rsidP="00667A0D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26. Получатели субсидий несут ответств</w:t>
      </w:r>
      <w:r w:rsidR="009864AF" w:rsidRPr="00AD2D22">
        <w:rPr>
          <w:color w:val="auto"/>
          <w:sz w:val="26"/>
          <w:szCs w:val="26"/>
          <w:lang w:val="ru-RU"/>
        </w:rPr>
        <w:t>енность за достоверность</w:t>
      </w:r>
      <w:r w:rsidRPr="00AD2D22">
        <w:rPr>
          <w:color w:val="auto"/>
          <w:sz w:val="26"/>
          <w:szCs w:val="26"/>
          <w:lang w:val="ru-RU"/>
        </w:rPr>
        <w:t xml:space="preserve"> </w:t>
      </w:r>
      <w:r w:rsidR="00385F7F" w:rsidRPr="00AD2D22">
        <w:rPr>
          <w:color w:val="auto"/>
          <w:sz w:val="26"/>
          <w:szCs w:val="26"/>
          <w:lang w:val="ru-RU"/>
        </w:rPr>
        <w:t xml:space="preserve">справок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385F7F" w:rsidRPr="00AD2D22">
        <w:rPr>
          <w:color w:val="auto"/>
          <w:sz w:val="26"/>
          <w:szCs w:val="26"/>
          <w:lang w:val="ru-RU"/>
        </w:rPr>
        <w:t xml:space="preserve">и </w:t>
      </w:r>
      <w:r w:rsidRPr="00AD2D22">
        <w:rPr>
          <w:color w:val="auto"/>
          <w:sz w:val="26"/>
          <w:szCs w:val="26"/>
          <w:lang w:val="ru-RU"/>
        </w:rPr>
        <w:t>документов, предс</w:t>
      </w:r>
      <w:r w:rsidR="009864AF" w:rsidRPr="00AD2D22">
        <w:rPr>
          <w:color w:val="auto"/>
          <w:sz w:val="26"/>
          <w:szCs w:val="26"/>
          <w:lang w:val="ru-RU"/>
        </w:rPr>
        <w:t>тавленных в Администрацию</w:t>
      </w:r>
      <w:r w:rsidR="0029420A" w:rsidRPr="00AD2D22">
        <w:rPr>
          <w:color w:val="auto"/>
          <w:sz w:val="26"/>
          <w:szCs w:val="26"/>
          <w:lang w:val="ru-RU"/>
        </w:rPr>
        <w:t xml:space="preserve">, </w:t>
      </w:r>
      <w:r w:rsidRPr="00AD2D22">
        <w:rPr>
          <w:color w:val="auto"/>
          <w:sz w:val="26"/>
          <w:szCs w:val="26"/>
          <w:lang w:val="ru-RU"/>
        </w:rPr>
        <w:t xml:space="preserve">и целевое расходование средств </w:t>
      </w:r>
      <w:r w:rsidR="00385F7F" w:rsidRPr="00AD2D22">
        <w:rPr>
          <w:color w:val="auto"/>
          <w:sz w:val="26"/>
          <w:szCs w:val="26"/>
          <w:lang w:val="ru-RU"/>
        </w:rPr>
        <w:t xml:space="preserve">бюджета </w:t>
      </w:r>
      <w:r w:rsidRPr="00AD2D22">
        <w:rPr>
          <w:color w:val="auto"/>
          <w:sz w:val="26"/>
          <w:szCs w:val="26"/>
          <w:lang w:val="ru-RU"/>
        </w:rPr>
        <w:t>МО.</w:t>
      </w:r>
      <w:r w:rsidR="00667A0D" w:rsidRPr="00AD2D22">
        <w:rPr>
          <w:color w:val="auto"/>
          <w:sz w:val="26"/>
          <w:szCs w:val="26"/>
          <w:lang w:val="ru-RU"/>
        </w:rPr>
        <w:t xml:space="preserve"> </w:t>
      </w:r>
      <w:r w:rsidRPr="00AD2D22">
        <w:rPr>
          <w:color w:val="auto"/>
          <w:sz w:val="26"/>
          <w:szCs w:val="26"/>
          <w:lang w:val="ru-RU"/>
        </w:rPr>
        <w:t xml:space="preserve">Получатели средств субсидий дают свое согласие на осуществление </w:t>
      </w:r>
      <w:r w:rsidR="00385F7F" w:rsidRPr="00AD2D22">
        <w:rPr>
          <w:color w:val="auto"/>
          <w:sz w:val="26"/>
          <w:szCs w:val="26"/>
          <w:lang w:val="ru-RU"/>
        </w:rPr>
        <w:t>отделом производственной сферы и органами муниципального финансового контроля (мониторинга) Администрации на проведение п</w:t>
      </w:r>
      <w:r w:rsidR="00E96D36" w:rsidRPr="00AD2D22">
        <w:rPr>
          <w:color w:val="auto"/>
          <w:sz w:val="26"/>
          <w:szCs w:val="26"/>
          <w:lang w:val="ru-RU"/>
        </w:rPr>
        <w:t xml:space="preserve">роверок соблюдения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E96D36" w:rsidRPr="00AD2D22">
        <w:rPr>
          <w:color w:val="auto"/>
          <w:sz w:val="26"/>
          <w:szCs w:val="26"/>
          <w:lang w:val="ru-RU"/>
        </w:rPr>
        <w:t xml:space="preserve">ими условий, </w:t>
      </w:r>
      <w:r w:rsidR="00385F7F" w:rsidRPr="00AD2D22">
        <w:rPr>
          <w:color w:val="auto"/>
          <w:sz w:val="26"/>
          <w:szCs w:val="26"/>
          <w:lang w:val="ru-RU"/>
        </w:rPr>
        <w:t xml:space="preserve">целей и порядка предоставления субсидий и ответственности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385F7F" w:rsidRPr="00AD2D22">
        <w:rPr>
          <w:color w:val="auto"/>
          <w:sz w:val="26"/>
          <w:szCs w:val="26"/>
          <w:lang w:val="ru-RU"/>
        </w:rPr>
        <w:t>за их нарушение</w:t>
      </w:r>
      <w:r w:rsidR="00E96D36" w:rsidRPr="00AD2D22">
        <w:rPr>
          <w:color w:val="auto"/>
          <w:sz w:val="26"/>
          <w:szCs w:val="26"/>
          <w:lang w:val="ru-RU"/>
        </w:rPr>
        <w:t>.</w:t>
      </w:r>
    </w:p>
    <w:p w:rsidR="00C65A02" w:rsidRPr="00AD2D22" w:rsidRDefault="00EF3C9D" w:rsidP="005B1C5B">
      <w:pPr>
        <w:shd w:val="clear" w:color="auto" w:fill="FFFFFF"/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27</w:t>
      </w:r>
      <w:r w:rsidR="00C65A02" w:rsidRPr="00AD2D22">
        <w:rPr>
          <w:color w:val="auto"/>
          <w:sz w:val="26"/>
          <w:szCs w:val="26"/>
          <w:lang w:val="ru-RU"/>
        </w:rPr>
        <w:t>. В случае выявления Администрацией нарушения условий, установленных при предоставлении субсидии, выплаченный объем субсидии подлежат возврату в бюджет МО в бесспорно</w:t>
      </w:r>
      <w:r w:rsidRPr="00AD2D22">
        <w:rPr>
          <w:color w:val="auto"/>
          <w:sz w:val="26"/>
          <w:szCs w:val="26"/>
          <w:lang w:val="ru-RU"/>
        </w:rPr>
        <w:t xml:space="preserve">м порядке получателем субсидии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C65A02" w:rsidRPr="00AD2D22">
        <w:rPr>
          <w:color w:val="auto"/>
          <w:sz w:val="26"/>
          <w:szCs w:val="26"/>
          <w:lang w:val="ru-RU"/>
        </w:rPr>
        <w:t xml:space="preserve">в течение 30 календарных дней со дня предъявления Администрацией соответствующего требования. Администрация в течение пяти рабочих дней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="00C65A02" w:rsidRPr="00AD2D22">
        <w:rPr>
          <w:color w:val="auto"/>
          <w:sz w:val="26"/>
          <w:szCs w:val="26"/>
          <w:lang w:val="ru-RU"/>
        </w:rPr>
        <w:t>со дня выявления нарушений условий, установленных при предоставлении субсидии, направляет получателю субсидии уведомление о возврате субсидии.</w:t>
      </w:r>
    </w:p>
    <w:p w:rsidR="00C65A02" w:rsidRPr="00AD2D22" w:rsidRDefault="00C65A02" w:rsidP="005B1C5B">
      <w:pPr>
        <w:shd w:val="clear" w:color="auto" w:fill="FFFFFF"/>
        <w:ind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AD2D22">
        <w:rPr>
          <w:color w:val="auto"/>
          <w:sz w:val="26"/>
          <w:szCs w:val="26"/>
          <w:lang w:val="ru-RU"/>
        </w:rPr>
        <w:t xml:space="preserve">В случае не возврата или несвоевременного возврата средств бюджета МО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в сроки, установленные настоящим пу</w:t>
      </w:r>
      <w:r w:rsidR="004049A8" w:rsidRPr="00AD2D22">
        <w:rPr>
          <w:color w:val="auto"/>
          <w:sz w:val="26"/>
          <w:szCs w:val="26"/>
          <w:lang w:val="ru-RU"/>
        </w:rPr>
        <w:t xml:space="preserve">нктом, Администрация в течение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 xml:space="preserve">10 рабочих дней со дня истечения сроков возврата в бюджет МО средств субсидии, обращается в суд с исковым заявлением о взыскании средств субсидии, </w:t>
      </w:r>
      <w:r w:rsidR="004049A8" w:rsidRPr="00AD2D22">
        <w:rPr>
          <w:color w:val="auto"/>
          <w:sz w:val="26"/>
          <w:szCs w:val="26"/>
          <w:lang w:val="ru-RU"/>
        </w:rPr>
        <w:br/>
      </w:r>
      <w:r w:rsidRPr="00AD2D22">
        <w:rPr>
          <w:color w:val="auto"/>
          <w:sz w:val="26"/>
          <w:szCs w:val="26"/>
          <w:lang w:val="ru-RU"/>
        </w:rPr>
        <w:t>а также пени в размере 1/300 ставки рефинансирования Центрального Банка Российской Федерации за каждый день просрочки.</w:t>
      </w:r>
      <w:proofErr w:type="gramEnd"/>
    </w:p>
    <w:p w:rsidR="00C65A02" w:rsidRPr="00AD2D22" w:rsidRDefault="0029420A" w:rsidP="005B1C5B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28</w:t>
      </w:r>
      <w:r w:rsidR="00C65A02" w:rsidRPr="00AD2D22">
        <w:rPr>
          <w:color w:val="auto"/>
          <w:sz w:val="26"/>
          <w:szCs w:val="26"/>
          <w:lang w:val="ru-RU"/>
        </w:rPr>
        <w:t>. В случае не достижения получателями показателей результативности использования субсидий, установленных соглашением, заключенным между Администрацией и получателем субсидии</w:t>
      </w:r>
      <w:r w:rsidRPr="00AD2D22">
        <w:rPr>
          <w:color w:val="auto"/>
          <w:sz w:val="26"/>
          <w:szCs w:val="26"/>
          <w:lang w:val="ru-RU"/>
        </w:rPr>
        <w:t xml:space="preserve">, применяются штрафные санкции </w:t>
      </w:r>
      <w:r w:rsidR="00DA4062" w:rsidRPr="00AD2D22">
        <w:rPr>
          <w:color w:val="auto"/>
          <w:sz w:val="26"/>
          <w:szCs w:val="26"/>
          <w:lang w:val="ru-RU"/>
        </w:rPr>
        <w:br/>
      </w:r>
      <w:r w:rsidR="00C65A02" w:rsidRPr="00AD2D22">
        <w:rPr>
          <w:color w:val="auto"/>
          <w:sz w:val="26"/>
          <w:szCs w:val="26"/>
          <w:lang w:val="ru-RU"/>
        </w:rPr>
        <w:t>в отношении получателей субсидий.</w:t>
      </w:r>
    </w:p>
    <w:p w:rsidR="00C65A02" w:rsidRPr="00AD2D22" w:rsidRDefault="00C65A02" w:rsidP="005B1C5B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Расчет суммы штрафных </w:t>
      </w:r>
      <w:r w:rsidR="0029420A" w:rsidRPr="00AD2D22">
        <w:rPr>
          <w:color w:val="auto"/>
          <w:sz w:val="26"/>
          <w:szCs w:val="26"/>
          <w:lang w:val="ru-RU"/>
        </w:rPr>
        <w:t xml:space="preserve">санкций (далее – сумма штрафа) </w:t>
      </w:r>
      <w:r w:rsidRPr="00AD2D22">
        <w:rPr>
          <w:color w:val="auto"/>
          <w:sz w:val="26"/>
          <w:szCs w:val="26"/>
          <w:lang w:val="ru-RU"/>
        </w:rPr>
        <w:t xml:space="preserve">за </w:t>
      </w:r>
      <w:proofErr w:type="spellStart"/>
      <w:r w:rsidRPr="00AD2D22">
        <w:rPr>
          <w:color w:val="auto"/>
          <w:sz w:val="26"/>
          <w:szCs w:val="26"/>
          <w:lang w:val="ru-RU"/>
        </w:rPr>
        <w:t>недостижение</w:t>
      </w:r>
      <w:proofErr w:type="spellEnd"/>
      <w:r w:rsidRPr="00AD2D22">
        <w:rPr>
          <w:color w:val="auto"/>
          <w:sz w:val="26"/>
          <w:szCs w:val="26"/>
          <w:lang w:val="ru-RU"/>
        </w:rPr>
        <w:t xml:space="preserve"> показателей результативности производится по следующей формуле:</w:t>
      </w:r>
    </w:p>
    <w:p w:rsidR="00C65A02" w:rsidRPr="00AD2D22" w:rsidRDefault="00C65A02" w:rsidP="005B1C5B">
      <w:pPr>
        <w:ind w:firstLine="709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</w:rPr>
        <w:t>V</w:t>
      </w:r>
      <w:r w:rsidRPr="00AD2D22">
        <w:rPr>
          <w:color w:val="auto"/>
          <w:sz w:val="26"/>
          <w:szCs w:val="26"/>
          <w:lang w:val="ru-RU"/>
        </w:rPr>
        <w:t xml:space="preserve"> возврата = </w:t>
      </w:r>
      <w:r w:rsidRPr="00AD2D22">
        <w:rPr>
          <w:color w:val="auto"/>
          <w:sz w:val="26"/>
          <w:szCs w:val="26"/>
        </w:rPr>
        <w:t>V</w:t>
      </w:r>
      <w:r w:rsidRPr="00AD2D22">
        <w:rPr>
          <w:color w:val="auto"/>
          <w:sz w:val="26"/>
          <w:szCs w:val="26"/>
          <w:lang w:val="ru-RU"/>
        </w:rPr>
        <w:t xml:space="preserve"> субсидии </w:t>
      </w:r>
      <w:proofErr w:type="spellStart"/>
      <w:r w:rsidRPr="00AD2D22">
        <w:rPr>
          <w:color w:val="auto"/>
          <w:sz w:val="26"/>
          <w:szCs w:val="26"/>
          <w:lang w:val="ru-RU"/>
        </w:rPr>
        <w:t>х</w:t>
      </w:r>
      <w:proofErr w:type="spellEnd"/>
      <w:r w:rsidRPr="00AD2D22">
        <w:rPr>
          <w:color w:val="auto"/>
          <w:sz w:val="26"/>
          <w:szCs w:val="26"/>
          <w:lang w:val="ru-RU"/>
        </w:rPr>
        <w:t xml:space="preserve"> (1- </w:t>
      </w:r>
      <w:r w:rsidRPr="00AD2D22">
        <w:rPr>
          <w:color w:val="auto"/>
          <w:sz w:val="26"/>
          <w:szCs w:val="26"/>
        </w:rPr>
        <w:t>T</w:t>
      </w:r>
      <w:r w:rsidRPr="00AD2D22">
        <w:rPr>
          <w:color w:val="auto"/>
          <w:sz w:val="26"/>
          <w:szCs w:val="26"/>
          <w:lang w:val="ru-RU"/>
        </w:rPr>
        <w:t>/</w:t>
      </w:r>
      <w:r w:rsidRPr="00AD2D22">
        <w:rPr>
          <w:color w:val="auto"/>
          <w:sz w:val="26"/>
          <w:szCs w:val="26"/>
        </w:rPr>
        <w:t>Si</w:t>
      </w:r>
      <w:r w:rsidRPr="00AD2D22">
        <w:rPr>
          <w:color w:val="auto"/>
          <w:sz w:val="26"/>
          <w:szCs w:val="26"/>
          <w:lang w:val="ru-RU"/>
        </w:rPr>
        <w:t xml:space="preserve">) </w:t>
      </w:r>
      <w:proofErr w:type="spellStart"/>
      <w:r w:rsidRPr="00AD2D22">
        <w:rPr>
          <w:color w:val="auto"/>
          <w:sz w:val="26"/>
          <w:szCs w:val="26"/>
          <w:lang w:val="ru-RU"/>
        </w:rPr>
        <w:t>х</w:t>
      </w:r>
      <w:proofErr w:type="spellEnd"/>
      <w:r w:rsidRPr="00AD2D22">
        <w:rPr>
          <w:color w:val="auto"/>
          <w:sz w:val="26"/>
          <w:szCs w:val="26"/>
          <w:lang w:val="ru-RU"/>
        </w:rPr>
        <w:t xml:space="preserve"> 0</w:t>
      </w:r>
      <w:proofErr w:type="gramStart"/>
      <w:r w:rsidRPr="00AD2D22">
        <w:rPr>
          <w:color w:val="auto"/>
          <w:sz w:val="26"/>
          <w:szCs w:val="26"/>
          <w:lang w:val="ru-RU"/>
        </w:rPr>
        <w:t>,1</w:t>
      </w:r>
      <w:proofErr w:type="gramEnd"/>
      <w:r w:rsidRPr="00AD2D22">
        <w:rPr>
          <w:color w:val="auto"/>
          <w:sz w:val="26"/>
          <w:szCs w:val="26"/>
          <w:lang w:val="ru-RU"/>
        </w:rPr>
        <w:t xml:space="preserve">, </w:t>
      </w:r>
    </w:p>
    <w:p w:rsidR="00C65A02" w:rsidRPr="00AD2D22" w:rsidRDefault="00C65A02" w:rsidP="005B1C5B">
      <w:pPr>
        <w:ind w:firstLine="709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где:</w:t>
      </w:r>
    </w:p>
    <w:p w:rsidR="00C65A02" w:rsidRPr="00AD2D22" w:rsidRDefault="00C65A02" w:rsidP="005B1C5B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</w:rPr>
        <w:t>V</w:t>
      </w:r>
      <w:r w:rsidRPr="00AD2D22">
        <w:rPr>
          <w:color w:val="auto"/>
          <w:sz w:val="26"/>
          <w:szCs w:val="26"/>
          <w:lang w:val="ru-RU"/>
        </w:rPr>
        <w:t xml:space="preserve"> возврата – сумма штрафа;</w:t>
      </w:r>
    </w:p>
    <w:p w:rsidR="00C65A02" w:rsidRPr="00AD2D22" w:rsidRDefault="00C65A02" w:rsidP="005B1C5B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</w:rPr>
        <w:t>V</w:t>
      </w:r>
      <w:r w:rsidRPr="00AD2D22">
        <w:rPr>
          <w:color w:val="auto"/>
          <w:sz w:val="26"/>
          <w:szCs w:val="26"/>
          <w:lang w:val="ru-RU"/>
        </w:rPr>
        <w:t xml:space="preserve"> субсидии – размер субсидии, предоставленной получателю субсидии </w:t>
      </w:r>
      <w:r w:rsidRPr="00AD2D22">
        <w:rPr>
          <w:color w:val="auto"/>
          <w:sz w:val="26"/>
          <w:szCs w:val="26"/>
          <w:lang w:val="ru-RU"/>
        </w:rPr>
        <w:br/>
        <w:t>в отчетном финансовом году;</w:t>
      </w:r>
    </w:p>
    <w:p w:rsidR="00C65A02" w:rsidRPr="00AD2D22" w:rsidRDefault="00C65A02" w:rsidP="005B1C5B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</w:rPr>
        <w:t>T</w:t>
      </w:r>
      <w:r w:rsidRPr="00AD2D22">
        <w:rPr>
          <w:color w:val="auto"/>
          <w:sz w:val="26"/>
          <w:szCs w:val="26"/>
          <w:lang w:val="ru-RU"/>
        </w:rPr>
        <w:t xml:space="preserve"> – </w:t>
      </w:r>
      <w:proofErr w:type="gramStart"/>
      <w:r w:rsidRPr="00AD2D22">
        <w:rPr>
          <w:color w:val="auto"/>
          <w:sz w:val="26"/>
          <w:szCs w:val="26"/>
          <w:lang w:val="ru-RU"/>
        </w:rPr>
        <w:t>фактически</w:t>
      </w:r>
      <w:proofErr w:type="gramEnd"/>
      <w:r w:rsidRPr="00AD2D22">
        <w:rPr>
          <w:color w:val="auto"/>
          <w:sz w:val="26"/>
          <w:szCs w:val="26"/>
          <w:lang w:val="ru-RU"/>
        </w:rPr>
        <w:t xml:space="preserve"> достигнутое значение </w:t>
      </w:r>
      <w:proofErr w:type="spellStart"/>
      <w:r w:rsidRPr="00AD2D22">
        <w:rPr>
          <w:color w:val="auto"/>
          <w:sz w:val="26"/>
          <w:szCs w:val="26"/>
        </w:rPr>
        <w:t>i</w:t>
      </w:r>
      <w:proofErr w:type="spellEnd"/>
      <w:r w:rsidRPr="00AD2D22">
        <w:rPr>
          <w:color w:val="auto"/>
          <w:sz w:val="26"/>
          <w:szCs w:val="26"/>
          <w:lang w:val="ru-RU"/>
        </w:rPr>
        <w:t>-го показателя результативности использования субсидии на отчетную дату;</w:t>
      </w:r>
    </w:p>
    <w:p w:rsidR="00814C01" w:rsidRPr="00AD2D22" w:rsidRDefault="00C65A02" w:rsidP="004049A8">
      <w:pPr>
        <w:ind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AD2D22">
        <w:rPr>
          <w:color w:val="auto"/>
          <w:sz w:val="26"/>
          <w:szCs w:val="26"/>
        </w:rPr>
        <w:t>Si</w:t>
      </w:r>
      <w:r w:rsidRPr="00AD2D22">
        <w:rPr>
          <w:color w:val="auto"/>
          <w:sz w:val="26"/>
          <w:szCs w:val="26"/>
          <w:lang w:val="ru-RU"/>
        </w:rPr>
        <w:t xml:space="preserve"> – плановое значение </w:t>
      </w:r>
      <w:proofErr w:type="spellStart"/>
      <w:r w:rsidRPr="00AD2D22">
        <w:rPr>
          <w:color w:val="auto"/>
          <w:sz w:val="26"/>
          <w:szCs w:val="26"/>
        </w:rPr>
        <w:t>i</w:t>
      </w:r>
      <w:proofErr w:type="spellEnd"/>
      <w:r w:rsidRPr="00AD2D22">
        <w:rPr>
          <w:color w:val="auto"/>
          <w:sz w:val="26"/>
          <w:szCs w:val="26"/>
          <w:lang w:val="ru-RU"/>
        </w:rPr>
        <w:t>-го показателя результативности использования субсидии, установленное соглашением.</w:t>
      </w:r>
      <w:proofErr w:type="gramEnd"/>
    </w:p>
    <w:p w:rsidR="004049A8" w:rsidRPr="00AD2D22" w:rsidRDefault="004049A8" w:rsidP="004049A8">
      <w:pPr>
        <w:ind w:firstLine="709"/>
        <w:jc w:val="both"/>
        <w:rPr>
          <w:color w:val="auto"/>
          <w:sz w:val="26"/>
          <w:szCs w:val="26"/>
          <w:lang w:val="ru-RU"/>
        </w:rPr>
      </w:pPr>
    </w:p>
    <w:p w:rsidR="00C65A02" w:rsidRPr="00AD2D22" w:rsidRDefault="00C65A02" w:rsidP="005B1C5B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D2D22">
        <w:rPr>
          <w:rFonts w:eastAsia="Calibri"/>
          <w:color w:val="auto"/>
          <w:sz w:val="26"/>
          <w:szCs w:val="26"/>
          <w:lang w:val="ru-RU"/>
        </w:rPr>
        <w:lastRenderedPageBreak/>
        <w:t>В случае установления фактов, указанных в настоящем пункте, Администрация в течение 3 рабочих дней со дня установления вышеуказанных фактов направляет получателю субсидии письменное уведомление о выплате суммы</w:t>
      </w:r>
      <w:r w:rsidR="0029420A" w:rsidRPr="00AD2D22">
        <w:rPr>
          <w:rFonts w:eastAsia="Calibri"/>
          <w:color w:val="auto"/>
          <w:sz w:val="26"/>
          <w:szCs w:val="26"/>
          <w:lang w:val="ru-RU"/>
        </w:rPr>
        <w:t xml:space="preserve"> штрафа с указанием реквизитов </w:t>
      </w:r>
      <w:r w:rsidRPr="00AD2D22">
        <w:rPr>
          <w:rFonts w:eastAsia="Calibri"/>
          <w:color w:val="auto"/>
          <w:sz w:val="26"/>
          <w:szCs w:val="26"/>
          <w:lang w:val="ru-RU"/>
        </w:rPr>
        <w:t>для перечисления денежных средств.</w:t>
      </w:r>
    </w:p>
    <w:p w:rsidR="00C65A02" w:rsidRPr="00AD2D22" w:rsidRDefault="00C65A02" w:rsidP="005B1C5B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AD2D22">
        <w:rPr>
          <w:rFonts w:eastAsia="Calibri"/>
          <w:color w:val="auto"/>
          <w:sz w:val="26"/>
          <w:szCs w:val="26"/>
          <w:lang w:val="ru-RU"/>
        </w:rPr>
        <w:t>Получатель субсидии в течение 30 календарных дней со дня получения письменного уведомления о выплате штрафных санкций обязан произвести возврат суммы штрафа.</w:t>
      </w:r>
    </w:p>
    <w:p w:rsidR="00C65A02" w:rsidRPr="00AD2D22" w:rsidRDefault="00C65A02" w:rsidP="005B1C5B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rFonts w:eastAsia="Calibri"/>
          <w:color w:val="auto"/>
          <w:sz w:val="26"/>
          <w:szCs w:val="26"/>
          <w:lang w:val="ru-RU"/>
        </w:rPr>
        <w:t xml:space="preserve">При отказе получателя субсидии произвести возврат суммы штрафа </w:t>
      </w:r>
      <w:r w:rsidRPr="00AD2D22">
        <w:rPr>
          <w:rFonts w:eastAsia="Calibri"/>
          <w:color w:val="auto"/>
          <w:sz w:val="26"/>
          <w:szCs w:val="26"/>
          <w:lang w:val="ru-RU"/>
        </w:rPr>
        <w:br/>
        <w:t xml:space="preserve">в добровольном порядке сумма субсидии взыскивается в судебном порядке </w:t>
      </w:r>
      <w:r w:rsidRPr="00AD2D22">
        <w:rPr>
          <w:rFonts w:eastAsia="Calibri"/>
          <w:color w:val="auto"/>
          <w:sz w:val="26"/>
          <w:szCs w:val="26"/>
          <w:lang w:val="ru-RU"/>
        </w:rPr>
        <w:br/>
        <w:t>в соответствии с законодательством Российской Федерации.</w:t>
      </w:r>
    </w:p>
    <w:p w:rsidR="00C65A02" w:rsidRPr="00AD2D22" w:rsidRDefault="0029420A" w:rsidP="005B1C5B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>29</w:t>
      </w:r>
      <w:r w:rsidR="00C65A02" w:rsidRPr="00AD2D22">
        <w:rPr>
          <w:color w:val="auto"/>
          <w:sz w:val="26"/>
          <w:szCs w:val="26"/>
          <w:lang w:val="ru-RU"/>
        </w:rPr>
        <w:t xml:space="preserve">. Остатки субсидии, не использованные в отчетном финансовом году, </w:t>
      </w:r>
      <w:r w:rsidR="00C65A02" w:rsidRPr="00AD2D22">
        <w:rPr>
          <w:color w:val="auto"/>
          <w:sz w:val="26"/>
          <w:szCs w:val="26"/>
          <w:lang w:val="ru-RU"/>
        </w:rPr>
        <w:br/>
        <w:t>в случаях, предусмотренным соглашением, получатель субсидии обязан возвратить в бюджет МО в текущем финансовом году до 1 марта.</w:t>
      </w:r>
    </w:p>
    <w:p w:rsidR="00C65A02" w:rsidRPr="00AD2D22" w:rsidRDefault="00C65A02" w:rsidP="005B1C5B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При </w:t>
      </w:r>
      <w:proofErr w:type="spellStart"/>
      <w:r w:rsidRPr="00AD2D22">
        <w:rPr>
          <w:color w:val="auto"/>
          <w:sz w:val="26"/>
          <w:szCs w:val="26"/>
          <w:lang w:val="ru-RU"/>
        </w:rPr>
        <w:t>невозврате</w:t>
      </w:r>
      <w:proofErr w:type="spellEnd"/>
      <w:r w:rsidRPr="00AD2D22">
        <w:rPr>
          <w:color w:val="auto"/>
          <w:sz w:val="26"/>
          <w:szCs w:val="26"/>
          <w:lang w:val="ru-RU"/>
        </w:rPr>
        <w:t xml:space="preserve"> бюджетных средств в установленный срок, указанный </w:t>
      </w:r>
      <w:r w:rsidRPr="00AD2D22">
        <w:rPr>
          <w:color w:val="auto"/>
          <w:sz w:val="26"/>
          <w:szCs w:val="26"/>
          <w:lang w:val="ru-RU"/>
        </w:rPr>
        <w:br/>
        <w:t>в требовании, они подлежат взысканию Администрацией в судебном порядке.</w:t>
      </w:r>
    </w:p>
    <w:p w:rsidR="00C65A02" w:rsidRPr="00AD2D22" w:rsidRDefault="00C65A02" w:rsidP="005B1C5B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30. Ответственность за достоверность и полноту сведений, отраженных </w:t>
      </w:r>
      <w:r w:rsidRPr="00AD2D22">
        <w:rPr>
          <w:color w:val="auto"/>
          <w:sz w:val="26"/>
          <w:szCs w:val="26"/>
          <w:lang w:val="ru-RU"/>
        </w:rPr>
        <w:br/>
        <w:t xml:space="preserve">в документах, являющихся основанием для предоставления субсидий, </w:t>
      </w:r>
      <w:r w:rsidRPr="00AD2D22">
        <w:rPr>
          <w:color w:val="auto"/>
          <w:sz w:val="26"/>
          <w:szCs w:val="26"/>
          <w:lang w:val="ru-RU"/>
        </w:rPr>
        <w:br/>
        <w:t xml:space="preserve">и за нецелевое использование бюджетных средств, предусмотренных </w:t>
      </w:r>
      <w:r w:rsidRPr="00AD2D22">
        <w:rPr>
          <w:color w:val="auto"/>
          <w:sz w:val="26"/>
          <w:szCs w:val="26"/>
          <w:lang w:val="ru-RU"/>
        </w:rPr>
        <w:br/>
        <w:t>на субсидии, возлагается на получателей субсидий.</w:t>
      </w:r>
    </w:p>
    <w:p w:rsidR="00BF24F6" w:rsidRPr="00AD2D22" w:rsidRDefault="00C65A02" w:rsidP="00BF24F6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AD2D22">
        <w:rPr>
          <w:color w:val="auto"/>
          <w:sz w:val="26"/>
          <w:szCs w:val="26"/>
          <w:lang w:val="ru-RU"/>
        </w:rPr>
        <w:t xml:space="preserve">31. </w:t>
      </w:r>
      <w:proofErr w:type="gramStart"/>
      <w:r w:rsidRPr="00AD2D22">
        <w:rPr>
          <w:color w:val="auto"/>
          <w:sz w:val="26"/>
          <w:szCs w:val="26"/>
          <w:lang w:val="ru-RU"/>
        </w:rPr>
        <w:t>Контроль за</w:t>
      </w:r>
      <w:proofErr w:type="gramEnd"/>
      <w:r w:rsidRPr="00AD2D22">
        <w:rPr>
          <w:color w:val="auto"/>
          <w:sz w:val="26"/>
          <w:szCs w:val="26"/>
          <w:lang w:val="ru-RU"/>
        </w:rPr>
        <w:t xml:space="preserve"> целевым использованием субсидий, контроль в части достижения результатов предос</w:t>
      </w:r>
      <w:r w:rsidR="0029420A" w:rsidRPr="00AD2D22">
        <w:rPr>
          <w:color w:val="auto"/>
          <w:sz w:val="26"/>
          <w:szCs w:val="26"/>
          <w:lang w:val="ru-RU"/>
        </w:rPr>
        <w:t xml:space="preserve">тавления субсидий осуществляют </w:t>
      </w:r>
      <w:r w:rsidRPr="00AD2D22">
        <w:rPr>
          <w:color w:val="auto"/>
          <w:sz w:val="26"/>
          <w:szCs w:val="26"/>
          <w:lang w:val="ru-RU"/>
        </w:rPr>
        <w:t>отдел производственной сферы и отдел контрольно-ревизионной работы Администрации.</w:t>
      </w:r>
      <w:bookmarkStart w:id="0" w:name="_GoBack"/>
      <w:bookmarkEnd w:id="0"/>
      <w:r w:rsidR="00BF24F6" w:rsidRPr="00AD2D22">
        <w:rPr>
          <w:color w:val="auto"/>
          <w:sz w:val="26"/>
          <w:szCs w:val="26"/>
          <w:lang w:val="ru-RU"/>
        </w:rPr>
        <w:t xml:space="preserve"> Проверка проводится отделом производственной сферы и отделом контрольно-ревизионной работы Администрации по соблюдению условий, целей и порядка предоставления субсидий получателями субсидий.</w:t>
      </w:r>
    </w:p>
    <w:p w:rsidR="00C65A02" w:rsidRPr="00AD2D22" w:rsidRDefault="00C65A02" w:rsidP="005B1C5B">
      <w:pPr>
        <w:ind w:firstLine="709"/>
        <w:jc w:val="both"/>
        <w:rPr>
          <w:color w:val="auto"/>
          <w:sz w:val="26"/>
          <w:szCs w:val="26"/>
          <w:lang w:val="ru-RU"/>
        </w:rPr>
      </w:pPr>
    </w:p>
    <w:p w:rsidR="00C65A02" w:rsidRPr="00AD2D22" w:rsidRDefault="00C65A02" w:rsidP="00064F3F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</w:p>
    <w:p w:rsidR="00E63443" w:rsidRPr="00AD2D22" w:rsidRDefault="00E63443" w:rsidP="005B1C5B">
      <w:pPr>
        <w:rPr>
          <w:color w:val="auto"/>
          <w:lang w:val="ru-RU"/>
        </w:rPr>
      </w:pPr>
    </w:p>
    <w:p w:rsidR="005B1C5B" w:rsidRPr="00AD2D22" w:rsidRDefault="005B1C5B" w:rsidP="00016E9A">
      <w:pPr>
        <w:jc w:val="right"/>
        <w:rPr>
          <w:color w:val="auto"/>
          <w:lang w:val="ru-RU"/>
        </w:rPr>
        <w:sectPr w:rsidR="005B1C5B" w:rsidRPr="00AD2D22" w:rsidSect="00C064F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6E9A" w:rsidRPr="00AD2D22" w:rsidRDefault="003E06FA" w:rsidP="00016E9A">
      <w:pPr>
        <w:jc w:val="right"/>
        <w:rPr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lastRenderedPageBreak/>
        <w:t>Приложение № 1</w:t>
      </w:r>
    </w:p>
    <w:p w:rsidR="00BC62FF" w:rsidRPr="00AD2D22" w:rsidRDefault="00912695" w:rsidP="00912695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 xml:space="preserve">к Порядку </w:t>
      </w:r>
      <w:r w:rsidRPr="00AD2D22">
        <w:rPr>
          <w:bCs/>
          <w:color w:val="auto"/>
          <w:szCs w:val="24"/>
          <w:lang w:val="ru-RU"/>
        </w:rPr>
        <w:t xml:space="preserve">предоставления субсидии на возмещение </w:t>
      </w:r>
    </w:p>
    <w:p w:rsidR="00BC62FF" w:rsidRPr="00AD2D22" w:rsidRDefault="00912695" w:rsidP="00BC62FF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>фактически</w:t>
      </w:r>
      <w:r w:rsidR="00BC62FF" w:rsidRPr="00AD2D22">
        <w:rPr>
          <w:bCs/>
          <w:color w:val="auto"/>
          <w:szCs w:val="24"/>
          <w:lang w:val="ru-RU"/>
        </w:rPr>
        <w:t xml:space="preserve"> </w:t>
      </w:r>
      <w:r w:rsidRPr="00AD2D22">
        <w:rPr>
          <w:bCs/>
          <w:color w:val="auto"/>
          <w:szCs w:val="24"/>
          <w:lang w:val="ru-RU"/>
        </w:rPr>
        <w:t xml:space="preserve">понесённых затрат на обеспечение </w:t>
      </w:r>
    </w:p>
    <w:p w:rsidR="00BC62FF" w:rsidRPr="00AD2D22" w:rsidRDefault="00912695" w:rsidP="00BC62FF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>равной доступности услуг</w:t>
      </w:r>
      <w:r w:rsidR="00BC62FF" w:rsidRPr="00AD2D22">
        <w:rPr>
          <w:bCs/>
          <w:color w:val="auto"/>
          <w:szCs w:val="24"/>
          <w:lang w:val="ru-RU"/>
        </w:rPr>
        <w:t xml:space="preserve"> </w:t>
      </w:r>
      <w:r w:rsidRPr="00AD2D22">
        <w:rPr>
          <w:bCs/>
          <w:color w:val="auto"/>
          <w:szCs w:val="24"/>
          <w:lang w:val="ru-RU"/>
        </w:rPr>
        <w:t xml:space="preserve">общественного транспорта </w:t>
      </w:r>
    </w:p>
    <w:p w:rsidR="00BC62FF" w:rsidRPr="00AD2D22" w:rsidRDefault="00912695" w:rsidP="00BC62FF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>для категорий граждан,</w:t>
      </w:r>
      <w:r w:rsidR="00BC62FF" w:rsidRPr="00AD2D22">
        <w:rPr>
          <w:bCs/>
          <w:color w:val="auto"/>
          <w:szCs w:val="24"/>
          <w:lang w:val="ru-RU"/>
        </w:rPr>
        <w:t xml:space="preserve"> </w:t>
      </w:r>
      <w:r w:rsidRPr="00AD2D22">
        <w:rPr>
          <w:bCs/>
          <w:color w:val="auto"/>
          <w:szCs w:val="24"/>
          <w:lang w:val="ru-RU"/>
        </w:rPr>
        <w:t xml:space="preserve">установленных статьями 2 и 4 </w:t>
      </w:r>
    </w:p>
    <w:p w:rsidR="00016E9A" w:rsidRPr="00AD2D22" w:rsidRDefault="00F93CE1" w:rsidP="00BC62FF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>Ф</w:t>
      </w:r>
      <w:r w:rsidR="00912695" w:rsidRPr="00AD2D22">
        <w:rPr>
          <w:bCs/>
          <w:color w:val="auto"/>
          <w:szCs w:val="24"/>
          <w:lang w:val="ru-RU"/>
        </w:rPr>
        <w:t>едерального закона</w:t>
      </w:r>
      <w:r w:rsidR="00BC62FF" w:rsidRPr="00AD2D22">
        <w:rPr>
          <w:bCs/>
          <w:color w:val="auto"/>
          <w:szCs w:val="24"/>
          <w:lang w:val="ru-RU"/>
        </w:rPr>
        <w:t xml:space="preserve"> </w:t>
      </w:r>
      <w:r w:rsidR="00912695" w:rsidRPr="00AD2D22">
        <w:rPr>
          <w:bCs/>
          <w:color w:val="auto"/>
          <w:szCs w:val="24"/>
          <w:lang w:val="ru-RU"/>
        </w:rPr>
        <w:t>от 12.01.1995 №</w:t>
      </w:r>
      <w:r w:rsidR="00BC62FF" w:rsidRPr="00AD2D22">
        <w:rPr>
          <w:bCs/>
          <w:color w:val="auto"/>
          <w:szCs w:val="24"/>
          <w:lang w:val="ru-RU"/>
        </w:rPr>
        <w:t xml:space="preserve"> </w:t>
      </w:r>
      <w:r w:rsidR="00912695" w:rsidRPr="00AD2D22">
        <w:rPr>
          <w:bCs/>
          <w:color w:val="auto"/>
          <w:szCs w:val="24"/>
          <w:lang w:val="ru-RU"/>
        </w:rPr>
        <w:t>5-ФЗ «О ветеранах»</w:t>
      </w:r>
    </w:p>
    <w:p w:rsidR="00016E9A" w:rsidRPr="00AD2D22" w:rsidRDefault="00016E9A" w:rsidP="00BC62FF">
      <w:pPr>
        <w:jc w:val="center"/>
        <w:rPr>
          <w:color w:val="auto"/>
          <w:sz w:val="28"/>
          <w:szCs w:val="28"/>
          <w:highlight w:val="yellow"/>
          <w:lang w:val="ru-RU"/>
        </w:rPr>
      </w:pPr>
    </w:p>
    <w:p w:rsidR="00016E9A" w:rsidRPr="00AD2D22" w:rsidRDefault="00016E9A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bCs/>
          <w:color w:val="auto"/>
          <w:sz w:val="28"/>
          <w:szCs w:val="28"/>
          <w:lang w:val="ru-RU"/>
        </w:rPr>
        <w:t>ЗАЯВЛЕНИЕ</w:t>
      </w:r>
    </w:p>
    <w:p w:rsidR="00016E9A" w:rsidRPr="00AD2D22" w:rsidRDefault="00016E9A" w:rsidP="00BC62F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22">
        <w:rPr>
          <w:rFonts w:ascii="Times New Roman" w:hAnsi="Times New Roman" w:cs="Times New Roman"/>
          <w:b/>
          <w:bCs/>
          <w:sz w:val="28"/>
          <w:szCs w:val="28"/>
        </w:rPr>
        <w:t xml:space="preserve">на заключение соглашения </w:t>
      </w:r>
      <w:r w:rsidRPr="00AD2D22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бюджета </w:t>
      </w:r>
    </w:p>
    <w:p w:rsidR="00BC62FF" w:rsidRPr="00AD2D22" w:rsidRDefault="00016E9A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color w:val="auto"/>
          <w:sz w:val="28"/>
          <w:szCs w:val="28"/>
          <w:lang w:val="ru-RU"/>
        </w:rPr>
        <w:t xml:space="preserve">МО «Ленский муниципальный район» субсидии </w:t>
      </w:r>
      <w:r w:rsidR="00912695" w:rsidRPr="00AD2D22">
        <w:rPr>
          <w:b/>
          <w:bCs/>
          <w:color w:val="auto"/>
          <w:sz w:val="28"/>
          <w:szCs w:val="28"/>
          <w:lang w:val="ru-RU"/>
        </w:rPr>
        <w:t xml:space="preserve">на возмещение </w:t>
      </w:r>
    </w:p>
    <w:p w:rsidR="00912695" w:rsidRPr="00AD2D22" w:rsidRDefault="00912695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bCs/>
          <w:color w:val="auto"/>
          <w:sz w:val="28"/>
          <w:szCs w:val="28"/>
          <w:lang w:val="ru-RU"/>
        </w:rPr>
        <w:t>фактически</w:t>
      </w:r>
      <w:r w:rsidR="00BC62FF" w:rsidRPr="00AD2D22">
        <w:rPr>
          <w:b/>
          <w:bCs/>
          <w:color w:val="auto"/>
          <w:sz w:val="28"/>
          <w:szCs w:val="28"/>
          <w:lang w:val="ru-RU"/>
        </w:rPr>
        <w:t xml:space="preserve"> </w:t>
      </w:r>
      <w:r w:rsidRPr="00AD2D22">
        <w:rPr>
          <w:b/>
          <w:bCs/>
          <w:color w:val="auto"/>
          <w:sz w:val="28"/>
          <w:szCs w:val="28"/>
          <w:lang w:val="ru-RU"/>
        </w:rPr>
        <w:t>понесённых затрат на обеспечение равной доступности услуг</w:t>
      </w:r>
      <w:r w:rsidR="00BC62FF" w:rsidRPr="00AD2D22">
        <w:rPr>
          <w:b/>
          <w:bCs/>
          <w:color w:val="auto"/>
          <w:sz w:val="28"/>
          <w:szCs w:val="28"/>
          <w:lang w:val="ru-RU"/>
        </w:rPr>
        <w:t xml:space="preserve"> </w:t>
      </w:r>
      <w:r w:rsidRPr="00AD2D22">
        <w:rPr>
          <w:b/>
          <w:bCs/>
          <w:color w:val="auto"/>
          <w:sz w:val="28"/>
          <w:szCs w:val="28"/>
          <w:lang w:val="ru-RU"/>
        </w:rPr>
        <w:t>общественного транспорта для категорий граждан,</w:t>
      </w:r>
      <w:r w:rsidR="00BC62FF" w:rsidRPr="00AD2D22">
        <w:rPr>
          <w:b/>
          <w:bCs/>
          <w:color w:val="auto"/>
          <w:sz w:val="28"/>
          <w:szCs w:val="28"/>
          <w:lang w:val="ru-RU"/>
        </w:rPr>
        <w:t xml:space="preserve"> </w:t>
      </w:r>
      <w:r w:rsidR="00F93CE1" w:rsidRPr="00AD2D22">
        <w:rPr>
          <w:b/>
          <w:bCs/>
          <w:color w:val="auto"/>
          <w:sz w:val="28"/>
          <w:szCs w:val="28"/>
          <w:lang w:val="ru-RU"/>
        </w:rPr>
        <w:t>установленных статьями 2 и 4 Ф</w:t>
      </w:r>
      <w:r w:rsidRPr="00AD2D22">
        <w:rPr>
          <w:b/>
          <w:bCs/>
          <w:color w:val="auto"/>
          <w:sz w:val="28"/>
          <w:szCs w:val="28"/>
          <w:lang w:val="ru-RU"/>
        </w:rPr>
        <w:t>едерального закона</w:t>
      </w:r>
      <w:r w:rsidR="00BC62FF" w:rsidRPr="00AD2D22">
        <w:rPr>
          <w:b/>
          <w:bCs/>
          <w:color w:val="auto"/>
          <w:sz w:val="28"/>
          <w:szCs w:val="28"/>
          <w:lang w:val="ru-RU"/>
        </w:rPr>
        <w:t xml:space="preserve"> </w:t>
      </w:r>
      <w:r w:rsidRPr="00AD2D22">
        <w:rPr>
          <w:b/>
          <w:bCs/>
          <w:color w:val="auto"/>
          <w:sz w:val="28"/>
          <w:szCs w:val="28"/>
          <w:lang w:val="ru-RU"/>
        </w:rPr>
        <w:t>от 12.01.1995 №</w:t>
      </w:r>
      <w:r w:rsidR="00BC62FF" w:rsidRPr="00AD2D22">
        <w:rPr>
          <w:b/>
          <w:bCs/>
          <w:color w:val="auto"/>
          <w:sz w:val="28"/>
          <w:szCs w:val="28"/>
          <w:lang w:val="ru-RU"/>
        </w:rPr>
        <w:t xml:space="preserve"> </w:t>
      </w:r>
      <w:r w:rsidRPr="00AD2D22">
        <w:rPr>
          <w:b/>
          <w:bCs/>
          <w:color w:val="auto"/>
          <w:sz w:val="28"/>
          <w:szCs w:val="28"/>
          <w:lang w:val="ru-RU"/>
        </w:rPr>
        <w:t>5-ФЗ «О ветеранах»</w:t>
      </w:r>
    </w:p>
    <w:p w:rsidR="00016E9A" w:rsidRPr="00AD2D22" w:rsidRDefault="00016E9A" w:rsidP="00BC62FF">
      <w:pPr>
        <w:jc w:val="center"/>
        <w:rPr>
          <w:bCs/>
          <w:color w:val="auto"/>
          <w:sz w:val="28"/>
          <w:szCs w:val="28"/>
          <w:lang w:val="ru-RU"/>
        </w:rPr>
      </w:pPr>
    </w:p>
    <w:p w:rsidR="00016E9A" w:rsidRPr="00AD2D22" w:rsidRDefault="00016E9A" w:rsidP="00016E9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2">
        <w:rPr>
          <w:rFonts w:ascii="Times New Roman" w:hAnsi="Times New Roman" w:cs="Times New Roman"/>
          <w:sz w:val="28"/>
          <w:szCs w:val="28"/>
        </w:rPr>
        <w:t>«_____» _________________ 20___ года</w:t>
      </w:r>
    </w:p>
    <w:p w:rsidR="00016E9A" w:rsidRPr="00AD2D22" w:rsidRDefault="00016E9A" w:rsidP="00016E9A">
      <w:pPr>
        <w:jc w:val="center"/>
        <w:rPr>
          <w:color w:val="auto"/>
          <w:sz w:val="28"/>
          <w:szCs w:val="28"/>
          <w:lang w:val="ru-RU"/>
        </w:rPr>
      </w:pPr>
    </w:p>
    <w:p w:rsidR="00016E9A" w:rsidRPr="00AD2D22" w:rsidRDefault="00016E9A" w:rsidP="00016E9A">
      <w:pPr>
        <w:jc w:val="center"/>
        <w:rPr>
          <w:color w:val="auto"/>
          <w:lang w:val="ru-RU"/>
        </w:rPr>
      </w:pPr>
      <w:r w:rsidRPr="00AD2D22">
        <w:rPr>
          <w:color w:val="auto"/>
          <w:sz w:val="28"/>
          <w:szCs w:val="28"/>
          <w:lang w:val="ru-RU"/>
        </w:rPr>
        <w:t>Заявитель ____________________________________________________,</w:t>
      </w:r>
    </w:p>
    <w:p w:rsidR="00016E9A" w:rsidRPr="00AD2D22" w:rsidRDefault="00016E9A" w:rsidP="00016E9A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proofErr w:type="gramStart"/>
      <w:r w:rsidRPr="00AD2D22">
        <w:rPr>
          <w:i/>
          <w:iCs/>
          <w:color w:val="auto"/>
          <w:sz w:val="18"/>
          <w:szCs w:val="18"/>
          <w:lang w:val="ru-RU"/>
        </w:rPr>
        <w:t xml:space="preserve">(наименование юридического лица, фамилия, имя, отчество (при наличии) </w:t>
      </w:r>
      <w:proofErr w:type="gramEnd"/>
    </w:p>
    <w:p w:rsidR="00016E9A" w:rsidRPr="00AD2D22" w:rsidRDefault="00016E9A" w:rsidP="00016E9A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r w:rsidRPr="00AD2D22">
        <w:rPr>
          <w:i/>
          <w:iCs/>
          <w:color w:val="auto"/>
          <w:sz w:val="18"/>
          <w:szCs w:val="18"/>
          <w:lang w:val="ru-RU"/>
        </w:rPr>
        <w:t>индивидуального предпринимателя или физического лица-производителя товаров, работ, услуг)</w:t>
      </w:r>
    </w:p>
    <w:p w:rsidR="00016E9A" w:rsidRPr="00AD2D22" w:rsidRDefault="00016E9A" w:rsidP="00016E9A">
      <w:pPr>
        <w:rPr>
          <w:color w:val="auto"/>
          <w:lang w:val="ru-RU"/>
        </w:rPr>
      </w:pPr>
      <w:r w:rsidRPr="00AD2D22">
        <w:rPr>
          <w:color w:val="auto"/>
          <w:sz w:val="28"/>
          <w:szCs w:val="28"/>
          <w:lang w:val="ru-RU"/>
        </w:rPr>
        <w:t xml:space="preserve">ИНН </w:t>
      </w:r>
      <w:r w:rsidRPr="00AD2D22">
        <w:rPr>
          <w:color w:val="auto"/>
          <w:lang w:val="ru-RU"/>
        </w:rPr>
        <w:t xml:space="preserve">________________________________, </w:t>
      </w:r>
      <w:r w:rsidRPr="00AD2D22">
        <w:rPr>
          <w:color w:val="auto"/>
          <w:sz w:val="28"/>
          <w:szCs w:val="28"/>
          <w:lang w:val="ru-RU"/>
        </w:rPr>
        <w:t xml:space="preserve">ОГРН </w:t>
      </w:r>
      <w:r w:rsidRPr="00AD2D22">
        <w:rPr>
          <w:color w:val="auto"/>
          <w:lang w:val="ru-RU"/>
        </w:rPr>
        <w:t xml:space="preserve">________________________________, </w:t>
      </w:r>
    </w:p>
    <w:p w:rsidR="00016E9A" w:rsidRPr="00AD2D22" w:rsidRDefault="00016E9A" w:rsidP="00016E9A">
      <w:pPr>
        <w:autoSpaceDE w:val="0"/>
        <w:autoSpaceDN w:val="0"/>
        <w:adjustRightInd w:val="0"/>
        <w:jc w:val="both"/>
        <w:rPr>
          <w:color w:val="auto"/>
          <w:lang w:val="ru-RU"/>
        </w:rPr>
      </w:pPr>
      <w:r w:rsidRPr="00AD2D22">
        <w:rPr>
          <w:color w:val="auto"/>
          <w:sz w:val="28"/>
          <w:szCs w:val="28"/>
          <w:lang w:val="ru-RU"/>
        </w:rPr>
        <w:t>в лице</w:t>
      </w:r>
      <w:r w:rsidRPr="00AD2D22">
        <w:rPr>
          <w:color w:val="auto"/>
          <w:lang w:val="ru-RU"/>
        </w:rPr>
        <w:t xml:space="preserve"> ______________________________________________________________________,</w:t>
      </w:r>
    </w:p>
    <w:p w:rsidR="00016E9A" w:rsidRPr="00AD2D22" w:rsidRDefault="00016E9A" w:rsidP="00016E9A">
      <w:pPr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proofErr w:type="gramStart"/>
      <w:r w:rsidRPr="00AD2D22">
        <w:rPr>
          <w:i/>
          <w:iCs/>
          <w:color w:val="auto"/>
          <w:sz w:val="18"/>
          <w:szCs w:val="18"/>
          <w:lang w:val="ru-RU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16E9A" w:rsidRPr="00AD2D22" w:rsidRDefault="00016E9A" w:rsidP="00016E9A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proofErr w:type="gramStart"/>
      <w:r w:rsidRPr="00AD2D22">
        <w:rPr>
          <w:color w:val="auto"/>
          <w:sz w:val="28"/>
          <w:szCs w:val="28"/>
          <w:lang w:val="ru-RU"/>
        </w:rPr>
        <w:t>действующего</w:t>
      </w:r>
      <w:proofErr w:type="gramEnd"/>
      <w:r w:rsidRPr="00AD2D22">
        <w:rPr>
          <w:color w:val="auto"/>
          <w:sz w:val="28"/>
          <w:szCs w:val="28"/>
          <w:lang w:val="ru-RU"/>
        </w:rPr>
        <w:t xml:space="preserve"> на основании _________________________________________</w:t>
      </w:r>
    </w:p>
    <w:p w:rsidR="00016E9A" w:rsidRPr="00AD2D22" w:rsidRDefault="00016E9A" w:rsidP="00016E9A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__________________________________________________________________</w:t>
      </w:r>
    </w:p>
    <w:p w:rsidR="00016E9A" w:rsidRPr="00AD2D22" w:rsidRDefault="00016E9A" w:rsidP="00016E9A">
      <w:pPr>
        <w:autoSpaceDE w:val="0"/>
        <w:autoSpaceDN w:val="0"/>
        <w:adjustRightInd w:val="0"/>
        <w:jc w:val="center"/>
        <w:outlineLvl w:val="0"/>
        <w:rPr>
          <w:i/>
          <w:color w:val="auto"/>
          <w:sz w:val="18"/>
          <w:szCs w:val="18"/>
          <w:lang w:val="ru-RU"/>
        </w:rPr>
      </w:pPr>
      <w:r w:rsidRPr="00AD2D22">
        <w:rPr>
          <w:i/>
          <w:color w:val="auto"/>
          <w:sz w:val="18"/>
          <w:szCs w:val="18"/>
          <w:lang w:val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016E9A" w:rsidRPr="00AD2D22" w:rsidRDefault="00016E9A" w:rsidP="00016E9A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банковские реквизиты: __________________________________________________________________</w:t>
      </w:r>
    </w:p>
    <w:p w:rsidR="00016E9A" w:rsidRPr="00AD2D22" w:rsidRDefault="00016E9A" w:rsidP="00016E9A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016E9A" w:rsidRPr="00AD2D22" w:rsidRDefault="00016E9A" w:rsidP="00814C0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9A" w:rsidRPr="00AD2D22" w:rsidRDefault="00016E9A" w:rsidP="00135BB4">
      <w:pPr>
        <w:jc w:val="both"/>
        <w:rPr>
          <w:bCs/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Прошу заключить соглашение о предоставлении из бюджета МО «Ленский муниципальный район» субсидии</w:t>
      </w:r>
      <w:r w:rsidR="00FA54FD" w:rsidRPr="00AD2D22">
        <w:rPr>
          <w:bCs/>
          <w:color w:val="auto"/>
          <w:sz w:val="28"/>
          <w:szCs w:val="28"/>
          <w:lang w:val="ru-RU"/>
        </w:rPr>
        <w:t xml:space="preserve"> на возмещение фактически понесённых затрат на обеспечение равной доступности услуг общественного транспорта для категорий граждан, </w:t>
      </w:r>
      <w:r w:rsidR="00F93CE1" w:rsidRPr="00AD2D22">
        <w:rPr>
          <w:bCs/>
          <w:color w:val="auto"/>
          <w:sz w:val="28"/>
          <w:szCs w:val="28"/>
          <w:lang w:val="ru-RU"/>
        </w:rPr>
        <w:t>установленных статьями 2 и 4 Ф</w:t>
      </w:r>
      <w:r w:rsidR="00FA54FD" w:rsidRPr="00AD2D22">
        <w:rPr>
          <w:bCs/>
          <w:color w:val="auto"/>
          <w:sz w:val="28"/>
          <w:szCs w:val="28"/>
          <w:lang w:val="ru-RU"/>
        </w:rPr>
        <w:t>едерального закона от 12.01.1995 №</w:t>
      </w:r>
      <w:r w:rsidR="00BC62FF" w:rsidRPr="00AD2D22">
        <w:rPr>
          <w:bCs/>
          <w:color w:val="auto"/>
          <w:sz w:val="28"/>
          <w:szCs w:val="28"/>
          <w:lang w:val="ru-RU"/>
        </w:rPr>
        <w:t xml:space="preserve"> </w:t>
      </w:r>
      <w:r w:rsidR="00FA54FD" w:rsidRPr="00AD2D22">
        <w:rPr>
          <w:bCs/>
          <w:color w:val="auto"/>
          <w:sz w:val="28"/>
          <w:szCs w:val="28"/>
          <w:lang w:val="ru-RU"/>
        </w:rPr>
        <w:t>5-ФЗ «О ветеранах»</w:t>
      </w:r>
      <w:r w:rsidR="00DD5783" w:rsidRPr="00AD2D22">
        <w:rPr>
          <w:color w:val="auto"/>
          <w:sz w:val="28"/>
          <w:szCs w:val="28"/>
          <w:lang w:val="ru-RU"/>
        </w:rPr>
        <w:t xml:space="preserve">. </w:t>
      </w:r>
      <w:r w:rsidRPr="00AD2D22">
        <w:rPr>
          <w:color w:val="auto"/>
          <w:sz w:val="28"/>
          <w:szCs w:val="28"/>
          <w:lang w:val="ru-RU"/>
        </w:rPr>
        <w:t>Подтверждаю,</w:t>
      </w:r>
      <w:r w:rsidR="00DD5783" w:rsidRPr="00AD2D22">
        <w:rPr>
          <w:color w:val="auto"/>
          <w:sz w:val="28"/>
          <w:szCs w:val="28"/>
          <w:lang w:val="ru-RU"/>
        </w:rPr>
        <w:t xml:space="preserve"> что заявитель соответствует </w:t>
      </w:r>
      <w:r w:rsidRPr="00AD2D22">
        <w:rPr>
          <w:color w:val="auto"/>
          <w:sz w:val="28"/>
          <w:szCs w:val="28"/>
          <w:lang w:val="ru-RU"/>
        </w:rPr>
        <w:t>следующим условиям:</w:t>
      </w:r>
    </w:p>
    <w:p w:rsidR="00016E9A" w:rsidRPr="00AD2D22" w:rsidRDefault="00016E9A" w:rsidP="00814C0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а)</w:t>
      </w:r>
      <w:r w:rsidRPr="00AD2D22">
        <w:rPr>
          <w:color w:val="auto"/>
          <w:sz w:val="28"/>
          <w:szCs w:val="28"/>
          <w:shd w:val="clear" w:color="auto" w:fill="FFFFFF"/>
          <w:lang w:val="ru-RU"/>
        </w:rPr>
        <w:t xml:space="preserve"> заявитель не является получателем средств субсидии на аналогичные цели из районного бюджета в соответствии с иными нормативными правовыми актами МО «Ленский муниципальный район»;</w:t>
      </w:r>
    </w:p>
    <w:p w:rsidR="00016E9A" w:rsidRPr="00AD2D22" w:rsidRDefault="00016E9A" w:rsidP="00814C0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2">
        <w:rPr>
          <w:rFonts w:ascii="Times New Roman" w:eastAsia="SimSun" w:hAnsi="Times New Roman" w:cs="Times New Roman"/>
          <w:sz w:val="28"/>
          <w:szCs w:val="28"/>
          <w:lang w:eastAsia="ar-SA"/>
        </w:rPr>
        <w:t>б)</w:t>
      </w:r>
      <w:r w:rsidRPr="00AD2D22">
        <w:rPr>
          <w:rFonts w:ascii="Times New Roman" w:hAnsi="Times New Roman" w:cs="Times New Roman"/>
          <w:sz w:val="28"/>
          <w:szCs w:val="28"/>
        </w:rPr>
        <w:t xml:space="preserve"> соответствует иным требованиям и условиям, установленными пунктами 5 и 7 Порядка</w:t>
      </w:r>
      <w:r w:rsidR="001E5F6E" w:rsidRPr="00AD2D22">
        <w:rPr>
          <w:rFonts w:ascii="Times New Roman" w:hAnsi="Times New Roman" w:cs="Times New Roman"/>
          <w:sz w:val="28"/>
          <w:szCs w:val="28"/>
        </w:rPr>
        <w:t xml:space="preserve"> </w:t>
      </w:r>
      <w:r w:rsidR="00F93CE1" w:rsidRPr="00AD2D22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F93CE1" w:rsidRPr="00AD2D22">
        <w:rPr>
          <w:rFonts w:ascii="Times New Roman" w:hAnsi="Times New Roman" w:cs="Times New Roman"/>
          <w:bCs/>
          <w:sz w:val="28"/>
          <w:szCs w:val="28"/>
        </w:rPr>
        <w:t>на возмещение фактически понесённых затрат на обеспечение равной доступности услуг общественного транспорта для категорий граждан, установленных статьями 2 и 4 Федерального закона от 12.01.1995 №</w:t>
      </w:r>
      <w:r w:rsidR="00BC62FF" w:rsidRPr="00AD2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CE1" w:rsidRPr="00AD2D22">
        <w:rPr>
          <w:rFonts w:ascii="Times New Roman" w:hAnsi="Times New Roman" w:cs="Times New Roman"/>
          <w:bCs/>
          <w:sz w:val="28"/>
          <w:szCs w:val="28"/>
        </w:rPr>
        <w:t>5-ФЗ «О ветеранах»</w:t>
      </w:r>
      <w:r w:rsidR="00DD5783" w:rsidRPr="00AD2D22">
        <w:rPr>
          <w:rFonts w:ascii="Times New Roman" w:hAnsi="Times New Roman" w:cs="Times New Roman"/>
          <w:sz w:val="28"/>
          <w:szCs w:val="28"/>
        </w:rPr>
        <w:t>.</w:t>
      </w:r>
    </w:p>
    <w:p w:rsidR="00016E9A" w:rsidRPr="00AD2D22" w:rsidRDefault="00016E9A" w:rsidP="00814C01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lastRenderedPageBreak/>
        <w:t>Приложение:</w:t>
      </w:r>
    </w:p>
    <w:p w:rsidR="00016E9A" w:rsidRPr="00AD2D22" w:rsidRDefault="0003315A" w:rsidP="00814C0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22">
        <w:rPr>
          <w:rFonts w:ascii="Times New Roman" w:hAnsi="Times New Roman" w:cs="Times New Roman"/>
          <w:sz w:val="28"/>
          <w:szCs w:val="28"/>
        </w:rPr>
        <w:t>1</w:t>
      </w:r>
      <w:r w:rsidR="00016E9A" w:rsidRPr="00AD2D22">
        <w:rPr>
          <w:rFonts w:ascii="Times New Roman" w:hAnsi="Times New Roman" w:cs="Times New Roman"/>
          <w:sz w:val="28"/>
          <w:szCs w:val="28"/>
        </w:rPr>
        <w:t xml:space="preserve">) копия искового заявления с отметкой Арбитражного суда о принятии заявления (в случае оспаривания задолженности по налогам, сборам </w:t>
      </w:r>
      <w:r w:rsidR="00016E9A" w:rsidRPr="00AD2D22">
        <w:rPr>
          <w:rFonts w:ascii="Times New Roman" w:hAnsi="Times New Roman" w:cs="Times New Roman"/>
          <w:sz w:val="28"/>
          <w:szCs w:val="28"/>
        </w:rPr>
        <w:br/>
        <w:t xml:space="preserve">и страховым взносам, срок по которым наступил в соответствии </w:t>
      </w:r>
      <w:r w:rsidR="00016E9A" w:rsidRPr="00AD2D22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Федерации) на «__» </w:t>
      </w:r>
      <w:proofErr w:type="gramStart"/>
      <w:r w:rsidR="00016E9A" w:rsidRPr="00AD2D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16E9A" w:rsidRPr="00AD2D22">
        <w:rPr>
          <w:rFonts w:ascii="Times New Roman" w:hAnsi="Times New Roman" w:cs="Times New Roman"/>
          <w:sz w:val="28"/>
          <w:szCs w:val="28"/>
        </w:rPr>
        <w:t>. в 1 экз.;</w:t>
      </w:r>
    </w:p>
    <w:p w:rsidR="00016E9A" w:rsidRPr="00AD2D22" w:rsidRDefault="0003315A" w:rsidP="00814C0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rFonts w:eastAsia="Calibri"/>
          <w:color w:val="auto"/>
          <w:sz w:val="28"/>
          <w:szCs w:val="28"/>
          <w:lang w:val="ru-RU"/>
        </w:rPr>
      </w:pPr>
      <w:r w:rsidRPr="00AD2D22">
        <w:rPr>
          <w:rFonts w:eastAsia="SimSun"/>
          <w:color w:val="auto"/>
          <w:sz w:val="28"/>
          <w:szCs w:val="28"/>
          <w:lang w:val="ru-RU" w:eastAsia="ar-SA"/>
        </w:rPr>
        <w:t>2</w:t>
      </w:r>
      <w:r w:rsidR="00016E9A" w:rsidRPr="00AD2D22">
        <w:rPr>
          <w:rFonts w:eastAsia="SimSun"/>
          <w:color w:val="auto"/>
          <w:sz w:val="28"/>
          <w:szCs w:val="28"/>
          <w:lang w:val="ru-RU" w:eastAsia="ar-SA"/>
        </w:rPr>
        <w:t>)</w:t>
      </w:r>
      <w:r w:rsidR="00016E9A" w:rsidRPr="00AD2D22">
        <w:rPr>
          <w:color w:val="auto"/>
          <w:sz w:val="28"/>
          <w:szCs w:val="28"/>
          <w:lang w:val="ru-RU"/>
        </w:rPr>
        <w:t xml:space="preserve"> копия листа записи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="00016E9A" w:rsidRPr="00AD2D22">
        <w:rPr>
          <w:rFonts w:eastAsia="Calibri"/>
          <w:color w:val="auto"/>
          <w:sz w:val="28"/>
          <w:szCs w:val="28"/>
          <w:lang w:val="ru-RU"/>
        </w:rPr>
        <w:t xml:space="preserve"> </w:t>
      </w:r>
      <w:r w:rsidR="00016E9A" w:rsidRPr="00AD2D22">
        <w:rPr>
          <w:color w:val="auto"/>
          <w:sz w:val="28"/>
          <w:szCs w:val="28"/>
          <w:lang w:val="ru-RU"/>
        </w:rPr>
        <w:t xml:space="preserve">на «__» </w:t>
      </w:r>
      <w:proofErr w:type="gramStart"/>
      <w:r w:rsidR="00016E9A" w:rsidRPr="00AD2D22">
        <w:rPr>
          <w:color w:val="auto"/>
          <w:sz w:val="28"/>
          <w:szCs w:val="28"/>
          <w:lang w:val="ru-RU"/>
        </w:rPr>
        <w:t>л</w:t>
      </w:r>
      <w:proofErr w:type="gramEnd"/>
      <w:r w:rsidR="00016E9A" w:rsidRPr="00AD2D22">
        <w:rPr>
          <w:color w:val="auto"/>
          <w:sz w:val="28"/>
          <w:szCs w:val="28"/>
          <w:lang w:val="ru-RU"/>
        </w:rPr>
        <w:t>. в 1 экз.;</w:t>
      </w:r>
    </w:p>
    <w:p w:rsidR="00016E9A" w:rsidRPr="00AD2D22" w:rsidRDefault="0003315A" w:rsidP="00814C01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D2D22">
        <w:rPr>
          <w:rFonts w:eastAsia="Calibri"/>
          <w:color w:val="auto"/>
          <w:sz w:val="28"/>
          <w:szCs w:val="28"/>
          <w:lang w:val="ru-RU"/>
        </w:rPr>
        <w:t>3</w:t>
      </w:r>
      <w:r w:rsidR="00016E9A" w:rsidRPr="00AD2D22">
        <w:rPr>
          <w:rFonts w:eastAsia="Calibri"/>
          <w:color w:val="auto"/>
          <w:sz w:val="28"/>
          <w:szCs w:val="28"/>
          <w:lang w:val="ru-RU"/>
        </w:rPr>
        <w:t xml:space="preserve">) документ, подтверждающий отсутствие возбужденного в отношении заявителя производства по делу о несостоятельности (банкротстве), </w:t>
      </w:r>
      <w:r w:rsidR="00016E9A" w:rsidRPr="00AD2D22">
        <w:rPr>
          <w:rFonts w:eastAsia="Calibri"/>
          <w:color w:val="auto"/>
          <w:sz w:val="28"/>
          <w:szCs w:val="28"/>
          <w:lang w:val="ru-RU"/>
        </w:rPr>
        <w:br/>
      </w:r>
      <w:r w:rsidR="00814C01" w:rsidRPr="00AD2D22">
        <w:rPr>
          <w:color w:val="auto"/>
          <w:sz w:val="28"/>
          <w:szCs w:val="28"/>
          <w:lang w:val="ru-RU"/>
        </w:rPr>
        <w:t xml:space="preserve">на «__» </w:t>
      </w:r>
      <w:proofErr w:type="gramStart"/>
      <w:r w:rsidR="00814C01" w:rsidRPr="00AD2D22">
        <w:rPr>
          <w:color w:val="auto"/>
          <w:sz w:val="28"/>
          <w:szCs w:val="28"/>
          <w:lang w:val="ru-RU"/>
        </w:rPr>
        <w:t>л</w:t>
      </w:r>
      <w:proofErr w:type="gramEnd"/>
      <w:r w:rsidR="00814C01" w:rsidRPr="00AD2D22">
        <w:rPr>
          <w:color w:val="auto"/>
          <w:sz w:val="28"/>
          <w:szCs w:val="28"/>
          <w:lang w:val="ru-RU"/>
        </w:rPr>
        <w:t>. в 1 экз.</w:t>
      </w:r>
    </w:p>
    <w:p w:rsidR="00016E9A" w:rsidRPr="00AD2D22" w:rsidRDefault="00016E9A" w:rsidP="00016E9A">
      <w:pPr>
        <w:pStyle w:val="af3"/>
        <w:jc w:val="both"/>
        <w:rPr>
          <w:rFonts w:ascii="Times New Roman" w:hAnsi="Times New Roman"/>
          <w:sz w:val="24"/>
          <w:lang w:val="ru-RU"/>
        </w:rPr>
      </w:pPr>
    </w:p>
    <w:p w:rsidR="00DD5783" w:rsidRPr="00AD2D22" w:rsidRDefault="00DD5783" w:rsidP="00016E9A">
      <w:pPr>
        <w:pStyle w:val="af3"/>
        <w:jc w:val="both"/>
        <w:rPr>
          <w:rFonts w:ascii="Times New Roman" w:hAnsi="Times New Roman"/>
          <w:lang w:val="ru-RU"/>
        </w:rPr>
      </w:pPr>
    </w:p>
    <w:p w:rsidR="00016E9A" w:rsidRPr="00AD2D22" w:rsidRDefault="00016E9A" w:rsidP="00016E9A">
      <w:pPr>
        <w:pStyle w:val="af3"/>
        <w:jc w:val="both"/>
        <w:rPr>
          <w:rFonts w:ascii="Times New Roman" w:hAnsi="Times New Roman"/>
          <w:lang w:val="ru-RU"/>
        </w:rPr>
      </w:pPr>
      <w:r w:rsidRPr="00AD2D22">
        <w:rPr>
          <w:rFonts w:ascii="Times New Roman" w:hAnsi="Times New Roman"/>
          <w:lang w:val="ru-RU"/>
        </w:rPr>
        <w:t>________________________   ____________________________________                       ____________</w:t>
      </w:r>
    </w:p>
    <w:p w:rsidR="00016E9A" w:rsidRPr="00AD2D22" w:rsidRDefault="00016E9A" w:rsidP="00016E9A">
      <w:pPr>
        <w:pStyle w:val="af3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  <w:r w:rsidRPr="00AD2D22">
        <w:rPr>
          <w:rFonts w:ascii="Times New Roman" w:hAnsi="Times New Roman"/>
          <w:i/>
          <w:iCs/>
          <w:sz w:val="18"/>
          <w:szCs w:val="18"/>
          <w:lang w:val="ru-RU"/>
        </w:rPr>
        <w:t xml:space="preserve">                    </w:t>
      </w:r>
      <w:proofErr w:type="gramStart"/>
      <w:r w:rsidRPr="00AD2D22">
        <w:rPr>
          <w:rFonts w:ascii="Times New Roman" w:hAnsi="Times New Roman"/>
          <w:i/>
          <w:iCs/>
          <w:sz w:val="18"/>
          <w:szCs w:val="18"/>
          <w:lang w:val="ru-RU"/>
        </w:rPr>
        <w:t xml:space="preserve">(должность)                        (подпись руководителя юридического лица,                             расшифровка подписи </w:t>
      </w:r>
      <w:proofErr w:type="gramEnd"/>
    </w:p>
    <w:p w:rsidR="00016E9A" w:rsidRPr="00AD2D22" w:rsidRDefault="00016E9A" w:rsidP="00016E9A">
      <w:pPr>
        <w:pStyle w:val="af3"/>
        <w:jc w:val="center"/>
        <w:rPr>
          <w:rFonts w:ascii="Times New Roman" w:eastAsia="SimSun" w:hAnsi="Times New Roman"/>
          <w:lang w:val="ru-RU"/>
        </w:rPr>
      </w:pPr>
      <w:r w:rsidRPr="00AD2D22">
        <w:rPr>
          <w:rFonts w:ascii="Times New Roman" w:hAnsi="Times New Roman"/>
          <w:i/>
          <w:iCs/>
          <w:sz w:val="18"/>
          <w:szCs w:val="18"/>
          <w:lang w:val="ru-RU"/>
        </w:rPr>
        <w:t>индивидуального предпринимателя или  уполномоченного представителя)</w:t>
      </w:r>
    </w:p>
    <w:p w:rsidR="00016E9A" w:rsidRPr="00AD2D22" w:rsidRDefault="00016E9A" w:rsidP="00016E9A">
      <w:pPr>
        <w:spacing w:before="100" w:beforeAutospacing="1" w:after="100" w:afterAutospacing="1"/>
        <w:rPr>
          <w:color w:val="auto"/>
          <w:lang w:val="ru-RU"/>
        </w:rPr>
      </w:pPr>
      <w:r w:rsidRPr="00AD2D22">
        <w:rPr>
          <w:color w:val="auto"/>
          <w:lang w:val="ru-RU"/>
        </w:rPr>
        <w:t>М.П.        __________</w:t>
      </w:r>
    </w:p>
    <w:p w:rsidR="00016E9A" w:rsidRPr="00AD2D22" w:rsidRDefault="00016E9A" w:rsidP="00064F3F">
      <w:pPr>
        <w:tabs>
          <w:tab w:val="left" w:pos="1276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E63443" w:rsidRPr="00AD2D22" w:rsidRDefault="00E63443" w:rsidP="00814C01">
      <w:pPr>
        <w:rPr>
          <w:color w:val="auto"/>
          <w:sz w:val="28"/>
          <w:szCs w:val="28"/>
          <w:lang w:val="ru-RU"/>
        </w:rPr>
      </w:pPr>
    </w:p>
    <w:p w:rsidR="00814C01" w:rsidRPr="00AD2D22" w:rsidRDefault="00814C01" w:rsidP="00814C01">
      <w:pPr>
        <w:rPr>
          <w:color w:val="auto"/>
          <w:lang w:val="ru-RU"/>
        </w:rPr>
      </w:pPr>
    </w:p>
    <w:p w:rsidR="00E63443" w:rsidRPr="00AD2D22" w:rsidRDefault="00E63443" w:rsidP="00814C01">
      <w:pPr>
        <w:rPr>
          <w:color w:val="auto"/>
          <w:lang w:val="ru-RU"/>
        </w:rPr>
      </w:pPr>
    </w:p>
    <w:p w:rsidR="00814C01" w:rsidRPr="00AD2D22" w:rsidRDefault="00814C01" w:rsidP="00B4316E">
      <w:pPr>
        <w:jc w:val="right"/>
        <w:rPr>
          <w:color w:val="auto"/>
          <w:lang w:val="ru-RU"/>
        </w:rPr>
        <w:sectPr w:rsidR="00814C01" w:rsidRPr="00AD2D22" w:rsidSect="005B1C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4316E" w:rsidRPr="00AD2D22" w:rsidRDefault="00B4316E" w:rsidP="00B4316E">
      <w:pPr>
        <w:jc w:val="right"/>
        <w:rPr>
          <w:color w:val="auto"/>
          <w:lang w:val="ru-RU"/>
        </w:rPr>
      </w:pPr>
      <w:r w:rsidRPr="00AD2D22">
        <w:rPr>
          <w:color w:val="auto"/>
          <w:lang w:val="ru-RU"/>
        </w:rPr>
        <w:lastRenderedPageBreak/>
        <w:t>Приложение № 2</w:t>
      </w:r>
    </w:p>
    <w:p w:rsidR="00BC62FF" w:rsidRPr="00AD2D22" w:rsidRDefault="00BC62FF" w:rsidP="00BC62FF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 xml:space="preserve">к Порядку </w:t>
      </w:r>
      <w:r w:rsidRPr="00AD2D22">
        <w:rPr>
          <w:bCs/>
          <w:color w:val="auto"/>
          <w:szCs w:val="24"/>
          <w:lang w:val="ru-RU"/>
        </w:rPr>
        <w:t xml:space="preserve">предоставления субсидии на возмещение </w:t>
      </w:r>
    </w:p>
    <w:p w:rsidR="00BC62FF" w:rsidRPr="00AD2D22" w:rsidRDefault="00BC62FF" w:rsidP="00BC62FF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 xml:space="preserve">фактически понесённых затрат на обеспечение </w:t>
      </w:r>
    </w:p>
    <w:p w:rsidR="00BC62FF" w:rsidRPr="00AD2D22" w:rsidRDefault="00BC62FF" w:rsidP="00BC62FF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 xml:space="preserve">равной доступности услуг общественного транспорта </w:t>
      </w:r>
    </w:p>
    <w:p w:rsidR="00BC62FF" w:rsidRPr="00AD2D22" w:rsidRDefault="00BC62FF" w:rsidP="00BC62FF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 xml:space="preserve">для категорий граждан, установленных статьями 2 и 4 </w:t>
      </w:r>
    </w:p>
    <w:p w:rsidR="00BC62FF" w:rsidRPr="00AD2D22" w:rsidRDefault="00BC62FF" w:rsidP="00BC62FF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>Федерального закона от 12.01.1995 № 5-ФЗ «О ветеранах»</w:t>
      </w:r>
    </w:p>
    <w:p w:rsidR="00BE2F78" w:rsidRPr="00AD2D22" w:rsidRDefault="00BE2F78" w:rsidP="00BC62FF">
      <w:pPr>
        <w:jc w:val="right"/>
        <w:rPr>
          <w:color w:val="auto"/>
          <w:sz w:val="26"/>
          <w:szCs w:val="26"/>
          <w:lang w:val="ru-RU"/>
        </w:rPr>
      </w:pPr>
    </w:p>
    <w:p w:rsidR="00B4316E" w:rsidRPr="00AD2D22" w:rsidRDefault="00B4316E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bCs/>
          <w:color w:val="auto"/>
          <w:sz w:val="28"/>
          <w:szCs w:val="28"/>
          <w:lang w:val="ru-RU"/>
        </w:rPr>
        <w:t>ЗАЯВЛЕНИЕ</w:t>
      </w:r>
    </w:p>
    <w:p w:rsidR="00BC62FF" w:rsidRPr="00AD2D22" w:rsidRDefault="00B4316E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bCs/>
          <w:color w:val="auto"/>
          <w:sz w:val="28"/>
          <w:szCs w:val="28"/>
          <w:lang w:val="ru-RU"/>
        </w:rPr>
        <w:t>на предоставление из бюджета МО</w:t>
      </w:r>
      <w:r w:rsidR="00BE2F78" w:rsidRPr="00AD2D22">
        <w:rPr>
          <w:b/>
          <w:bCs/>
          <w:color w:val="auto"/>
          <w:sz w:val="28"/>
          <w:szCs w:val="28"/>
          <w:lang w:val="ru-RU"/>
        </w:rPr>
        <w:t xml:space="preserve"> «Ленский муниципальный район»</w:t>
      </w:r>
      <w:r w:rsidRPr="00AD2D22">
        <w:rPr>
          <w:b/>
          <w:bCs/>
          <w:color w:val="auto"/>
          <w:sz w:val="28"/>
          <w:szCs w:val="28"/>
          <w:lang w:val="ru-RU"/>
        </w:rPr>
        <w:t xml:space="preserve"> субсидии</w:t>
      </w:r>
      <w:r w:rsidR="00BE2F78" w:rsidRPr="00AD2D22">
        <w:rPr>
          <w:b/>
          <w:bCs/>
          <w:color w:val="auto"/>
          <w:sz w:val="28"/>
          <w:szCs w:val="28"/>
          <w:lang w:val="ru-RU"/>
        </w:rPr>
        <w:t xml:space="preserve"> </w:t>
      </w:r>
      <w:r w:rsidR="00FA54FD" w:rsidRPr="00AD2D22">
        <w:rPr>
          <w:b/>
          <w:bCs/>
          <w:color w:val="auto"/>
          <w:sz w:val="28"/>
          <w:szCs w:val="28"/>
          <w:lang w:val="ru-RU"/>
        </w:rPr>
        <w:t>на возмещение фактически</w:t>
      </w:r>
      <w:r w:rsidR="00BC62FF" w:rsidRPr="00AD2D22">
        <w:rPr>
          <w:b/>
          <w:bCs/>
          <w:color w:val="auto"/>
          <w:sz w:val="28"/>
          <w:szCs w:val="28"/>
          <w:lang w:val="ru-RU"/>
        </w:rPr>
        <w:t xml:space="preserve"> </w:t>
      </w:r>
      <w:r w:rsidR="00FA54FD" w:rsidRPr="00AD2D22">
        <w:rPr>
          <w:b/>
          <w:bCs/>
          <w:color w:val="auto"/>
          <w:sz w:val="28"/>
          <w:szCs w:val="28"/>
          <w:lang w:val="ru-RU"/>
        </w:rPr>
        <w:t xml:space="preserve">понесённых затрат </w:t>
      </w:r>
    </w:p>
    <w:p w:rsidR="00BC62FF" w:rsidRPr="00AD2D22" w:rsidRDefault="00FA54FD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bCs/>
          <w:color w:val="auto"/>
          <w:sz w:val="28"/>
          <w:szCs w:val="28"/>
          <w:lang w:val="ru-RU"/>
        </w:rPr>
        <w:t>на обеспечение равной доступности услуг</w:t>
      </w:r>
      <w:r w:rsidR="00BC62FF" w:rsidRPr="00AD2D22">
        <w:rPr>
          <w:b/>
          <w:bCs/>
          <w:color w:val="auto"/>
          <w:sz w:val="28"/>
          <w:szCs w:val="28"/>
          <w:lang w:val="ru-RU"/>
        </w:rPr>
        <w:t xml:space="preserve"> </w:t>
      </w:r>
      <w:r w:rsidRPr="00AD2D22">
        <w:rPr>
          <w:b/>
          <w:bCs/>
          <w:color w:val="auto"/>
          <w:sz w:val="28"/>
          <w:szCs w:val="28"/>
          <w:lang w:val="ru-RU"/>
        </w:rPr>
        <w:t xml:space="preserve">общественного транспорта </w:t>
      </w:r>
    </w:p>
    <w:p w:rsidR="00BC62FF" w:rsidRPr="00AD2D22" w:rsidRDefault="00FA54FD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bCs/>
          <w:color w:val="auto"/>
          <w:sz w:val="28"/>
          <w:szCs w:val="28"/>
          <w:lang w:val="ru-RU"/>
        </w:rPr>
        <w:t>для категорий граждан,</w:t>
      </w:r>
      <w:r w:rsidR="00BC62FF" w:rsidRPr="00AD2D22">
        <w:rPr>
          <w:b/>
          <w:bCs/>
          <w:color w:val="auto"/>
          <w:sz w:val="28"/>
          <w:szCs w:val="28"/>
          <w:lang w:val="ru-RU"/>
        </w:rPr>
        <w:t xml:space="preserve"> </w:t>
      </w:r>
      <w:r w:rsidR="006D73DB" w:rsidRPr="00AD2D22">
        <w:rPr>
          <w:b/>
          <w:bCs/>
          <w:color w:val="auto"/>
          <w:sz w:val="28"/>
          <w:szCs w:val="28"/>
          <w:lang w:val="ru-RU"/>
        </w:rPr>
        <w:t xml:space="preserve">установленных статьями 2 и 4 </w:t>
      </w:r>
    </w:p>
    <w:p w:rsidR="00B4316E" w:rsidRPr="00AD2D22" w:rsidRDefault="006D73DB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bCs/>
          <w:color w:val="auto"/>
          <w:sz w:val="28"/>
          <w:szCs w:val="28"/>
          <w:lang w:val="ru-RU"/>
        </w:rPr>
        <w:t>Ф</w:t>
      </w:r>
      <w:r w:rsidR="00FA54FD" w:rsidRPr="00AD2D22">
        <w:rPr>
          <w:b/>
          <w:bCs/>
          <w:color w:val="auto"/>
          <w:sz w:val="28"/>
          <w:szCs w:val="28"/>
          <w:lang w:val="ru-RU"/>
        </w:rPr>
        <w:t>едерального закона</w:t>
      </w:r>
      <w:r w:rsidR="00BC62FF" w:rsidRPr="00AD2D22">
        <w:rPr>
          <w:b/>
          <w:bCs/>
          <w:color w:val="auto"/>
          <w:sz w:val="28"/>
          <w:szCs w:val="28"/>
          <w:lang w:val="ru-RU"/>
        </w:rPr>
        <w:t xml:space="preserve"> </w:t>
      </w:r>
      <w:r w:rsidR="00FA54FD" w:rsidRPr="00AD2D22">
        <w:rPr>
          <w:b/>
          <w:bCs/>
          <w:color w:val="auto"/>
          <w:sz w:val="28"/>
          <w:szCs w:val="28"/>
          <w:lang w:val="ru-RU"/>
        </w:rPr>
        <w:t>от 12.01.1995 №5-ФЗ «О ветеранах»</w:t>
      </w:r>
    </w:p>
    <w:p w:rsidR="00B4316E" w:rsidRPr="00AD2D22" w:rsidRDefault="00B4316E" w:rsidP="00BC62FF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val="ru-RU"/>
        </w:rPr>
      </w:pPr>
    </w:p>
    <w:p w:rsidR="00B4316E" w:rsidRPr="00AD2D22" w:rsidRDefault="00AD2D22" w:rsidP="00814C01">
      <w:pPr>
        <w:autoSpaceDE w:val="0"/>
        <w:autoSpaceDN w:val="0"/>
        <w:adjustRightInd w:val="0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«_____» _________________ 20</w:t>
      </w:r>
      <w:r w:rsidR="00B4316E" w:rsidRPr="00AD2D22">
        <w:rPr>
          <w:color w:val="auto"/>
          <w:sz w:val="28"/>
          <w:szCs w:val="28"/>
          <w:lang w:val="ru-RU"/>
        </w:rPr>
        <w:t>__ года</w:t>
      </w:r>
    </w:p>
    <w:p w:rsidR="00B4316E" w:rsidRPr="00AD2D22" w:rsidRDefault="00B4316E" w:rsidP="00814C01">
      <w:pPr>
        <w:jc w:val="center"/>
        <w:rPr>
          <w:color w:val="auto"/>
          <w:sz w:val="28"/>
          <w:szCs w:val="28"/>
          <w:lang w:val="ru-RU"/>
        </w:rPr>
      </w:pPr>
    </w:p>
    <w:p w:rsidR="00B4316E" w:rsidRPr="00AD2D22" w:rsidRDefault="00B4316E" w:rsidP="00B4316E">
      <w:pPr>
        <w:autoSpaceDE w:val="0"/>
        <w:autoSpaceDN w:val="0"/>
        <w:adjustRightInd w:val="0"/>
        <w:ind w:right="-4"/>
        <w:jc w:val="both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 xml:space="preserve">Заявитель _________________________________________________________, </w:t>
      </w:r>
    </w:p>
    <w:p w:rsidR="00B4316E" w:rsidRPr="00AD2D22" w:rsidRDefault="00B4316E" w:rsidP="00B4316E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proofErr w:type="gramStart"/>
      <w:r w:rsidRPr="00AD2D22">
        <w:rPr>
          <w:i/>
          <w:iCs/>
          <w:color w:val="auto"/>
          <w:sz w:val="18"/>
          <w:szCs w:val="18"/>
          <w:lang w:val="ru-RU"/>
        </w:rPr>
        <w:t xml:space="preserve">(наименование юридического лица, фамилия, имя, отчество (при наличии) </w:t>
      </w:r>
      <w:proofErr w:type="gramEnd"/>
    </w:p>
    <w:p w:rsidR="00B4316E" w:rsidRPr="00AD2D22" w:rsidRDefault="00B4316E" w:rsidP="00B4316E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r w:rsidRPr="00AD2D22">
        <w:rPr>
          <w:i/>
          <w:iCs/>
          <w:color w:val="auto"/>
          <w:sz w:val="18"/>
          <w:szCs w:val="18"/>
          <w:lang w:val="ru-RU"/>
        </w:rPr>
        <w:t>индивидуального предпринимателя или физического лица-производителя товаров, работ, услуг)</w:t>
      </w:r>
    </w:p>
    <w:p w:rsidR="00B4316E" w:rsidRPr="00AD2D22" w:rsidRDefault="00B4316E" w:rsidP="00B4316E">
      <w:pPr>
        <w:rPr>
          <w:color w:val="auto"/>
          <w:lang w:val="ru-RU"/>
        </w:rPr>
      </w:pPr>
      <w:r w:rsidRPr="00AD2D22">
        <w:rPr>
          <w:color w:val="auto"/>
          <w:sz w:val="28"/>
          <w:szCs w:val="28"/>
          <w:lang w:val="ru-RU"/>
        </w:rPr>
        <w:t xml:space="preserve">ИНН </w:t>
      </w:r>
      <w:r w:rsidRPr="00AD2D22">
        <w:rPr>
          <w:color w:val="auto"/>
          <w:lang w:val="ru-RU"/>
        </w:rPr>
        <w:t xml:space="preserve">________________________________, </w:t>
      </w:r>
      <w:r w:rsidRPr="00AD2D22">
        <w:rPr>
          <w:color w:val="auto"/>
          <w:sz w:val="28"/>
          <w:szCs w:val="28"/>
          <w:lang w:val="ru-RU"/>
        </w:rPr>
        <w:t xml:space="preserve">ОГРН </w:t>
      </w:r>
      <w:r w:rsidRPr="00AD2D22">
        <w:rPr>
          <w:color w:val="auto"/>
          <w:lang w:val="ru-RU"/>
        </w:rPr>
        <w:t xml:space="preserve">________________________________, </w:t>
      </w:r>
    </w:p>
    <w:p w:rsidR="00B4316E" w:rsidRPr="00AD2D22" w:rsidRDefault="00B4316E" w:rsidP="00B4316E">
      <w:pPr>
        <w:autoSpaceDE w:val="0"/>
        <w:autoSpaceDN w:val="0"/>
        <w:adjustRightInd w:val="0"/>
        <w:jc w:val="both"/>
        <w:rPr>
          <w:color w:val="auto"/>
          <w:lang w:val="ru-RU"/>
        </w:rPr>
      </w:pPr>
      <w:r w:rsidRPr="00AD2D22">
        <w:rPr>
          <w:color w:val="auto"/>
          <w:sz w:val="28"/>
          <w:szCs w:val="28"/>
          <w:lang w:val="ru-RU"/>
        </w:rPr>
        <w:t>в лице</w:t>
      </w:r>
      <w:r w:rsidRPr="00AD2D22">
        <w:rPr>
          <w:color w:val="auto"/>
          <w:lang w:val="ru-RU"/>
        </w:rPr>
        <w:t xml:space="preserve"> ______________________________________________________________________,</w:t>
      </w:r>
    </w:p>
    <w:p w:rsidR="00B4316E" w:rsidRPr="00AD2D22" w:rsidRDefault="00B4316E" w:rsidP="00B4316E">
      <w:pPr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proofErr w:type="gramStart"/>
      <w:r w:rsidRPr="00AD2D22">
        <w:rPr>
          <w:i/>
          <w:iCs/>
          <w:color w:val="auto"/>
          <w:sz w:val="18"/>
          <w:szCs w:val="18"/>
          <w:lang w:val="ru-RU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B4316E" w:rsidRPr="00AD2D22" w:rsidRDefault="00B4316E" w:rsidP="00B4316E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proofErr w:type="gramStart"/>
      <w:r w:rsidRPr="00AD2D22">
        <w:rPr>
          <w:color w:val="auto"/>
          <w:sz w:val="28"/>
          <w:szCs w:val="28"/>
          <w:lang w:val="ru-RU"/>
        </w:rPr>
        <w:t>действующего</w:t>
      </w:r>
      <w:proofErr w:type="gramEnd"/>
      <w:r w:rsidRPr="00AD2D22">
        <w:rPr>
          <w:color w:val="auto"/>
          <w:sz w:val="28"/>
          <w:szCs w:val="28"/>
          <w:lang w:val="ru-RU"/>
        </w:rPr>
        <w:t xml:space="preserve"> на основании _________________________________________</w:t>
      </w:r>
    </w:p>
    <w:p w:rsidR="00B4316E" w:rsidRPr="00AD2D22" w:rsidRDefault="00B4316E" w:rsidP="00B4316E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__________________________________________________________________</w:t>
      </w:r>
    </w:p>
    <w:p w:rsidR="00B4316E" w:rsidRPr="00AD2D22" w:rsidRDefault="00B4316E" w:rsidP="00B4316E">
      <w:pPr>
        <w:autoSpaceDE w:val="0"/>
        <w:autoSpaceDN w:val="0"/>
        <w:adjustRightInd w:val="0"/>
        <w:jc w:val="center"/>
        <w:outlineLvl w:val="0"/>
        <w:rPr>
          <w:i/>
          <w:color w:val="auto"/>
          <w:sz w:val="18"/>
          <w:szCs w:val="18"/>
          <w:lang w:val="ru-RU"/>
        </w:rPr>
      </w:pPr>
      <w:r w:rsidRPr="00AD2D22">
        <w:rPr>
          <w:i/>
          <w:color w:val="auto"/>
          <w:sz w:val="18"/>
          <w:szCs w:val="18"/>
          <w:lang w:val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B4316E" w:rsidRPr="00AD2D22" w:rsidRDefault="00B4316E" w:rsidP="00B4316E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банковские реквизиты: __________________________________________________________________</w:t>
      </w:r>
    </w:p>
    <w:p w:rsidR="00B4316E" w:rsidRPr="00AD2D22" w:rsidRDefault="00B4316E" w:rsidP="00B4316E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__________________________________________________________________</w:t>
      </w:r>
    </w:p>
    <w:p w:rsidR="00B4316E" w:rsidRPr="00AD2D22" w:rsidRDefault="00B4316E" w:rsidP="00B4316E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szCs w:val="28"/>
          <w:lang w:val="ru-RU"/>
        </w:rPr>
      </w:pPr>
    </w:p>
    <w:p w:rsidR="00B4316E" w:rsidRPr="00AD2D22" w:rsidRDefault="00B4316E" w:rsidP="00BE2F78">
      <w:pPr>
        <w:jc w:val="both"/>
        <w:rPr>
          <w:bCs/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В соответствии с Порядком</w:t>
      </w:r>
      <w:r w:rsidR="00BE2F78" w:rsidRPr="00AD2D22">
        <w:rPr>
          <w:color w:val="auto"/>
          <w:sz w:val="28"/>
          <w:szCs w:val="28"/>
          <w:lang w:val="ru-RU"/>
        </w:rPr>
        <w:t xml:space="preserve"> </w:t>
      </w:r>
      <w:r w:rsidR="00BE2F78" w:rsidRPr="00AD2D22">
        <w:rPr>
          <w:bCs/>
          <w:color w:val="auto"/>
          <w:sz w:val="28"/>
          <w:szCs w:val="28"/>
          <w:lang w:val="ru-RU"/>
        </w:rPr>
        <w:t>предоставления субсидии</w:t>
      </w:r>
      <w:r w:rsidR="00FA54FD" w:rsidRPr="00AD2D22">
        <w:rPr>
          <w:bCs/>
          <w:color w:val="auto"/>
          <w:sz w:val="28"/>
          <w:szCs w:val="28"/>
          <w:lang w:val="ru-RU"/>
        </w:rPr>
        <w:t xml:space="preserve"> на возмещение фактически понесённых затрат на обеспечение равной доступности услуг общественного транспорта для категорий граждан</w:t>
      </w:r>
      <w:r w:rsidR="006D73DB" w:rsidRPr="00AD2D22">
        <w:rPr>
          <w:bCs/>
          <w:color w:val="auto"/>
          <w:sz w:val="28"/>
          <w:szCs w:val="28"/>
          <w:lang w:val="ru-RU"/>
        </w:rPr>
        <w:t>, установленных статьями 2 и 4 Ф</w:t>
      </w:r>
      <w:r w:rsidR="00FA54FD" w:rsidRPr="00AD2D22">
        <w:rPr>
          <w:bCs/>
          <w:color w:val="auto"/>
          <w:sz w:val="28"/>
          <w:szCs w:val="28"/>
          <w:lang w:val="ru-RU"/>
        </w:rPr>
        <w:t>едерального закона от 12.01.1995 №</w:t>
      </w:r>
      <w:r w:rsidR="00BC62FF" w:rsidRPr="00AD2D22">
        <w:rPr>
          <w:bCs/>
          <w:color w:val="auto"/>
          <w:sz w:val="28"/>
          <w:szCs w:val="28"/>
          <w:lang w:val="ru-RU"/>
        </w:rPr>
        <w:t xml:space="preserve"> </w:t>
      </w:r>
      <w:r w:rsidR="00FA54FD" w:rsidRPr="00AD2D22">
        <w:rPr>
          <w:bCs/>
          <w:color w:val="auto"/>
          <w:sz w:val="28"/>
          <w:szCs w:val="28"/>
          <w:lang w:val="ru-RU"/>
        </w:rPr>
        <w:t>5-ФЗ «О ветеранах»</w:t>
      </w:r>
      <w:r w:rsidR="00BC62FF" w:rsidRPr="00AD2D22">
        <w:rPr>
          <w:bCs/>
          <w:color w:val="auto"/>
          <w:sz w:val="28"/>
          <w:szCs w:val="28"/>
          <w:lang w:val="ru-RU"/>
        </w:rPr>
        <w:t>,</w:t>
      </w:r>
      <w:r w:rsidR="00BE2F78" w:rsidRPr="00AD2D22">
        <w:rPr>
          <w:bCs/>
          <w:color w:val="auto"/>
          <w:sz w:val="28"/>
          <w:szCs w:val="28"/>
          <w:lang w:val="ru-RU"/>
        </w:rPr>
        <w:t xml:space="preserve"> </w:t>
      </w:r>
      <w:r w:rsidR="00BE2F78" w:rsidRPr="00AD2D22">
        <w:rPr>
          <w:color w:val="auto"/>
          <w:sz w:val="28"/>
          <w:szCs w:val="28"/>
          <w:lang w:val="ru-RU"/>
        </w:rPr>
        <w:t>п</w:t>
      </w:r>
      <w:r w:rsidRPr="00AD2D22">
        <w:rPr>
          <w:color w:val="auto"/>
          <w:sz w:val="28"/>
          <w:szCs w:val="28"/>
          <w:lang w:val="ru-RU"/>
        </w:rPr>
        <w:t>одтверждаю, что на дату подачи заявления о предоставлении субсидии заявитель соответствует следующим условиям:</w:t>
      </w:r>
    </w:p>
    <w:p w:rsidR="00B4316E" w:rsidRPr="00AD2D22" w:rsidRDefault="00B4316E" w:rsidP="00814C0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22">
        <w:rPr>
          <w:rFonts w:ascii="Times New Roman" w:hAnsi="Times New Roman" w:cs="Times New Roman"/>
          <w:sz w:val="28"/>
          <w:szCs w:val="28"/>
        </w:rPr>
        <w:t xml:space="preserve">а) не являюсь получателем средств из бюджета МО в соответствии </w:t>
      </w:r>
      <w:r w:rsidRPr="00AD2D22">
        <w:rPr>
          <w:rFonts w:ascii="Times New Roman" w:hAnsi="Times New Roman" w:cs="Times New Roman"/>
          <w:sz w:val="28"/>
          <w:szCs w:val="28"/>
        </w:rPr>
        <w:br/>
        <w:t xml:space="preserve">с иными правовыми актами МО «Ленский муниципальный район» </w:t>
      </w:r>
      <w:r w:rsidRPr="00AD2D22">
        <w:rPr>
          <w:rFonts w:ascii="Times New Roman" w:hAnsi="Times New Roman" w:cs="Times New Roman"/>
          <w:sz w:val="28"/>
          <w:szCs w:val="28"/>
        </w:rPr>
        <w:br/>
        <w:t>на аналогичные цели;</w:t>
      </w:r>
    </w:p>
    <w:p w:rsidR="00FA54FD" w:rsidRPr="00AD2D22" w:rsidRDefault="00B4316E" w:rsidP="00785487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б)</w:t>
      </w:r>
      <w:r w:rsidRPr="00AD2D22">
        <w:rPr>
          <w:rFonts w:eastAsia="SimSun"/>
          <w:color w:val="auto"/>
          <w:sz w:val="28"/>
          <w:szCs w:val="28"/>
          <w:lang w:val="ru-RU" w:eastAsia="ar-SA"/>
        </w:rPr>
        <w:t xml:space="preserve"> </w:t>
      </w:r>
      <w:r w:rsidRPr="00AD2D22">
        <w:rPr>
          <w:color w:val="auto"/>
          <w:sz w:val="28"/>
          <w:szCs w:val="28"/>
          <w:lang w:val="ru-RU"/>
        </w:rPr>
        <w:t>соответствую иным условиям, установленными пунктами 5 и 7</w:t>
      </w:r>
      <w:r w:rsidR="001E5F6E" w:rsidRPr="00AD2D22">
        <w:rPr>
          <w:color w:val="auto"/>
          <w:sz w:val="28"/>
          <w:szCs w:val="28"/>
          <w:lang w:val="ru-RU"/>
        </w:rPr>
        <w:t xml:space="preserve"> Порядка предоставления субсидии</w:t>
      </w:r>
      <w:r w:rsidR="001E5F6E" w:rsidRPr="00AD2D22">
        <w:rPr>
          <w:bCs/>
          <w:color w:val="auto"/>
          <w:sz w:val="28"/>
          <w:szCs w:val="28"/>
          <w:lang w:val="ru-RU"/>
        </w:rPr>
        <w:t xml:space="preserve"> на возмещение фактически понесённых затрат на обеспечение равной доступности услуг общественного транспорта для категорий граждан</w:t>
      </w:r>
      <w:r w:rsidR="006D73DB" w:rsidRPr="00AD2D22">
        <w:rPr>
          <w:bCs/>
          <w:color w:val="auto"/>
          <w:sz w:val="28"/>
          <w:szCs w:val="28"/>
          <w:lang w:val="ru-RU"/>
        </w:rPr>
        <w:t>, установленных статьями 2 и 4 Ф</w:t>
      </w:r>
      <w:r w:rsidR="001E5F6E" w:rsidRPr="00AD2D22">
        <w:rPr>
          <w:bCs/>
          <w:color w:val="auto"/>
          <w:sz w:val="28"/>
          <w:szCs w:val="28"/>
          <w:lang w:val="ru-RU"/>
        </w:rPr>
        <w:t>едерального закона от 12.01.1995 №</w:t>
      </w:r>
      <w:r w:rsidR="00BC62FF" w:rsidRPr="00AD2D22">
        <w:rPr>
          <w:bCs/>
          <w:color w:val="auto"/>
          <w:sz w:val="28"/>
          <w:szCs w:val="28"/>
          <w:lang w:val="ru-RU"/>
        </w:rPr>
        <w:t xml:space="preserve"> </w:t>
      </w:r>
      <w:r w:rsidR="001E5F6E" w:rsidRPr="00AD2D22">
        <w:rPr>
          <w:bCs/>
          <w:color w:val="auto"/>
          <w:sz w:val="28"/>
          <w:szCs w:val="28"/>
          <w:lang w:val="ru-RU"/>
        </w:rPr>
        <w:t>5-ФЗ «О ветеранах»</w:t>
      </w:r>
      <w:r w:rsidR="00BC62FF" w:rsidRPr="00AD2D22">
        <w:rPr>
          <w:bCs/>
          <w:color w:val="auto"/>
          <w:sz w:val="28"/>
          <w:szCs w:val="28"/>
          <w:lang w:val="ru-RU"/>
        </w:rPr>
        <w:t>.</w:t>
      </w:r>
    </w:p>
    <w:p w:rsidR="00BC62FF" w:rsidRPr="00AD2D22" w:rsidRDefault="00BC62FF" w:rsidP="00785487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</w:p>
    <w:p w:rsidR="00BC62FF" w:rsidRPr="00AD2D22" w:rsidRDefault="00BC62FF" w:rsidP="00785487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</w:p>
    <w:p w:rsidR="00B4316E" w:rsidRPr="00AD2D22" w:rsidRDefault="00B4316E" w:rsidP="00814C01">
      <w:pPr>
        <w:ind w:firstLine="709"/>
        <w:jc w:val="both"/>
        <w:rPr>
          <w:rFonts w:eastAsia="SimSun"/>
          <w:color w:val="auto"/>
          <w:sz w:val="28"/>
          <w:szCs w:val="28"/>
          <w:lang w:val="ru-RU" w:eastAsia="ar-SA"/>
        </w:rPr>
      </w:pPr>
      <w:r w:rsidRPr="00AD2D22">
        <w:rPr>
          <w:rFonts w:eastAsia="SimSun"/>
          <w:color w:val="auto"/>
          <w:sz w:val="28"/>
          <w:szCs w:val="28"/>
          <w:lang w:val="ru-RU" w:eastAsia="ar-SA"/>
        </w:rPr>
        <w:lastRenderedPageBreak/>
        <w:t>Приложение:</w:t>
      </w:r>
    </w:p>
    <w:p w:rsidR="00B4316E" w:rsidRPr="00AD2D22" w:rsidRDefault="00B4316E" w:rsidP="00814C01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22">
        <w:rPr>
          <w:rFonts w:ascii="Times New Roman" w:hAnsi="Times New Roman" w:cs="Times New Roman"/>
          <w:sz w:val="28"/>
          <w:szCs w:val="28"/>
          <w:lang w:eastAsia="ar-SA"/>
        </w:rPr>
        <w:t>1) справка-расчет для выплаты субсидии по форме согласно приложению № 3 к</w:t>
      </w:r>
      <w:r w:rsidR="001E5F6E" w:rsidRPr="00AD2D22">
        <w:rPr>
          <w:rFonts w:ascii="Times New Roman" w:hAnsi="Times New Roman" w:cs="Times New Roman"/>
          <w:sz w:val="28"/>
          <w:szCs w:val="28"/>
          <w:lang w:eastAsia="ar-SA"/>
        </w:rPr>
        <w:t xml:space="preserve"> Порядку предоставления субсидии</w:t>
      </w:r>
      <w:r w:rsidRPr="00AD2D22">
        <w:rPr>
          <w:rFonts w:ascii="Times New Roman" w:hAnsi="Times New Roman" w:cs="Times New Roman"/>
          <w:sz w:val="28"/>
          <w:szCs w:val="28"/>
          <w:lang w:eastAsia="ar-SA"/>
        </w:rPr>
        <w:t xml:space="preserve"> на «___» </w:t>
      </w:r>
      <w:proofErr w:type="gramStart"/>
      <w:r w:rsidRPr="00AD2D22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AD2D22">
        <w:rPr>
          <w:rFonts w:ascii="Times New Roman" w:hAnsi="Times New Roman" w:cs="Times New Roman"/>
          <w:sz w:val="28"/>
          <w:szCs w:val="28"/>
          <w:lang w:eastAsia="ar-SA"/>
        </w:rPr>
        <w:t>. в 1 экз.;</w:t>
      </w:r>
    </w:p>
    <w:p w:rsidR="00B4316E" w:rsidRPr="00AD2D22" w:rsidRDefault="00B4316E" w:rsidP="00814C01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 xml:space="preserve">2) </w:t>
      </w:r>
      <w:r w:rsidR="00BC62FF" w:rsidRPr="00AD2D22">
        <w:rPr>
          <w:color w:val="auto"/>
          <w:sz w:val="28"/>
          <w:szCs w:val="28"/>
          <w:lang w:val="ru-RU"/>
        </w:rPr>
        <w:t>с</w:t>
      </w:r>
      <w:r w:rsidR="00FA54FD" w:rsidRPr="00AD2D22">
        <w:rPr>
          <w:color w:val="auto"/>
          <w:sz w:val="28"/>
          <w:szCs w:val="28"/>
          <w:lang w:val="ru-RU"/>
        </w:rPr>
        <w:t>писок-реестр льготных катег</w:t>
      </w:r>
      <w:r w:rsidR="00BC62FF" w:rsidRPr="00AD2D22">
        <w:rPr>
          <w:color w:val="auto"/>
          <w:sz w:val="28"/>
          <w:szCs w:val="28"/>
          <w:lang w:val="ru-RU"/>
        </w:rPr>
        <w:t xml:space="preserve">орий граждан, получивших право </w:t>
      </w:r>
      <w:r w:rsidR="00FA54FD" w:rsidRPr="00AD2D22">
        <w:rPr>
          <w:color w:val="auto"/>
          <w:sz w:val="28"/>
          <w:szCs w:val="28"/>
          <w:lang w:val="ru-RU"/>
        </w:rPr>
        <w:t>бесплатного проезда в автомобильном транспорте общего пользования на территории муниципального образования «Ленский муниципальный район»</w:t>
      </w:r>
      <w:r w:rsidR="00BC62FF" w:rsidRPr="00AD2D22">
        <w:rPr>
          <w:color w:val="auto"/>
          <w:sz w:val="28"/>
          <w:szCs w:val="28"/>
          <w:lang w:val="ru-RU"/>
        </w:rPr>
        <w:t>,</w:t>
      </w:r>
      <w:r w:rsidR="00FA54FD" w:rsidRPr="00AD2D22">
        <w:rPr>
          <w:color w:val="auto"/>
          <w:sz w:val="28"/>
          <w:szCs w:val="28"/>
          <w:lang w:val="ru-RU"/>
        </w:rPr>
        <w:t xml:space="preserve"> </w:t>
      </w:r>
      <w:r w:rsidR="001E5F6E" w:rsidRPr="00AD2D22">
        <w:rPr>
          <w:color w:val="auto"/>
          <w:sz w:val="28"/>
          <w:szCs w:val="28"/>
          <w:lang w:val="ru-RU"/>
        </w:rPr>
        <w:t xml:space="preserve">по форме согласно приложению № </w:t>
      </w:r>
      <w:r w:rsidR="00BC62FF" w:rsidRPr="00AD2D22">
        <w:rPr>
          <w:color w:val="auto"/>
          <w:sz w:val="28"/>
          <w:szCs w:val="28"/>
          <w:lang w:val="ru-RU"/>
        </w:rPr>
        <w:t>4</w:t>
      </w:r>
      <w:r w:rsidR="001E5F6E" w:rsidRPr="00AD2D22">
        <w:rPr>
          <w:color w:val="auto"/>
          <w:sz w:val="28"/>
          <w:szCs w:val="28"/>
          <w:lang w:val="ru-RU"/>
        </w:rPr>
        <w:t xml:space="preserve"> к Порядку предоставления субсидии </w:t>
      </w:r>
      <w:r w:rsidR="00BC62FF" w:rsidRPr="00AD2D22">
        <w:rPr>
          <w:color w:val="auto"/>
          <w:sz w:val="28"/>
          <w:szCs w:val="28"/>
          <w:lang w:val="ru-RU"/>
        </w:rPr>
        <w:br/>
      </w:r>
      <w:r w:rsidR="00FA54FD" w:rsidRPr="00AD2D22">
        <w:rPr>
          <w:color w:val="auto"/>
          <w:sz w:val="28"/>
          <w:szCs w:val="28"/>
          <w:lang w:val="ru-RU"/>
        </w:rPr>
        <w:t>на «</w:t>
      </w:r>
      <w:r w:rsidR="00FA54FD" w:rsidRPr="00AD2D22">
        <w:rPr>
          <w:color w:val="auto"/>
          <w:sz w:val="28"/>
          <w:szCs w:val="28"/>
          <w:u w:val="single"/>
          <w:lang w:val="ru-RU"/>
        </w:rPr>
        <w:t xml:space="preserve">     </w:t>
      </w:r>
      <w:r w:rsidR="00FA54FD" w:rsidRPr="00AD2D22">
        <w:rPr>
          <w:color w:val="auto"/>
          <w:sz w:val="28"/>
          <w:szCs w:val="28"/>
          <w:lang w:val="ru-RU"/>
        </w:rPr>
        <w:t xml:space="preserve">« </w:t>
      </w:r>
      <w:proofErr w:type="gramStart"/>
      <w:r w:rsidR="00FA54FD" w:rsidRPr="00AD2D22">
        <w:rPr>
          <w:color w:val="auto"/>
          <w:sz w:val="28"/>
          <w:szCs w:val="28"/>
          <w:lang w:val="ru-RU"/>
        </w:rPr>
        <w:t>л</w:t>
      </w:r>
      <w:proofErr w:type="gramEnd"/>
      <w:r w:rsidR="00FA54FD" w:rsidRPr="00AD2D22">
        <w:rPr>
          <w:color w:val="auto"/>
          <w:sz w:val="28"/>
          <w:szCs w:val="28"/>
          <w:lang w:val="ru-RU"/>
        </w:rPr>
        <w:t>. в 1 экз.</w:t>
      </w:r>
    </w:p>
    <w:p w:rsidR="00B4316E" w:rsidRPr="00AD2D22" w:rsidRDefault="00B4316E" w:rsidP="00B4316E">
      <w:pPr>
        <w:jc w:val="both"/>
        <w:rPr>
          <w:color w:val="auto"/>
          <w:sz w:val="28"/>
          <w:szCs w:val="28"/>
          <w:lang w:val="ru-RU"/>
        </w:rPr>
      </w:pPr>
    </w:p>
    <w:p w:rsidR="00B4316E" w:rsidRPr="00AD2D22" w:rsidRDefault="00B4316E" w:rsidP="00B4316E">
      <w:pPr>
        <w:pStyle w:val="13"/>
        <w:jc w:val="both"/>
        <w:rPr>
          <w:rFonts w:ascii="Times New Roman" w:hAnsi="Times New Roman" w:cs="Times New Roman"/>
        </w:rPr>
      </w:pPr>
      <w:r w:rsidRPr="00AD2D22">
        <w:rPr>
          <w:rFonts w:ascii="Times New Roman" w:hAnsi="Times New Roman" w:cs="Times New Roman"/>
        </w:rPr>
        <w:t xml:space="preserve">_______________________   __________________________________        ______________________ </w:t>
      </w:r>
    </w:p>
    <w:p w:rsidR="00B4316E" w:rsidRPr="00AD2D22" w:rsidRDefault="00B4316E" w:rsidP="00B4316E">
      <w:pPr>
        <w:pStyle w:val="1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D2D2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proofErr w:type="gramStart"/>
      <w:r w:rsidRPr="00AD2D22">
        <w:rPr>
          <w:rFonts w:ascii="Times New Roman" w:hAnsi="Times New Roman" w:cs="Times New Roman"/>
          <w:i/>
          <w:iCs/>
          <w:sz w:val="18"/>
          <w:szCs w:val="18"/>
        </w:rPr>
        <w:t xml:space="preserve">(должность)                          (подпись руководителя юридического лица,                 расшифровка подписи </w:t>
      </w:r>
      <w:proofErr w:type="gramEnd"/>
    </w:p>
    <w:p w:rsidR="00B4316E" w:rsidRPr="00AD2D22" w:rsidRDefault="00B4316E" w:rsidP="00B4316E">
      <w:pPr>
        <w:pStyle w:val="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D2D22">
        <w:rPr>
          <w:rFonts w:ascii="Times New Roman" w:hAnsi="Times New Roman" w:cs="Times New Roman"/>
          <w:i/>
          <w:iCs/>
          <w:sz w:val="18"/>
          <w:szCs w:val="18"/>
        </w:rPr>
        <w:t>индивидуального предпринимателя или уполномоченного представителя)</w:t>
      </w:r>
    </w:p>
    <w:p w:rsidR="00B4316E" w:rsidRPr="00AD2D22" w:rsidRDefault="00B4316E" w:rsidP="00B4316E">
      <w:pPr>
        <w:spacing w:before="100" w:beforeAutospacing="1" w:after="100" w:afterAutospacing="1"/>
        <w:rPr>
          <w:color w:val="auto"/>
        </w:rPr>
      </w:pPr>
      <w:r w:rsidRPr="00AD2D22">
        <w:rPr>
          <w:color w:val="auto"/>
        </w:rPr>
        <w:t>                </w:t>
      </w:r>
      <w:r w:rsidRPr="00AD2D22">
        <w:rPr>
          <w:color w:val="auto"/>
          <w:lang w:val="ru-RU"/>
        </w:rPr>
        <w:t xml:space="preserve"> </w:t>
      </w:r>
      <w:r w:rsidRPr="00AD2D22">
        <w:rPr>
          <w:color w:val="auto"/>
        </w:rPr>
        <w:t xml:space="preserve">М.П. </w:t>
      </w:r>
      <w:r w:rsidRPr="00AD2D22">
        <w:rPr>
          <w:rFonts w:eastAsia="Calibri"/>
          <w:color w:val="auto"/>
        </w:rPr>
        <w:t>&lt;*&gt;</w:t>
      </w:r>
    </w:p>
    <w:p w:rsidR="00856128" w:rsidRPr="00AD2D22" w:rsidRDefault="00856128" w:rsidP="00C67CD8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AD2D22" w:rsidRDefault="00856128" w:rsidP="00C67CD8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AD2D22" w:rsidRDefault="00856128" w:rsidP="00C67CD8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AD2D22" w:rsidRDefault="00856128" w:rsidP="00C67CD8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AD2D22" w:rsidRDefault="00856128" w:rsidP="00C67CD8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A60306" w:rsidRPr="00AD2D22" w:rsidRDefault="00A60306" w:rsidP="00C67CD8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E63443" w:rsidRPr="00AD2D22" w:rsidRDefault="00E63443" w:rsidP="00814C01">
      <w:pPr>
        <w:rPr>
          <w:color w:val="auto"/>
          <w:lang w:val="ru-RU"/>
        </w:rPr>
      </w:pPr>
    </w:p>
    <w:p w:rsidR="00814C01" w:rsidRPr="00AD2D22" w:rsidRDefault="00814C01" w:rsidP="00A60306">
      <w:pPr>
        <w:jc w:val="right"/>
        <w:rPr>
          <w:color w:val="auto"/>
          <w:lang w:val="ru-RU"/>
        </w:rPr>
        <w:sectPr w:rsidR="00814C01" w:rsidRPr="00AD2D22" w:rsidSect="005B1C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0306" w:rsidRPr="00AD2D22" w:rsidRDefault="0029420A" w:rsidP="00A60306">
      <w:pPr>
        <w:jc w:val="right"/>
        <w:rPr>
          <w:color w:val="auto"/>
          <w:lang w:val="ru-RU"/>
        </w:rPr>
      </w:pPr>
      <w:r w:rsidRPr="00AD2D22">
        <w:rPr>
          <w:color w:val="auto"/>
          <w:lang w:val="ru-RU"/>
        </w:rPr>
        <w:lastRenderedPageBreak/>
        <w:t>Приложение № 3</w:t>
      </w:r>
    </w:p>
    <w:p w:rsidR="00AD2D22" w:rsidRPr="00AD2D22" w:rsidRDefault="00AD2D22" w:rsidP="00AD2D22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 xml:space="preserve">к Порядку </w:t>
      </w:r>
      <w:r w:rsidRPr="00AD2D22">
        <w:rPr>
          <w:bCs/>
          <w:color w:val="auto"/>
          <w:szCs w:val="24"/>
          <w:lang w:val="ru-RU"/>
        </w:rPr>
        <w:t xml:space="preserve">предоставления субсидии на возмещение </w:t>
      </w:r>
    </w:p>
    <w:p w:rsidR="00AD2D22" w:rsidRPr="00AD2D22" w:rsidRDefault="00AD2D22" w:rsidP="00AD2D22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 xml:space="preserve">фактически понесённых затрат на обеспечение </w:t>
      </w:r>
    </w:p>
    <w:p w:rsidR="00AD2D22" w:rsidRPr="00AD2D22" w:rsidRDefault="00AD2D22" w:rsidP="00AD2D22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 xml:space="preserve">равной доступности услуг общественного транспорта </w:t>
      </w:r>
    </w:p>
    <w:p w:rsidR="00AD2D22" w:rsidRPr="00AD2D22" w:rsidRDefault="00AD2D22" w:rsidP="00AD2D22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 xml:space="preserve">для категорий граждан, установленных статьями 2 и 4 </w:t>
      </w:r>
    </w:p>
    <w:p w:rsidR="00AD2D22" w:rsidRPr="00AD2D22" w:rsidRDefault="00AD2D22" w:rsidP="00AD2D22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>Федерального закона от 12.01.1995 № 5-ФЗ «О ветеранах»</w:t>
      </w:r>
    </w:p>
    <w:p w:rsidR="00A60306" w:rsidRPr="00AD2D22" w:rsidRDefault="00A60306" w:rsidP="00BC62FF">
      <w:pPr>
        <w:autoSpaceDE w:val="0"/>
        <w:autoSpaceDN w:val="0"/>
        <w:adjustRightInd w:val="0"/>
        <w:jc w:val="right"/>
        <w:outlineLvl w:val="0"/>
        <w:rPr>
          <w:color w:val="auto"/>
          <w:szCs w:val="24"/>
          <w:lang w:val="ru-RU"/>
        </w:rPr>
      </w:pPr>
    </w:p>
    <w:p w:rsidR="00A60306" w:rsidRPr="00AD2D22" w:rsidRDefault="00A60306" w:rsidP="00BC62FF">
      <w:pPr>
        <w:jc w:val="center"/>
        <w:rPr>
          <w:b/>
          <w:color w:val="auto"/>
          <w:sz w:val="28"/>
          <w:szCs w:val="28"/>
          <w:lang w:val="ru-RU"/>
        </w:rPr>
      </w:pPr>
      <w:r w:rsidRPr="00AD2D22">
        <w:rPr>
          <w:b/>
          <w:color w:val="auto"/>
          <w:sz w:val="28"/>
          <w:szCs w:val="28"/>
          <w:lang w:val="ru-RU"/>
        </w:rPr>
        <w:t>СПРА</w:t>
      </w:r>
      <w:r w:rsidR="00E64EA4" w:rsidRPr="00AD2D22">
        <w:rPr>
          <w:b/>
          <w:color w:val="auto"/>
          <w:sz w:val="28"/>
          <w:szCs w:val="28"/>
          <w:lang w:val="ru-RU"/>
        </w:rPr>
        <w:t>В</w:t>
      </w:r>
      <w:r w:rsidR="00BC62FF" w:rsidRPr="00AD2D22">
        <w:rPr>
          <w:b/>
          <w:color w:val="auto"/>
          <w:sz w:val="28"/>
          <w:szCs w:val="28"/>
          <w:lang w:val="ru-RU"/>
        </w:rPr>
        <w:t>КА-</w:t>
      </w:r>
      <w:r w:rsidRPr="00AD2D22">
        <w:rPr>
          <w:b/>
          <w:color w:val="auto"/>
          <w:sz w:val="28"/>
          <w:szCs w:val="28"/>
          <w:lang w:val="ru-RU"/>
        </w:rPr>
        <w:t>РАСЧЕТ</w:t>
      </w:r>
    </w:p>
    <w:p w:rsidR="00BC62FF" w:rsidRPr="00AD2D22" w:rsidRDefault="00BC62FF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color w:val="auto"/>
          <w:sz w:val="28"/>
          <w:szCs w:val="28"/>
          <w:lang w:val="ru-RU"/>
        </w:rPr>
        <w:t>с</w:t>
      </w:r>
      <w:r w:rsidR="00D458AE" w:rsidRPr="00AD2D22">
        <w:rPr>
          <w:b/>
          <w:color w:val="auto"/>
          <w:sz w:val="28"/>
          <w:szCs w:val="28"/>
          <w:lang w:val="ru-RU"/>
        </w:rPr>
        <w:t>убсидии</w:t>
      </w:r>
      <w:r w:rsidR="007A704B" w:rsidRPr="00AD2D22">
        <w:rPr>
          <w:b/>
          <w:color w:val="auto"/>
          <w:sz w:val="28"/>
          <w:szCs w:val="28"/>
          <w:lang w:val="ru-RU"/>
        </w:rPr>
        <w:t xml:space="preserve"> </w:t>
      </w:r>
      <w:r w:rsidR="007A704B" w:rsidRPr="00AD2D22">
        <w:rPr>
          <w:b/>
          <w:bCs/>
          <w:color w:val="auto"/>
          <w:sz w:val="28"/>
          <w:szCs w:val="28"/>
          <w:lang w:val="ru-RU"/>
        </w:rPr>
        <w:t>на возмещение фактически</w:t>
      </w:r>
      <w:r w:rsidRPr="00AD2D22">
        <w:rPr>
          <w:b/>
          <w:color w:val="auto"/>
          <w:sz w:val="28"/>
          <w:szCs w:val="28"/>
          <w:lang w:val="ru-RU"/>
        </w:rPr>
        <w:t xml:space="preserve"> </w:t>
      </w:r>
      <w:r w:rsidR="007A704B" w:rsidRPr="00AD2D22">
        <w:rPr>
          <w:b/>
          <w:bCs/>
          <w:color w:val="auto"/>
          <w:sz w:val="28"/>
          <w:szCs w:val="28"/>
          <w:lang w:val="ru-RU"/>
        </w:rPr>
        <w:t xml:space="preserve">понесённых затрат </w:t>
      </w:r>
    </w:p>
    <w:p w:rsidR="00BC62FF" w:rsidRPr="00AD2D22" w:rsidRDefault="007A704B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bCs/>
          <w:color w:val="auto"/>
          <w:sz w:val="28"/>
          <w:szCs w:val="28"/>
          <w:lang w:val="ru-RU"/>
        </w:rPr>
        <w:t>на обеспечение равной доступности услуг</w:t>
      </w:r>
      <w:r w:rsidR="00BC62FF" w:rsidRPr="00AD2D22">
        <w:rPr>
          <w:b/>
          <w:color w:val="auto"/>
          <w:sz w:val="28"/>
          <w:szCs w:val="28"/>
          <w:lang w:val="ru-RU"/>
        </w:rPr>
        <w:t xml:space="preserve"> </w:t>
      </w:r>
      <w:r w:rsidRPr="00AD2D22">
        <w:rPr>
          <w:b/>
          <w:bCs/>
          <w:color w:val="auto"/>
          <w:sz w:val="28"/>
          <w:szCs w:val="28"/>
          <w:lang w:val="ru-RU"/>
        </w:rPr>
        <w:t xml:space="preserve">общественного транспорта </w:t>
      </w:r>
    </w:p>
    <w:p w:rsidR="00BC62FF" w:rsidRPr="00AD2D22" w:rsidRDefault="007A704B" w:rsidP="00BC62FF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AD2D22">
        <w:rPr>
          <w:b/>
          <w:bCs/>
          <w:color w:val="auto"/>
          <w:sz w:val="28"/>
          <w:szCs w:val="28"/>
          <w:lang w:val="ru-RU"/>
        </w:rPr>
        <w:t>для категорий граждан,</w:t>
      </w:r>
      <w:r w:rsidR="00BC62FF" w:rsidRPr="00AD2D22">
        <w:rPr>
          <w:b/>
          <w:color w:val="auto"/>
          <w:sz w:val="28"/>
          <w:szCs w:val="28"/>
          <w:lang w:val="ru-RU"/>
        </w:rPr>
        <w:t xml:space="preserve"> </w:t>
      </w:r>
      <w:r w:rsidR="00785487" w:rsidRPr="00AD2D22">
        <w:rPr>
          <w:b/>
          <w:bCs/>
          <w:color w:val="auto"/>
          <w:sz w:val="28"/>
          <w:szCs w:val="28"/>
          <w:lang w:val="ru-RU"/>
        </w:rPr>
        <w:t xml:space="preserve">установленных статьями 2 и 4 </w:t>
      </w:r>
    </w:p>
    <w:p w:rsidR="00FA54FD" w:rsidRPr="00AD2D22" w:rsidRDefault="00785487" w:rsidP="00BC62FF">
      <w:pPr>
        <w:jc w:val="center"/>
        <w:rPr>
          <w:b/>
          <w:color w:val="auto"/>
          <w:sz w:val="28"/>
          <w:szCs w:val="28"/>
          <w:lang w:val="ru-RU"/>
        </w:rPr>
      </w:pPr>
      <w:r w:rsidRPr="00AD2D22">
        <w:rPr>
          <w:b/>
          <w:bCs/>
          <w:color w:val="auto"/>
          <w:sz w:val="28"/>
          <w:szCs w:val="28"/>
          <w:lang w:val="ru-RU"/>
        </w:rPr>
        <w:t>Ф</w:t>
      </w:r>
      <w:r w:rsidR="007A704B" w:rsidRPr="00AD2D22">
        <w:rPr>
          <w:b/>
          <w:bCs/>
          <w:color w:val="auto"/>
          <w:sz w:val="28"/>
          <w:szCs w:val="28"/>
          <w:lang w:val="ru-RU"/>
        </w:rPr>
        <w:t>едерального закона</w:t>
      </w:r>
      <w:r w:rsidR="00BC62FF" w:rsidRPr="00AD2D22">
        <w:rPr>
          <w:b/>
          <w:color w:val="auto"/>
          <w:sz w:val="28"/>
          <w:szCs w:val="28"/>
          <w:lang w:val="ru-RU"/>
        </w:rPr>
        <w:t xml:space="preserve"> </w:t>
      </w:r>
      <w:r w:rsidR="007A704B" w:rsidRPr="00AD2D22">
        <w:rPr>
          <w:b/>
          <w:bCs/>
          <w:color w:val="auto"/>
          <w:sz w:val="28"/>
          <w:szCs w:val="28"/>
          <w:lang w:val="ru-RU"/>
        </w:rPr>
        <w:t>от 12.01.1995 №5-ФЗ «О ветеранах»</w:t>
      </w:r>
    </w:p>
    <w:p w:rsidR="00A60306" w:rsidRPr="00AD2D22" w:rsidRDefault="00A60306" w:rsidP="00A60306">
      <w:pPr>
        <w:pBdr>
          <w:bottom w:val="single" w:sz="12" w:space="1" w:color="auto"/>
        </w:pBdr>
        <w:jc w:val="center"/>
        <w:rPr>
          <w:color w:val="auto"/>
          <w:sz w:val="28"/>
          <w:szCs w:val="28"/>
          <w:highlight w:val="yellow"/>
          <w:lang w:val="ru-RU"/>
        </w:rPr>
      </w:pPr>
    </w:p>
    <w:p w:rsidR="00A60306" w:rsidRPr="00AD2D22" w:rsidRDefault="00A60306" w:rsidP="00A60306">
      <w:pPr>
        <w:jc w:val="center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(наименование получателя субсидии)</w:t>
      </w:r>
    </w:p>
    <w:p w:rsidR="00A60306" w:rsidRPr="00AD2D22" w:rsidRDefault="00A60306" w:rsidP="00A60306">
      <w:pPr>
        <w:jc w:val="center"/>
        <w:rPr>
          <w:color w:val="auto"/>
          <w:sz w:val="28"/>
          <w:szCs w:val="28"/>
          <w:lang w:val="ru-RU"/>
        </w:rPr>
      </w:pPr>
    </w:p>
    <w:p w:rsidR="00A60306" w:rsidRPr="00AD2D22" w:rsidRDefault="00A60306" w:rsidP="00A60306">
      <w:pPr>
        <w:jc w:val="center"/>
        <w:rPr>
          <w:color w:val="auto"/>
          <w:sz w:val="28"/>
          <w:szCs w:val="28"/>
          <w:lang w:val="ru-RU"/>
        </w:rPr>
      </w:pPr>
      <w:r w:rsidRPr="00AD2D22">
        <w:rPr>
          <w:color w:val="auto"/>
          <w:sz w:val="28"/>
          <w:szCs w:val="28"/>
          <w:lang w:val="ru-RU"/>
        </w:rPr>
        <w:t>За период с ____________ по _______________20___</w:t>
      </w:r>
      <w:r w:rsidR="00AD2D22" w:rsidRPr="00AD2D22">
        <w:rPr>
          <w:color w:val="auto"/>
          <w:sz w:val="28"/>
          <w:szCs w:val="28"/>
          <w:lang w:val="ru-RU"/>
        </w:rPr>
        <w:t xml:space="preserve"> </w:t>
      </w:r>
      <w:r w:rsidRPr="00AD2D22">
        <w:rPr>
          <w:color w:val="auto"/>
          <w:sz w:val="28"/>
          <w:szCs w:val="28"/>
          <w:lang w:val="ru-RU"/>
        </w:rPr>
        <w:t>года</w:t>
      </w:r>
    </w:p>
    <w:p w:rsidR="003F0BC8" w:rsidRPr="00AD2D22" w:rsidRDefault="003F0BC8" w:rsidP="00A60306">
      <w:pPr>
        <w:jc w:val="center"/>
        <w:rPr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292"/>
        <w:gridCol w:w="3390"/>
        <w:gridCol w:w="3260"/>
      </w:tblGrid>
      <w:tr w:rsidR="00A60306" w:rsidRPr="00AD2D22" w:rsidTr="00D66C23">
        <w:tc>
          <w:tcPr>
            <w:tcW w:w="522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  <w:r w:rsidRPr="00AD2D22">
              <w:rPr>
                <w:color w:val="auto"/>
                <w:szCs w:val="24"/>
              </w:rPr>
              <w:t>№</w:t>
            </w:r>
          </w:p>
        </w:tc>
        <w:tc>
          <w:tcPr>
            <w:tcW w:w="2292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  <w:proofErr w:type="spellStart"/>
            <w:r w:rsidRPr="00AD2D22">
              <w:rPr>
                <w:color w:val="auto"/>
                <w:szCs w:val="24"/>
              </w:rPr>
              <w:t>Наименование</w:t>
            </w:r>
            <w:proofErr w:type="spellEnd"/>
            <w:r w:rsidRPr="00AD2D22">
              <w:rPr>
                <w:color w:val="auto"/>
                <w:szCs w:val="24"/>
              </w:rPr>
              <w:t xml:space="preserve"> </w:t>
            </w:r>
            <w:proofErr w:type="spellStart"/>
            <w:r w:rsidRPr="00AD2D22">
              <w:rPr>
                <w:color w:val="auto"/>
                <w:szCs w:val="24"/>
              </w:rPr>
              <w:t>оказанных</w:t>
            </w:r>
            <w:proofErr w:type="spellEnd"/>
            <w:r w:rsidRPr="00AD2D22">
              <w:rPr>
                <w:color w:val="auto"/>
                <w:szCs w:val="24"/>
              </w:rPr>
              <w:t xml:space="preserve"> </w:t>
            </w:r>
            <w:proofErr w:type="spellStart"/>
            <w:r w:rsidRPr="00AD2D22">
              <w:rPr>
                <w:color w:val="auto"/>
                <w:szCs w:val="24"/>
              </w:rPr>
              <w:t>услуг</w:t>
            </w:r>
            <w:proofErr w:type="spellEnd"/>
          </w:p>
        </w:tc>
        <w:tc>
          <w:tcPr>
            <w:tcW w:w="3390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  <w:proofErr w:type="spellStart"/>
            <w:r w:rsidRPr="00AD2D22">
              <w:rPr>
                <w:color w:val="auto"/>
                <w:szCs w:val="24"/>
              </w:rPr>
              <w:t>Фактические</w:t>
            </w:r>
            <w:proofErr w:type="spellEnd"/>
            <w:r w:rsidRPr="00AD2D22">
              <w:rPr>
                <w:color w:val="auto"/>
                <w:szCs w:val="24"/>
              </w:rPr>
              <w:t xml:space="preserve"> </w:t>
            </w:r>
            <w:proofErr w:type="spellStart"/>
            <w:r w:rsidRPr="00AD2D22">
              <w:rPr>
                <w:color w:val="auto"/>
                <w:szCs w:val="24"/>
              </w:rPr>
              <w:t>затраты</w:t>
            </w:r>
            <w:proofErr w:type="spellEnd"/>
            <w:r w:rsidRPr="00AD2D22">
              <w:rPr>
                <w:color w:val="auto"/>
                <w:szCs w:val="24"/>
              </w:rPr>
              <w:t xml:space="preserve">, </w:t>
            </w:r>
            <w:proofErr w:type="spellStart"/>
            <w:r w:rsidRPr="00AD2D22">
              <w:rPr>
                <w:color w:val="auto"/>
                <w:szCs w:val="24"/>
              </w:rPr>
              <w:t>рублей</w:t>
            </w:r>
            <w:proofErr w:type="spellEnd"/>
          </w:p>
        </w:tc>
        <w:tc>
          <w:tcPr>
            <w:tcW w:w="3260" w:type="dxa"/>
          </w:tcPr>
          <w:p w:rsidR="00A60306" w:rsidRPr="00AD2D22" w:rsidRDefault="00A60306" w:rsidP="00D66C23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AD2D22">
              <w:rPr>
                <w:color w:val="auto"/>
                <w:szCs w:val="24"/>
              </w:rPr>
              <w:t>Сумма</w:t>
            </w:r>
            <w:proofErr w:type="spellEnd"/>
            <w:r w:rsidRPr="00AD2D22">
              <w:rPr>
                <w:color w:val="auto"/>
                <w:szCs w:val="24"/>
              </w:rPr>
              <w:t xml:space="preserve"> </w:t>
            </w:r>
            <w:proofErr w:type="spellStart"/>
            <w:r w:rsidRPr="00AD2D22">
              <w:rPr>
                <w:color w:val="auto"/>
                <w:szCs w:val="24"/>
              </w:rPr>
              <w:t>субсидии</w:t>
            </w:r>
            <w:proofErr w:type="spellEnd"/>
            <w:r w:rsidRPr="00AD2D22">
              <w:rPr>
                <w:color w:val="auto"/>
                <w:szCs w:val="24"/>
              </w:rPr>
              <w:t xml:space="preserve">, </w:t>
            </w:r>
            <w:proofErr w:type="spellStart"/>
            <w:r w:rsidRPr="00AD2D22">
              <w:rPr>
                <w:color w:val="auto"/>
                <w:szCs w:val="24"/>
              </w:rPr>
              <w:t>рублей</w:t>
            </w:r>
            <w:proofErr w:type="spellEnd"/>
            <w:r w:rsidRPr="00AD2D22">
              <w:rPr>
                <w:color w:val="auto"/>
                <w:szCs w:val="24"/>
                <w:lang w:val="ru-RU"/>
              </w:rPr>
              <w:t>.</w:t>
            </w:r>
          </w:p>
        </w:tc>
      </w:tr>
      <w:tr w:rsidR="00A60306" w:rsidRPr="00AD2D22" w:rsidTr="00D66C23">
        <w:tc>
          <w:tcPr>
            <w:tcW w:w="522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  <w:r w:rsidRPr="00AD2D22">
              <w:rPr>
                <w:color w:val="auto"/>
                <w:szCs w:val="24"/>
              </w:rPr>
              <w:t>1</w:t>
            </w:r>
          </w:p>
        </w:tc>
        <w:tc>
          <w:tcPr>
            <w:tcW w:w="2292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  <w:r w:rsidRPr="00AD2D22">
              <w:rPr>
                <w:color w:val="auto"/>
                <w:szCs w:val="24"/>
              </w:rPr>
              <w:t>2</w:t>
            </w:r>
          </w:p>
        </w:tc>
        <w:tc>
          <w:tcPr>
            <w:tcW w:w="3390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  <w:r w:rsidRPr="00AD2D22">
              <w:rPr>
                <w:color w:val="auto"/>
                <w:szCs w:val="24"/>
              </w:rPr>
              <w:t>3</w:t>
            </w:r>
          </w:p>
        </w:tc>
        <w:tc>
          <w:tcPr>
            <w:tcW w:w="3260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  <w:r w:rsidRPr="00AD2D22">
              <w:rPr>
                <w:color w:val="auto"/>
                <w:szCs w:val="24"/>
              </w:rPr>
              <w:t>4</w:t>
            </w:r>
          </w:p>
        </w:tc>
      </w:tr>
      <w:tr w:rsidR="00A60306" w:rsidRPr="00AD2D22" w:rsidTr="00D66C23">
        <w:tc>
          <w:tcPr>
            <w:tcW w:w="522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  <w:tc>
          <w:tcPr>
            <w:tcW w:w="2292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  <w:tc>
          <w:tcPr>
            <w:tcW w:w="3390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</w:tr>
      <w:tr w:rsidR="00A60306" w:rsidRPr="00AD2D22" w:rsidTr="00D66C23">
        <w:tc>
          <w:tcPr>
            <w:tcW w:w="522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  <w:tc>
          <w:tcPr>
            <w:tcW w:w="2292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  <w:tc>
          <w:tcPr>
            <w:tcW w:w="3390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</w:tr>
      <w:tr w:rsidR="00A60306" w:rsidRPr="00AD2D22" w:rsidTr="00D66C23">
        <w:tc>
          <w:tcPr>
            <w:tcW w:w="522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  <w:tc>
          <w:tcPr>
            <w:tcW w:w="2292" w:type="dxa"/>
          </w:tcPr>
          <w:p w:rsidR="00A60306" w:rsidRPr="00AD2D22" w:rsidRDefault="001A2E38" w:rsidP="00D66C23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AD2D22">
              <w:rPr>
                <w:color w:val="auto"/>
                <w:szCs w:val="24"/>
              </w:rPr>
              <w:t>Итого</w:t>
            </w:r>
            <w:proofErr w:type="spellEnd"/>
          </w:p>
        </w:tc>
        <w:tc>
          <w:tcPr>
            <w:tcW w:w="3390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  <w:tc>
          <w:tcPr>
            <w:tcW w:w="3260" w:type="dxa"/>
          </w:tcPr>
          <w:p w:rsidR="00A60306" w:rsidRPr="00AD2D22" w:rsidRDefault="00A60306" w:rsidP="00D66C23">
            <w:pPr>
              <w:rPr>
                <w:color w:val="auto"/>
                <w:szCs w:val="24"/>
              </w:rPr>
            </w:pPr>
          </w:p>
        </w:tc>
      </w:tr>
    </w:tbl>
    <w:p w:rsidR="00A60306" w:rsidRPr="00AD2D22" w:rsidRDefault="00A60306" w:rsidP="00A60306">
      <w:pPr>
        <w:autoSpaceDE w:val="0"/>
        <w:autoSpaceDN w:val="0"/>
        <w:adjustRightInd w:val="0"/>
        <w:ind w:firstLine="425"/>
        <w:jc w:val="right"/>
        <w:outlineLvl w:val="0"/>
        <w:rPr>
          <w:color w:val="auto"/>
          <w:szCs w:val="24"/>
          <w:lang w:val="ru-RU"/>
        </w:rPr>
      </w:pPr>
    </w:p>
    <w:p w:rsidR="00A60306" w:rsidRPr="00AD2D22" w:rsidRDefault="00A60306" w:rsidP="00A60306">
      <w:pPr>
        <w:autoSpaceDE w:val="0"/>
        <w:autoSpaceDN w:val="0"/>
        <w:adjustRightInd w:val="0"/>
        <w:ind w:firstLine="425"/>
        <w:jc w:val="right"/>
        <w:outlineLvl w:val="0"/>
        <w:rPr>
          <w:bCs/>
          <w:color w:val="auto"/>
          <w:sz w:val="28"/>
          <w:szCs w:val="28"/>
          <w:lang w:val="ru-RU"/>
        </w:rPr>
      </w:pPr>
    </w:p>
    <w:p w:rsidR="00A60306" w:rsidRPr="00AD2D22" w:rsidRDefault="00A60306" w:rsidP="00A60306">
      <w:pPr>
        <w:autoSpaceDE w:val="0"/>
        <w:autoSpaceDN w:val="0"/>
        <w:adjustRightInd w:val="0"/>
        <w:ind w:firstLine="708"/>
        <w:jc w:val="both"/>
        <w:rPr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>Достоверность и полноту сведений, содержащихся в настоящей справке-расчете, подтверждаю.</w:t>
      </w:r>
    </w:p>
    <w:p w:rsidR="00A60306" w:rsidRPr="00AD2D22" w:rsidRDefault="00A60306" w:rsidP="00A60306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 xml:space="preserve">Об ответственности за предоставление недостоверных сведений </w:t>
      </w:r>
      <w:proofErr w:type="gramStart"/>
      <w:r w:rsidRPr="00AD2D22">
        <w:rPr>
          <w:color w:val="auto"/>
          <w:szCs w:val="24"/>
          <w:lang w:val="ru-RU"/>
        </w:rPr>
        <w:t>предупреждён</w:t>
      </w:r>
      <w:proofErr w:type="gramEnd"/>
      <w:r w:rsidRPr="00AD2D22">
        <w:rPr>
          <w:color w:val="auto"/>
          <w:szCs w:val="24"/>
          <w:lang w:val="ru-RU"/>
        </w:rPr>
        <w:t>.</w:t>
      </w:r>
    </w:p>
    <w:p w:rsidR="00A60306" w:rsidRPr="00AD2D22" w:rsidRDefault="00A60306" w:rsidP="00A60306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AD2D22" w:rsidRDefault="00A60306" w:rsidP="00A60306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AD2D22" w:rsidRDefault="00A60306" w:rsidP="00A60306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 xml:space="preserve">Руководитель            _______________________                      __________________________   </w:t>
      </w:r>
    </w:p>
    <w:p w:rsidR="00A60306" w:rsidRPr="00AD2D22" w:rsidRDefault="00A60306" w:rsidP="00A60306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 xml:space="preserve">                                                              (подпись)                                             (ФИО)</w:t>
      </w:r>
    </w:p>
    <w:p w:rsidR="00A60306" w:rsidRPr="00AD2D22" w:rsidRDefault="00A60306" w:rsidP="00A60306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AD2D22" w:rsidRDefault="00A60306" w:rsidP="00A60306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 xml:space="preserve">Главный бухгалтер  ________________________                     _________________________  </w:t>
      </w:r>
    </w:p>
    <w:p w:rsidR="00A60306" w:rsidRPr="00AD2D22" w:rsidRDefault="00A60306" w:rsidP="00A60306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 xml:space="preserve">                                                              (подпись)                                              (ФИО)</w:t>
      </w:r>
    </w:p>
    <w:p w:rsidR="00A60306" w:rsidRPr="00AD2D22" w:rsidRDefault="00A60306" w:rsidP="00A60306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AD2D22" w:rsidRDefault="00A60306" w:rsidP="00A60306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 xml:space="preserve">               МП (при наличии печати)  «____» _________ 20___г.</w:t>
      </w:r>
    </w:p>
    <w:p w:rsidR="00A60306" w:rsidRPr="00AD2D22" w:rsidRDefault="00A60306" w:rsidP="00A60306">
      <w:pPr>
        <w:autoSpaceDE w:val="0"/>
        <w:autoSpaceDN w:val="0"/>
        <w:adjustRightInd w:val="0"/>
        <w:ind w:firstLine="425"/>
        <w:jc w:val="right"/>
        <w:outlineLvl w:val="0"/>
        <w:rPr>
          <w:bCs/>
          <w:color w:val="auto"/>
          <w:sz w:val="28"/>
          <w:szCs w:val="28"/>
          <w:lang w:val="ru-RU"/>
        </w:rPr>
      </w:pPr>
    </w:p>
    <w:p w:rsidR="00A60306" w:rsidRPr="00AD2D22" w:rsidRDefault="00A60306" w:rsidP="00C67CD8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A60306" w:rsidRPr="00AD2D22" w:rsidRDefault="00A60306" w:rsidP="00C67CD8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201F0F" w:rsidRPr="00AD2D22" w:rsidRDefault="00201F0F" w:rsidP="00002191">
      <w:pPr>
        <w:rPr>
          <w:color w:val="auto"/>
          <w:lang w:val="ru-RU"/>
        </w:rPr>
      </w:pPr>
    </w:p>
    <w:p w:rsidR="00E93DA6" w:rsidRPr="00AD2D22" w:rsidRDefault="00E93DA6" w:rsidP="00002191">
      <w:pPr>
        <w:rPr>
          <w:color w:val="auto"/>
          <w:lang w:val="ru-RU"/>
        </w:rPr>
      </w:pPr>
    </w:p>
    <w:p w:rsidR="00E93DA6" w:rsidRPr="00AD2D22" w:rsidRDefault="00E93DA6" w:rsidP="00002191">
      <w:pPr>
        <w:rPr>
          <w:color w:val="auto"/>
          <w:lang w:val="ru-RU"/>
        </w:rPr>
      </w:pPr>
    </w:p>
    <w:p w:rsidR="00E93DA6" w:rsidRPr="00AD2D22" w:rsidRDefault="00E93DA6" w:rsidP="00002191">
      <w:pPr>
        <w:rPr>
          <w:color w:val="auto"/>
          <w:lang w:val="ru-RU"/>
        </w:rPr>
      </w:pPr>
    </w:p>
    <w:p w:rsidR="00E93DA6" w:rsidRPr="00AD2D22" w:rsidRDefault="00E93DA6" w:rsidP="00002191">
      <w:pPr>
        <w:rPr>
          <w:color w:val="auto"/>
          <w:lang w:val="ru-RU"/>
        </w:rPr>
      </w:pPr>
    </w:p>
    <w:p w:rsidR="00E93DA6" w:rsidRPr="00AD2D22" w:rsidRDefault="00E93DA6" w:rsidP="00002191">
      <w:pPr>
        <w:rPr>
          <w:color w:val="auto"/>
          <w:lang w:val="ru-RU"/>
        </w:rPr>
      </w:pPr>
    </w:p>
    <w:p w:rsidR="00E93DA6" w:rsidRPr="00AD2D22" w:rsidRDefault="00E93DA6" w:rsidP="00002191">
      <w:pPr>
        <w:rPr>
          <w:color w:val="auto"/>
          <w:lang w:val="ru-RU"/>
        </w:rPr>
      </w:pPr>
    </w:p>
    <w:p w:rsidR="00E93DA6" w:rsidRPr="00AD2D22" w:rsidRDefault="00E93DA6" w:rsidP="00002191">
      <w:pPr>
        <w:rPr>
          <w:color w:val="auto"/>
          <w:lang w:val="ru-RU"/>
        </w:rPr>
      </w:pPr>
    </w:p>
    <w:p w:rsidR="00E93DA6" w:rsidRPr="00AD2D22" w:rsidRDefault="00E93DA6" w:rsidP="00002191">
      <w:pPr>
        <w:rPr>
          <w:color w:val="auto"/>
          <w:lang w:val="ru-RU"/>
        </w:rPr>
        <w:sectPr w:rsidR="00E93DA6" w:rsidRPr="00AD2D22" w:rsidSect="005B1C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93DA6" w:rsidRPr="00AD2D22" w:rsidRDefault="00E93DA6" w:rsidP="00E93DA6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lastRenderedPageBreak/>
        <w:t>Приложение №</w:t>
      </w:r>
      <w:r w:rsidR="00AD2D22" w:rsidRPr="00AD2D22">
        <w:rPr>
          <w:color w:val="auto"/>
          <w:szCs w:val="24"/>
          <w:lang w:val="ru-RU"/>
        </w:rPr>
        <w:t xml:space="preserve"> </w:t>
      </w:r>
      <w:r w:rsidRPr="00AD2D22">
        <w:rPr>
          <w:color w:val="auto"/>
          <w:szCs w:val="24"/>
          <w:lang w:val="ru-RU"/>
        </w:rPr>
        <w:t>4</w:t>
      </w:r>
    </w:p>
    <w:p w:rsidR="00AD2D22" w:rsidRPr="00AD2D22" w:rsidRDefault="00AD2D22" w:rsidP="00AD2D22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color w:val="auto"/>
          <w:szCs w:val="24"/>
          <w:lang w:val="ru-RU"/>
        </w:rPr>
        <w:t xml:space="preserve">к Порядку </w:t>
      </w:r>
      <w:r w:rsidRPr="00AD2D22">
        <w:rPr>
          <w:bCs/>
          <w:color w:val="auto"/>
          <w:szCs w:val="24"/>
          <w:lang w:val="ru-RU"/>
        </w:rPr>
        <w:t xml:space="preserve">предоставления субсидии на возмещение </w:t>
      </w:r>
    </w:p>
    <w:p w:rsidR="00AD2D22" w:rsidRPr="00AD2D22" w:rsidRDefault="00AD2D22" w:rsidP="00AD2D22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 xml:space="preserve">фактически понесённых затрат на обеспечение </w:t>
      </w:r>
    </w:p>
    <w:p w:rsidR="00AD2D22" w:rsidRPr="00AD2D22" w:rsidRDefault="00AD2D22" w:rsidP="00AD2D22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 xml:space="preserve">равной доступности услуг общественного транспорта </w:t>
      </w:r>
    </w:p>
    <w:p w:rsidR="00AD2D22" w:rsidRPr="00AD2D22" w:rsidRDefault="00AD2D22" w:rsidP="00AD2D22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 xml:space="preserve">для категорий граждан, установленных статьями 2 и 4 </w:t>
      </w:r>
    </w:p>
    <w:p w:rsidR="00AD2D22" w:rsidRPr="00AD2D22" w:rsidRDefault="00AD2D22" w:rsidP="00AD2D22">
      <w:pPr>
        <w:ind w:left="-567"/>
        <w:jc w:val="right"/>
        <w:rPr>
          <w:bCs/>
          <w:color w:val="auto"/>
          <w:szCs w:val="24"/>
          <w:lang w:val="ru-RU"/>
        </w:rPr>
      </w:pPr>
      <w:r w:rsidRPr="00AD2D22">
        <w:rPr>
          <w:bCs/>
          <w:color w:val="auto"/>
          <w:szCs w:val="24"/>
          <w:lang w:val="ru-RU"/>
        </w:rPr>
        <w:t>Федерального закона от 12.01.1995 № 5-ФЗ «О ветеранах»</w:t>
      </w:r>
    </w:p>
    <w:p w:rsidR="00E93DA6" w:rsidRPr="00AD2D22" w:rsidRDefault="00E93DA6" w:rsidP="00E93DA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color w:val="auto"/>
          <w:szCs w:val="24"/>
          <w:lang w:val="ru-RU"/>
        </w:rPr>
      </w:pPr>
    </w:p>
    <w:p w:rsidR="00E93DA6" w:rsidRPr="00AD2D22" w:rsidRDefault="00E93DA6" w:rsidP="00E93DA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auto"/>
          <w:sz w:val="28"/>
          <w:szCs w:val="28"/>
          <w:lang w:val="ru-RU"/>
        </w:rPr>
      </w:pPr>
      <w:r w:rsidRPr="00AD2D22">
        <w:rPr>
          <w:b/>
          <w:color w:val="auto"/>
          <w:sz w:val="28"/>
          <w:szCs w:val="28"/>
          <w:lang w:val="ru-RU"/>
        </w:rPr>
        <w:t xml:space="preserve">СПИСОК-РЕЕСТР </w:t>
      </w:r>
    </w:p>
    <w:p w:rsidR="00AD2D22" w:rsidRPr="00AD2D22" w:rsidRDefault="002C0873" w:rsidP="002C087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auto"/>
          <w:sz w:val="28"/>
          <w:szCs w:val="28"/>
          <w:lang w:val="ru-RU"/>
        </w:rPr>
      </w:pPr>
      <w:r w:rsidRPr="00AD2D22">
        <w:rPr>
          <w:b/>
          <w:color w:val="auto"/>
          <w:sz w:val="28"/>
          <w:szCs w:val="28"/>
          <w:lang w:val="ru-RU"/>
        </w:rPr>
        <w:t xml:space="preserve">льготных </w:t>
      </w:r>
      <w:r w:rsidR="00E93DA6" w:rsidRPr="00AD2D22">
        <w:rPr>
          <w:b/>
          <w:color w:val="auto"/>
          <w:sz w:val="28"/>
          <w:szCs w:val="28"/>
          <w:lang w:val="ru-RU"/>
        </w:rPr>
        <w:t>кате</w:t>
      </w:r>
      <w:r w:rsidR="00AD2D22" w:rsidRPr="00AD2D22">
        <w:rPr>
          <w:b/>
          <w:color w:val="auto"/>
          <w:sz w:val="28"/>
          <w:szCs w:val="28"/>
          <w:lang w:val="ru-RU"/>
        </w:rPr>
        <w:t>горий граждан, получивших право</w:t>
      </w:r>
      <w:r w:rsidR="00E93DA6" w:rsidRPr="00AD2D22">
        <w:rPr>
          <w:b/>
          <w:color w:val="auto"/>
          <w:sz w:val="28"/>
          <w:szCs w:val="28"/>
          <w:lang w:val="ru-RU"/>
        </w:rPr>
        <w:t xml:space="preserve"> бесплатного проезда в автомобильном транспорте </w:t>
      </w:r>
    </w:p>
    <w:p w:rsidR="00E93DA6" w:rsidRPr="00AD2D22" w:rsidRDefault="00E93DA6" w:rsidP="002C087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auto"/>
          <w:sz w:val="28"/>
          <w:szCs w:val="28"/>
          <w:lang w:val="ru-RU"/>
        </w:rPr>
      </w:pPr>
      <w:r w:rsidRPr="00AD2D22">
        <w:rPr>
          <w:b/>
          <w:color w:val="auto"/>
          <w:sz w:val="28"/>
          <w:szCs w:val="28"/>
          <w:lang w:val="ru-RU"/>
        </w:rPr>
        <w:t>общего пользования на территории муниципального образования «Ленский муниципальный район»</w:t>
      </w:r>
      <w:r w:rsidR="00AD2D22" w:rsidRPr="00AD2D22">
        <w:rPr>
          <w:b/>
          <w:color w:val="auto"/>
          <w:sz w:val="28"/>
          <w:szCs w:val="28"/>
          <w:lang w:val="ru-RU"/>
        </w:rPr>
        <w:t>,</w:t>
      </w:r>
    </w:p>
    <w:p w:rsidR="00E93DA6" w:rsidRPr="00AD2D22" w:rsidRDefault="00E93DA6" w:rsidP="00E93DA6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8"/>
          <w:szCs w:val="28"/>
          <w:lang w:val="ru-RU"/>
        </w:rPr>
      </w:pPr>
      <w:proofErr w:type="spellStart"/>
      <w:proofErr w:type="gramStart"/>
      <w:r w:rsidRPr="00AD2D22">
        <w:rPr>
          <w:color w:val="auto"/>
          <w:sz w:val="28"/>
          <w:szCs w:val="28"/>
        </w:rPr>
        <w:t>за</w:t>
      </w:r>
      <w:proofErr w:type="spellEnd"/>
      <w:proofErr w:type="gramEnd"/>
      <w:r w:rsidRPr="00AD2D22">
        <w:rPr>
          <w:color w:val="auto"/>
          <w:sz w:val="28"/>
          <w:szCs w:val="28"/>
        </w:rPr>
        <w:t xml:space="preserve"> __</w:t>
      </w:r>
      <w:r w:rsidR="00AD2D22" w:rsidRPr="00AD2D22">
        <w:rPr>
          <w:color w:val="auto"/>
          <w:sz w:val="28"/>
          <w:szCs w:val="28"/>
        </w:rPr>
        <w:t>_______________________20</w:t>
      </w:r>
      <w:r w:rsidR="00AD2D22" w:rsidRPr="00AD2D22">
        <w:rPr>
          <w:color w:val="auto"/>
          <w:sz w:val="28"/>
          <w:szCs w:val="28"/>
          <w:lang w:val="ru-RU"/>
        </w:rPr>
        <w:t xml:space="preserve">___ </w:t>
      </w:r>
      <w:r w:rsidR="00AD2D22" w:rsidRPr="00AD2D22">
        <w:rPr>
          <w:color w:val="auto"/>
          <w:sz w:val="28"/>
          <w:szCs w:val="28"/>
        </w:rPr>
        <w:t>год</w:t>
      </w:r>
    </w:p>
    <w:p w:rsidR="00E93DA6" w:rsidRPr="00AD2D22" w:rsidRDefault="00E93DA6" w:rsidP="00E93DA6">
      <w:pPr>
        <w:widowControl w:val="0"/>
        <w:autoSpaceDE w:val="0"/>
        <w:autoSpaceDN w:val="0"/>
        <w:adjustRightInd w:val="0"/>
        <w:jc w:val="right"/>
        <w:outlineLvl w:val="1"/>
        <w:rPr>
          <w:color w:val="auto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564"/>
        <w:gridCol w:w="1276"/>
        <w:gridCol w:w="2835"/>
        <w:gridCol w:w="2410"/>
        <w:gridCol w:w="1417"/>
        <w:gridCol w:w="2977"/>
      </w:tblGrid>
      <w:tr w:rsidR="009339B6" w:rsidRPr="00AD2D22" w:rsidTr="009339B6">
        <w:tc>
          <w:tcPr>
            <w:tcW w:w="513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AD2D22">
              <w:rPr>
                <w:color w:val="auto"/>
              </w:rPr>
              <w:t>№ п/п</w:t>
            </w:r>
          </w:p>
        </w:tc>
        <w:tc>
          <w:tcPr>
            <w:tcW w:w="3564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lang w:val="ru-RU"/>
              </w:rPr>
            </w:pPr>
            <w:r w:rsidRPr="00AD2D22">
              <w:rPr>
                <w:color w:val="auto"/>
                <w:lang w:val="ru-RU"/>
              </w:rPr>
              <w:t>Фамилия, имя, от</w:t>
            </w:r>
            <w:r w:rsidR="00AD2D22">
              <w:rPr>
                <w:color w:val="auto"/>
                <w:lang w:val="ru-RU"/>
              </w:rPr>
              <w:t xml:space="preserve">чество гражданина, получившего </w:t>
            </w:r>
            <w:r w:rsidRPr="00AD2D22">
              <w:rPr>
                <w:color w:val="auto"/>
                <w:lang w:val="ru-RU"/>
              </w:rPr>
              <w:t>право бесплатного проезда</w:t>
            </w:r>
          </w:p>
        </w:tc>
        <w:tc>
          <w:tcPr>
            <w:tcW w:w="1276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lang w:val="ru-RU"/>
              </w:rPr>
            </w:pPr>
            <w:r w:rsidRPr="00AD2D22">
              <w:rPr>
                <w:color w:val="auto"/>
                <w:lang w:val="ru-RU"/>
              </w:rPr>
              <w:t>Номер маршрута</w:t>
            </w:r>
          </w:p>
        </w:tc>
        <w:tc>
          <w:tcPr>
            <w:tcW w:w="2835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lang w:val="ru-RU"/>
              </w:rPr>
            </w:pPr>
            <w:r w:rsidRPr="00AD2D22">
              <w:rPr>
                <w:color w:val="auto"/>
                <w:lang w:val="ru-RU"/>
              </w:rPr>
              <w:t>Номер документа, подтверждающего принадлежность к льготной категории граждан</w:t>
            </w:r>
          </w:p>
        </w:tc>
        <w:tc>
          <w:tcPr>
            <w:tcW w:w="2410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lang w:val="ru-RU"/>
              </w:rPr>
            </w:pPr>
            <w:r w:rsidRPr="00AD2D22">
              <w:rPr>
                <w:color w:val="auto"/>
                <w:lang w:val="ru-RU"/>
              </w:rPr>
              <w:t xml:space="preserve">Стоимость проезда по утвержденному тарифу, </w:t>
            </w:r>
          </w:p>
          <w:p w:rsidR="009339B6" w:rsidRPr="00AD2D22" w:rsidRDefault="00AD2D22" w:rsidP="00A71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руб</w:t>
            </w:r>
            <w:proofErr w:type="spellEnd"/>
            <w:r>
              <w:rPr>
                <w:color w:val="auto"/>
              </w:rPr>
              <w:t>./</w:t>
            </w:r>
            <w:proofErr w:type="spellStart"/>
            <w:r w:rsidR="009339B6" w:rsidRPr="00AD2D22">
              <w:rPr>
                <w:color w:val="auto"/>
              </w:rPr>
              <w:t>поездку</w:t>
            </w:r>
            <w:proofErr w:type="spellEnd"/>
            <w:r w:rsidR="009339B6" w:rsidRPr="00AD2D22">
              <w:rPr>
                <w:color w:val="auto"/>
              </w:rPr>
              <w:t>)</w:t>
            </w:r>
          </w:p>
        </w:tc>
        <w:tc>
          <w:tcPr>
            <w:tcW w:w="1417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lang w:val="ru-RU"/>
              </w:rPr>
            </w:pPr>
            <w:r w:rsidRPr="00AD2D22">
              <w:rPr>
                <w:color w:val="auto"/>
                <w:lang w:val="ru-RU"/>
              </w:rPr>
              <w:t>Количество поездок</w:t>
            </w:r>
          </w:p>
        </w:tc>
        <w:tc>
          <w:tcPr>
            <w:tcW w:w="2977" w:type="dxa"/>
          </w:tcPr>
          <w:p w:rsidR="009339B6" w:rsidRPr="00AD2D22" w:rsidRDefault="00AD2D22" w:rsidP="00A71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Сумма предоставленной</w:t>
            </w:r>
            <w:r w:rsidR="009339B6" w:rsidRPr="00AD2D22">
              <w:rPr>
                <w:color w:val="auto"/>
                <w:lang w:val="ru-RU"/>
              </w:rPr>
              <w:t xml:space="preserve"> льготы, подлежащей к возмещению из бюджета руб./поездку</w:t>
            </w:r>
          </w:p>
        </w:tc>
      </w:tr>
      <w:tr w:rsidR="009339B6" w:rsidRPr="00AD2D22" w:rsidTr="009339B6">
        <w:tc>
          <w:tcPr>
            <w:tcW w:w="513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3564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2835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2410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1417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2977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</w:tr>
      <w:tr w:rsidR="009339B6" w:rsidRPr="00AD2D22" w:rsidTr="009339B6">
        <w:tc>
          <w:tcPr>
            <w:tcW w:w="513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3564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2835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2410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1417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  <w:tc>
          <w:tcPr>
            <w:tcW w:w="2977" w:type="dxa"/>
          </w:tcPr>
          <w:p w:rsidR="009339B6" w:rsidRPr="00AD2D22" w:rsidRDefault="009339B6" w:rsidP="00A71A98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val="ru-RU"/>
              </w:rPr>
            </w:pPr>
          </w:p>
        </w:tc>
      </w:tr>
    </w:tbl>
    <w:p w:rsidR="00E93DA6" w:rsidRPr="00AD2D22" w:rsidRDefault="00E93DA6" w:rsidP="00E93DA6">
      <w:pPr>
        <w:widowControl w:val="0"/>
        <w:autoSpaceDE w:val="0"/>
        <w:autoSpaceDN w:val="0"/>
        <w:adjustRightInd w:val="0"/>
        <w:outlineLvl w:val="1"/>
        <w:rPr>
          <w:color w:val="auto"/>
          <w:szCs w:val="24"/>
          <w:lang w:val="ru-RU"/>
        </w:rPr>
      </w:pPr>
    </w:p>
    <w:p w:rsidR="00E93DA6" w:rsidRPr="00AD2D22" w:rsidRDefault="00E93DA6" w:rsidP="00E93DA6">
      <w:pPr>
        <w:pStyle w:val="ConsPlusNonformat"/>
        <w:rPr>
          <w:rFonts w:ascii="Times New Roman" w:hAnsi="Times New Roman" w:cs="Times New Roman"/>
        </w:rPr>
      </w:pPr>
      <w:r w:rsidRPr="00AD2D22">
        <w:rPr>
          <w:rFonts w:ascii="Times New Roman" w:hAnsi="Times New Roman" w:cs="Times New Roman"/>
        </w:rPr>
        <w:t>Всего к оплате ____________________________________ рублей.</w:t>
      </w:r>
    </w:p>
    <w:p w:rsidR="00E93DA6" w:rsidRPr="00AD2D22" w:rsidRDefault="00E93DA6" w:rsidP="00E93DA6">
      <w:pPr>
        <w:pStyle w:val="ConsPlusNonformat"/>
        <w:rPr>
          <w:rFonts w:ascii="Times New Roman" w:hAnsi="Times New Roman" w:cs="Times New Roman"/>
        </w:rPr>
      </w:pPr>
      <w:r w:rsidRPr="00AD2D22">
        <w:rPr>
          <w:rFonts w:ascii="Times New Roman" w:hAnsi="Times New Roman" w:cs="Times New Roman"/>
        </w:rPr>
        <w:t xml:space="preserve">                                         (сумма прописью)</w:t>
      </w:r>
    </w:p>
    <w:p w:rsidR="00E93DA6" w:rsidRPr="00AD2D22" w:rsidRDefault="00E93DA6" w:rsidP="00E93DA6">
      <w:pPr>
        <w:pStyle w:val="ConsPlusNonformat"/>
        <w:rPr>
          <w:rFonts w:ascii="Times New Roman" w:hAnsi="Times New Roman" w:cs="Times New Roman"/>
        </w:rPr>
      </w:pPr>
      <w:r w:rsidRPr="00AD2D22">
        <w:rPr>
          <w:rFonts w:ascii="Times New Roman" w:hAnsi="Times New Roman" w:cs="Times New Roman"/>
        </w:rPr>
        <w:t>Руководитель</w:t>
      </w:r>
    </w:p>
    <w:p w:rsidR="00E93DA6" w:rsidRPr="00AD2D22" w:rsidRDefault="00E93DA6" w:rsidP="00E93DA6">
      <w:pPr>
        <w:pStyle w:val="ConsPlusNonformat"/>
        <w:rPr>
          <w:rFonts w:ascii="Times New Roman" w:hAnsi="Times New Roman" w:cs="Times New Roman"/>
        </w:rPr>
      </w:pPr>
      <w:r w:rsidRPr="00AD2D22">
        <w:rPr>
          <w:rFonts w:ascii="Times New Roman" w:hAnsi="Times New Roman" w:cs="Times New Roman"/>
        </w:rPr>
        <w:t>автотранспортного предприятия ___________   _____________________</w:t>
      </w:r>
    </w:p>
    <w:p w:rsidR="00E93DA6" w:rsidRPr="00AD2D22" w:rsidRDefault="00E93DA6" w:rsidP="00E93DA6">
      <w:pPr>
        <w:pStyle w:val="ConsPlusNonformat"/>
        <w:rPr>
          <w:rFonts w:ascii="Times New Roman" w:hAnsi="Times New Roman" w:cs="Times New Roman"/>
        </w:rPr>
      </w:pPr>
      <w:r w:rsidRPr="00AD2D22">
        <w:rPr>
          <w:rFonts w:ascii="Times New Roman" w:hAnsi="Times New Roman" w:cs="Times New Roman"/>
        </w:rPr>
        <w:t xml:space="preserve">                                                           (подпись)           (Ф.И.О.)</w:t>
      </w:r>
    </w:p>
    <w:p w:rsidR="00E93DA6" w:rsidRPr="00AD2D22" w:rsidRDefault="00E93DA6" w:rsidP="00E93DA6">
      <w:pPr>
        <w:pStyle w:val="ConsPlusNonformat"/>
        <w:rPr>
          <w:rFonts w:ascii="Times New Roman" w:hAnsi="Times New Roman" w:cs="Times New Roman"/>
        </w:rPr>
      </w:pPr>
      <w:r w:rsidRPr="00AD2D22">
        <w:rPr>
          <w:rFonts w:ascii="Times New Roman" w:hAnsi="Times New Roman" w:cs="Times New Roman"/>
        </w:rPr>
        <w:t>Главный бухгалтер</w:t>
      </w:r>
    </w:p>
    <w:p w:rsidR="00E93DA6" w:rsidRPr="00AD2D22" w:rsidRDefault="00E93DA6" w:rsidP="00E93DA6">
      <w:pPr>
        <w:pStyle w:val="ConsPlusNonformat"/>
        <w:rPr>
          <w:rFonts w:ascii="Times New Roman" w:hAnsi="Times New Roman" w:cs="Times New Roman"/>
        </w:rPr>
      </w:pPr>
      <w:r w:rsidRPr="00AD2D22">
        <w:rPr>
          <w:rFonts w:ascii="Times New Roman" w:hAnsi="Times New Roman" w:cs="Times New Roman"/>
        </w:rPr>
        <w:t>автотранспортного предприятия ___________   ____________________</w:t>
      </w:r>
    </w:p>
    <w:p w:rsidR="00E93DA6" w:rsidRPr="00AD2D22" w:rsidRDefault="00E93DA6" w:rsidP="00E93DA6">
      <w:pPr>
        <w:pStyle w:val="ConsPlusNonformat"/>
        <w:rPr>
          <w:rFonts w:ascii="Times New Roman" w:hAnsi="Times New Roman" w:cs="Times New Roman"/>
        </w:rPr>
      </w:pPr>
      <w:r w:rsidRPr="00AD2D22">
        <w:rPr>
          <w:rFonts w:ascii="Times New Roman" w:hAnsi="Times New Roman" w:cs="Times New Roman"/>
        </w:rPr>
        <w:t xml:space="preserve">                                                              (подпись)           (Ф.И.О.)</w:t>
      </w:r>
    </w:p>
    <w:sectPr w:rsidR="00E93DA6" w:rsidRPr="00AD2D22" w:rsidSect="00AD2D22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FF" w:rsidRDefault="00BC62FF" w:rsidP="00DF7A9F">
      <w:r>
        <w:separator/>
      </w:r>
    </w:p>
  </w:endnote>
  <w:endnote w:type="continuationSeparator" w:id="0">
    <w:p w:rsidR="00BC62FF" w:rsidRDefault="00BC62FF" w:rsidP="00DF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FF" w:rsidRDefault="00BC62FF" w:rsidP="00DF7A9F">
      <w:r>
        <w:separator/>
      </w:r>
    </w:p>
  </w:footnote>
  <w:footnote w:type="continuationSeparator" w:id="0">
    <w:p w:rsidR="00BC62FF" w:rsidRDefault="00BC62FF" w:rsidP="00DF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FF" w:rsidRPr="00640828" w:rsidRDefault="00BC62FF" w:rsidP="00640828">
    <w:pPr>
      <w:pStyle w:val="a6"/>
      <w:jc w:val="center"/>
      <w:rPr>
        <w:color w:val="auto"/>
        <w:szCs w:val="24"/>
        <w:lang w:val="ru-RU"/>
      </w:rPr>
    </w:pPr>
    <w:r w:rsidRPr="00640828">
      <w:rPr>
        <w:color w:val="auto"/>
        <w:szCs w:val="24"/>
      </w:rPr>
      <w:fldChar w:fldCharType="begin"/>
    </w:r>
    <w:r w:rsidRPr="00640828">
      <w:rPr>
        <w:color w:val="auto"/>
        <w:szCs w:val="24"/>
      </w:rPr>
      <w:instrText xml:space="preserve"> PAGE   \* MERGEFORMAT </w:instrText>
    </w:r>
    <w:r w:rsidRPr="00640828">
      <w:rPr>
        <w:color w:val="auto"/>
        <w:szCs w:val="24"/>
      </w:rPr>
      <w:fldChar w:fldCharType="separate"/>
    </w:r>
    <w:r w:rsidR="00AD2D22">
      <w:rPr>
        <w:noProof/>
        <w:color w:val="auto"/>
        <w:szCs w:val="24"/>
      </w:rPr>
      <w:t>2</w:t>
    </w:r>
    <w:r w:rsidRPr="00640828">
      <w:rPr>
        <w:color w:val="auto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236"/>
    <w:multiLevelType w:val="hybridMultilevel"/>
    <w:tmpl w:val="4B94D6A6"/>
    <w:lvl w:ilvl="0" w:tplc="69E4A65A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9C21623"/>
    <w:multiLevelType w:val="hybridMultilevel"/>
    <w:tmpl w:val="F4D40E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725"/>
    <w:multiLevelType w:val="hybridMultilevel"/>
    <w:tmpl w:val="112E97F8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960B28"/>
    <w:multiLevelType w:val="hybridMultilevel"/>
    <w:tmpl w:val="58F2B6A0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9808B1"/>
    <w:multiLevelType w:val="hybridMultilevel"/>
    <w:tmpl w:val="83224EF6"/>
    <w:lvl w:ilvl="0" w:tplc="E760FB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46D2"/>
    <w:multiLevelType w:val="hybridMultilevel"/>
    <w:tmpl w:val="6CCC2D0E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CB1FB5"/>
    <w:multiLevelType w:val="multilevel"/>
    <w:tmpl w:val="0874CF00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2A5D29"/>
    <w:multiLevelType w:val="hybridMultilevel"/>
    <w:tmpl w:val="9A2C2262"/>
    <w:lvl w:ilvl="0" w:tplc="D24E7F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87B760D"/>
    <w:multiLevelType w:val="hybridMultilevel"/>
    <w:tmpl w:val="4552CBE2"/>
    <w:lvl w:ilvl="0" w:tplc="529A746C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2F66A3"/>
    <w:multiLevelType w:val="hybridMultilevel"/>
    <w:tmpl w:val="4AA4CAAC"/>
    <w:lvl w:ilvl="0" w:tplc="55841C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722E8"/>
    <w:multiLevelType w:val="hybridMultilevel"/>
    <w:tmpl w:val="1EF89932"/>
    <w:lvl w:ilvl="0" w:tplc="2AC8BB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C4A02"/>
    <w:multiLevelType w:val="multilevel"/>
    <w:tmpl w:val="7A14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D114AD6"/>
    <w:multiLevelType w:val="hybridMultilevel"/>
    <w:tmpl w:val="AAD056F4"/>
    <w:lvl w:ilvl="0" w:tplc="7DACBE5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29D670B"/>
    <w:multiLevelType w:val="hybridMultilevel"/>
    <w:tmpl w:val="BD50377C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5371B8"/>
    <w:multiLevelType w:val="hybridMultilevel"/>
    <w:tmpl w:val="D63C365E"/>
    <w:lvl w:ilvl="0" w:tplc="3F46B938">
      <w:start w:val="1"/>
      <w:numFmt w:val="decimal"/>
      <w:suff w:val="space"/>
      <w:lvlText w:val="%1."/>
      <w:lvlJc w:val="left"/>
      <w:pPr>
        <w:ind w:left="167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8410D3"/>
    <w:multiLevelType w:val="hybridMultilevel"/>
    <w:tmpl w:val="5E0A2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166B73"/>
    <w:multiLevelType w:val="hybridMultilevel"/>
    <w:tmpl w:val="DB38B698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11"/>
  </w:num>
  <w:num w:numId="15">
    <w:abstractNumId w:val="1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967"/>
    <w:rsid w:val="00002191"/>
    <w:rsid w:val="00005D05"/>
    <w:rsid w:val="00007540"/>
    <w:rsid w:val="00012925"/>
    <w:rsid w:val="000152CA"/>
    <w:rsid w:val="00016831"/>
    <w:rsid w:val="00016E9A"/>
    <w:rsid w:val="00020521"/>
    <w:rsid w:val="000237F5"/>
    <w:rsid w:val="00025877"/>
    <w:rsid w:val="00027B77"/>
    <w:rsid w:val="00030EC4"/>
    <w:rsid w:val="00032122"/>
    <w:rsid w:val="0003315A"/>
    <w:rsid w:val="00033BF8"/>
    <w:rsid w:val="00040B70"/>
    <w:rsid w:val="00042A51"/>
    <w:rsid w:val="000457C0"/>
    <w:rsid w:val="00046782"/>
    <w:rsid w:val="0004732D"/>
    <w:rsid w:val="0004750E"/>
    <w:rsid w:val="00052639"/>
    <w:rsid w:val="00053EAF"/>
    <w:rsid w:val="00055D22"/>
    <w:rsid w:val="000579BF"/>
    <w:rsid w:val="00062D32"/>
    <w:rsid w:val="00063F81"/>
    <w:rsid w:val="00064F3F"/>
    <w:rsid w:val="00065AB6"/>
    <w:rsid w:val="0008175C"/>
    <w:rsid w:val="00087CC6"/>
    <w:rsid w:val="0009055E"/>
    <w:rsid w:val="00090615"/>
    <w:rsid w:val="00092761"/>
    <w:rsid w:val="00093C21"/>
    <w:rsid w:val="00096C5D"/>
    <w:rsid w:val="000A2614"/>
    <w:rsid w:val="000A3018"/>
    <w:rsid w:val="000A4689"/>
    <w:rsid w:val="000A496F"/>
    <w:rsid w:val="000A7EEF"/>
    <w:rsid w:val="000C1FBA"/>
    <w:rsid w:val="000D6449"/>
    <w:rsid w:val="000E6ADC"/>
    <w:rsid w:val="000F2696"/>
    <w:rsid w:val="000F2E5D"/>
    <w:rsid w:val="00100081"/>
    <w:rsid w:val="00103DE9"/>
    <w:rsid w:val="00114D19"/>
    <w:rsid w:val="00114DC3"/>
    <w:rsid w:val="00115AF9"/>
    <w:rsid w:val="001164A7"/>
    <w:rsid w:val="001228A2"/>
    <w:rsid w:val="0012392A"/>
    <w:rsid w:val="00132F9D"/>
    <w:rsid w:val="00133475"/>
    <w:rsid w:val="001344F8"/>
    <w:rsid w:val="00135BB4"/>
    <w:rsid w:val="001420BF"/>
    <w:rsid w:val="00157FDE"/>
    <w:rsid w:val="001604ED"/>
    <w:rsid w:val="00176E24"/>
    <w:rsid w:val="00176F3C"/>
    <w:rsid w:val="001773F0"/>
    <w:rsid w:val="00180EBB"/>
    <w:rsid w:val="00185117"/>
    <w:rsid w:val="001877CF"/>
    <w:rsid w:val="00187B9A"/>
    <w:rsid w:val="00192040"/>
    <w:rsid w:val="00193C65"/>
    <w:rsid w:val="001A2E38"/>
    <w:rsid w:val="001A4AFA"/>
    <w:rsid w:val="001A6E71"/>
    <w:rsid w:val="001C4016"/>
    <w:rsid w:val="001C5A01"/>
    <w:rsid w:val="001D28BC"/>
    <w:rsid w:val="001E0A73"/>
    <w:rsid w:val="001E1676"/>
    <w:rsid w:val="001E542B"/>
    <w:rsid w:val="001E5F6E"/>
    <w:rsid w:val="001F01BF"/>
    <w:rsid w:val="001F1181"/>
    <w:rsid w:val="001F3C96"/>
    <w:rsid w:val="001F6398"/>
    <w:rsid w:val="001F66C5"/>
    <w:rsid w:val="001F6C83"/>
    <w:rsid w:val="002009D0"/>
    <w:rsid w:val="00201F0F"/>
    <w:rsid w:val="0020226F"/>
    <w:rsid w:val="00206996"/>
    <w:rsid w:val="00207507"/>
    <w:rsid w:val="00207C8A"/>
    <w:rsid w:val="00217C95"/>
    <w:rsid w:val="00230336"/>
    <w:rsid w:val="0023044F"/>
    <w:rsid w:val="00234D5E"/>
    <w:rsid w:val="00243DDD"/>
    <w:rsid w:val="00243ECD"/>
    <w:rsid w:val="00246044"/>
    <w:rsid w:val="00254CF4"/>
    <w:rsid w:val="00254D80"/>
    <w:rsid w:val="00255C5A"/>
    <w:rsid w:val="00256FA4"/>
    <w:rsid w:val="00262264"/>
    <w:rsid w:val="00262D28"/>
    <w:rsid w:val="00264878"/>
    <w:rsid w:val="00273647"/>
    <w:rsid w:val="0027395A"/>
    <w:rsid w:val="00275C30"/>
    <w:rsid w:val="002818AC"/>
    <w:rsid w:val="0028318E"/>
    <w:rsid w:val="00284967"/>
    <w:rsid w:val="00287998"/>
    <w:rsid w:val="0029420A"/>
    <w:rsid w:val="00294E87"/>
    <w:rsid w:val="002A5EE6"/>
    <w:rsid w:val="002A6372"/>
    <w:rsid w:val="002B1B20"/>
    <w:rsid w:val="002B46B1"/>
    <w:rsid w:val="002B7A76"/>
    <w:rsid w:val="002B7AD8"/>
    <w:rsid w:val="002C03D3"/>
    <w:rsid w:val="002C0873"/>
    <w:rsid w:val="002C4820"/>
    <w:rsid w:val="002C6ACF"/>
    <w:rsid w:val="002D08D5"/>
    <w:rsid w:val="002D52EA"/>
    <w:rsid w:val="002E1875"/>
    <w:rsid w:val="002F3E38"/>
    <w:rsid w:val="002F571B"/>
    <w:rsid w:val="002F5DA0"/>
    <w:rsid w:val="0030017A"/>
    <w:rsid w:val="003027AF"/>
    <w:rsid w:val="003064FA"/>
    <w:rsid w:val="00306EF9"/>
    <w:rsid w:val="0030715B"/>
    <w:rsid w:val="003072E6"/>
    <w:rsid w:val="00307CDC"/>
    <w:rsid w:val="003116BF"/>
    <w:rsid w:val="00312575"/>
    <w:rsid w:val="0031433C"/>
    <w:rsid w:val="003159CF"/>
    <w:rsid w:val="00326926"/>
    <w:rsid w:val="00330991"/>
    <w:rsid w:val="00334300"/>
    <w:rsid w:val="00334E3C"/>
    <w:rsid w:val="0033632A"/>
    <w:rsid w:val="00337D73"/>
    <w:rsid w:val="0034078F"/>
    <w:rsid w:val="0035033B"/>
    <w:rsid w:val="003508B9"/>
    <w:rsid w:val="0035215E"/>
    <w:rsid w:val="00360B23"/>
    <w:rsid w:val="003675B7"/>
    <w:rsid w:val="00382408"/>
    <w:rsid w:val="00384C16"/>
    <w:rsid w:val="00385F7F"/>
    <w:rsid w:val="00386CE9"/>
    <w:rsid w:val="00386D57"/>
    <w:rsid w:val="0038708E"/>
    <w:rsid w:val="00391202"/>
    <w:rsid w:val="0039186F"/>
    <w:rsid w:val="00392066"/>
    <w:rsid w:val="00396F32"/>
    <w:rsid w:val="003A1B64"/>
    <w:rsid w:val="003A38CB"/>
    <w:rsid w:val="003A7927"/>
    <w:rsid w:val="003B067C"/>
    <w:rsid w:val="003B1625"/>
    <w:rsid w:val="003B3532"/>
    <w:rsid w:val="003B6503"/>
    <w:rsid w:val="003C15F9"/>
    <w:rsid w:val="003C4733"/>
    <w:rsid w:val="003C6FFC"/>
    <w:rsid w:val="003D0A81"/>
    <w:rsid w:val="003D10C5"/>
    <w:rsid w:val="003D6379"/>
    <w:rsid w:val="003D70B5"/>
    <w:rsid w:val="003E06FA"/>
    <w:rsid w:val="003E154A"/>
    <w:rsid w:val="003E4435"/>
    <w:rsid w:val="003E5DEC"/>
    <w:rsid w:val="003F0BC8"/>
    <w:rsid w:val="003F4C94"/>
    <w:rsid w:val="004014FE"/>
    <w:rsid w:val="004049A8"/>
    <w:rsid w:val="00410483"/>
    <w:rsid w:val="0041463F"/>
    <w:rsid w:val="00415497"/>
    <w:rsid w:val="004238C7"/>
    <w:rsid w:val="00424D9B"/>
    <w:rsid w:val="00427660"/>
    <w:rsid w:val="00430008"/>
    <w:rsid w:val="004302BB"/>
    <w:rsid w:val="00430F66"/>
    <w:rsid w:val="004340CD"/>
    <w:rsid w:val="004348E0"/>
    <w:rsid w:val="00441266"/>
    <w:rsid w:val="00446608"/>
    <w:rsid w:val="00447B5B"/>
    <w:rsid w:val="0045017B"/>
    <w:rsid w:val="0045560D"/>
    <w:rsid w:val="00455A52"/>
    <w:rsid w:val="00456A2A"/>
    <w:rsid w:val="00457C41"/>
    <w:rsid w:val="00457EB3"/>
    <w:rsid w:val="00473D0D"/>
    <w:rsid w:val="004801F6"/>
    <w:rsid w:val="00480440"/>
    <w:rsid w:val="004842E6"/>
    <w:rsid w:val="0048447D"/>
    <w:rsid w:val="004914F0"/>
    <w:rsid w:val="00491E5E"/>
    <w:rsid w:val="00493281"/>
    <w:rsid w:val="004944AB"/>
    <w:rsid w:val="004956C4"/>
    <w:rsid w:val="004A67A5"/>
    <w:rsid w:val="004B4359"/>
    <w:rsid w:val="004B6B03"/>
    <w:rsid w:val="004B6ECE"/>
    <w:rsid w:val="004C28B2"/>
    <w:rsid w:val="004C4A85"/>
    <w:rsid w:val="004C692F"/>
    <w:rsid w:val="004D11D6"/>
    <w:rsid w:val="004D3849"/>
    <w:rsid w:val="004D3C3F"/>
    <w:rsid w:val="004E33A8"/>
    <w:rsid w:val="004E4B9F"/>
    <w:rsid w:val="004E65DC"/>
    <w:rsid w:val="004E6672"/>
    <w:rsid w:val="004F20BB"/>
    <w:rsid w:val="004F69AB"/>
    <w:rsid w:val="00500FE7"/>
    <w:rsid w:val="005065FE"/>
    <w:rsid w:val="005071A1"/>
    <w:rsid w:val="00510F88"/>
    <w:rsid w:val="00520BC5"/>
    <w:rsid w:val="005316E2"/>
    <w:rsid w:val="00531EB6"/>
    <w:rsid w:val="00532B56"/>
    <w:rsid w:val="00536D6D"/>
    <w:rsid w:val="00541D8D"/>
    <w:rsid w:val="00544CD8"/>
    <w:rsid w:val="00563474"/>
    <w:rsid w:val="00564A77"/>
    <w:rsid w:val="005656DC"/>
    <w:rsid w:val="00573283"/>
    <w:rsid w:val="00576168"/>
    <w:rsid w:val="00576A16"/>
    <w:rsid w:val="00583B04"/>
    <w:rsid w:val="0058500E"/>
    <w:rsid w:val="00585ADB"/>
    <w:rsid w:val="00592D1E"/>
    <w:rsid w:val="005963D9"/>
    <w:rsid w:val="00597143"/>
    <w:rsid w:val="00597AAD"/>
    <w:rsid w:val="005A43F3"/>
    <w:rsid w:val="005A47F1"/>
    <w:rsid w:val="005B1C5B"/>
    <w:rsid w:val="005B1E78"/>
    <w:rsid w:val="005B4045"/>
    <w:rsid w:val="005B4CDA"/>
    <w:rsid w:val="005B5082"/>
    <w:rsid w:val="005C36A8"/>
    <w:rsid w:val="005C37B3"/>
    <w:rsid w:val="005C4180"/>
    <w:rsid w:val="005C62E0"/>
    <w:rsid w:val="005D0966"/>
    <w:rsid w:val="005D0A44"/>
    <w:rsid w:val="005E275D"/>
    <w:rsid w:val="005E2BE8"/>
    <w:rsid w:val="005E2EC4"/>
    <w:rsid w:val="005E7017"/>
    <w:rsid w:val="005F0F64"/>
    <w:rsid w:val="005F1FBC"/>
    <w:rsid w:val="005F4A0D"/>
    <w:rsid w:val="005F6511"/>
    <w:rsid w:val="00603ECB"/>
    <w:rsid w:val="006044E6"/>
    <w:rsid w:val="0060714D"/>
    <w:rsid w:val="00610022"/>
    <w:rsid w:val="006147CC"/>
    <w:rsid w:val="0062146E"/>
    <w:rsid w:val="0062561E"/>
    <w:rsid w:val="00627A4E"/>
    <w:rsid w:val="0063106E"/>
    <w:rsid w:val="00633BD5"/>
    <w:rsid w:val="00633F5B"/>
    <w:rsid w:val="00637459"/>
    <w:rsid w:val="00640828"/>
    <w:rsid w:val="00642778"/>
    <w:rsid w:val="00643FBC"/>
    <w:rsid w:val="006521E1"/>
    <w:rsid w:val="006573F7"/>
    <w:rsid w:val="00665399"/>
    <w:rsid w:val="00666748"/>
    <w:rsid w:val="00667A0D"/>
    <w:rsid w:val="0067247E"/>
    <w:rsid w:val="00680620"/>
    <w:rsid w:val="00682AA5"/>
    <w:rsid w:val="00684E68"/>
    <w:rsid w:val="006C0A9C"/>
    <w:rsid w:val="006C4A1A"/>
    <w:rsid w:val="006C6AD5"/>
    <w:rsid w:val="006D0157"/>
    <w:rsid w:val="006D73DB"/>
    <w:rsid w:val="006D784B"/>
    <w:rsid w:val="006E12BB"/>
    <w:rsid w:val="006E4B0A"/>
    <w:rsid w:val="006E565D"/>
    <w:rsid w:val="006E674D"/>
    <w:rsid w:val="006F0D3D"/>
    <w:rsid w:val="006F38C6"/>
    <w:rsid w:val="006F7B73"/>
    <w:rsid w:val="007040D4"/>
    <w:rsid w:val="007105A2"/>
    <w:rsid w:val="007145F7"/>
    <w:rsid w:val="00720AB0"/>
    <w:rsid w:val="00726982"/>
    <w:rsid w:val="00732F85"/>
    <w:rsid w:val="00735261"/>
    <w:rsid w:val="00740A9A"/>
    <w:rsid w:val="0074227B"/>
    <w:rsid w:val="007431DF"/>
    <w:rsid w:val="007455F1"/>
    <w:rsid w:val="00747F9B"/>
    <w:rsid w:val="0075013F"/>
    <w:rsid w:val="00753648"/>
    <w:rsid w:val="00756016"/>
    <w:rsid w:val="00760983"/>
    <w:rsid w:val="00760ACA"/>
    <w:rsid w:val="00761173"/>
    <w:rsid w:val="007617AA"/>
    <w:rsid w:val="00762535"/>
    <w:rsid w:val="00765E49"/>
    <w:rsid w:val="00770058"/>
    <w:rsid w:val="007725B9"/>
    <w:rsid w:val="00776F5F"/>
    <w:rsid w:val="00777EA2"/>
    <w:rsid w:val="00785487"/>
    <w:rsid w:val="007A704B"/>
    <w:rsid w:val="007A740F"/>
    <w:rsid w:val="007B1FC3"/>
    <w:rsid w:val="007B309D"/>
    <w:rsid w:val="007B4792"/>
    <w:rsid w:val="007B5762"/>
    <w:rsid w:val="007B6BFC"/>
    <w:rsid w:val="007B7000"/>
    <w:rsid w:val="007C2709"/>
    <w:rsid w:val="007C3706"/>
    <w:rsid w:val="007D0B51"/>
    <w:rsid w:val="007D3B8A"/>
    <w:rsid w:val="007D3F17"/>
    <w:rsid w:val="007D6752"/>
    <w:rsid w:val="007E1F3E"/>
    <w:rsid w:val="007E689B"/>
    <w:rsid w:val="007E7ACE"/>
    <w:rsid w:val="007F0E95"/>
    <w:rsid w:val="007F0F12"/>
    <w:rsid w:val="007F2ABD"/>
    <w:rsid w:val="007F5074"/>
    <w:rsid w:val="007F7877"/>
    <w:rsid w:val="00801954"/>
    <w:rsid w:val="008052C0"/>
    <w:rsid w:val="00805B33"/>
    <w:rsid w:val="00814202"/>
    <w:rsid w:val="00814C01"/>
    <w:rsid w:val="00815038"/>
    <w:rsid w:val="008155C5"/>
    <w:rsid w:val="00827836"/>
    <w:rsid w:val="008301BA"/>
    <w:rsid w:val="00831D95"/>
    <w:rsid w:val="008364A0"/>
    <w:rsid w:val="00845499"/>
    <w:rsid w:val="00846C5E"/>
    <w:rsid w:val="00847791"/>
    <w:rsid w:val="00853BF1"/>
    <w:rsid w:val="00856128"/>
    <w:rsid w:val="00861F8C"/>
    <w:rsid w:val="008625C6"/>
    <w:rsid w:val="00864A54"/>
    <w:rsid w:val="00873A6B"/>
    <w:rsid w:val="0087474C"/>
    <w:rsid w:val="00875E95"/>
    <w:rsid w:val="008774A3"/>
    <w:rsid w:val="00886B04"/>
    <w:rsid w:val="008904D3"/>
    <w:rsid w:val="00896853"/>
    <w:rsid w:val="0089705E"/>
    <w:rsid w:val="008A0889"/>
    <w:rsid w:val="008A090F"/>
    <w:rsid w:val="008A2B93"/>
    <w:rsid w:val="008A5733"/>
    <w:rsid w:val="008A79CD"/>
    <w:rsid w:val="008B2CEA"/>
    <w:rsid w:val="008B6AA8"/>
    <w:rsid w:val="008C0DCD"/>
    <w:rsid w:val="008C1936"/>
    <w:rsid w:val="008C336A"/>
    <w:rsid w:val="008C4192"/>
    <w:rsid w:val="008C4DCD"/>
    <w:rsid w:val="008C70DA"/>
    <w:rsid w:val="008D2CCC"/>
    <w:rsid w:val="008D5AE3"/>
    <w:rsid w:val="008D63F2"/>
    <w:rsid w:val="008E2BCD"/>
    <w:rsid w:val="008E43E4"/>
    <w:rsid w:val="008E5BF2"/>
    <w:rsid w:val="008E7E80"/>
    <w:rsid w:val="00900189"/>
    <w:rsid w:val="0090205C"/>
    <w:rsid w:val="009105E3"/>
    <w:rsid w:val="0091073B"/>
    <w:rsid w:val="00911A37"/>
    <w:rsid w:val="00912695"/>
    <w:rsid w:val="00912F3E"/>
    <w:rsid w:val="009151A4"/>
    <w:rsid w:val="0091520A"/>
    <w:rsid w:val="00920E67"/>
    <w:rsid w:val="00924AB8"/>
    <w:rsid w:val="009254C6"/>
    <w:rsid w:val="00926401"/>
    <w:rsid w:val="00927DCE"/>
    <w:rsid w:val="009339B6"/>
    <w:rsid w:val="00933DA4"/>
    <w:rsid w:val="009341E1"/>
    <w:rsid w:val="0093547F"/>
    <w:rsid w:val="00940F7F"/>
    <w:rsid w:val="00943170"/>
    <w:rsid w:val="00951A06"/>
    <w:rsid w:val="00951D30"/>
    <w:rsid w:val="009522E8"/>
    <w:rsid w:val="00952D00"/>
    <w:rsid w:val="009532F7"/>
    <w:rsid w:val="009616EB"/>
    <w:rsid w:val="0096221B"/>
    <w:rsid w:val="009639A8"/>
    <w:rsid w:val="00963CA1"/>
    <w:rsid w:val="00966B67"/>
    <w:rsid w:val="0096719C"/>
    <w:rsid w:val="00967577"/>
    <w:rsid w:val="00967B4F"/>
    <w:rsid w:val="0097336C"/>
    <w:rsid w:val="00973A83"/>
    <w:rsid w:val="00982218"/>
    <w:rsid w:val="009864AF"/>
    <w:rsid w:val="009A225F"/>
    <w:rsid w:val="009A32BC"/>
    <w:rsid w:val="009A5A13"/>
    <w:rsid w:val="009B10EF"/>
    <w:rsid w:val="009B1767"/>
    <w:rsid w:val="009B1F2F"/>
    <w:rsid w:val="009B248B"/>
    <w:rsid w:val="009B4E2C"/>
    <w:rsid w:val="009B64D5"/>
    <w:rsid w:val="009B65C8"/>
    <w:rsid w:val="009B7AC9"/>
    <w:rsid w:val="009C42E4"/>
    <w:rsid w:val="009C470B"/>
    <w:rsid w:val="009D2F6B"/>
    <w:rsid w:val="009D3727"/>
    <w:rsid w:val="009E22FD"/>
    <w:rsid w:val="009E46C7"/>
    <w:rsid w:val="009F388C"/>
    <w:rsid w:val="009F41A1"/>
    <w:rsid w:val="009F4B61"/>
    <w:rsid w:val="009F6DE2"/>
    <w:rsid w:val="00A010A1"/>
    <w:rsid w:val="00A02F63"/>
    <w:rsid w:val="00A059E2"/>
    <w:rsid w:val="00A20148"/>
    <w:rsid w:val="00A335A2"/>
    <w:rsid w:val="00A33A70"/>
    <w:rsid w:val="00A3468D"/>
    <w:rsid w:val="00A356EF"/>
    <w:rsid w:val="00A35BEA"/>
    <w:rsid w:val="00A40F4F"/>
    <w:rsid w:val="00A52804"/>
    <w:rsid w:val="00A5502A"/>
    <w:rsid w:val="00A55900"/>
    <w:rsid w:val="00A60306"/>
    <w:rsid w:val="00A61BB5"/>
    <w:rsid w:val="00A67C3E"/>
    <w:rsid w:val="00A7145F"/>
    <w:rsid w:val="00A71A98"/>
    <w:rsid w:val="00A747B2"/>
    <w:rsid w:val="00A76EBF"/>
    <w:rsid w:val="00A7709A"/>
    <w:rsid w:val="00A817B7"/>
    <w:rsid w:val="00A8656C"/>
    <w:rsid w:val="00A90B18"/>
    <w:rsid w:val="00A90C8F"/>
    <w:rsid w:val="00A92ADA"/>
    <w:rsid w:val="00A930E4"/>
    <w:rsid w:val="00A96E63"/>
    <w:rsid w:val="00AA2847"/>
    <w:rsid w:val="00AA5DEE"/>
    <w:rsid w:val="00AB2F0B"/>
    <w:rsid w:val="00AB64A5"/>
    <w:rsid w:val="00AC2D25"/>
    <w:rsid w:val="00AD1292"/>
    <w:rsid w:val="00AD1B7A"/>
    <w:rsid w:val="00AD2D22"/>
    <w:rsid w:val="00AE06CF"/>
    <w:rsid w:val="00AE1209"/>
    <w:rsid w:val="00AE2E18"/>
    <w:rsid w:val="00AF379F"/>
    <w:rsid w:val="00AF6FFD"/>
    <w:rsid w:val="00B00A0B"/>
    <w:rsid w:val="00B013EC"/>
    <w:rsid w:val="00B0314C"/>
    <w:rsid w:val="00B032CF"/>
    <w:rsid w:val="00B10E9E"/>
    <w:rsid w:val="00B22354"/>
    <w:rsid w:val="00B22E33"/>
    <w:rsid w:val="00B32E81"/>
    <w:rsid w:val="00B4053C"/>
    <w:rsid w:val="00B41CB1"/>
    <w:rsid w:val="00B4316E"/>
    <w:rsid w:val="00B51966"/>
    <w:rsid w:val="00B65A5C"/>
    <w:rsid w:val="00B72570"/>
    <w:rsid w:val="00B734CA"/>
    <w:rsid w:val="00B907EE"/>
    <w:rsid w:val="00B91282"/>
    <w:rsid w:val="00B91F7A"/>
    <w:rsid w:val="00BA0336"/>
    <w:rsid w:val="00BA677B"/>
    <w:rsid w:val="00BA6DAF"/>
    <w:rsid w:val="00BA71BA"/>
    <w:rsid w:val="00BB0D4F"/>
    <w:rsid w:val="00BB2566"/>
    <w:rsid w:val="00BB3BBC"/>
    <w:rsid w:val="00BB4869"/>
    <w:rsid w:val="00BB7FA9"/>
    <w:rsid w:val="00BC0131"/>
    <w:rsid w:val="00BC0FDB"/>
    <w:rsid w:val="00BC62FF"/>
    <w:rsid w:val="00BD3835"/>
    <w:rsid w:val="00BD4470"/>
    <w:rsid w:val="00BD6790"/>
    <w:rsid w:val="00BD7A97"/>
    <w:rsid w:val="00BE2F78"/>
    <w:rsid w:val="00BE32D3"/>
    <w:rsid w:val="00BE5A32"/>
    <w:rsid w:val="00BE733B"/>
    <w:rsid w:val="00BF24F6"/>
    <w:rsid w:val="00BF3ADE"/>
    <w:rsid w:val="00C03ABE"/>
    <w:rsid w:val="00C05E6A"/>
    <w:rsid w:val="00C064FF"/>
    <w:rsid w:val="00C120E9"/>
    <w:rsid w:val="00C1251D"/>
    <w:rsid w:val="00C13D49"/>
    <w:rsid w:val="00C143FC"/>
    <w:rsid w:val="00C26C6D"/>
    <w:rsid w:val="00C4437F"/>
    <w:rsid w:val="00C520D6"/>
    <w:rsid w:val="00C5571F"/>
    <w:rsid w:val="00C57365"/>
    <w:rsid w:val="00C60A17"/>
    <w:rsid w:val="00C65843"/>
    <w:rsid w:val="00C65A02"/>
    <w:rsid w:val="00C65D38"/>
    <w:rsid w:val="00C67CD8"/>
    <w:rsid w:val="00C712A1"/>
    <w:rsid w:val="00C71F17"/>
    <w:rsid w:val="00C76A8B"/>
    <w:rsid w:val="00C82BE4"/>
    <w:rsid w:val="00C9218A"/>
    <w:rsid w:val="00C94449"/>
    <w:rsid w:val="00CA1D16"/>
    <w:rsid w:val="00CA2B99"/>
    <w:rsid w:val="00CA5718"/>
    <w:rsid w:val="00CA67D1"/>
    <w:rsid w:val="00CA7B68"/>
    <w:rsid w:val="00CB3DB3"/>
    <w:rsid w:val="00CC2536"/>
    <w:rsid w:val="00CC6388"/>
    <w:rsid w:val="00CC6D5C"/>
    <w:rsid w:val="00CD79C3"/>
    <w:rsid w:val="00CE0F6E"/>
    <w:rsid w:val="00CE5929"/>
    <w:rsid w:val="00CF075B"/>
    <w:rsid w:val="00CF3028"/>
    <w:rsid w:val="00CF5ED2"/>
    <w:rsid w:val="00D0469B"/>
    <w:rsid w:val="00D1665C"/>
    <w:rsid w:val="00D17317"/>
    <w:rsid w:val="00D217EA"/>
    <w:rsid w:val="00D36B38"/>
    <w:rsid w:val="00D42075"/>
    <w:rsid w:val="00D44D46"/>
    <w:rsid w:val="00D458AE"/>
    <w:rsid w:val="00D4732C"/>
    <w:rsid w:val="00D5741D"/>
    <w:rsid w:val="00D65340"/>
    <w:rsid w:val="00D66C23"/>
    <w:rsid w:val="00D71E2A"/>
    <w:rsid w:val="00D7305F"/>
    <w:rsid w:val="00D73ECD"/>
    <w:rsid w:val="00D75337"/>
    <w:rsid w:val="00D812D8"/>
    <w:rsid w:val="00D855AF"/>
    <w:rsid w:val="00D90184"/>
    <w:rsid w:val="00D90801"/>
    <w:rsid w:val="00D92C4F"/>
    <w:rsid w:val="00D94360"/>
    <w:rsid w:val="00D95175"/>
    <w:rsid w:val="00D96170"/>
    <w:rsid w:val="00D97216"/>
    <w:rsid w:val="00DA3399"/>
    <w:rsid w:val="00DA4062"/>
    <w:rsid w:val="00DA687E"/>
    <w:rsid w:val="00DB4045"/>
    <w:rsid w:val="00DB6A93"/>
    <w:rsid w:val="00DC286F"/>
    <w:rsid w:val="00DC2F63"/>
    <w:rsid w:val="00DC5FE5"/>
    <w:rsid w:val="00DC63B5"/>
    <w:rsid w:val="00DD2429"/>
    <w:rsid w:val="00DD2481"/>
    <w:rsid w:val="00DD4282"/>
    <w:rsid w:val="00DD4CE0"/>
    <w:rsid w:val="00DD5783"/>
    <w:rsid w:val="00DE1A53"/>
    <w:rsid w:val="00DE4FC8"/>
    <w:rsid w:val="00DE6F1A"/>
    <w:rsid w:val="00DF1053"/>
    <w:rsid w:val="00DF1B8E"/>
    <w:rsid w:val="00DF1F93"/>
    <w:rsid w:val="00DF2AAA"/>
    <w:rsid w:val="00DF3C04"/>
    <w:rsid w:val="00DF71F8"/>
    <w:rsid w:val="00DF7A9F"/>
    <w:rsid w:val="00E01FA5"/>
    <w:rsid w:val="00E061A4"/>
    <w:rsid w:val="00E15602"/>
    <w:rsid w:val="00E15B0D"/>
    <w:rsid w:val="00E164EF"/>
    <w:rsid w:val="00E16FA8"/>
    <w:rsid w:val="00E243D6"/>
    <w:rsid w:val="00E32B3D"/>
    <w:rsid w:val="00E36CC3"/>
    <w:rsid w:val="00E379FE"/>
    <w:rsid w:val="00E4172D"/>
    <w:rsid w:val="00E418E7"/>
    <w:rsid w:val="00E44724"/>
    <w:rsid w:val="00E506D7"/>
    <w:rsid w:val="00E60112"/>
    <w:rsid w:val="00E61F14"/>
    <w:rsid w:val="00E63443"/>
    <w:rsid w:val="00E63672"/>
    <w:rsid w:val="00E64EA4"/>
    <w:rsid w:val="00E67795"/>
    <w:rsid w:val="00E71EB1"/>
    <w:rsid w:val="00E778F8"/>
    <w:rsid w:val="00E87076"/>
    <w:rsid w:val="00E90D76"/>
    <w:rsid w:val="00E93DA6"/>
    <w:rsid w:val="00E96D36"/>
    <w:rsid w:val="00E97831"/>
    <w:rsid w:val="00EA03F4"/>
    <w:rsid w:val="00EA097C"/>
    <w:rsid w:val="00EA23DC"/>
    <w:rsid w:val="00EA2E11"/>
    <w:rsid w:val="00EA5A2B"/>
    <w:rsid w:val="00EC1DA0"/>
    <w:rsid w:val="00EC1DF0"/>
    <w:rsid w:val="00EC33F8"/>
    <w:rsid w:val="00EC3B27"/>
    <w:rsid w:val="00EC45EF"/>
    <w:rsid w:val="00EC7B74"/>
    <w:rsid w:val="00ED15B3"/>
    <w:rsid w:val="00ED341D"/>
    <w:rsid w:val="00EE65A3"/>
    <w:rsid w:val="00EE7EED"/>
    <w:rsid w:val="00EF3C9D"/>
    <w:rsid w:val="00EF5617"/>
    <w:rsid w:val="00F013A6"/>
    <w:rsid w:val="00F034A9"/>
    <w:rsid w:val="00F035C0"/>
    <w:rsid w:val="00F076D1"/>
    <w:rsid w:val="00F111B0"/>
    <w:rsid w:val="00F13E83"/>
    <w:rsid w:val="00F21EA4"/>
    <w:rsid w:val="00F234BA"/>
    <w:rsid w:val="00F2409A"/>
    <w:rsid w:val="00F32CFF"/>
    <w:rsid w:val="00F3478D"/>
    <w:rsid w:val="00F35CFE"/>
    <w:rsid w:val="00F46357"/>
    <w:rsid w:val="00F51C73"/>
    <w:rsid w:val="00F61E1D"/>
    <w:rsid w:val="00F705FB"/>
    <w:rsid w:val="00F733B0"/>
    <w:rsid w:val="00F81C73"/>
    <w:rsid w:val="00F85477"/>
    <w:rsid w:val="00F91B05"/>
    <w:rsid w:val="00F93CE1"/>
    <w:rsid w:val="00F94A02"/>
    <w:rsid w:val="00FA136B"/>
    <w:rsid w:val="00FA51E7"/>
    <w:rsid w:val="00FA528E"/>
    <w:rsid w:val="00FA54FD"/>
    <w:rsid w:val="00FB12DE"/>
    <w:rsid w:val="00FB16D4"/>
    <w:rsid w:val="00FB6A96"/>
    <w:rsid w:val="00FC32DB"/>
    <w:rsid w:val="00FC4A16"/>
    <w:rsid w:val="00FC69A1"/>
    <w:rsid w:val="00FE189E"/>
    <w:rsid w:val="00FE58A7"/>
    <w:rsid w:val="00FE5DC9"/>
    <w:rsid w:val="00FE653B"/>
    <w:rsid w:val="00FF3BC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DE"/>
    <w:rPr>
      <w:rFonts w:ascii="Times New Roman" w:hAnsi="Times New Roman"/>
      <w:color w:val="404040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F3A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A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ADE"/>
    <w:pPr>
      <w:keepNext/>
      <w:keepLines/>
      <w:spacing w:before="20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AD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ADE"/>
    <w:pPr>
      <w:keepNext/>
      <w:keepLines/>
      <w:spacing w:before="200"/>
      <w:outlineLvl w:val="8"/>
    </w:pPr>
    <w:rPr>
      <w:rFonts w:ascii="Cambria" w:hAnsi="Cambria"/>
      <w:i/>
      <w:i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"/>
    <w:basedOn w:val="a"/>
    <w:rsid w:val="00284967"/>
    <w:pPr>
      <w:spacing w:after="160" w:line="240" w:lineRule="exact"/>
      <w:jc w:val="both"/>
    </w:pPr>
    <w:rPr>
      <w:rFonts w:ascii="Verdana" w:hAnsi="Verdana" w:cs="Arial"/>
      <w:sz w:val="20"/>
      <w:szCs w:val="20"/>
    </w:rPr>
  </w:style>
  <w:style w:type="paragraph" w:styleId="a3">
    <w:name w:val="Body Text Indent"/>
    <w:basedOn w:val="a"/>
    <w:rsid w:val="0089705E"/>
    <w:pPr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89705E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89705E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BB2566"/>
    <w:rPr>
      <w:rFonts w:ascii="Tahoma" w:hAnsi="Tahoma" w:cs="Tahoma"/>
      <w:sz w:val="16"/>
      <w:szCs w:val="16"/>
    </w:rPr>
  </w:style>
  <w:style w:type="paragraph" w:customStyle="1" w:styleId="12">
    <w:name w:val=" Знак1"/>
    <w:basedOn w:val="a"/>
    <w:rsid w:val="00F91B05"/>
    <w:pPr>
      <w:spacing w:after="160" w:line="240" w:lineRule="exact"/>
      <w:jc w:val="both"/>
    </w:pPr>
    <w:rPr>
      <w:rFonts w:ascii="Verdana" w:hAnsi="Verdana" w:cs="Arial"/>
      <w:sz w:val="20"/>
      <w:szCs w:val="20"/>
    </w:rPr>
  </w:style>
  <w:style w:type="character" w:styleId="a5">
    <w:name w:val="Hyperlink"/>
    <w:basedOn w:val="a0"/>
    <w:rsid w:val="006E565D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9616EB"/>
    <w:rPr>
      <w:sz w:val="28"/>
    </w:rPr>
  </w:style>
  <w:style w:type="paragraph" w:customStyle="1" w:styleId="ConsPlusNormal">
    <w:name w:val="ConsPlusNormal"/>
    <w:link w:val="ConsPlusNormal0"/>
    <w:rsid w:val="009616E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9616E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Char">
    <w:name w:val=" Знак1 Знак Знак Знак Знак Знак Знак Знак Знак1 Char"/>
    <w:basedOn w:val="a"/>
    <w:rsid w:val="00DF7A9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rsid w:val="00DF7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A9F"/>
    <w:rPr>
      <w:sz w:val="24"/>
      <w:szCs w:val="24"/>
    </w:rPr>
  </w:style>
  <w:style w:type="paragraph" w:styleId="a8">
    <w:name w:val="footer"/>
    <w:basedOn w:val="a"/>
    <w:link w:val="a9"/>
    <w:rsid w:val="00DF7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7A9F"/>
    <w:rPr>
      <w:sz w:val="24"/>
      <w:szCs w:val="24"/>
    </w:rPr>
  </w:style>
  <w:style w:type="paragraph" w:customStyle="1" w:styleId="ConsPlusNonformat">
    <w:name w:val="ConsPlusNonformat"/>
    <w:rsid w:val="002F571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pj">
    <w:name w:val="pj"/>
    <w:basedOn w:val="a"/>
    <w:rsid w:val="00C712A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44D4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Cell">
    <w:name w:val="ConsPlusCell"/>
    <w:rsid w:val="00392066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a">
    <w:name w:val="List Paragraph"/>
    <w:basedOn w:val="a"/>
    <w:uiPriority w:val="34"/>
    <w:qFormat/>
    <w:rsid w:val="00BF3ADE"/>
    <w:pPr>
      <w:ind w:left="720"/>
      <w:contextualSpacing/>
    </w:pPr>
  </w:style>
  <w:style w:type="table" w:styleId="ab">
    <w:name w:val="Table Grid"/>
    <w:basedOn w:val="a1"/>
    <w:rsid w:val="007A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F3A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3A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A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3AD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BF3A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F3AD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BF3AD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F3AD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BF3AD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3A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F3ADE"/>
    <w:rPr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F3AD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F3A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BF3ADE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F3A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BF3ADE"/>
    <w:rPr>
      <w:b/>
      <w:bCs/>
    </w:rPr>
  </w:style>
  <w:style w:type="paragraph" w:styleId="af3">
    <w:name w:val="No Spacing"/>
    <w:qFormat/>
    <w:rsid w:val="00BF3ADE"/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BF3ADE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BF3ADE"/>
    <w:rPr>
      <w:i/>
      <w:iCs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BF3A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4"/>
    <w:uiPriority w:val="30"/>
    <w:rsid w:val="00BF3ADE"/>
    <w:rPr>
      <w:b/>
      <w:bCs/>
      <w:i/>
      <w:iCs/>
      <w:color w:val="4F81BD"/>
    </w:rPr>
  </w:style>
  <w:style w:type="character" w:styleId="af6">
    <w:name w:val="Subtle Emphasis"/>
    <w:basedOn w:val="a0"/>
    <w:uiPriority w:val="19"/>
    <w:qFormat/>
    <w:rsid w:val="00BF3ADE"/>
    <w:rPr>
      <w:i/>
      <w:iCs/>
      <w:color w:val="808080"/>
    </w:rPr>
  </w:style>
  <w:style w:type="character" w:styleId="af7">
    <w:name w:val="Intense Emphasis"/>
    <w:basedOn w:val="a0"/>
    <w:uiPriority w:val="21"/>
    <w:qFormat/>
    <w:rsid w:val="00BF3ADE"/>
    <w:rPr>
      <w:b/>
      <w:bCs/>
      <w:i/>
      <w:iCs/>
      <w:color w:val="4F81BD"/>
    </w:rPr>
  </w:style>
  <w:style w:type="character" w:styleId="af8">
    <w:name w:val="Subtle Reference"/>
    <w:basedOn w:val="a0"/>
    <w:uiPriority w:val="31"/>
    <w:qFormat/>
    <w:rsid w:val="00BF3ADE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BF3ADE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BF3ADE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F3ADE"/>
    <w:pPr>
      <w:outlineLvl w:val="9"/>
    </w:pPr>
  </w:style>
  <w:style w:type="paragraph" w:customStyle="1" w:styleId="Default">
    <w:name w:val="Default"/>
    <w:rsid w:val="00D972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Без интервала1"/>
    <w:rsid w:val="00B4316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D8089-92D6-4377-995D-72A9F71B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4122</Words>
  <Characters>32103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2022-12-02T07:30:00Z</cp:lastPrinted>
  <dcterms:created xsi:type="dcterms:W3CDTF">2022-12-02T08:37:00Z</dcterms:created>
  <dcterms:modified xsi:type="dcterms:W3CDTF">2022-12-02T08:37:00Z</dcterms:modified>
</cp:coreProperties>
</file>