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1B" w:rsidRPr="00E07C22" w:rsidRDefault="00B36C6B" w:rsidP="00DC771B">
      <w:pPr>
        <w:pStyle w:val="a5"/>
        <w:shd w:val="clear" w:color="auto" w:fill="auto"/>
        <w:spacing w:line="24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6B0AF1">
        <w:rPr>
          <w:b/>
          <w:sz w:val="28"/>
          <w:szCs w:val="28"/>
        </w:rPr>
        <w:t>8</w:t>
      </w:r>
      <w:bookmarkStart w:id="0" w:name="_GoBack"/>
      <w:bookmarkEnd w:id="0"/>
    </w:p>
    <w:p w:rsidR="00DC771B" w:rsidRPr="0096716E" w:rsidRDefault="00DC771B" w:rsidP="00DC771B">
      <w:pPr>
        <w:ind w:right="-1"/>
      </w:pPr>
    </w:p>
    <w:p w:rsidR="00DC771B" w:rsidRPr="00182553" w:rsidRDefault="00DC771B" w:rsidP="00DC771B">
      <w:pPr>
        <w:pStyle w:val="40"/>
        <w:shd w:val="clear" w:color="auto" w:fill="auto"/>
        <w:spacing w:line="240" w:lineRule="auto"/>
        <w:ind w:right="-1"/>
        <w:jc w:val="center"/>
        <w:rPr>
          <w:b/>
          <w:i w:val="0"/>
        </w:rPr>
      </w:pPr>
      <w:r w:rsidRPr="00182553">
        <w:rPr>
          <w:b/>
          <w:i w:val="0"/>
        </w:rPr>
        <w:t>Положение о служебных командировках</w:t>
      </w:r>
    </w:p>
    <w:p w:rsidR="00DC771B" w:rsidRDefault="00DC771B" w:rsidP="00DC771B">
      <w:pPr>
        <w:pStyle w:val="7"/>
        <w:shd w:val="clear" w:color="auto" w:fill="auto"/>
        <w:spacing w:before="0" w:after="0" w:line="240" w:lineRule="auto"/>
        <w:ind w:right="-1" w:firstLine="0"/>
        <w:jc w:val="both"/>
        <w:rPr>
          <w:iCs/>
          <w:spacing w:val="-3"/>
        </w:rPr>
      </w:pP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1. Настоящее Положение определяет особенности порядка направления работ</w:t>
      </w:r>
      <w:r w:rsidR="00E50E42">
        <w:rPr>
          <w:sz w:val="24"/>
          <w:szCs w:val="24"/>
        </w:rPr>
        <w:t xml:space="preserve">ников контрольно-счетной комиссии </w:t>
      </w:r>
      <w:r w:rsidRPr="00DC771B">
        <w:rPr>
          <w:sz w:val="24"/>
          <w:szCs w:val="24"/>
        </w:rPr>
        <w:t>муниципальн</w:t>
      </w:r>
      <w:r w:rsidR="00B36C6B">
        <w:rPr>
          <w:sz w:val="24"/>
          <w:szCs w:val="24"/>
        </w:rPr>
        <w:t>ого</w:t>
      </w:r>
      <w:r w:rsidRPr="00DC771B">
        <w:rPr>
          <w:sz w:val="24"/>
          <w:szCs w:val="24"/>
        </w:rPr>
        <w:t xml:space="preserve"> </w:t>
      </w:r>
      <w:r w:rsidR="00E50E42">
        <w:rPr>
          <w:sz w:val="24"/>
          <w:szCs w:val="24"/>
        </w:rPr>
        <w:t>образования «Ленский муниципальный район»</w:t>
      </w:r>
      <w:r w:rsidRPr="00DC771B">
        <w:rPr>
          <w:sz w:val="24"/>
          <w:szCs w:val="24"/>
        </w:rPr>
        <w:t xml:space="preserve"> Архангельской области в служебные командировки (далее - командировки)  на территории Российской Федерации.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2. В командировки направляются работники, состоящие в трудовых отношениях с работодателем.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3. Работники направляются в командировки по распоряжению работодателя на определенный срок, для выполнения служебного поручения вне места постоянной работы.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4. Срок командировки определяется работодателем с учетом объема, сложности и других особенностей служебного поручения. Максимальный срок командировок  30 дней.</w:t>
      </w:r>
    </w:p>
    <w:p w:rsidR="00DC771B" w:rsidRPr="00DC771B" w:rsidRDefault="00DC771B" w:rsidP="00DC77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1B">
        <w:rPr>
          <w:rFonts w:ascii="Times New Roman" w:eastAsia="Times New Roman" w:hAnsi="Times New Roman" w:cs="Times New Roman"/>
          <w:sz w:val="24"/>
          <w:szCs w:val="24"/>
          <w:lang w:eastAsia="ru-RU"/>
        </w:rPr>
        <w:t>5. Явка работника на работу в день выезда в командировку и в день приезда из командировки необязательна, за указанные дни выплачиваются суточные.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6.Оплата труда работника в случае привлечения его к работе в выходные или нерабочие праздничные дни производится в соответствии со ст.113,153 ТК РФ.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7.Цель командировки работника определяется руководителем командирующей организации и указывается в служебном задании, которое утверждается работодателем.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 xml:space="preserve">8.На основании решения работодателя работнику оформляется распоряжение, определяющий срок его пребывания в командировке. 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9.Порядок и формы учета работников, выбывающих в командировки из командирующей организации и прибывших в организацию, в которую они командированы, определяются Министерством здравоохранения и социального развития Российской Федерации.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10.Средний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11.Работнику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 на основании его письменного заявления.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 xml:space="preserve">Размер суточных, в соответствии с </w:t>
      </w:r>
      <w:r w:rsidR="001B60C2">
        <w:rPr>
          <w:sz w:val="24"/>
          <w:szCs w:val="24"/>
        </w:rPr>
        <w:t>Распоряжением</w:t>
      </w:r>
      <w:r w:rsidRPr="00DC771B">
        <w:rPr>
          <w:sz w:val="24"/>
          <w:szCs w:val="24"/>
        </w:rPr>
        <w:t xml:space="preserve"> администрации МО «</w:t>
      </w:r>
      <w:r w:rsidR="00E50E42">
        <w:rPr>
          <w:sz w:val="24"/>
          <w:szCs w:val="24"/>
        </w:rPr>
        <w:t>Ленский</w:t>
      </w:r>
      <w:r w:rsidRPr="00DC771B">
        <w:rPr>
          <w:sz w:val="24"/>
          <w:szCs w:val="24"/>
        </w:rPr>
        <w:t xml:space="preserve"> муниципальный район» «</w:t>
      </w:r>
      <w:r w:rsidR="001B60C2">
        <w:rPr>
          <w:sz w:val="24"/>
          <w:szCs w:val="24"/>
        </w:rPr>
        <w:t xml:space="preserve">О служебных </w:t>
      </w:r>
      <w:r w:rsidRPr="00DC771B">
        <w:rPr>
          <w:sz w:val="24"/>
          <w:szCs w:val="24"/>
        </w:rPr>
        <w:t>командиров</w:t>
      </w:r>
      <w:r w:rsidR="001B60C2">
        <w:rPr>
          <w:sz w:val="24"/>
          <w:szCs w:val="24"/>
        </w:rPr>
        <w:t>ках</w:t>
      </w:r>
      <w:r w:rsidRPr="00DC771B">
        <w:rPr>
          <w:sz w:val="24"/>
          <w:szCs w:val="24"/>
        </w:rPr>
        <w:t xml:space="preserve"> </w:t>
      </w:r>
      <w:r w:rsidR="001B60C2">
        <w:rPr>
          <w:sz w:val="24"/>
          <w:szCs w:val="24"/>
        </w:rPr>
        <w:t xml:space="preserve">в Администрации </w:t>
      </w:r>
      <w:r w:rsidRPr="00DC771B">
        <w:rPr>
          <w:sz w:val="24"/>
          <w:szCs w:val="24"/>
        </w:rPr>
        <w:t xml:space="preserve"> МО «</w:t>
      </w:r>
      <w:r w:rsidR="00E50E42">
        <w:rPr>
          <w:sz w:val="24"/>
          <w:szCs w:val="24"/>
        </w:rPr>
        <w:t>Ленский</w:t>
      </w:r>
      <w:r w:rsidRPr="00DC771B">
        <w:rPr>
          <w:sz w:val="24"/>
          <w:szCs w:val="24"/>
        </w:rPr>
        <w:t xml:space="preserve"> муниципальный район» и оплаты расходов на эти цели»</w:t>
      </w:r>
      <w:r w:rsidR="001B60C2">
        <w:rPr>
          <w:sz w:val="24"/>
          <w:szCs w:val="24"/>
        </w:rPr>
        <w:t xml:space="preserve"> от 23.06.2015г. №84</w:t>
      </w:r>
      <w:r w:rsidRPr="00DC771B">
        <w:rPr>
          <w:sz w:val="24"/>
          <w:szCs w:val="24"/>
        </w:rPr>
        <w:t>,  составляет: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 xml:space="preserve">- </w:t>
      </w:r>
      <w:r w:rsidR="009B66AD">
        <w:rPr>
          <w:sz w:val="24"/>
          <w:szCs w:val="24"/>
        </w:rPr>
        <w:t>3</w:t>
      </w:r>
      <w:r w:rsidRPr="00DC771B">
        <w:rPr>
          <w:sz w:val="24"/>
          <w:szCs w:val="24"/>
        </w:rPr>
        <w:t xml:space="preserve">00 руб. за каждый день нахождения в служебной командировке в другие места назначения на территории Российской Федерации; 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 xml:space="preserve">- </w:t>
      </w:r>
      <w:r w:rsidR="001B60C2">
        <w:rPr>
          <w:sz w:val="24"/>
          <w:szCs w:val="24"/>
        </w:rPr>
        <w:t xml:space="preserve"> </w:t>
      </w:r>
      <w:r w:rsidR="009B66AD">
        <w:rPr>
          <w:sz w:val="24"/>
          <w:szCs w:val="24"/>
        </w:rPr>
        <w:t>5</w:t>
      </w:r>
      <w:r w:rsidRPr="00DC771B">
        <w:rPr>
          <w:sz w:val="24"/>
          <w:szCs w:val="24"/>
        </w:rPr>
        <w:t xml:space="preserve">00 руб. за каждый день нахождения в служебной командировке в </w:t>
      </w:r>
      <w:proofErr w:type="gramStart"/>
      <w:r w:rsidRPr="00DC771B">
        <w:rPr>
          <w:sz w:val="24"/>
          <w:szCs w:val="24"/>
        </w:rPr>
        <w:t>г</w:t>
      </w:r>
      <w:proofErr w:type="gramEnd"/>
      <w:r w:rsidRPr="00DC771B">
        <w:rPr>
          <w:sz w:val="24"/>
          <w:szCs w:val="24"/>
        </w:rPr>
        <w:t>. Москве и г. Санкт-Петербург</w:t>
      </w:r>
      <w:r w:rsidR="00E07C22">
        <w:rPr>
          <w:sz w:val="24"/>
          <w:szCs w:val="24"/>
        </w:rPr>
        <w:t>.</w:t>
      </w:r>
      <w:r w:rsidRPr="00DC771B">
        <w:rPr>
          <w:sz w:val="24"/>
          <w:szCs w:val="24"/>
        </w:rPr>
        <w:t xml:space="preserve"> 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14.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 в соответствии с Постановлением №.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 xml:space="preserve">15. Расходы по найму жилого помещения, подтвержденные документально возмещаются в размере фактических расходов, подтвержденных соответствующими документами, но не более чем за: 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1- местный номер «эконом-класса»;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1- местный номер «стандарт-класса»;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2- местный номер «стандарт-класса»,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Дополнительные услуги в части предоставления завтрака.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16.Расходы по найму жилого помещения, не подтвержденные документально, возмещаются в размере 30% установленной нормы суточных.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lastRenderedPageBreak/>
        <w:t>17.Расходы по проезду в командировки, подтвержденные документально возмещаются  в размере фактических расходов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подтвержденных проездными документами, но не выше стоимости проезда:</w:t>
      </w:r>
    </w:p>
    <w:p w:rsidR="00DC771B" w:rsidRPr="00DC771B" w:rsidRDefault="00DC771B" w:rsidP="00DC771B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железнодорожным транспортом - в купейном вагоне пассажирского (скорого) поезда;</w:t>
      </w:r>
    </w:p>
    <w:p w:rsidR="00DC771B" w:rsidRPr="00DC771B" w:rsidRDefault="00DC771B" w:rsidP="00DC771B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 xml:space="preserve"> автомобильным транспортом – в автотранспортном средстве общего пользования междугороднего сообщения (кроме такси);</w:t>
      </w:r>
    </w:p>
    <w:p w:rsidR="00DC771B" w:rsidRPr="00DC771B" w:rsidRDefault="00DC771B" w:rsidP="00DC771B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 xml:space="preserve"> воздушным транспортом - в салоне «эконом-класса»;</w:t>
      </w:r>
    </w:p>
    <w:p w:rsidR="00DC771B" w:rsidRPr="00DC771B" w:rsidRDefault="00DC771B" w:rsidP="00DC771B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 xml:space="preserve"> водным транспортом – в каюте </w:t>
      </w:r>
      <w:r w:rsidRPr="00DC771B">
        <w:rPr>
          <w:sz w:val="24"/>
          <w:szCs w:val="24"/>
          <w:lang w:val="en-US"/>
        </w:rPr>
        <w:t>V</w:t>
      </w:r>
      <w:r w:rsidRPr="00DC771B">
        <w:rPr>
          <w:sz w:val="24"/>
          <w:szCs w:val="24"/>
        </w:rPr>
        <w:t xml:space="preserve">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</w:t>
      </w:r>
      <w:r w:rsidRPr="00DC771B">
        <w:rPr>
          <w:sz w:val="24"/>
          <w:szCs w:val="24"/>
          <w:lang w:val="en-US"/>
        </w:rPr>
        <w:t>I</w:t>
      </w:r>
      <w:r w:rsidRPr="00DC771B">
        <w:rPr>
          <w:sz w:val="24"/>
          <w:szCs w:val="24"/>
        </w:rPr>
        <w:t xml:space="preserve"> категории судна паромной переправы.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18.Расходы по проезду в командировки, не подтвержденные документально возмещаются в размере минимальной стоимости проезда: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 xml:space="preserve"> -железнодорожным транспортом – в плацкартном вагоне пассажирского поезда;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 xml:space="preserve"> -автомобильным транспортом – в автобусе общего типа междугороднего сообщения;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 xml:space="preserve"> -воздушным транспортом  (при наличии только воздушного сообщения) – в салоне «</w:t>
      </w:r>
      <w:proofErr w:type="gramStart"/>
      <w:r w:rsidRPr="00DC771B">
        <w:rPr>
          <w:sz w:val="24"/>
          <w:szCs w:val="24"/>
        </w:rPr>
        <w:t>эконом-класса</w:t>
      </w:r>
      <w:proofErr w:type="gramEnd"/>
      <w:r w:rsidRPr="00DC771B">
        <w:rPr>
          <w:sz w:val="24"/>
          <w:szCs w:val="24"/>
        </w:rPr>
        <w:t>»;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 xml:space="preserve">  -водным транспортом (при наличии только морского и речного сообщения) – в каюте Х группы морского судна регулярных транспортных линий и линий с комплексным обслуживанием пассажиров, в каюте </w:t>
      </w:r>
      <w:r w:rsidRPr="00DC771B">
        <w:rPr>
          <w:sz w:val="24"/>
          <w:szCs w:val="24"/>
          <w:lang w:val="en-US"/>
        </w:rPr>
        <w:t>III</w:t>
      </w:r>
      <w:r w:rsidRPr="00DC771B">
        <w:rPr>
          <w:sz w:val="24"/>
          <w:szCs w:val="24"/>
        </w:rPr>
        <w:t xml:space="preserve"> категории речного судна всех линий сообщения.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 xml:space="preserve"> 19.При командировках в местность, откуда работник,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20.В случае вынужденной задержки в пути суточные за время задержки выплачиваются по решению председателя Учреждения при представлении документов, подтверждающих фактически вынужденной задержки.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21. 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DC771B" w:rsidRPr="00DC771B" w:rsidRDefault="00DC771B" w:rsidP="00DC771B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22. Работник по возвращении из командировки обязан представить работодателю в течение 3 рабочих дней:</w:t>
      </w:r>
    </w:p>
    <w:p w:rsidR="00DC771B" w:rsidRPr="00DC771B" w:rsidRDefault="00DC771B" w:rsidP="00DC771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расходы;</w:t>
      </w:r>
    </w:p>
    <w:p w:rsidR="00DC771B" w:rsidRPr="00DC771B" w:rsidRDefault="00DC771B" w:rsidP="00DC771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отчет о выполненной работе в командировке, согласованный с председателем Учреждения в письменной форме;</w:t>
      </w:r>
    </w:p>
    <w:p w:rsidR="00DC771B" w:rsidRPr="00DC771B" w:rsidRDefault="00DC771B" w:rsidP="00DC771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документы о найме жилого помещения;</w:t>
      </w:r>
    </w:p>
    <w:p w:rsidR="00DC771B" w:rsidRPr="00DC771B" w:rsidRDefault="00DC771B" w:rsidP="00DC771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билеты;</w:t>
      </w:r>
    </w:p>
    <w:p w:rsidR="00DC771B" w:rsidRPr="00DC771B" w:rsidRDefault="00DC771B" w:rsidP="00DC771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страховой взнос на обязательное личное страхование пассажиров на транспорте;</w:t>
      </w:r>
    </w:p>
    <w:p w:rsidR="00DC771B" w:rsidRPr="00DC771B" w:rsidRDefault="00DC771B" w:rsidP="00DC771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документ по оформлению проездных документов;</w:t>
      </w:r>
    </w:p>
    <w:p w:rsidR="00DC771B" w:rsidRPr="00DC771B" w:rsidRDefault="00DC771B" w:rsidP="00DC771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документ по предоставлению в поездах постельных принадлежностей;</w:t>
      </w:r>
    </w:p>
    <w:p w:rsidR="00DC771B" w:rsidRPr="00DC771B" w:rsidRDefault="00DC771B" w:rsidP="00DC771B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DC771B">
        <w:rPr>
          <w:sz w:val="24"/>
          <w:szCs w:val="24"/>
        </w:rPr>
        <w:t>документы  об иных расходах, связанных с командировкой.</w:t>
      </w:r>
    </w:p>
    <w:p w:rsidR="00633CD2" w:rsidRPr="00DC771B" w:rsidRDefault="00633CD2">
      <w:pPr>
        <w:rPr>
          <w:sz w:val="24"/>
          <w:szCs w:val="24"/>
        </w:rPr>
      </w:pPr>
    </w:p>
    <w:sectPr w:rsidR="00633CD2" w:rsidRPr="00DC771B" w:rsidSect="00DC771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CBA"/>
    <w:multiLevelType w:val="hybridMultilevel"/>
    <w:tmpl w:val="1F1CD2DA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D9F5FA4"/>
    <w:multiLevelType w:val="hybridMultilevel"/>
    <w:tmpl w:val="7C7E5B94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71B"/>
    <w:rsid w:val="000C7E80"/>
    <w:rsid w:val="001258F4"/>
    <w:rsid w:val="00182553"/>
    <w:rsid w:val="001B60C2"/>
    <w:rsid w:val="004B4067"/>
    <w:rsid w:val="005E570E"/>
    <w:rsid w:val="00633CD2"/>
    <w:rsid w:val="006B0AF1"/>
    <w:rsid w:val="009B66AD"/>
    <w:rsid w:val="00B36C6B"/>
    <w:rsid w:val="00DC771B"/>
    <w:rsid w:val="00E07C22"/>
    <w:rsid w:val="00E50E42"/>
    <w:rsid w:val="00FB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1B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DC771B"/>
    <w:rPr>
      <w:spacing w:val="1"/>
      <w:shd w:val="clear" w:color="auto" w:fill="FFFFFF"/>
    </w:rPr>
  </w:style>
  <w:style w:type="paragraph" w:customStyle="1" w:styleId="7">
    <w:name w:val="Основной текст7"/>
    <w:basedOn w:val="a"/>
    <w:link w:val="a3"/>
    <w:rsid w:val="00DC771B"/>
    <w:pPr>
      <w:shd w:val="clear" w:color="auto" w:fill="FFFFFF"/>
      <w:autoSpaceDE/>
      <w:autoSpaceDN/>
      <w:adjustRightInd/>
      <w:spacing w:before="180" w:after="1320" w:line="0" w:lineRule="atLeast"/>
      <w:ind w:hanging="440"/>
      <w:jc w:val="center"/>
    </w:pPr>
    <w:rPr>
      <w:rFonts w:eastAsiaTheme="minorHAnsi"/>
      <w:spacing w:val="1"/>
      <w:sz w:val="24"/>
      <w:szCs w:val="24"/>
      <w:lang w:eastAsia="en-US"/>
    </w:rPr>
  </w:style>
  <w:style w:type="character" w:customStyle="1" w:styleId="4">
    <w:name w:val="Основной текст (4)_"/>
    <w:basedOn w:val="a0"/>
    <w:link w:val="40"/>
    <w:rsid w:val="00DC771B"/>
    <w:rPr>
      <w:i/>
      <w:iCs/>
      <w:spacing w:val="-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71B"/>
    <w:pPr>
      <w:shd w:val="clear" w:color="auto" w:fill="FFFFFF"/>
      <w:autoSpaceDE/>
      <w:autoSpaceDN/>
      <w:adjustRightInd/>
      <w:spacing w:line="254" w:lineRule="exact"/>
      <w:jc w:val="both"/>
    </w:pPr>
    <w:rPr>
      <w:rFonts w:eastAsiaTheme="minorHAnsi"/>
      <w:i/>
      <w:iCs/>
      <w:spacing w:val="-3"/>
      <w:sz w:val="24"/>
      <w:szCs w:val="24"/>
      <w:lang w:eastAsia="en-US"/>
    </w:rPr>
  </w:style>
  <w:style w:type="character" w:customStyle="1" w:styleId="a4">
    <w:name w:val="Колонтитул_"/>
    <w:basedOn w:val="a0"/>
    <w:link w:val="a5"/>
    <w:rsid w:val="00DC771B"/>
    <w:rPr>
      <w:spacing w:val="3"/>
      <w:shd w:val="clear" w:color="auto" w:fill="FFFFFF"/>
    </w:rPr>
  </w:style>
  <w:style w:type="paragraph" w:customStyle="1" w:styleId="a5">
    <w:name w:val="Колонтитул"/>
    <w:basedOn w:val="a"/>
    <w:link w:val="a4"/>
    <w:rsid w:val="00DC771B"/>
    <w:pPr>
      <w:shd w:val="clear" w:color="auto" w:fill="FFFFFF"/>
      <w:autoSpaceDE/>
      <w:autoSpaceDN/>
      <w:adjustRightInd/>
      <w:spacing w:line="250" w:lineRule="exact"/>
      <w:jc w:val="right"/>
    </w:pPr>
    <w:rPr>
      <w:rFonts w:eastAsiaTheme="minorHAnsi"/>
      <w:spacing w:val="3"/>
      <w:sz w:val="24"/>
      <w:szCs w:val="24"/>
      <w:lang w:eastAsia="en-US"/>
    </w:rPr>
  </w:style>
  <w:style w:type="paragraph" w:customStyle="1" w:styleId="ConsPlusNormal">
    <w:name w:val="ConsPlusNormal"/>
    <w:rsid w:val="00DC771B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Королькова АВ</cp:lastModifiedBy>
  <cp:revision>4</cp:revision>
  <cp:lastPrinted>2019-05-06T13:34:00Z</cp:lastPrinted>
  <dcterms:created xsi:type="dcterms:W3CDTF">2021-12-27T07:29:00Z</dcterms:created>
  <dcterms:modified xsi:type="dcterms:W3CDTF">2023-03-13T08:10:00Z</dcterms:modified>
</cp:coreProperties>
</file>