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D" w:rsidRPr="009D5786" w:rsidRDefault="00E60FAC" w:rsidP="00A975B7">
      <w:pPr>
        <w:autoSpaceDE w:val="0"/>
        <w:autoSpaceDN w:val="0"/>
        <w:adjustRightInd w:val="0"/>
        <w:jc w:val="center"/>
        <w:outlineLvl w:val="1"/>
        <w:rPr>
          <w:b/>
          <w:bCs/>
          <w:sz w:val="22"/>
          <w:szCs w:val="22"/>
        </w:rPr>
      </w:pPr>
      <w:r>
        <w:rPr>
          <w:b/>
          <w:bCs/>
          <w:sz w:val="22"/>
          <w:szCs w:val="22"/>
        </w:rPr>
        <w:t xml:space="preserve"> </w:t>
      </w:r>
      <w:r w:rsidR="0092142D" w:rsidRPr="009D5786">
        <w:rPr>
          <w:b/>
          <w:bCs/>
          <w:sz w:val="22"/>
          <w:szCs w:val="22"/>
        </w:rPr>
        <w:t>ОТЧЕТ</w:t>
      </w:r>
    </w:p>
    <w:p w:rsidR="0092142D" w:rsidRPr="009D5786" w:rsidRDefault="0092142D" w:rsidP="00A975B7">
      <w:pPr>
        <w:autoSpaceDE w:val="0"/>
        <w:autoSpaceDN w:val="0"/>
        <w:adjustRightInd w:val="0"/>
        <w:jc w:val="center"/>
        <w:outlineLvl w:val="1"/>
        <w:rPr>
          <w:b/>
          <w:bCs/>
          <w:sz w:val="22"/>
          <w:szCs w:val="22"/>
        </w:rPr>
      </w:pPr>
      <w:r w:rsidRPr="009D5786">
        <w:rPr>
          <w:b/>
          <w:bCs/>
          <w:sz w:val="22"/>
          <w:szCs w:val="22"/>
        </w:rPr>
        <w:t>о ходе реализации муниципальн</w:t>
      </w:r>
      <w:r>
        <w:rPr>
          <w:b/>
          <w:bCs/>
          <w:sz w:val="22"/>
          <w:szCs w:val="22"/>
        </w:rPr>
        <w:t xml:space="preserve">ых </w:t>
      </w:r>
      <w:r w:rsidRPr="009D5786">
        <w:rPr>
          <w:b/>
          <w:bCs/>
          <w:sz w:val="22"/>
          <w:szCs w:val="22"/>
        </w:rPr>
        <w:t xml:space="preserve">  программ</w:t>
      </w:r>
    </w:p>
    <w:p w:rsidR="0092142D" w:rsidRDefault="0092142D" w:rsidP="00A975B7">
      <w:pPr>
        <w:autoSpaceDE w:val="0"/>
        <w:autoSpaceDN w:val="0"/>
        <w:adjustRightInd w:val="0"/>
        <w:jc w:val="center"/>
        <w:outlineLvl w:val="1"/>
        <w:rPr>
          <w:b/>
          <w:bCs/>
          <w:sz w:val="22"/>
          <w:szCs w:val="22"/>
        </w:rPr>
      </w:pPr>
      <w:r w:rsidRPr="009D5786">
        <w:rPr>
          <w:b/>
          <w:bCs/>
          <w:sz w:val="22"/>
          <w:szCs w:val="22"/>
        </w:rPr>
        <w:t xml:space="preserve">за </w:t>
      </w:r>
      <w:r w:rsidR="007107E2">
        <w:rPr>
          <w:b/>
          <w:bCs/>
          <w:sz w:val="22"/>
          <w:szCs w:val="22"/>
        </w:rPr>
        <w:t xml:space="preserve"> </w:t>
      </w:r>
      <w:r w:rsidR="007B188A">
        <w:rPr>
          <w:b/>
          <w:bCs/>
          <w:sz w:val="22"/>
          <w:szCs w:val="22"/>
        </w:rPr>
        <w:t>2</w:t>
      </w:r>
      <w:r w:rsidR="007107E2">
        <w:rPr>
          <w:b/>
          <w:bCs/>
          <w:sz w:val="22"/>
          <w:szCs w:val="22"/>
        </w:rPr>
        <w:t xml:space="preserve"> квартал</w:t>
      </w:r>
      <w:r>
        <w:rPr>
          <w:b/>
          <w:bCs/>
          <w:sz w:val="22"/>
          <w:szCs w:val="22"/>
        </w:rPr>
        <w:t xml:space="preserve"> </w:t>
      </w:r>
      <w:r w:rsidRPr="009D5786">
        <w:rPr>
          <w:b/>
          <w:bCs/>
          <w:sz w:val="22"/>
          <w:szCs w:val="22"/>
        </w:rPr>
        <w:t>201</w:t>
      </w:r>
      <w:r w:rsidR="007107E2">
        <w:rPr>
          <w:b/>
          <w:bCs/>
          <w:sz w:val="22"/>
          <w:szCs w:val="22"/>
        </w:rPr>
        <w:t>8</w:t>
      </w:r>
      <w:r w:rsidRPr="009D5786">
        <w:rPr>
          <w:b/>
          <w:bCs/>
          <w:sz w:val="22"/>
          <w:szCs w:val="22"/>
        </w:rPr>
        <w:t xml:space="preserve"> год</w:t>
      </w:r>
    </w:p>
    <w:p w:rsidR="0092142D" w:rsidRPr="006C6543" w:rsidRDefault="0092142D" w:rsidP="00A55CA7">
      <w:pPr>
        <w:ind w:left="-851"/>
        <w:jc w:val="center"/>
        <w:rPr>
          <w:b/>
          <w:bCs/>
          <w:sz w:val="20"/>
          <w:szCs w:val="20"/>
        </w:rPr>
      </w:pPr>
      <w:r w:rsidRPr="00804C65">
        <w:rPr>
          <w:b/>
          <w:bCs/>
          <w:sz w:val="20"/>
          <w:szCs w:val="20"/>
          <w:highlight w:val="yellow"/>
        </w:rPr>
        <w:t>«Создание условий для развития сельского хозяйства в МО «Ленский муниципальный район на 2017 – 2020 годы»</w:t>
      </w:r>
    </w:p>
    <w:p w:rsidR="0092142D" w:rsidRDefault="0092142D" w:rsidP="00A55CA7">
      <w:pPr>
        <w:ind w:left="-851"/>
        <w:jc w:val="center"/>
        <w:rPr>
          <w:b/>
          <w:bCs/>
          <w:sz w:val="20"/>
          <w:szCs w:val="20"/>
        </w:rPr>
      </w:pPr>
    </w:p>
    <w:tbl>
      <w:tblPr>
        <w:tblW w:w="15164" w:type="dxa"/>
        <w:tblInd w:w="-68" w:type="dxa"/>
        <w:tblLayout w:type="fixed"/>
        <w:tblCellMar>
          <w:left w:w="70" w:type="dxa"/>
          <w:right w:w="70" w:type="dxa"/>
        </w:tblCellMar>
        <w:tblLook w:val="0000"/>
      </w:tblPr>
      <w:tblGrid>
        <w:gridCol w:w="2340"/>
        <w:gridCol w:w="1629"/>
        <w:gridCol w:w="652"/>
        <w:gridCol w:w="675"/>
        <w:gridCol w:w="810"/>
        <w:gridCol w:w="810"/>
        <w:gridCol w:w="1004"/>
        <w:gridCol w:w="1080"/>
        <w:gridCol w:w="945"/>
        <w:gridCol w:w="675"/>
        <w:gridCol w:w="810"/>
        <w:gridCol w:w="810"/>
        <w:gridCol w:w="945"/>
        <w:gridCol w:w="1979"/>
      </w:tblGrid>
      <w:tr w:rsidR="0092142D" w:rsidRPr="00F92936" w:rsidTr="0036199D">
        <w:trPr>
          <w:cantSplit/>
          <w:trHeight w:val="240"/>
        </w:trPr>
        <w:tc>
          <w:tcPr>
            <w:tcW w:w="2340"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Номер  и наименование</w:t>
            </w:r>
            <w:r w:rsidRPr="00F92936">
              <w:rPr>
                <w:rFonts w:ascii="Times New Roman" w:hAnsi="Times New Roman" w:cs="Times New Roman"/>
              </w:rPr>
              <w:br/>
              <w:t>мероприятия</w:t>
            </w:r>
            <w:r w:rsidRPr="00F92936">
              <w:rPr>
                <w:rFonts w:ascii="Times New Roman" w:hAnsi="Times New Roman" w:cs="Times New Roman"/>
              </w:rPr>
              <w:br/>
              <w:t xml:space="preserve">Программы </w:t>
            </w:r>
          </w:p>
        </w:tc>
        <w:tc>
          <w:tcPr>
            <w:tcW w:w="1629"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Исполнитель</w:t>
            </w:r>
          </w:p>
        </w:tc>
        <w:tc>
          <w:tcPr>
            <w:tcW w:w="9216" w:type="dxa"/>
            <w:gridSpan w:val="11"/>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Объемы финансирования (тыс. руб.)                    </w:t>
            </w:r>
          </w:p>
        </w:tc>
        <w:tc>
          <w:tcPr>
            <w:tcW w:w="1979"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Фактический </w:t>
            </w:r>
            <w:r w:rsidRPr="00F92936">
              <w:rPr>
                <w:rFonts w:ascii="Times New Roman" w:hAnsi="Times New Roman" w:cs="Times New Roman"/>
              </w:rPr>
              <w:br/>
              <w:t xml:space="preserve">результат  </w:t>
            </w:r>
            <w:r w:rsidRPr="00F92936">
              <w:rPr>
                <w:rFonts w:ascii="Times New Roman" w:hAnsi="Times New Roman" w:cs="Times New Roman"/>
              </w:rPr>
              <w:br/>
              <w:t xml:space="preserve">выполнения </w:t>
            </w:r>
            <w:r w:rsidRPr="00F92936">
              <w:rPr>
                <w:rFonts w:ascii="Times New Roman" w:hAnsi="Times New Roman" w:cs="Times New Roman"/>
              </w:rPr>
              <w:br/>
              <w:t xml:space="preserve">мероприятия </w:t>
            </w:r>
            <w:r w:rsidRPr="00F92936">
              <w:rPr>
                <w:rFonts w:ascii="Times New Roman" w:hAnsi="Times New Roman" w:cs="Times New Roman"/>
              </w:rPr>
              <w:br/>
              <w:t xml:space="preserve">с указанием </w:t>
            </w:r>
            <w:r w:rsidRPr="00F92936">
              <w:rPr>
                <w:rFonts w:ascii="Times New Roman" w:hAnsi="Times New Roman" w:cs="Times New Roman"/>
              </w:rPr>
              <w:br/>
              <w:t xml:space="preserve">причин   </w:t>
            </w:r>
            <w:r w:rsidRPr="00F92936">
              <w:rPr>
                <w:rFonts w:ascii="Times New Roman" w:hAnsi="Times New Roman" w:cs="Times New Roman"/>
              </w:rPr>
              <w:br/>
              <w:t>невыполнения</w:t>
            </w:r>
          </w:p>
        </w:tc>
      </w:tr>
      <w:tr w:rsidR="0092142D" w:rsidRPr="00F92936" w:rsidTr="0036199D">
        <w:trPr>
          <w:cantSplit/>
          <w:trHeight w:val="360"/>
        </w:trPr>
        <w:tc>
          <w:tcPr>
            <w:tcW w:w="2340"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62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327"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федеральный</w:t>
            </w:r>
            <w:r w:rsidRPr="00F92936">
              <w:rPr>
                <w:rFonts w:ascii="Times New Roman" w:hAnsi="Times New Roman" w:cs="Times New Roman"/>
              </w:rPr>
              <w:br/>
              <w:t xml:space="preserve">бюджет   </w:t>
            </w:r>
          </w:p>
        </w:tc>
        <w:tc>
          <w:tcPr>
            <w:tcW w:w="3029" w:type="dxa"/>
            <w:gridSpan w:val="3"/>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областной  </w:t>
            </w:r>
            <w:r w:rsidRPr="00F92936">
              <w:rPr>
                <w:rFonts w:ascii="Times New Roman" w:hAnsi="Times New Roman" w:cs="Times New Roman"/>
              </w:rPr>
              <w:br/>
              <w:t xml:space="preserve">бюджет  </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внебюджетные</w:t>
            </w:r>
            <w:r w:rsidRPr="00F92936">
              <w:rPr>
                <w:rFonts w:ascii="Times New Roman" w:hAnsi="Times New Roman" w:cs="Times New Roman"/>
              </w:rPr>
              <w:br/>
              <w:t xml:space="preserve">источники  </w:t>
            </w:r>
          </w:p>
        </w:tc>
        <w:tc>
          <w:tcPr>
            <w:tcW w:w="197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r>
      <w:tr w:rsidR="0092142D" w:rsidRPr="00F92936" w:rsidTr="0036199D">
        <w:trPr>
          <w:cantSplit/>
          <w:trHeight w:val="720"/>
        </w:trPr>
        <w:tc>
          <w:tcPr>
            <w:tcW w:w="2340"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62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План</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1004"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преду-  </w:t>
            </w:r>
            <w:r w:rsidRPr="00F92936">
              <w:rPr>
                <w:rFonts w:ascii="Times New Roman" w:hAnsi="Times New Roman" w:cs="Times New Roman"/>
              </w:rPr>
              <w:br/>
              <w:t xml:space="preserve">смотрено </w:t>
            </w:r>
            <w:r w:rsidRPr="00F92936">
              <w:rPr>
                <w:rFonts w:ascii="Times New Roman" w:hAnsi="Times New Roman" w:cs="Times New Roman"/>
              </w:rPr>
              <w:br/>
              <w:t>постанов-</w:t>
            </w:r>
            <w:r w:rsidRPr="00F92936">
              <w:rPr>
                <w:rFonts w:ascii="Times New Roman" w:hAnsi="Times New Roman" w:cs="Times New Roman"/>
              </w:rPr>
              <w:br/>
              <w:t xml:space="preserve">лением о </w:t>
            </w:r>
            <w:r w:rsidRPr="00F92936">
              <w:rPr>
                <w:rFonts w:ascii="Times New Roman" w:hAnsi="Times New Roman" w:cs="Times New Roman"/>
              </w:rPr>
              <w:br/>
              <w:t>Программе</w:t>
            </w:r>
          </w:p>
        </w:tc>
        <w:tc>
          <w:tcPr>
            <w:tcW w:w="1080" w:type="dxa"/>
            <w:tcBorders>
              <w:top w:val="single" w:sz="6" w:space="0" w:color="auto"/>
              <w:left w:val="single" w:sz="6" w:space="0" w:color="auto"/>
              <w:bottom w:val="single" w:sz="6" w:space="0" w:color="auto"/>
              <w:right w:val="single" w:sz="6" w:space="0" w:color="auto"/>
            </w:tcBorders>
          </w:tcPr>
          <w:p w:rsidR="0092142D" w:rsidRPr="00F92936" w:rsidRDefault="0092142D" w:rsidP="00FA38F7">
            <w:pPr>
              <w:pStyle w:val="ConsPlusCell"/>
              <w:widowControl/>
              <w:rPr>
                <w:rFonts w:ascii="Times New Roman" w:hAnsi="Times New Roman" w:cs="Times New Roman"/>
              </w:rPr>
            </w:pPr>
            <w:r w:rsidRPr="00F92936">
              <w:rPr>
                <w:rFonts w:ascii="Times New Roman" w:hAnsi="Times New Roman" w:cs="Times New Roman"/>
              </w:rPr>
              <w:t>утверждено</w:t>
            </w:r>
            <w:r w:rsidRPr="00F92936">
              <w:rPr>
                <w:rFonts w:ascii="Times New Roman" w:hAnsi="Times New Roman" w:cs="Times New Roman"/>
              </w:rPr>
              <w:br/>
              <w:t>решением о</w:t>
            </w:r>
            <w:r w:rsidRPr="00F92936">
              <w:rPr>
                <w:rFonts w:ascii="Times New Roman" w:hAnsi="Times New Roman" w:cs="Times New Roman"/>
              </w:rPr>
              <w:br/>
              <w:t xml:space="preserve">бюджете  </w:t>
            </w:r>
            <w:r w:rsidRPr="00F92936">
              <w:rPr>
                <w:rFonts w:ascii="Times New Roman" w:hAnsi="Times New Roman" w:cs="Times New Roman"/>
              </w:rPr>
              <w:br/>
              <w:t>на 201</w:t>
            </w:r>
            <w:r w:rsidR="00FA38F7">
              <w:rPr>
                <w:rFonts w:ascii="Times New Roman" w:hAnsi="Times New Roman" w:cs="Times New Roman"/>
              </w:rPr>
              <w:t>8</w:t>
            </w:r>
            <w:r w:rsidRPr="00F92936">
              <w:rPr>
                <w:rFonts w:ascii="Times New Roman" w:hAnsi="Times New Roman" w:cs="Times New Roman"/>
              </w:rPr>
              <w:t xml:space="preserve"> год</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факти-</w:t>
            </w:r>
            <w:r w:rsidRPr="00F92936">
              <w:rPr>
                <w:rFonts w:ascii="Times New Roman" w:hAnsi="Times New Roman" w:cs="Times New Roman"/>
              </w:rPr>
              <w:br/>
              <w:t xml:space="preserve">чески </w:t>
            </w:r>
            <w:r w:rsidRPr="00F92936">
              <w:rPr>
                <w:rFonts w:ascii="Times New Roman" w:hAnsi="Times New Roman" w:cs="Times New Roman"/>
              </w:rPr>
              <w:br/>
              <w:t>профи-</w:t>
            </w:r>
            <w:r w:rsidRPr="00F92936">
              <w:rPr>
                <w:rFonts w:ascii="Times New Roman" w:hAnsi="Times New Roman" w:cs="Times New Roman"/>
              </w:rPr>
              <w:br/>
              <w:t>нанси-</w:t>
            </w:r>
            <w:r w:rsidRPr="00F92936">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план </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197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r>
      <w:tr w:rsidR="0092142D" w:rsidRPr="00F92936" w:rsidTr="0036199D">
        <w:trPr>
          <w:cantSplit/>
          <w:trHeight w:val="240"/>
        </w:trPr>
        <w:tc>
          <w:tcPr>
            <w:tcW w:w="2340"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1     </w:t>
            </w:r>
          </w:p>
        </w:tc>
        <w:tc>
          <w:tcPr>
            <w:tcW w:w="1629"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2</w:t>
            </w:r>
          </w:p>
        </w:tc>
        <w:tc>
          <w:tcPr>
            <w:tcW w:w="652"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6</w:t>
            </w:r>
          </w:p>
        </w:tc>
        <w:tc>
          <w:tcPr>
            <w:tcW w:w="1004"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7</w:t>
            </w:r>
          </w:p>
        </w:tc>
        <w:tc>
          <w:tcPr>
            <w:tcW w:w="108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12</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13</w:t>
            </w:r>
          </w:p>
        </w:tc>
        <w:tc>
          <w:tcPr>
            <w:tcW w:w="1979"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14</w:t>
            </w:r>
          </w:p>
        </w:tc>
      </w:tr>
      <w:tr w:rsidR="00081415" w:rsidRPr="005A3BE0" w:rsidTr="0036199D">
        <w:trPr>
          <w:cantSplit/>
          <w:trHeight w:val="240"/>
        </w:trPr>
        <w:tc>
          <w:tcPr>
            <w:tcW w:w="2340" w:type="dxa"/>
            <w:tcBorders>
              <w:top w:val="single" w:sz="6" w:space="0" w:color="auto"/>
              <w:left w:val="single" w:sz="6" w:space="0" w:color="auto"/>
              <w:bottom w:val="single" w:sz="6" w:space="0" w:color="auto"/>
              <w:right w:val="single" w:sz="6" w:space="0" w:color="auto"/>
            </w:tcBorders>
          </w:tcPr>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1.Обеспечение роста объемов сельскохозяйственного производства и финансовой устойчивости сельского хозяйства</w:t>
            </w:r>
          </w:p>
        </w:tc>
        <w:tc>
          <w:tcPr>
            <w:tcW w:w="1629" w:type="dxa"/>
            <w:tcBorders>
              <w:top w:val="single" w:sz="6" w:space="0" w:color="auto"/>
              <w:left w:val="single" w:sz="6" w:space="0" w:color="auto"/>
              <w:bottom w:val="single" w:sz="6" w:space="0" w:color="auto"/>
              <w:right w:val="single" w:sz="6" w:space="0" w:color="auto"/>
            </w:tcBorders>
          </w:tcPr>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Администрация</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МО «Ленский</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муниципальный</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район/отдел</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производствен</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 xml:space="preserve">ной сферы, жилищно-коммунального и  </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сельского хозяйства, сельскохозяйственные организации</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 xml:space="preserve"> </w:t>
            </w:r>
          </w:p>
        </w:tc>
        <w:tc>
          <w:tcPr>
            <w:tcW w:w="652" w:type="dxa"/>
            <w:tcBorders>
              <w:top w:val="single" w:sz="6" w:space="0" w:color="auto"/>
              <w:left w:val="single" w:sz="6" w:space="0" w:color="auto"/>
              <w:bottom w:val="single" w:sz="6" w:space="0" w:color="auto"/>
              <w:right w:val="single" w:sz="6" w:space="0" w:color="auto"/>
            </w:tcBorders>
          </w:tcPr>
          <w:p w:rsidR="00081415" w:rsidRPr="00DF157A" w:rsidRDefault="00081415" w:rsidP="007D5CC3">
            <w:pPr>
              <w:pStyle w:val="ConsPlusCell"/>
              <w:widowControl/>
              <w:jc w:val="center"/>
              <w:rPr>
                <w:rFonts w:ascii="Times New Roman" w:hAnsi="Times New Roman" w:cs="Times New Roman"/>
              </w:rPr>
            </w:pPr>
            <w:r w:rsidRPr="00DF157A">
              <w:rPr>
                <w:rFonts w:ascii="Times New Roman" w:hAnsi="Times New Roman" w:cs="Times New Roman"/>
              </w:rPr>
              <w:t>279,0</w:t>
            </w:r>
          </w:p>
        </w:tc>
        <w:tc>
          <w:tcPr>
            <w:tcW w:w="675"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Pr>
                <w:rFonts w:ascii="Times New Roman" w:hAnsi="Times New Roman" w:cs="Times New Roman"/>
              </w:rPr>
              <w:t>51,2</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32,0</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Pr>
                <w:rFonts w:ascii="Times New Roman" w:hAnsi="Times New Roman" w:cs="Times New Roman"/>
              </w:rPr>
              <w:t>3,0</w:t>
            </w:r>
          </w:p>
        </w:tc>
        <w:tc>
          <w:tcPr>
            <w:tcW w:w="1004"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30,0</w:t>
            </w:r>
          </w:p>
        </w:tc>
        <w:tc>
          <w:tcPr>
            <w:tcW w:w="1080"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30,0</w:t>
            </w:r>
          </w:p>
        </w:tc>
        <w:tc>
          <w:tcPr>
            <w:tcW w:w="945"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Pr>
                <w:rFonts w:ascii="Times New Roman" w:hAnsi="Times New Roman" w:cs="Times New Roman"/>
              </w:rPr>
              <w:t>10,0</w:t>
            </w:r>
          </w:p>
        </w:tc>
        <w:tc>
          <w:tcPr>
            <w:tcW w:w="675" w:type="dxa"/>
            <w:tcBorders>
              <w:top w:val="single" w:sz="6" w:space="0" w:color="auto"/>
              <w:left w:val="single" w:sz="6" w:space="0" w:color="auto"/>
              <w:bottom w:val="single" w:sz="6" w:space="0" w:color="auto"/>
              <w:right w:val="single" w:sz="6" w:space="0" w:color="auto"/>
            </w:tcBorders>
          </w:tcPr>
          <w:p w:rsidR="00081415" w:rsidRPr="00DF157A" w:rsidRDefault="00081415" w:rsidP="00D452D1">
            <w:pPr>
              <w:pStyle w:val="ConsPlusCell"/>
              <w:widowControl/>
              <w:jc w:val="center"/>
              <w:rPr>
                <w:rFonts w:ascii="Times New Roman" w:hAnsi="Times New Roman" w:cs="Times New Roman"/>
              </w:rPr>
            </w:pPr>
            <w:r w:rsidRPr="00DF157A">
              <w:rPr>
                <w:rFonts w:ascii="Times New Roman" w:hAnsi="Times New Roman" w:cs="Times New Roman"/>
              </w:rPr>
              <w:t>217,0</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Pr>
                <w:rFonts w:ascii="Times New Roman" w:hAnsi="Times New Roman" w:cs="Times New Roman"/>
              </w:rPr>
              <w:t>38,2</w:t>
            </w:r>
          </w:p>
        </w:tc>
        <w:tc>
          <w:tcPr>
            <w:tcW w:w="810" w:type="dxa"/>
            <w:tcBorders>
              <w:top w:val="single" w:sz="6" w:space="0" w:color="auto"/>
              <w:left w:val="single" w:sz="6" w:space="0" w:color="auto"/>
              <w:bottom w:val="single" w:sz="6" w:space="0" w:color="auto"/>
              <w:right w:val="single" w:sz="6" w:space="0" w:color="auto"/>
            </w:tcBorders>
          </w:tcPr>
          <w:p w:rsidR="00081415" w:rsidRPr="00F92936" w:rsidRDefault="00081415" w:rsidP="00E61B53">
            <w:pPr>
              <w:pStyle w:val="ConsPlusCell"/>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081415" w:rsidRPr="00F92936" w:rsidRDefault="00081415" w:rsidP="00E61B53">
            <w:pPr>
              <w:pStyle w:val="ConsPlusCell"/>
              <w:widowControl/>
              <w:jc w:val="center"/>
              <w:rPr>
                <w:rFonts w:ascii="Times New Roman" w:hAnsi="Times New Roman" w:cs="Times New Roman"/>
              </w:rPr>
            </w:pPr>
            <w:r>
              <w:rPr>
                <w:rFonts w:ascii="Times New Roman" w:hAnsi="Times New Roman" w:cs="Times New Roman"/>
              </w:rPr>
              <w:t>0</w:t>
            </w:r>
          </w:p>
        </w:tc>
        <w:tc>
          <w:tcPr>
            <w:tcW w:w="1979" w:type="dxa"/>
            <w:tcBorders>
              <w:top w:val="single" w:sz="6" w:space="0" w:color="auto"/>
              <w:left w:val="single" w:sz="6" w:space="0" w:color="auto"/>
              <w:bottom w:val="single" w:sz="6" w:space="0" w:color="auto"/>
              <w:right w:val="single" w:sz="6" w:space="0" w:color="auto"/>
            </w:tcBorders>
          </w:tcPr>
          <w:p w:rsidR="00081415" w:rsidRPr="00081415" w:rsidRDefault="00081415" w:rsidP="0037073D">
            <w:pPr>
              <w:pStyle w:val="ConsPlusCell"/>
              <w:widowControl/>
              <w:rPr>
                <w:rFonts w:ascii="Times New Roman" w:hAnsi="Times New Roman" w:cs="Times New Roman"/>
                <w:sz w:val="18"/>
                <w:szCs w:val="18"/>
              </w:rPr>
            </w:pPr>
            <w:r w:rsidRPr="00081415">
              <w:rPr>
                <w:rFonts w:ascii="Times New Roman" w:hAnsi="Times New Roman" w:cs="Times New Roman"/>
                <w:sz w:val="18"/>
                <w:szCs w:val="18"/>
              </w:rPr>
              <w:t>Заключены: Соглашение между Мин.АПК и торговли, Администрацией МО «Ленский муниципальный район» и  К(Ф)Х Шумихина С.А.;</w:t>
            </w:r>
          </w:p>
          <w:p w:rsidR="00081415" w:rsidRPr="00081415" w:rsidRDefault="00081415" w:rsidP="0037073D">
            <w:pPr>
              <w:pStyle w:val="ConsPlusCell"/>
              <w:widowControl/>
              <w:rPr>
                <w:rFonts w:ascii="Times New Roman" w:hAnsi="Times New Roman" w:cs="Times New Roman"/>
                <w:sz w:val="18"/>
                <w:szCs w:val="18"/>
              </w:rPr>
            </w:pPr>
            <w:r w:rsidRPr="00081415">
              <w:rPr>
                <w:rFonts w:ascii="Times New Roman" w:hAnsi="Times New Roman" w:cs="Times New Roman"/>
                <w:sz w:val="18"/>
                <w:szCs w:val="18"/>
              </w:rPr>
              <w:t xml:space="preserve">  Соглашение для предоставления субсидий  из бюджета МО. Выплачена субсидия К(Ф)Х Шумихина С.А.: фед.б.-3,075 тыс.руб., обл.б.- 38,187 тыс.руб., бюджет МО- 9,972тыс.руб.</w:t>
            </w:r>
          </w:p>
        </w:tc>
      </w:tr>
      <w:tr w:rsidR="00081415" w:rsidRPr="005A3BE0" w:rsidTr="0036199D">
        <w:trPr>
          <w:cantSplit/>
          <w:trHeight w:val="24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Содействие в участии в региональных программах</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 xml:space="preserve">Администрация МО «Ленский муниципальный район»/ отдел производственной сферы, жилищно-коммунального и сельского хозяйства; </w:t>
            </w:r>
          </w:p>
          <w:p w:rsidR="00081415" w:rsidRPr="0036199D" w:rsidRDefault="00081415" w:rsidP="00E61B53">
            <w:pPr>
              <w:pStyle w:val="ConsPlusNonformat"/>
              <w:jc w:val="both"/>
              <w:rPr>
                <w:rFonts w:ascii="Times New Roman" w:hAnsi="Times New Roman" w:cs="Times New Roman"/>
              </w:rPr>
            </w:pPr>
          </w:p>
          <w:p w:rsidR="00081415" w:rsidRPr="0036199D" w:rsidRDefault="00081415" w:rsidP="00E61B53">
            <w:pPr>
              <w:pStyle w:val="ConsPlusNonformat"/>
              <w:jc w:val="both"/>
              <w:rPr>
                <w:rFonts w:ascii="Times New Roman" w:hAnsi="Times New Roman" w:cs="Times New Roman"/>
              </w:rPr>
            </w:pPr>
          </w:p>
          <w:p w:rsidR="00081415" w:rsidRPr="0036199D" w:rsidRDefault="00081415" w:rsidP="00E61B53">
            <w:pPr>
              <w:pStyle w:val="ConsPlusNonformat"/>
              <w:jc w:val="both"/>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Оказывается консультационная помощь.</w:t>
            </w: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37073D">
            <w:pPr>
              <w:pStyle w:val="ConsPlusCell"/>
              <w:widowControl/>
              <w:rPr>
                <w:rFonts w:ascii="Times New Roman" w:hAnsi="Times New Roman" w:cs="Times New Roman"/>
              </w:rPr>
            </w:pP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both"/>
              <w:rPr>
                <w:rFonts w:ascii="Times New Roman" w:hAnsi="Times New Roman" w:cs="Times New Roman"/>
              </w:rPr>
            </w:pPr>
            <w:r w:rsidRPr="0036199D">
              <w:rPr>
                <w:rFonts w:ascii="Times New Roman" w:hAnsi="Times New Roman" w:cs="Times New Roman"/>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081415" w:rsidRPr="0036199D" w:rsidRDefault="00081415" w:rsidP="00E61B53">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E61B53">
            <w:pPr>
              <w:pStyle w:val="ConsPlusNonformat"/>
              <w:jc w:val="both"/>
              <w:rPr>
                <w:rFonts w:ascii="Times New Roman" w:hAnsi="Times New Roman" w:cs="Times New Roman"/>
              </w:rPr>
            </w:pP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 xml:space="preserve">Администрация МО «Ленский муниципальный район»/ отдел производственной сферы, жилищно-коммунального и сельского хозяйства; </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Организации и индивидуальные предприниматели, осуществляющие закупку сельскохозяйственной продукции</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36199D">
            <w:pPr>
              <w:pStyle w:val="ConsPlusNonformat"/>
              <w:widowControl/>
              <w:ind w:right="-70"/>
              <w:rPr>
                <w:rFonts w:ascii="Times New Roman" w:hAnsi="Times New Roman" w:cs="Times New Roman"/>
              </w:rPr>
            </w:pPr>
            <w:r w:rsidRPr="0036199D">
              <w:rPr>
                <w:rFonts w:ascii="Times New Roman" w:hAnsi="Times New Roman" w:cs="Times New Roman"/>
              </w:rPr>
              <w:t xml:space="preserve"> Предоставляются бесплатные</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торговые места на рынке для ЛПХ;</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Финансирование мероприятия Госпрограммы развития  сельского хозяйства и регулирования рынков с\х продукции, сырья и продовольствия Арх.области на 2013-2020г.-субсидия на закупку с\х продукции у населения,  в областном бюджете на 2018 год не предусмотрено</w:t>
            </w:r>
          </w:p>
          <w:p w:rsidR="00081415" w:rsidRPr="0036199D" w:rsidRDefault="00081415" w:rsidP="0037073D">
            <w:pPr>
              <w:pStyle w:val="ConsPlusNonformat"/>
              <w:widowControl/>
              <w:rPr>
                <w:rFonts w:ascii="Times New Roman" w:hAnsi="Times New Roman" w:cs="Times New Roman"/>
              </w:rPr>
            </w:pP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rPr>
                <w:rFonts w:ascii="Times New Roman" w:hAnsi="Times New Roman" w:cs="Times New Roman"/>
              </w:rPr>
            </w:pPr>
            <w:r w:rsidRPr="0036199D">
              <w:rPr>
                <w:rFonts w:ascii="Times New Roman" w:hAnsi="Times New Roman" w:cs="Times New Roman"/>
              </w:rPr>
              <w:lastRenderedPageBreak/>
              <w:t xml:space="preserve">4. Содействие в формировании объемов лесных </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Администрация</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МО «Ленский</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муниципальный</w:t>
            </w:r>
          </w:p>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t>район/ отдел производственной сферы, жилищно-коммунального и сельского хозяйства,</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 xml:space="preserve">сельскохозяйственные организации </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21"/>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852CAB">
            <w:pPr>
              <w:pStyle w:val="ConsPlusCell"/>
              <w:widowControl/>
              <w:rPr>
                <w:rFonts w:ascii="Times New Roman" w:hAnsi="Times New Roman" w:cs="Times New Roman"/>
              </w:rPr>
            </w:pPr>
            <w:r w:rsidRPr="0036199D">
              <w:rPr>
                <w:rFonts w:ascii="Times New Roman" w:hAnsi="Times New Roman" w:cs="Times New Roman"/>
              </w:rPr>
              <w:t>Объемы и закупки согласованы в Министерств</w:t>
            </w:r>
            <w:r w:rsidR="00852CAB">
              <w:rPr>
                <w:rFonts w:ascii="Times New Roman" w:hAnsi="Times New Roman" w:cs="Times New Roman"/>
              </w:rPr>
              <w:t>е</w:t>
            </w:r>
            <w:r w:rsidRPr="0036199D">
              <w:rPr>
                <w:rFonts w:ascii="Times New Roman" w:hAnsi="Times New Roman" w:cs="Times New Roman"/>
              </w:rPr>
              <w:t xml:space="preserve"> природных ресурсов   и лесопромышленного комплекса Архангельской области.</w:t>
            </w: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237128">
            <w:pPr>
              <w:pStyle w:val="ConsPlusCell"/>
              <w:jc w:val="both"/>
              <w:rPr>
                <w:rFonts w:ascii="Times New Roman" w:hAnsi="Times New Roman" w:cs="Times New Roman"/>
              </w:rPr>
            </w:pPr>
            <w:r w:rsidRPr="0036199D">
              <w:rPr>
                <w:rFonts w:ascii="Times New Roman" w:hAnsi="Times New Roman" w:cs="Times New Roman"/>
              </w:rPr>
              <w:t>5.Организация    сельскохозяйственных ярмарок.</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Администрация</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МО «Ленский</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муниципальный</w:t>
            </w:r>
          </w:p>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t>район/ отдел производственной сферы, жилищно-коммунального и сельского хозяйства,</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 xml:space="preserve">сельскохозяйственные организации </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color w:val="FF0000"/>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081415">
            <w:pPr>
              <w:pStyle w:val="ConsPlusCell"/>
              <w:widowControl/>
              <w:rPr>
                <w:rFonts w:ascii="Times New Roman" w:hAnsi="Times New Roman" w:cs="Times New Roman"/>
                <w:b/>
                <w:bCs/>
              </w:rPr>
            </w:pPr>
            <w:r w:rsidRPr="0036199D">
              <w:rPr>
                <w:rFonts w:ascii="Times New Roman" w:hAnsi="Times New Roman" w:cs="Times New Roman"/>
              </w:rPr>
              <w:t>Проведена весенняя с/х ярмарка «Усадьба-2018»</w:t>
            </w:r>
          </w:p>
        </w:tc>
      </w:tr>
      <w:tr w:rsidR="00157394"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rPr>
                <w:sz w:val="20"/>
                <w:szCs w:val="20"/>
              </w:rPr>
            </w:pPr>
            <w:r w:rsidRPr="00157394">
              <w:rPr>
                <w:sz w:val="20"/>
                <w:szCs w:val="20"/>
              </w:rPr>
              <w:t xml:space="preserve">6. Изготовление материалов агрохимического обследования сельскохозяйственных угодий Ленского района    </w:t>
            </w:r>
          </w:p>
        </w:tc>
        <w:tc>
          <w:tcPr>
            <w:tcW w:w="1629"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rPr>
              <w:t>Отдел производственной сферы, жилищно-коммунального и сельского хозяйства,</w:t>
            </w:r>
          </w:p>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color w:val="052635"/>
              </w:rPr>
              <w:t>Отдел по управлению муниципальным имуществом и земельными ресурсами</w:t>
            </w:r>
          </w:p>
        </w:tc>
        <w:tc>
          <w:tcPr>
            <w:tcW w:w="652"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rPr>
              <w:t>5,9</w:t>
            </w:r>
          </w:p>
        </w:tc>
        <w:tc>
          <w:tcPr>
            <w:tcW w:w="67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1004"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afc"/>
              <w:jc w:val="center"/>
              <w:rPr>
                <w:sz w:val="20"/>
                <w:lang w:val="ru-RU"/>
              </w:rPr>
            </w:pPr>
            <w:r w:rsidRPr="00157394">
              <w:rPr>
                <w:sz w:val="20"/>
                <w:lang w:val="ru-RU"/>
              </w:rPr>
              <w:t>5,9</w:t>
            </w:r>
          </w:p>
        </w:tc>
        <w:tc>
          <w:tcPr>
            <w:tcW w:w="1080"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afc"/>
              <w:jc w:val="center"/>
              <w:rPr>
                <w:sz w:val="20"/>
                <w:lang w:val="ru-RU"/>
              </w:rPr>
            </w:pPr>
            <w:r w:rsidRPr="00157394">
              <w:rPr>
                <w:sz w:val="20"/>
                <w:lang w:val="ru-RU"/>
              </w:rPr>
              <w:t>5,9</w:t>
            </w:r>
          </w:p>
        </w:tc>
        <w:tc>
          <w:tcPr>
            <w:tcW w:w="94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67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94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1979"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CharChar0"/>
              <w:ind w:firstLine="0"/>
              <w:rPr>
                <w:sz w:val="20"/>
                <w:szCs w:val="20"/>
                <w:lang w:val="ru-RU"/>
              </w:rPr>
            </w:pPr>
            <w:r w:rsidRPr="00157394">
              <w:rPr>
                <w:sz w:val="20"/>
                <w:szCs w:val="20"/>
                <w:lang w:val="ru-RU"/>
              </w:rPr>
              <w:t>Документы на изготовление материалов агрохимического обследования сельскохозяйственных угодий Ленского района направлены в ФГБУ САС «Архангельская»</w:t>
            </w:r>
          </w:p>
        </w:tc>
      </w:tr>
      <w:tr w:rsidR="00157394" w:rsidRPr="00F92936"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ae"/>
              <w:jc w:val="both"/>
              <w:rPr>
                <w:rFonts w:ascii="Times New Roman" w:hAnsi="Times New Roman" w:cs="Times New Roman"/>
                <w:b/>
                <w:bCs/>
              </w:rPr>
            </w:pPr>
            <w:r w:rsidRPr="00F92936">
              <w:rPr>
                <w:rFonts w:ascii="Times New Roman" w:hAnsi="Times New Roman" w:cs="Times New Roman"/>
                <w:b/>
                <w:bCs/>
              </w:rPr>
              <w:t>Итого по Программе</w:t>
            </w:r>
          </w:p>
        </w:tc>
        <w:tc>
          <w:tcPr>
            <w:tcW w:w="1629"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ConsPlusNonformat"/>
              <w:jc w:val="both"/>
              <w:rPr>
                <w:rFonts w:ascii="Times New Roman" w:hAnsi="Times New Roman" w:cs="Times New Roman"/>
                <w:b/>
                <w:bCs/>
              </w:rPr>
            </w:pPr>
          </w:p>
        </w:tc>
        <w:tc>
          <w:tcPr>
            <w:tcW w:w="652"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284,9</w:t>
            </w:r>
          </w:p>
        </w:tc>
        <w:tc>
          <w:tcPr>
            <w:tcW w:w="675"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Nonformat"/>
              <w:widowControl/>
              <w:jc w:val="center"/>
              <w:rPr>
                <w:rFonts w:ascii="Times New Roman" w:hAnsi="Times New Roman" w:cs="Times New Roman"/>
                <w:b/>
              </w:rPr>
            </w:pPr>
            <w:r>
              <w:rPr>
                <w:rFonts w:ascii="Times New Roman" w:hAnsi="Times New Roman" w:cs="Times New Roman"/>
                <w:b/>
              </w:rPr>
              <w:t>51,2</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sidRPr="000F3416">
              <w:rPr>
                <w:rFonts w:ascii="Times New Roman" w:hAnsi="Times New Roman" w:cs="Times New Roman"/>
                <w:b/>
                <w:bCs/>
              </w:rPr>
              <w:t>32,0</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Nonformat"/>
              <w:widowControl/>
              <w:jc w:val="center"/>
              <w:rPr>
                <w:rFonts w:ascii="Times New Roman" w:hAnsi="Times New Roman" w:cs="Times New Roman"/>
                <w:b/>
              </w:rPr>
            </w:pPr>
            <w:r>
              <w:rPr>
                <w:rFonts w:ascii="Times New Roman" w:hAnsi="Times New Roman" w:cs="Times New Roman"/>
                <w:b/>
              </w:rPr>
              <w:t>3,0</w:t>
            </w:r>
          </w:p>
        </w:tc>
        <w:tc>
          <w:tcPr>
            <w:tcW w:w="1004"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35,9</w:t>
            </w:r>
          </w:p>
        </w:tc>
        <w:tc>
          <w:tcPr>
            <w:tcW w:w="108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35,9</w:t>
            </w:r>
          </w:p>
        </w:tc>
        <w:tc>
          <w:tcPr>
            <w:tcW w:w="945"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Nonformat"/>
              <w:widowControl/>
              <w:jc w:val="center"/>
              <w:rPr>
                <w:rFonts w:ascii="Times New Roman" w:hAnsi="Times New Roman" w:cs="Times New Roman"/>
                <w:b/>
              </w:rPr>
            </w:pPr>
            <w:r>
              <w:rPr>
                <w:rFonts w:ascii="Times New Roman" w:hAnsi="Times New Roman" w:cs="Times New Roman"/>
                <w:b/>
              </w:rPr>
              <w:t>10,0</w:t>
            </w:r>
          </w:p>
        </w:tc>
        <w:tc>
          <w:tcPr>
            <w:tcW w:w="675"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217,0</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Nonformat"/>
              <w:widowControl/>
              <w:jc w:val="center"/>
              <w:rPr>
                <w:rFonts w:ascii="Times New Roman" w:hAnsi="Times New Roman" w:cs="Times New Roman"/>
                <w:b/>
              </w:rPr>
            </w:pPr>
            <w:r>
              <w:rPr>
                <w:rFonts w:ascii="Times New Roman" w:hAnsi="Times New Roman" w:cs="Times New Roman"/>
                <w:b/>
              </w:rPr>
              <w:t>38,2</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sidRPr="000F3416">
              <w:rPr>
                <w:rFonts w:ascii="Times New Roman" w:hAnsi="Times New Roman" w:cs="Times New Roman"/>
                <w:b/>
                <w:bCs/>
              </w:rPr>
              <w:t>0</w:t>
            </w:r>
          </w:p>
        </w:tc>
        <w:tc>
          <w:tcPr>
            <w:tcW w:w="945"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Nonformat"/>
              <w:widowControl/>
              <w:jc w:val="center"/>
              <w:rPr>
                <w:rFonts w:ascii="Times New Roman" w:hAnsi="Times New Roman" w:cs="Times New Roman"/>
                <w:b/>
              </w:rPr>
            </w:pPr>
            <w:r w:rsidRPr="000F3416">
              <w:rPr>
                <w:rFonts w:ascii="Times New Roman" w:hAnsi="Times New Roman" w:cs="Times New Roman"/>
                <w:b/>
              </w:rPr>
              <w:t>0</w:t>
            </w:r>
          </w:p>
        </w:tc>
        <w:tc>
          <w:tcPr>
            <w:tcW w:w="1979"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ConsPlusCell"/>
              <w:widowControl/>
              <w:rPr>
                <w:rFonts w:ascii="Times New Roman" w:hAnsi="Times New Roman" w:cs="Times New Roman"/>
              </w:rPr>
            </w:pPr>
          </w:p>
        </w:tc>
      </w:tr>
    </w:tbl>
    <w:p w:rsidR="0092142D" w:rsidRPr="009D5786" w:rsidRDefault="0092142D" w:rsidP="00A975B7">
      <w:pPr>
        <w:autoSpaceDE w:val="0"/>
        <w:autoSpaceDN w:val="0"/>
        <w:adjustRightInd w:val="0"/>
        <w:jc w:val="center"/>
        <w:outlineLvl w:val="1"/>
        <w:rPr>
          <w:b/>
          <w:bCs/>
          <w:sz w:val="22"/>
          <w:szCs w:val="22"/>
        </w:rPr>
      </w:pPr>
    </w:p>
    <w:p w:rsidR="0092142D" w:rsidRPr="0038108C" w:rsidRDefault="0092142D" w:rsidP="00AA61D7">
      <w:pPr>
        <w:spacing w:line="360" w:lineRule="auto"/>
        <w:ind w:left="142"/>
        <w:jc w:val="center"/>
        <w:rPr>
          <w:b/>
          <w:bCs/>
          <w:sz w:val="20"/>
          <w:szCs w:val="20"/>
        </w:rPr>
      </w:pPr>
      <w:r w:rsidRPr="005016A5">
        <w:rPr>
          <w:b/>
          <w:bCs/>
          <w:sz w:val="20"/>
          <w:szCs w:val="20"/>
          <w:highlight w:val="yellow"/>
        </w:rPr>
        <w:lastRenderedPageBreak/>
        <w:t>«Развитие малого и среднего предпринимательства на территории МО «Ленский муниципальный район» 2017-2020 годы»</w:t>
      </w:r>
    </w:p>
    <w:tbl>
      <w:tblPr>
        <w:tblW w:w="15168" w:type="dxa"/>
        <w:tblInd w:w="-68" w:type="dxa"/>
        <w:tblLayout w:type="fixed"/>
        <w:tblCellMar>
          <w:left w:w="70" w:type="dxa"/>
          <w:right w:w="70" w:type="dxa"/>
        </w:tblCellMar>
        <w:tblLook w:val="0000"/>
      </w:tblPr>
      <w:tblGrid>
        <w:gridCol w:w="3119"/>
        <w:gridCol w:w="1550"/>
        <w:gridCol w:w="675"/>
        <w:gridCol w:w="752"/>
        <w:gridCol w:w="810"/>
        <w:gridCol w:w="810"/>
        <w:gridCol w:w="838"/>
        <w:gridCol w:w="748"/>
        <w:gridCol w:w="945"/>
        <w:gridCol w:w="675"/>
        <w:gridCol w:w="810"/>
        <w:gridCol w:w="810"/>
        <w:gridCol w:w="718"/>
        <w:gridCol w:w="1908"/>
      </w:tblGrid>
      <w:tr w:rsidR="0092142D" w:rsidRPr="00BA0760">
        <w:trPr>
          <w:cantSplit/>
          <w:trHeight w:val="240"/>
        </w:trPr>
        <w:tc>
          <w:tcPr>
            <w:tcW w:w="3119"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Номер  и наименование</w:t>
            </w:r>
            <w:r w:rsidRPr="00BA0760">
              <w:rPr>
                <w:rFonts w:ascii="Times New Roman" w:hAnsi="Times New Roman" w:cs="Times New Roman"/>
              </w:rPr>
              <w:br/>
              <w:t>мероприятия</w:t>
            </w:r>
            <w:r w:rsidRPr="00BA0760">
              <w:rPr>
                <w:rFonts w:ascii="Times New Roman" w:hAnsi="Times New Roman" w:cs="Times New Roman"/>
              </w:rPr>
              <w:br/>
              <w:t xml:space="preserve">Программы </w:t>
            </w:r>
          </w:p>
        </w:tc>
        <w:tc>
          <w:tcPr>
            <w:tcW w:w="1550"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Исполнитель</w:t>
            </w:r>
          </w:p>
        </w:tc>
        <w:tc>
          <w:tcPr>
            <w:tcW w:w="8591" w:type="dxa"/>
            <w:gridSpan w:val="11"/>
            <w:tcBorders>
              <w:top w:val="single" w:sz="6" w:space="0" w:color="auto"/>
              <w:left w:val="single" w:sz="6" w:space="0" w:color="auto"/>
              <w:bottom w:val="single" w:sz="6" w:space="0" w:color="auto"/>
              <w:right w:val="single" w:sz="6" w:space="0" w:color="auto"/>
            </w:tcBorders>
          </w:tcPr>
          <w:p w:rsidR="0092142D" w:rsidRPr="00BA0760" w:rsidRDefault="0092142D" w:rsidP="0038108C">
            <w:pPr>
              <w:pStyle w:val="ConsPlusCell"/>
              <w:widowControl/>
              <w:jc w:val="center"/>
              <w:rPr>
                <w:rFonts w:ascii="Times New Roman" w:hAnsi="Times New Roman" w:cs="Times New Roman"/>
              </w:rPr>
            </w:pPr>
            <w:r w:rsidRPr="00BA0760">
              <w:rPr>
                <w:rFonts w:ascii="Times New Roman" w:hAnsi="Times New Roman" w:cs="Times New Roman"/>
              </w:rPr>
              <w:t>Объемы финансирования (тыс. руб.)</w:t>
            </w:r>
          </w:p>
        </w:tc>
        <w:tc>
          <w:tcPr>
            <w:tcW w:w="1908"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jc w:val="both"/>
              <w:rPr>
                <w:rFonts w:ascii="Times New Roman" w:hAnsi="Times New Roman" w:cs="Times New Roman"/>
              </w:rPr>
            </w:pPr>
            <w:r w:rsidRPr="00BA0760">
              <w:rPr>
                <w:rFonts w:ascii="Times New Roman" w:hAnsi="Times New Roman" w:cs="Times New Roman"/>
              </w:rPr>
              <w:t xml:space="preserve">Фактический </w:t>
            </w:r>
            <w:r w:rsidRPr="00BA0760">
              <w:rPr>
                <w:rFonts w:ascii="Times New Roman" w:hAnsi="Times New Roman" w:cs="Times New Roman"/>
              </w:rPr>
              <w:br/>
              <w:t xml:space="preserve">результат  </w:t>
            </w:r>
            <w:r w:rsidRPr="00BA0760">
              <w:rPr>
                <w:rFonts w:ascii="Times New Roman" w:hAnsi="Times New Roman" w:cs="Times New Roman"/>
              </w:rPr>
              <w:br/>
              <w:t xml:space="preserve">выполнения </w:t>
            </w:r>
            <w:r w:rsidRPr="00BA0760">
              <w:rPr>
                <w:rFonts w:ascii="Times New Roman" w:hAnsi="Times New Roman" w:cs="Times New Roman"/>
              </w:rPr>
              <w:br/>
              <w:t xml:space="preserve">мероприятия </w:t>
            </w:r>
            <w:r w:rsidRPr="00BA0760">
              <w:rPr>
                <w:rFonts w:ascii="Times New Roman" w:hAnsi="Times New Roman" w:cs="Times New Roman"/>
              </w:rPr>
              <w:br/>
              <w:t xml:space="preserve">с указанием </w:t>
            </w:r>
            <w:r w:rsidRPr="00BA0760">
              <w:rPr>
                <w:rFonts w:ascii="Times New Roman" w:hAnsi="Times New Roman" w:cs="Times New Roman"/>
              </w:rPr>
              <w:br/>
              <w:t xml:space="preserve">причин   </w:t>
            </w:r>
            <w:r w:rsidRPr="00BA0760">
              <w:rPr>
                <w:rFonts w:ascii="Times New Roman" w:hAnsi="Times New Roman" w:cs="Times New Roman"/>
              </w:rPr>
              <w:br/>
              <w:t>невыполнения</w:t>
            </w:r>
          </w:p>
        </w:tc>
      </w:tr>
      <w:tr w:rsidR="0092142D" w:rsidRPr="00BA0760">
        <w:trPr>
          <w:cantSplit/>
          <w:trHeight w:val="360"/>
        </w:trPr>
        <w:tc>
          <w:tcPr>
            <w:tcW w:w="3119"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550"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427"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федеральный</w:t>
            </w:r>
            <w:r w:rsidRPr="00BA0760">
              <w:rPr>
                <w:rFonts w:ascii="Times New Roman" w:hAnsi="Times New Roman" w:cs="Times New Roman"/>
              </w:rPr>
              <w:br/>
              <w:t xml:space="preserve">бюджет   </w:t>
            </w:r>
          </w:p>
        </w:tc>
        <w:tc>
          <w:tcPr>
            <w:tcW w:w="2531" w:type="dxa"/>
            <w:gridSpan w:val="3"/>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областной  </w:t>
            </w:r>
            <w:r w:rsidRPr="00BA0760">
              <w:rPr>
                <w:rFonts w:ascii="Times New Roman" w:hAnsi="Times New Roman" w:cs="Times New Roman"/>
              </w:rPr>
              <w:br/>
              <w:t xml:space="preserve">бюджет  </w:t>
            </w:r>
          </w:p>
        </w:tc>
        <w:tc>
          <w:tcPr>
            <w:tcW w:w="1528"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внебюджетные</w:t>
            </w:r>
            <w:r w:rsidRPr="00BA0760">
              <w:rPr>
                <w:rFonts w:ascii="Times New Roman" w:hAnsi="Times New Roman" w:cs="Times New Roman"/>
              </w:rPr>
              <w:br/>
              <w:t xml:space="preserve">источники  </w:t>
            </w:r>
          </w:p>
        </w:tc>
        <w:tc>
          <w:tcPr>
            <w:tcW w:w="1908"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r>
      <w:tr w:rsidR="0092142D" w:rsidRPr="00BA0760">
        <w:trPr>
          <w:cantSplit/>
          <w:trHeight w:val="720"/>
        </w:trPr>
        <w:tc>
          <w:tcPr>
            <w:tcW w:w="3119"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550"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План</w:t>
            </w:r>
          </w:p>
        </w:tc>
        <w:tc>
          <w:tcPr>
            <w:tcW w:w="752"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w:t>
            </w:r>
            <w:r>
              <w:rPr>
                <w:rFonts w:ascii="Times New Roman" w:hAnsi="Times New Roman" w:cs="Times New Roman"/>
              </w:rPr>
              <w:t xml:space="preserve">  </w:t>
            </w:r>
            <w:r w:rsidRPr="00BA0760">
              <w:rPr>
                <w:rFonts w:ascii="Times New Roman" w:hAnsi="Times New Roman" w:cs="Times New Roman"/>
              </w:rPr>
              <w:t xml:space="preserve"> </w:t>
            </w:r>
          </w:p>
        </w:tc>
        <w:tc>
          <w:tcPr>
            <w:tcW w:w="83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преду  </w:t>
            </w:r>
            <w:r w:rsidRPr="00BA0760">
              <w:rPr>
                <w:rFonts w:ascii="Times New Roman" w:hAnsi="Times New Roman" w:cs="Times New Roman"/>
              </w:rPr>
              <w:br/>
              <w:t xml:space="preserve">смотрено </w:t>
            </w:r>
            <w:r w:rsidRPr="00BA0760">
              <w:rPr>
                <w:rFonts w:ascii="Times New Roman" w:hAnsi="Times New Roman" w:cs="Times New Roman"/>
              </w:rPr>
              <w:br/>
              <w:t xml:space="preserve">постановлением о </w:t>
            </w:r>
            <w:r w:rsidRPr="00BA0760">
              <w:rPr>
                <w:rFonts w:ascii="Times New Roman" w:hAnsi="Times New Roman" w:cs="Times New Roman"/>
              </w:rPr>
              <w:br/>
              <w:t>Программе</w:t>
            </w:r>
          </w:p>
        </w:tc>
        <w:tc>
          <w:tcPr>
            <w:tcW w:w="748" w:type="dxa"/>
            <w:tcBorders>
              <w:top w:val="single" w:sz="6" w:space="0" w:color="auto"/>
              <w:left w:val="single" w:sz="6" w:space="0" w:color="auto"/>
              <w:bottom w:val="single" w:sz="6" w:space="0" w:color="auto"/>
              <w:right w:val="single" w:sz="6" w:space="0" w:color="auto"/>
            </w:tcBorders>
          </w:tcPr>
          <w:p w:rsidR="0092142D" w:rsidRDefault="0092142D" w:rsidP="00E61B53">
            <w:pPr>
              <w:pStyle w:val="ConsPlusCell"/>
              <w:widowControl/>
              <w:rPr>
                <w:rFonts w:ascii="Times New Roman" w:hAnsi="Times New Roman" w:cs="Times New Roman"/>
              </w:rPr>
            </w:pPr>
            <w:r w:rsidRPr="00BA0760">
              <w:rPr>
                <w:rFonts w:ascii="Times New Roman" w:hAnsi="Times New Roman" w:cs="Times New Roman"/>
              </w:rPr>
              <w:t>утверждено</w:t>
            </w:r>
            <w:r w:rsidRPr="00BA0760">
              <w:rPr>
                <w:rFonts w:ascii="Times New Roman" w:hAnsi="Times New Roman" w:cs="Times New Roman"/>
              </w:rPr>
              <w:br/>
              <w:t>решением о</w:t>
            </w:r>
            <w:r w:rsidRPr="00BA0760">
              <w:rPr>
                <w:rFonts w:ascii="Times New Roman" w:hAnsi="Times New Roman" w:cs="Times New Roman"/>
              </w:rPr>
              <w:br/>
              <w:t xml:space="preserve">бюджете  </w:t>
            </w:r>
            <w:r w:rsidRPr="00BA0760">
              <w:rPr>
                <w:rFonts w:ascii="Times New Roman" w:hAnsi="Times New Roman" w:cs="Times New Roman"/>
              </w:rPr>
              <w:br/>
              <w:t>на 201</w:t>
            </w:r>
            <w:r w:rsidR="00931B12">
              <w:rPr>
                <w:rFonts w:ascii="Times New Roman" w:hAnsi="Times New Roman" w:cs="Times New Roman"/>
              </w:rPr>
              <w:t>8</w:t>
            </w:r>
          </w:p>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год</w:t>
            </w:r>
          </w:p>
        </w:tc>
        <w:tc>
          <w:tcPr>
            <w:tcW w:w="94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факти</w:t>
            </w:r>
            <w:r w:rsidRPr="00BA0760">
              <w:rPr>
                <w:rFonts w:ascii="Times New Roman" w:hAnsi="Times New Roman" w:cs="Times New Roman"/>
              </w:rPr>
              <w:br/>
              <w:t xml:space="preserve">чески </w:t>
            </w:r>
            <w:r w:rsidRPr="00BA0760">
              <w:rPr>
                <w:rFonts w:ascii="Times New Roman" w:hAnsi="Times New Roman" w:cs="Times New Roman"/>
              </w:rPr>
              <w:br/>
              <w:t>профи-</w:t>
            </w:r>
            <w:r w:rsidRPr="00BA0760">
              <w:rPr>
                <w:rFonts w:ascii="Times New Roman" w:hAnsi="Times New Roman" w:cs="Times New Roman"/>
              </w:rPr>
              <w:br/>
              <w:t>нанси-</w:t>
            </w:r>
            <w:r w:rsidRPr="00BA0760">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план </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Факт </w:t>
            </w:r>
          </w:p>
        </w:tc>
        <w:tc>
          <w:tcPr>
            <w:tcW w:w="1908"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BA0760" w:rsidRDefault="0092142D" w:rsidP="00A66A97">
            <w:pPr>
              <w:pStyle w:val="ConsPlusCell"/>
              <w:widowControl/>
              <w:jc w:val="center"/>
              <w:rPr>
                <w:rFonts w:ascii="Times New Roman" w:hAnsi="Times New Roman" w:cs="Times New Roman"/>
              </w:rPr>
            </w:pPr>
            <w:r w:rsidRPr="00BA0760">
              <w:rPr>
                <w:rFonts w:ascii="Times New Roman" w:hAnsi="Times New Roman" w:cs="Times New Roman"/>
              </w:rPr>
              <w:t>1</w:t>
            </w:r>
          </w:p>
        </w:tc>
        <w:tc>
          <w:tcPr>
            <w:tcW w:w="155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3</w:t>
            </w:r>
          </w:p>
        </w:tc>
        <w:tc>
          <w:tcPr>
            <w:tcW w:w="752"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6</w:t>
            </w:r>
          </w:p>
        </w:tc>
        <w:tc>
          <w:tcPr>
            <w:tcW w:w="83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7</w:t>
            </w:r>
          </w:p>
        </w:tc>
        <w:tc>
          <w:tcPr>
            <w:tcW w:w="74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12</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13</w:t>
            </w:r>
          </w:p>
        </w:tc>
        <w:tc>
          <w:tcPr>
            <w:tcW w:w="190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14</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rPr>
                <w:sz w:val="20"/>
                <w:szCs w:val="20"/>
              </w:rPr>
            </w:pPr>
            <w:r w:rsidRPr="000A54EF">
              <w:rPr>
                <w:sz w:val="22"/>
                <w:szCs w:val="22"/>
              </w:rPr>
              <w:t>1.1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w:t>
            </w:r>
          </w:p>
        </w:tc>
        <w:tc>
          <w:tcPr>
            <w:tcW w:w="155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rPr>
                <w:sz w:val="20"/>
                <w:szCs w:val="20"/>
              </w:rPr>
            </w:pPr>
            <w:r w:rsidRPr="00234D8B">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6866BF"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ind w:right="-147"/>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6866BF"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BA0760" w:rsidRDefault="006866BF" w:rsidP="006866BF">
            <w:pPr>
              <w:pStyle w:val="ConsPlusNonformat"/>
              <w:widowControl/>
              <w:rPr>
                <w:rFonts w:ascii="Times New Roman" w:hAnsi="Times New Roman" w:cs="Times New Roman"/>
              </w:rPr>
            </w:pPr>
            <w:r>
              <w:rPr>
                <w:rFonts w:ascii="Times New Roman" w:hAnsi="Times New Roman" w:cs="Times New Roman"/>
              </w:rPr>
              <w:t>Нет выполнения,  субсидирование  деятельности МСП проводится в монопрофильных муниципальных образованиях Архангельской области</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r>
              <w:rPr>
                <w:sz w:val="22"/>
                <w:szCs w:val="22"/>
              </w:rPr>
              <w:t>1.2</w:t>
            </w:r>
            <w:r w:rsidRPr="000A54EF">
              <w:rPr>
                <w:sz w:val="22"/>
                <w:szCs w:val="22"/>
              </w:rPr>
              <w:t xml:space="preserve"> Ф</w:t>
            </w:r>
            <w:r>
              <w:rPr>
                <w:sz w:val="22"/>
                <w:szCs w:val="22"/>
              </w:rPr>
              <w:t>ормирование и ведение А</w:t>
            </w:r>
            <w:r w:rsidRPr="000A54EF">
              <w:rPr>
                <w:sz w:val="22"/>
                <w:szCs w:val="22"/>
              </w:rPr>
              <w:t>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55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rPr>
                <w:sz w:val="20"/>
                <w:szCs w:val="20"/>
              </w:rPr>
            </w:pPr>
            <w:r w:rsidRPr="00BA0760">
              <w:rPr>
                <w:sz w:val="20"/>
                <w:szCs w:val="20"/>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6866BF"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858B3" w:rsidRDefault="0092142D" w:rsidP="00E61B53">
            <w:pPr>
              <w:pStyle w:val="ConsPlusNonformat"/>
              <w:widowControl/>
              <w:rPr>
                <w:rFonts w:ascii="Times New Roman" w:hAnsi="Times New Roman" w:cs="Times New Roman"/>
                <w:sz w:val="18"/>
                <w:szCs w:val="18"/>
              </w:rPr>
            </w:pPr>
            <w:r w:rsidRPr="00E858B3">
              <w:rPr>
                <w:rFonts w:ascii="Times New Roman" w:hAnsi="Times New Roman" w:cs="Times New Roman"/>
                <w:sz w:val="18"/>
                <w:szCs w:val="18"/>
              </w:rPr>
              <w:t>Проведен мониторинг оказания поддержки субъектам МСП</w:t>
            </w:r>
            <w:r>
              <w:rPr>
                <w:rFonts w:ascii="Times New Roman" w:hAnsi="Times New Roman" w:cs="Times New Roman"/>
                <w:sz w:val="18"/>
                <w:szCs w:val="18"/>
              </w:rPr>
              <w:t>,</w:t>
            </w:r>
            <w:r w:rsidRPr="00E858B3">
              <w:rPr>
                <w:rFonts w:ascii="Times New Roman" w:hAnsi="Times New Roman" w:cs="Times New Roman"/>
                <w:sz w:val="18"/>
                <w:szCs w:val="18"/>
              </w:rPr>
              <w:t xml:space="preserve"> включая имущественную поддержку. Перечень получателей имущественной поддержки ведется в отделе по управлению муниципальным имуществом и земельными ресурсами.</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r w:rsidRPr="000A54EF">
              <w:rPr>
                <w:sz w:val="22"/>
                <w:szCs w:val="22"/>
              </w:rPr>
              <w:lastRenderedPageBreak/>
              <w:t>1.</w:t>
            </w:r>
            <w:r>
              <w:rPr>
                <w:sz w:val="22"/>
                <w:szCs w:val="22"/>
              </w:rPr>
              <w:t>3.</w:t>
            </w:r>
            <w:r w:rsidRPr="000A54EF">
              <w:rPr>
                <w:sz w:val="22"/>
                <w:szCs w:val="22"/>
              </w:rPr>
              <w:t xml:space="preserve"> Предоставление на конкурсной основе субсидий начинающим предпринимателям на создание собственного бизнеса</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997B08">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400,0</w:t>
            </w:r>
          </w:p>
        </w:tc>
        <w:tc>
          <w:tcPr>
            <w:tcW w:w="752"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100,0</w:t>
            </w:r>
          </w:p>
        </w:tc>
        <w:tc>
          <w:tcPr>
            <w:tcW w:w="748"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100,0</w:t>
            </w:r>
          </w:p>
        </w:tc>
        <w:tc>
          <w:tcPr>
            <w:tcW w:w="94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300,0</w:t>
            </w:r>
          </w:p>
        </w:tc>
        <w:tc>
          <w:tcPr>
            <w:tcW w:w="718"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858B3" w:rsidRDefault="004B7239" w:rsidP="00E61B53">
            <w:pPr>
              <w:rPr>
                <w:sz w:val="18"/>
                <w:szCs w:val="18"/>
              </w:rPr>
            </w:pPr>
            <w:r>
              <w:rPr>
                <w:sz w:val="18"/>
                <w:szCs w:val="18"/>
              </w:rPr>
              <w:t xml:space="preserve">Во 2 квартале конкурс не </w:t>
            </w:r>
            <w:r w:rsidR="00E60FAC">
              <w:rPr>
                <w:sz w:val="18"/>
                <w:szCs w:val="18"/>
              </w:rPr>
              <w:t>проведен</w:t>
            </w:r>
            <w:r w:rsidR="0092142D" w:rsidRPr="00E858B3">
              <w:rPr>
                <w:sz w:val="18"/>
                <w:szCs w:val="18"/>
              </w:rPr>
              <w:t>.</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r>
              <w:rPr>
                <w:sz w:val="22"/>
                <w:szCs w:val="22"/>
              </w:rPr>
              <w:t>1.4.</w:t>
            </w:r>
            <w:r w:rsidRPr="000A54EF">
              <w:rPr>
                <w:sz w:val="22"/>
                <w:szCs w:val="22"/>
              </w:rPr>
              <w:t xml:space="preserve"> Формирование и ведение реестра субъектов малого и среднего предпринимательства</w:t>
            </w:r>
            <w:r>
              <w:rPr>
                <w:sz w:val="22"/>
                <w:szCs w:val="22"/>
              </w:rPr>
              <w:t>, получателей поддержки,</w:t>
            </w:r>
            <w:r w:rsidRPr="000A54EF">
              <w:rPr>
                <w:sz w:val="22"/>
                <w:szCs w:val="22"/>
              </w:rPr>
              <w:t xml:space="preserve"> на территории Ленского района</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997B08">
              <w:rPr>
                <w:sz w:val="22"/>
                <w:szCs w:val="22"/>
              </w:rPr>
              <w:t>Администрация МО «Ленский муниципальный район», Совет малому по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C57B30" w:rsidRDefault="0092142D" w:rsidP="00E61B53">
            <w:pPr>
              <w:pStyle w:val="ConsPlusNonformat"/>
              <w:widowControl/>
              <w:rPr>
                <w:rFonts w:ascii="Times New Roman" w:hAnsi="Times New Roman" w:cs="Times New Roman"/>
                <w:sz w:val="18"/>
                <w:szCs w:val="18"/>
              </w:rPr>
            </w:pPr>
            <w:r>
              <w:rPr>
                <w:rFonts w:ascii="Times New Roman" w:hAnsi="Times New Roman" w:cs="Times New Roman"/>
              </w:rPr>
              <w:t xml:space="preserve"> </w:t>
            </w:r>
            <w:r w:rsidRPr="00C57B30">
              <w:rPr>
                <w:rFonts w:ascii="Times New Roman" w:hAnsi="Times New Roman" w:cs="Times New Roman"/>
                <w:sz w:val="18"/>
                <w:szCs w:val="18"/>
              </w:rPr>
              <w:t>Реестр  субъектов малого и среднего предпринимательства, получателей поддержки, на территории Ленск</w:t>
            </w:r>
            <w:r w:rsidR="00852CAB">
              <w:rPr>
                <w:rFonts w:ascii="Times New Roman" w:hAnsi="Times New Roman" w:cs="Times New Roman"/>
                <w:sz w:val="18"/>
                <w:szCs w:val="18"/>
              </w:rPr>
              <w:t xml:space="preserve">ого района обновлен и размещен </w:t>
            </w:r>
            <w:r w:rsidRPr="00C57B30">
              <w:rPr>
                <w:rFonts w:ascii="Times New Roman" w:hAnsi="Times New Roman" w:cs="Times New Roman"/>
                <w:sz w:val="18"/>
                <w:szCs w:val="18"/>
              </w:rPr>
              <w:t xml:space="preserve"> на официальном сайте Администрации МО «Ленский муниципальный район»</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pPr>
              <w:jc w:val="both"/>
            </w:pPr>
            <w:r w:rsidRPr="000A54EF">
              <w:rPr>
                <w:sz w:val="22"/>
                <w:szCs w:val="22"/>
              </w:rPr>
              <w:lastRenderedPageBreak/>
              <w:t>2.1 Организация проведения конференций, семинаров,  деловых встреч и круглых столов с предпринимателями</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997B08">
              <w:rPr>
                <w:sz w:val="22"/>
                <w:szCs w:val="22"/>
              </w:rPr>
              <w:t>Администрация МО «Ленский муниципальный район», Совет малому по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5,0</w:t>
            </w:r>
          </w:p>
        </w:tc>
        <w:tc>
          <w:tcPr>
            <w:tcW w:w="752" w:type="dxa"/>
            <w:tcBorders>
              <w:top w:val="single" w:sz="6" w:space="0" w:color="auto"/>
              <w:left w:val="single" w:sz="6" w:space="0" w:color="auto"/>
              <w:bottom w:val="single" w:sz="6"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5,0</w:t>
            </w:r>
          </w:p>
        </w:tc>
        <w:tc>
          <w:tcPr>
            <w:tcW w:w="718" w:type="dxa"/>
            <w:tcBorders>
              <w:top w:val="single" w:sz="6" w:space="0" w:color="auto"/>
              <w:left w:val="single" w:sz="6" w:space="0" w:color="auto"/>
              <w:bottom w:val="single" w:sz="6"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vAlign w:val="center"/>
          </w:tcPr>
          <w:p w:rsidR="0092142D" w:rsidRDefault="0092142D" w:rsidP="00234D8B">
            <w:pPr>
              <w:pStyle w:val="ConsPlusCell"/>
              <w:widowControl/>
              <w:jc w:val="both"/>
              <w:rPr>
                <w:rFonts w:ascii="Times New Roman" w:hAnsi="Times New Roman" w:cs="Times New Roman"/>
              </w:rPr>
            </w:pPr>
            <w:r>
              <w:rPr>
                <w:rFonts w:ascii="Times New Roman" w:hAnsi="Times New Roman" w:cs="Times New Roman"/>
              </w:rPr>
              <w:t xml:space="preserve">В </w:t>
            </w:r>
            <w:r w:rsidR="00234D8B">
              <w:rPr>
                <w:rFonts w:ascii="Times New Roman" w:hAnsi="Times New Roman" w:cs="Times New Roman"/>
              </w:rPr>
              <w:t>феврале 2018</w:t>
            </w:r>
            <w:r>
              <w:rPr>
                <w:rFonts w:ascii="Times New Roman" w:hAnsi="Times New Roman" w:cs="Times New Roman"/>
              </w:rPr>
              <w:t xml:space="preserve"> года проведены  семинары совместно с МИ ФНС №1 по Архангельской области и НАО </w:t>
            </w:r>
            <w:r w:rsidR="00234D8B">
              <w:rPr>
                <w:rFonts w:ascii="Times New Roman" w:hAnsi="Times New Roman" w:cs="Times New Roman"/>
              </w:rPr>
              <w:t xml:space="preserve"> об изменени</w:t>
            </w:r>
            <w:r w:rsidR="004B7239">
              <w:rPr>
                <w:rFonts w:ascii="Times New Roman" w:hAnsi="Times New Roman" w:cs="Times New Roman"/>
              </w:rPr>
              <w:t>ях в налоговом законодательстве.</w:t>
            </w:r>
          </w:p>
          <w:p w:rsidR="004B7239" w:rsidRDefault="004B7239" w:rsidP="004B7239">
            <w:pPr>
              <w:pStyle w:val="ConsPlusCell"/>
              <w:widowControl/>
              <w:rPr>
                <w:rFonts w:ascii="Times New Roman" w:hAnsi="Times New Roman" w:cs="Times New Roman"/>
              </w:rPr>
            </w:pPr>
            <w:r>
              <w:rPr>
                <w:rFonts w:ascii="Times New Roman" w:hAnsi="Times New Roman" w:cs="Times New Roman"/>
              </w:rPr>
              <w:t xml:space="preserve">  Проведен в мае  семинар МИ ФНС №1 по Арх.обл и НАО по онлайн-кассам и по изменениям в налоговом законодательстве.  </w:t>
            </w:r>
          </w:p>
          <w:p w:rsidR="004B7239" w:rsidRDefault="004B7239" w:rsidP="004B7239">
            <w:pPr>
              <w:pStyle w:val="ConsPlusCell"/>
              <w:widowControl/>
              <w:rPr>
                <w:rFonts w:ascii="Times New Roman" w:hAnsi="Times New Roman" w:cs="Times New Roman"/>
              </w:rPr>
            </w:pPr>
            <w:r>
              <w:rPr>
                <w:rFonts w:ascii="Times New Roman" w:hAnsi="Times New Roman" w:cs="Times New Roman"/>
              </w:rPr>
              <w:t xml:space="preserve">  22.06.18</w:t>
            </w:r>
            <w:r w:rsidR="00852CAB">
              <w:rPr>
                <w:rFonts w:ascii="Times New Roman" w:hAnsi="Times New Roman" w:cs="Times New Roman"/>
              </w:rPr>
              <w:t xml:space="preserve"> </w:t>
            </w:r>
            <w:r>
              <w:rPr>
                <w:rFonts w:ascii="Times New Roman" w:hAnsi="Times New Roman" w:cs="Times New Roman"/>
              </w:rPr>
              <w:t>проведен общественный совет по МиСП, присутствовал уполномоченный по защите прав предпринимателей  при Губернаторе АО Кулявцев И.С.</w:t>
            </w:r>
          </w:p>
          <w:p w:rsidR="004B7239" w:rsidRDefault="004B7239" w:rsidP="004B7239">
            <w:pPr>
              <w:pStyle w:val="ConsPlusCell"/>
              <w:widowControl/>
              <w:rPr>
                <w:rFonts w:ascii="Times New Roman" w:hAnsi="Times New Roman" w:cs="Times New Roman"/>
              </w:rPr>
            </w:pPr>
            <w:r>
              <w:rPr>
                <w:rFonts w:ascii="Times New Roman" w:hAnsi="Times New Roman" w:cs="Times New Roman"/>
              </w:rPr>
              <w:t xml:space="preserve">В июне приняли  участие в областной  конференции по МиСП. </w:t>
            </w:r>
          </w:p>
          <w:p w:rsidR="004B7239" w:rsidRDefault="004B7239" w:rsidP="00234D8B">
            <w:pPr>
              <w:pStyle w:val="ConsPlusCell"/>
              <w:widowControl/>
              <w:jc w:val="both"/>
              <w:rPr>
                <w:rFonts w:ascii="Times New Roman" w:hAnsi="Times New Roman" w:cs="Times New Roman"/>
              </w:rPr>
            </w:pPr>
          </w:p>
          <w:p w:rsidR="004B7239" w:rsidRDefault="004B7239" w:rsidP="00234D8B">
            <w:pPr>
              <w:pStyle w:val="ConsPlusCell"/>
              <w:widowControl/>
              <w:jc w:val="both"/>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Pr="00BA0760" w:rsidRDefault="0092142D" w:rsidP="00E61B53">
            <w:pPr>
              <w:pStyle w:val="ConsPlusCell"/>
              <w:widowControl/>
              <w:rPr>
                <w:rFonts w:ascii="Times New Roman" w:hAnsi="Times New Roman" w:cs="Times New Roman"/>
              </w:rPr>
            </w:pP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pPr>
              <w:jc w:val="both"/>
            </w:pPr>
            <w:r w:rsidRPr="000A54EF">
              <w:rPr>
                <w:sz w:val="22"/>
                <w:szCs w:val="22"/>
              </w:rPr>
              <w:lastRenderedPageBreak/>
              <w:t>2.2 Работа информационно-консультационного опорного пункта</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0A54EF">
              <w:rPr>
                <w:sz w:val="22"/>
                <w:szCs w:val="22"/>
              </w:rPr>
              <w:t>Администрация МО «Ленский муниципальный район», МУК Яренская межпоселенческая библиотека</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a3"/>
              <w:jc w:val="center"/>
              <w:rPr>
                <w:color w:val="000000"/>
                <w:sz w:val="20"/>
                <w:szCs w:val="20"/>
              </w:rPr>
            </w:pPr>
            <w:r w:rsidRPr="00BE76C5">
              <w:rPr>
                <w:color w:val="000000"/>
                <w:sz w:val="20"/>
                <w:szCs w:val="2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C57B30" w:rsidRDefault="0092142D" w:rsidP="00E61B53">
            <w:pPr>
              <w:pStyle w:val="ConsPlusNonformat"/>
              <w:widowControl/>
              <w:rPr>
                <w:rFonts w:ascii="Times New Roman" w:hAnsi="Times New Roman" w:cs="Times New Roman"/>
                <w:sz w:val="18"/>
                <w:szCs w:val="18"/>
              </w:rPr>
            </w:pPr>
            <w:r w:rsidRPr="00C57B30">
              <w:rPr>
                <w:rFonts w:ascii="Times New Roman" w:hAnsi="Times New Roman" w:cs="Times New Roman"/>
                <w:sz w:val="18"/>
                <w:szCs w:val="18"/>
              </w:rPr>
              <w:t>Подведены итоги работы информационно-консультационного опорного пункта за 201</w:t>
            </w:r>
            <w:r w:rsidR="00234D8B" w:rsidRPr="00C57B30">
              <w:rPr>
                <w:rFonts w:ascii="Times New Roman" w:hAnsi="Times New Roman" w:cs="Times New Roman"/>
                <w:sz w:val="18"/>
                <w:szCs w:val="18"/>
              </w:rPr>
              <w:t>7</w:t>
            </w:r>
            <w:r w:rsidRPr="00C57B30">
              <w:rPr>
                <w:rFonts w:ascii="Times New Roman" w:hAnsi="Times New Roman" w:cs="Times New Roman"/>
                <w:sz w:val="18"/>
                <w:szCs w:val="18"/>
              </w:rPr>
              <w:t xml:space="preserve"> год.</w:t>
            </w:r>
          </w:p>
          <w:p w:rsidR="0092142D" w:rsidRPr="00BA0760" w:rsidRDefault="0092142D" w:rsidP="00E60FAC">
            <w:pPr>
              <w:pStyle w:val="ConsPlusCell"/>
              <w:widowControl/>
              <w:rPr>
                <w:rFonts w:ascii="Times New Roman" w:hAnsi="Times New Roman" w:cs="Times New Roman"/>
              </w:rPr>
            </w:pPr>
            <w:r w:rsidRPr="00C57B30">
              <w:rPr>
                <w:rFonts w:ascii="Times New Roman" w:hAnsi="Times New Roman" w:cs="Times New Roman"/>
                <w:sz w:val="18"/>
                <w:szCs w:val="18"/>
              </w:rPr>
              <w:t xml:space="preserve">Работа информационно-консультационного опорного пункта продолжается на базе </w:t>
            </w:r>
            <w:r w:rsidRPr="00C57B30">
              <w:rPr>
                <w:sz w:val="18"/>
                <w:szCs w:val="18"/>
              </w:rPr>
              <w:t xml:space="preserve"> </w:t>
            </w:r>
            <w:r w:rsidRPr="00C57B30">
              <w:rPr>
                <w:rFonts w:ascii="Times New Roman" w:hAnsi="Times New Roman" w:cs="Times New Roman"/>
                <w:sz w:val="18"/>
                <w:szCs w:val="18"/>
              </w:rPr>
              <w:t>М</w:t>
            </w:r>
            <w:r w:rsidR="00DC009E">
              <w:rPr>
                <w:rFonts w:ascii="Times New Roman" w:hAnsi="Times New Roman" w:cs="Times New Roman"/>
                <w:sz w:val="18"/>
                <w:szCs w:val="18"/>
              </w:rPr>
              <w:t>БУК «Ленская межпоселенческая библиотека».</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0A54EF">
              <w:rPr>
                <w:sz w:val="22"/>
                <w:szCs w:val="22"/>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BA0760">
              <w:rPr>
                <w:sz w:val="20"/>
                <w:szCs w:val="20"/>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594EB7" w:rsidRDefault="0092142D" w:rsidP="00E61B53">
            <w:pPr>
              <w:rPr>
                <w:sz w:val="18"/>
                <w:szCs w:val="18"/>
              </w:rPr>
            </w:pPr>
            <w:r w:rsidRPr="00594EB7">
              <w:rPr>
                <w:sz w:val="18"/>
                <w:szCs w:val="18"/>
              </w:rPr>
              <w:t>Освещение вопросов развития малого и среднего предпринимательства проводится  в СМИ</w:t>
            </w:r>
            <w:r>
              <w:rPr>
                <w:sz w:val="18"/>
                <w:szCs w:val="18"/>
              </w:rPr>
              <w:t xml:space="preserve"> </w:t>
            </w:r>
            <w:r w:rsidRPr="00594EB7">
              <w:rPr>
                <w:sz w:val="18"/>
                <w:szCs w:val="18"/>
              </w:rPr>
              <w:t xml:space="preserve"> и на официальном сайте Администрации МО «Ленский муниципальный район». Размещаются нормативно правовые акты в сфере МСП, информационные материалы, проводимые мероприятия.</w:t>
            </w:r>
          </w:p>
          <w:p w:rsidR="0092142D" w:rsidRPr="00BA0760" w:rsidRDefault="0092142D" w:rsidP="00E61B53">
            <w:pPr>
              <w:rPr>
                <w:sz w:val="20"/>
                <w:szCs w:val="20"/>
              </w:rPr>
            </w:pPr>
          </w:p>
        </w:tc>
      </w:tr>
      <w:tr w:rsidR="0092142D" w:rsidRPr="009066DF">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3.1 Организация проведения обучающих семинаров и деловых встреч по основам предпринимательской деятельности</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Default="0092142D" w:rsidP="00E61B53">
            <w:pPr>
              <w:jc w:val="center"/>
            </w:pPr>
            <w:r>
              <w:t>0</w:t>
            </w:r>
          </w:p>
        </w:tc>
        <w:tc>
          <w:tcPr>
            <w:tcW w:w="1908" w:type="dxa"/>
            <w:tcBorders>
              <w:top w:val="single" w:sz="6" w:space="0" w:color="auto"/>
              <w:left w:val="single" w:sz="6" w:space="0" w:color="auto"/>
              <w:bottom w:val="single" w:sz="6" w:space="0" w:color="auto"/>
              <w:right w:val="single" w:sz="6" w:space="0" w:color="auto"/>
            </w:tcBorders>
          </w:tcPr>
          <w:p w:rsidR="0092142D" w:rsidRPr="004B7239" w:rsidRDefault="0092142D" w:rsidP="00E61B53">
            <w:pPr>
              <w:pStyle w:val="ConsPlusCell"/>
              <w:widowControl/>
              <w:rPr>
                <w:rFonts w:ascii="Times New Roman" w:hAnsi="Times New Roman" w:cs="Times New Roman"/>
                <w:sz w:val="18"/>
                <w:szCs w:val="18"/>
              </w:rPr>
            </w:pPr>
            <w:r w:rsidRPr="004B7239">
              <w:rPr>
                <w:rFonts w:ascii="Times New Roman" w:hAnsi="Times New Roman" w:cs="Times New Roman"/>
                <w:sz w:val="18"/>
                <w:szCs w:val="18"/>
              </w:rPr>
              <w:t>Мероприятие по вопросу организации предпринимательской деятельности проводится индивидуально, с каждым обратившимся субъектом МСП.</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0A54EF">
              <w:rPr>
                <w:sz w:val="22"/>
                <w:szCs w:val="22"/>
              </w:rPr>
              <w:lastRenderedPageBreak/>
              <w:t>3.2 Оказание содействия субъектам малого и среднего предпринимательства по подготовке кадров</w:t>
            </w:r>
            <w:r w:rsidRPr="00BA0760">
              <w:rPr>
                <w:sz w:val="20"/>
                <w:szCs w:val="20"/>
              </w:rPr>
              <w:t xml:space="preserve"> </w:t>
            </w:r>
          </w:p>
          <w:p w:rsidR="0092142D" w:rsidRPr="00BA0760" w:rsidRDefault="0092142D" w:rsidP="00E61B53">
            <w:pPr>
              <w:spacing w:before="40"/>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ОГУ «Центр занятости населения Ленского района»</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jc w:val="center"/>
            </w:pPr>
            <w:r w:rsidRPr="00234D8B">
              <w:t>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jc w:val="center"/>
            </w:pPr>
            <w:r w:rsidRPr="00234D8B">
              <w:t>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rPr>
            </w:pPr>
            <w:r w:rsidRPr="00234D8B">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60FAC" w:rsidRDefault="004B7239" w:rsidP="00E61B53">
            <w:pPr>
              <w:pStyle w:val="ConsPlusCell"/>
              <w:widowControl/>
              <w:rPr>
                <w:rFonts w:ascii="Times New Roman" w:hAnsi="Times New Roman" w:cs="Times New Roman"/>
                <w:sz w:val="18"/>
                <w:szCs w:val="18"/>
              </w:rPr>
            </w:pPr>
            <w:r w:rsidRPr="00E60FAC">
              <w:rPr>
                <w:rFonts w:ascii="Times New Roman" w:hAnsi="Times New Roman" w:cs="Times New Roman"/>
                <w:sz w:val="18"/>
                <w:szCs w:val="18"/>
              </w:rPr>
              <w:t>Субсидия на самозанятость и регистрацию ИП в</w:t>
            </w:r>
            <w:r w:rsidR="00852CAB">
              <w:rPr>
                <w:rFonts w:ascii="Times New Roman" w:hAnsi="Times New Roman" w:cs="Times New Roman"/>
                <w:sz w:val="18"/>
                <w:szCs w:val="18"/>
              </w:rPr>
              <w:t>о</w:t>
            </w:r>
            <w:r w:rsidRPr="00E60FAC">
              <w:rPr>
                <w:rFonts w:ascii="Times New Roman" w:hAnsi="Times New Roman" w:cs="Times New Roman"/>
                <w:sz w:val="18"/>
                <w:szCs w:val="18"/>
              </w:rPr>
              <w:t xml:space="preserve"> 2 кв</w:t>
            </w:r>
            <w:r w:rsidR="00852CAB">
              <w:rPr>
                <w:rFonts w:ascii="Times New Roman" w:hAnsi="Times New Roman" w:cs="Times New Roman"/>
                <w:sz w:val="18"/>
                <w:szCs w:val="18"/>
              </w:rPr>
              <w:t>артале выдана ИП в п. Урдома, в</w:t>
            </w:r>
            <w:r w:rsidRPr="00E60FAC">
              <w:rPr>
                <w:rFonts w:ascii="Times New Roman" w:hAnsi="Times New Roman" w:cs="Times New Roman"/>
                <w:sz w:val="18"/>
                <w:szCs w:val="18"/>
              </w:rPr>
              <w:t>ид деятельности 13.92 – производство текстильных изде</w:t>
            </w:r>
            <w:r w:rsidR="00852CAB">
              <w:rPr>
                <w:rFonts w:ascii="Times New Roman" w:hAnsi="Times New Roman" w:cs="Times New Roman"/>
                <w:sz w:val="18"/>
                <w:szCs w:val="18"/>
              </w:rPr>
              <w:t xml:space="preserve">лий, 32.40 – производство текстильных </w:t>
            </w:r>
            <w:r w:rsidRPr="00E60FAC">
              <w:rPr>
                <w:rFonts w:ascii="Times New Roman" w:hAnsi="Times New Roman" w:cs="Times New Roman"/>
                <w:sz w:val="18"/>
                <w:szCs w:val="18"/>
              </w:rPr>
              <w:t>игрушек.</w:t>
            </w:r>
          </w:p>
          <w:p w:rsidR="0092142D" w:rsidRPr="00E60FAC" w:rsidRDefault="0092142D" w:rsidP="00E61B53">
            <w:pPr>
              <w:pStyle w:val="ConsPlusCell"/>
              <w:widowControl/>
              <w:rPr>
                <w:rFonts w:ascii="Times New Roman" w:hAnsi="Times New Roman" w:cs="Times New Roman"/>
                <w:sz w:val="18"/>
                <w:szCs w:val="18"/>
              </w:rPr>
            </w:pP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pPr>
              <w:spacing w:before="40"/>
            </w:pPr>
            <w:r w:rsidRPr="000A54EF">
              <w:rPr>
                <w:sz w:val="22"/>
                <w:szCs w:val="22"/>
              </w:rPr>
              <w:t>3.3. Организация и проведение конкурсов профессионального мастерства</w:t>
            </w:r>
          </w:p>
          <w:p w:rsidR="0092142D" w:rsidRPr="00BA0760" w:rsidRDefault="0092142D" w:rsidP="00E61B53">
            <w:pPr>
              <w:spacing w:before="40"/>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r w:rsidRPr="000A54EF">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60FAC" w:rsidRDefault="00234D8B" w:rsidP="00E61B53">
            <w:pPr>
              <w:pStyle w:val="ConsPlusCell"/>
              <w:widowControl/>
              <w:rPr>
                <w:rFonts w:ascii="Times New Roman" w:hAnsi="Times New Roman" w:cs="Times New Roman"/>
                <w:sz w:val="18"/>
                <w:szCs w:val="18"/>
              </w:rPr>
            </w:pPr>
            <w:r w:rsidRPr="00E60FAC">
              <w:rPr>
                <w:rFonts w:ascii="Times New Roman" w:hAnsi="Times New Roman" w:cs="Times New Roman"/>
                <w:sz w:val="18"/>
                <w:szCs w:val="18"/>
              </w:rPr>
              <w:t>Мероприятие запланировано в течение года.</w:t>
            </w:r>
          </w:p>
          <w:p w:rsidR="0092142D" w:rsidRPr="00E60FAC" w:rsidRDefault="0092142D" w:rsidP="00E61B53">
            <w:pPr>
              <w:pStyle w:val="ConsPlusNonformat"/>
              <w:widowControl/>
              <w:rPr>
                <w:rFonts w:ascii="Times New Roman" w:hAnsi="Times New Roman" w:cs="Times New Roman"/>
                <w:sz w:val="18"/>
                <w:szCs w:val="18"/>
              </w:rPr>
            </w:pP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pPr>
              <w:spacing w:before="40"/>
            </w:pPr>
            <w:r>
              <w:rPr>
                <w:sz w:val="22"/>
                <w:szCs w:val="22"/>
              </w:rPr>
              <w:t>3.</w:t>
            </w:r>
            <w:r w:rsidRPr="000A54EF">
              <w:rPr>
                <w:sz w:val="22"/>
                <w:szCs w:val="22"/>
              </w:rPr>
              <w:t xml:space="preserve">4 Проведение отборочных туров областных конкурсов  </w:t>
            </w:r>
          </w:p>
          <w:p w:rsidR="0092142D" w:rsidRPr="00BA0760" w:rsidRDefault="0092142D" w:rsidP="00E61B53">
            <w:pPr>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CF0F85" w:rsidRDefault="0092142D" w:rsidP="00E61B53">
            <w:pPr>
              <w:rPr>
                <w:sz w:val="20"/>
                <w:szCs w:val="20"/>
              </w:rPr>
            </w:pPr>
            <w:r w:rsidRPr="00CF0F85">
              <w:rPr>
                <w:sz w:val="20"/>
                <w:szCs w:val="20"/>
              </w:rPr>
              <w:t>Администрация МО «Ленский муниципальный район», Совет по  малому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60FAC" w:rsidRDefault="00234D8B" w:rsidP="00E60FAC">
            <w:pPr>
              <w:pStyle w:val="ConsPlusCell"/>
              <w:widowControl/>
              <w:spacing w:line="0" w:lineRule="atLeast"/>
              <w:rPr>
                <w:rFonts w:ascii="Times New Roman" w:hAnsi="Times New Roman" w:cs="Times New Roman"/>
                <w:sz w:val="18"/>
                <w:szCs w:val="18"/>
              </w:rPr>
            </w:pPr>
            <w:r w:rsidRPr="00E60FAC">
              <w:rPr>
                <w:rFonts w:ascii="Times New Roman" w:hAnsi="Times New Roman" w:cs="Times New Roman"/>
                <w:sz w:val="18"/>
                <w:szCs w:val="18"/>
              </w:rPr>
              <w:t>До субъектов предпринимательства доведена информация по участию в региональном этапе конкурса «Архангельское качество -2018».</w:t>
            </w: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Pr>
                <w:sz w:val="22"/>
                <w:szCs w:val="22"/>
              </w:rPr>
              <w:t>3.5</w:t>
            </w:r>
            <w:r w:rsidRPr="000A54EF">
              <w:rPr>
                <w:sz w:val="22"/>
                <w:szCs w:val="22"/>
              </w:rPr>
              <w:t xml:space="preserve"> Проведение ярмарок и оказание помощи в проведении ярмарок в поселениях, участие в областных и межрайонных выставках, ярмарках</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CF0F85" w:rsidRDefault="0092142D" w:rsidP="00E61B53">
            <w:pPr>
              <w:rPr>
                <w:sz w:val="20"/>
                <w:szCs w:val="20"/>
              </w:rPr>
            </w:pPr>
            <w:r w:rsidRPr="00CF0F85">
              <w:rPr>
                <w:sz w:val="20"/>
                <w:szCs w:val="20"/>
              </w:rPr>
              <w:t>Администрация МО «Ленский муниципальный район», Совет по малому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A45301" w:rsidRDefault="00FA393C" w:rsidP="00E61B53">
            <w:pPr>
              <w:pStyle w:val="ConsPlusNonformat"/>
              <w:widowControl/>
              <w:jc w:val="center"/>
              <w:rPr>
                <w:rFonts w:ascii="Times New Roman" w:hAnsi="Times New Roman" w:cs="Times New Roman"/>
              </w:rPr>
            </w:pPr>
            <w:r>
              <w:rPr>
                <w:rFonts w:ascii="Times New Roman" w:hAnsi="Times New Roman" w:cs="Times New Roman"/>
              </w:rPr>
              <w:t>0,0</w:t>
            </w:r>
          </w:p>
        </w:tc>
        <w:tc>
          <w:tcPr>
            <w:tcW w:w="752" w:type="dxa"/>
            <w:tcBorders>
              <w:top w:val="single" w:sz="6" w:space="0" w:color="auto"/>
              <w:left w:val="single" w:sz="6" w:space="0" w:color="auto"/>
              <w:bottom w:val="single" w:sz="6" w:space="0" w:color="auto"/>
              <w:right w:val="single" w:sz="6" w:space="0" w:color="auto"/>
            </w:tcBorders>
          </w:tcPr>
          <w:p w:rsidR="0092142D" w:rsidRPr="00A45301" w:rsidRDefault="0092142D"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A45301"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A45301"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A45301" w:rsidRDefault="00FA393C" w:rsidP="00E61B53">
            <w:pPr>
              <w:pStyle w:val="ConsPlusNonformat"/>
              <w:widowControl/>
              <w:jc w:val="center"/>
              <w:rPr>
                <w:rFonts w:ascii="Times New Roman" w:hAnsi="Times New Roman" w:cs="Times New Roman"/>
              </w:rPr>
            </w:pPr>
            <w:r>
              <w:rPr>
                <w:rFonts w:ascii="Times New Roman" w:hAnsi="Times New Roman" w:cs="Times New Roman"/>
              </w:rPr>
              <w:t>0,0</w:t>
            </w:r>
          </w:p>
        </w:tc>
        <w:tc>
          <w:tcPr>
            <w:tcW w:w="748" w:type="dxa"/>
            <w:tcBorders>
              <w:top w:val="single" w:sz="6" w:space="0" w:color="auto"/>
              <w:left w:val="single" w:sz="6" w:space="0" w:color="auto"/>
              <w:bottom w:val="single" w:sz="6" w:space="0" w:color="auto"/>
              <w:right w:val="single" w:sz="6" w:space="0" w:color="auto"/>
            </w:tcBorders>
          </w:tcPr>
          <w:p w:rsidR="0092142D" w:rsidRPr="00A45301" w:rsidRDefault="0092142D" w:rsidP="00E61B53">
            <w:pPr>
              <w:pStyle w:val="ConsPlusNonformat"/>
              <w:widowControl/>
              <w:jc w:val="center"/>
              <w:rPr>
                <w:rFonts w:ascii="Times New Roman" w:hAnsi="Times New Roman" w:cs="Times New Roman"/>
              </w:rPr>
            </w:pPr>
            <w:r>
              <w:rPr>
                <w:rFonts w:ascii="Times New Roman" w:hAnsi="Times New Roman" w:cs="Times New Roman"/>
              </w:rPr>
              <w:t>0,0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234D8B" w:rsidP="00E61B53">
            <w:pPr>
              <w:jc w:val="center"/>
              <w:rPr>
                <w:sz w:val="20"/>
                <w:szCs w:val="20"/>
              </w:rPr>
            </w:pPr>
            <w:r>
              <w:rPr>
                <w:sz w:val="20"/>
                <w:szCs w:val="20"/>
              </w:rPr>
              <w:t>0</w:t>
            </w:r>
          </w:p>
        </w:tc>
        <w:tc>
          <w:tcPr>
            <w:tcW w:w="1908" w:type="dxa"/>
            <w:tcBorders>
              <w:top w:val="single" w:sz="6" w:space="0" w:color="auto"/>
              <w:left w:val="single" w:sz="6" w:space="0" w:color="auto"/>
              <w:bottom w:val="single" w:sz="6" w:space="0" w:color="auto"/>
              <w:right w:val="single" w:sz="6" w:space="0" w:color="auto"/>
            </w:tcBorders>
          </w:tcPr>
          <w:p w:rsidR="0092142D" w:rsidRPr="00E60FAC" w:rsidRDefault="00E60FAC" w:rsidP="00E60FAC">
            <w:pPr>
              <w:rPr>
                <w:sz w:val="18"/>
                <w:szCs w:val="18"/>
              </w:rPr>
            </w:pPr>
            <w:r w:rsidRPr="00E60FAC">
              <w:rPr>
                <w:sz w:val="18"/>
                <w:szCs w:val="18"/>
              </w:rPr>
              <w:t>Проведена весенняя</w:t>
            </w:r>
            <w:r w:rsidR="00234D8B" w:rsidRPr="00E60FAC">
              <w:rPr>
                <w:sz w:val="18"/>
                <w:szCs w:val="18"/>
              </w:rPr>
              <w:t xml:space="preserve"> с/х ярмарк</w:t>
            </w:r>
            <w:r w:rsidRPr="00E60FAC">
              <w:rPr>
                <w:sz w:val="18"/>
                <w:szCs w:val="18"/>
              </w:rPr>
              <w:t>а</w:t>
            </w:r>
            <w:r w:rsidR="00234D8B" w:rsidRPr="00E60FAC">
              <w:rPr>
                <w:sz w:val="18"/>
                <w:szCs w:val="18"/>
              </w:rPr>
              <w:t xml:space="preserve"> «Усадьба-2018»</w:t>
            </w:r>
            <w:r w:rsidR="004B7239" w:rsidRPr="00E60FAC">
              <w:rPr>
                <w:sz w:val="18"/>
                <w:szCs w:val="18"/>
              </w:rPr>
              <w:t>, организовано 43 места</w:t>
            </w:r>
            <w:r w:rsidRPr="00E60FAC">
              <w:rPr>
                <w:sz w:val="18"/>
                <w:szCs w:val="18"/>
              </w:rPr>
              <w:t xml:space="preserve"> торговли</w:t>
            </w:r>
            <w:r w:rsidR="004B7239" w:rsidRPr="00E60FAC">
              <w:rPr>
                <w:sz w:val="18"/>
                <w:szCs w:val="18"/>
              </w:rPr>
              <w:t>, в т.ч. для ИП 38</w:t>
            </w: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b/>
                <w:bCs/>
                <w:sz w:val="20"/>
                <w:szCs w:val="20"/>
              </w:rPr>
            </w:pPr>
            <w:r w:rsidRPr="00CF2925">
              <w:rPr>
                <w:b/>
                <w:bCs/>
              </w:rPr>
              <w:t xml:space="preserve">Итого по   </w:t>
            </w:r>
            <w:r w:rsidRPr="00CF2925">
              <w:rPr>
                <w:b/>
                <w:bCs/>
              </w:rPr>
              <w:br/>
              <w:t xml:space="preserve">Программе  </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b/>
                <w:bCs/>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Cell"/>
              <w:widowControl/>
              <w:jc w:val="center"/>
              <w:rPr>
                <w:rFonts w:ascii="Times New Roman" w:hAnsi="Times New Roman" w:cs="Times New Roman"/>
                <w:b/>
                <w:bCs/>
                <w:sz w:val="16"/>
                <w:szCs w:val="16"/>
              </w:rPr>
            </w:pPr>
            <w:r w:rsidRPr="00234D8B">
              <w:rPr>
                <w:rFonts w:ascii="Times New Roman" w:hAnsi="Times New Roman" w:cs="Times New Roman"/>
                <w:b/>
                <w:bCs/>
                <w:sz w:val="16"/>
                <w:szCs w:val="16"/>
              </w:rPr>
              <w:t>405,0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Cell"/>
              <w:widowControl/>
              <w:jc w:val="center"/>
              <w:rPr>
                <w:rFonts w:ascii="Times New Roman" w:hAnsi="Times New Roman" w:cs="Times New Roman"/>
                <w:b/>
                <w:bCs/>
              </w:rPr>
            </w:pPr>
            <w:r>
              <w:rPr>
                <w:rFonts w:ascii="Times New Roman" w:hAnsi="Times New Roman" w:cs="Times New Roman"/>
                <w:b/>
                <w:bCs/>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234D8B" w:rsidP="00FB6448">
            <w:pPr>
              <w:pStyle w:val="ConsPlusCell"/>
              <w:widowControl/>
              <w:jc w:val="center"/>
              <w:rPr>
                <w:rFonts w:ascii="Times New Roman" w:hAnsi="Times New Roman" w:cs="Times New Roman"/>
                <w:b/>
                <w:bCs/>
              </w:rPr>
            </w:pPr>
            <w:r w:rsidRPr="00234D8B">
              <w:rPr>
                <w:rFonts w:ascii="Times New Roman" w:hAnsi="Times New Roman" w:cs="Times New Roman"/>
                <w:b/>
                <w:bCs/>
              </w:rPr>
              <w:t>100,0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234D8B" w:rsidP="00FB6448">
            <w:pPr>
              <w:pStyle w:val="ConsPlusCell"/>
              <w:widowControl/>
              <w:jc w:val="center"/>
              <w:rPr>
                <w:rFonts w:ascii="Times New Roman" w:hAnsi="Times New Roman" w:cs="Times New Roman"/>
                <w:b/>
                <w:bCs/>
              </w:rPr>
            </w:pPr>
            <w:r w:rsidRPr="00234D8B">
              <w:rPr>
                <w:rFonts w:ascii="Times New Roman" w:hAnsi="Times New Roman" w:cs="Times New Roman"/>
                <w:b/>
                <w:bCs/>
              </w:rPr>
              <w:t>100,0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Cell"/>
              <w:widowControl/>
              <w:jc w:val="center"/>
              <w:rPr>
                <w:rFonts w:ascii="Times New Roman" w:hAnsi="Times New Roman" w:cs="Times New Roman"/>
                <w:b/>
                <w:bCs/>
                <w:sz w:val="16"/>
                <w:szCs w:val="16"/>
              </w:rPr>
            </w:pPr>
            <w:r w:rsidRPr="00234D8B">
              <w:rPr>
                <w:rFonts w:ascii="Times New Roman" w:hAnsi="Times New Roman" w:cs="Times New Roman"/>
                <w:b/>
                <w:bCs/>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305,0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0</w:t>
            </w:r>
          </w:p>
        </w:tc>
        <w:tc>
          <w:tcPr>
            <w:tcW w:w="1908" w:type="dxa"/>
            <w:tcBorders>
              <w:top w:val="single" w:sz="6" w:space="0" w:color="auto"/>
              <w:left w:val="single" w:sz="6" w:space="0" w:color="auto"/>
              <w:bottom w:val="single" w:sz="6" w:space="0" w:color="auto"/>
              <w:right w:val="single" w:sz="6" w:space="0" w:color="auto"/>
            </w:tcBorders>
          </w:tcPr>
          <w:p w:rsidR="0092142D" w:rsidRPr="00E60FAC" w:rsidRDefault="0092142D" w:rsidP="00E61B53">
            <w:pPr>
              <w:pStyle w:val="ConsPlusCell"/>
              <w:widowControl/>
              <w:rPr>
                <w:rFonts w:ascii="Times New Roman" w:hAnsi="Times New Roman" w:cs="Times New Roman"/>
                <w:b/>
                <w:bCs/>
                <w:sz w:val="18"/>
                <w:szCs w:val="18"/>
              </w:rPr>
            </w:pPr>
          </w:p>
        </w:tc>
      </w:tr>
    </w:tbl>
    <w:p w:rsidR="0092142D" w:rsidRDefault="0092142D" w:rsidP="006C58AE">
      <w:pPr>
        <w:ind w:left="-709"/>
        <w:jc w:val="center"/>
        <w:rPr>
          <w:b/>
          <w:bCs/>
          <w:color w:val="FF0000"/>
          <w:sz w:val="20"/>
          <w:szCs w:val="20"/>
        </w:rPr>
      </w:pPr>
    </w:p>
    <w:p w:rsidR="00582110" w:rsidRPr="00167075" w:rsidRDefault="00E108BC" w:rsidP="00582110">
      <w:pPr>
        <w:pStyle w:val="ConsPlusNormal"/>
        <w:widowControl/>
        <w:ind w:firstLine="0"/>
        <w:jc w:val="center"/>
        <w:rPr>
          <w:rFonts w:ascii="Times New Roman" w:hAnsi="Times New Roman" w:cs="Times New Roman"/>
          <w:b/>
        </w:rPr>
      </w:pPr>
      <w:r w:rsidRPr="00167075">
        <w:rPr>
          <w:rFonts w:ascii="Times New Roman" w:hAnsi="Times New Roman" w:cs="Times New Roman"/>
          <w:b/>
        </w:rPr>
        <w:lastRenderedPageBreak/>
        <w:t xml:space="preserve"> </w:t>
      </w:r>
      <w:r w:rsidR="00582110" w:rsidRPr="00CB000B">
        <w:rPr>
          <w:rFonts w:ascii="Times New Roman" w:hAnsi="Times New Roman" w:cs="Times New Roman"/>
          <w:b/>
          <w:highlight w:val="yellow"/>
        </w:rPr>
        <w:t>«Энергосбережение и повышение энергетической эффективности муниципального образования Ленский муниципальный район» на 2014 – 2020 годы»</w:t>
      </w:r>
    </w:p>
    <w:p w:rsidR="00582110" w:rsidRPr="00A45301" w:rsidRDefault="00582110" w:rsidP="00582110">
      <w:pPr>
        <w:pStyle w:val="ConsPlusNormal"/>
        <w:widowControl/>
        <w:ind w:firstLine="0"/>
        <w:jc w:val="center"/>
        <w:rPr>
          <w:rFonts w:ascii="Times New Roman" w:hAnsi="Times New Roman" w:cs="Times New Roman"/>
          <w:b/>
          <w:bCs/>
          <w:i/>
          <w:color w:val="FF0000"/>
        </w:rPr>
      </w:pPr>
    </w:p>
    <w:tbl>
      <w:tblPr>
        <w:tblW w:w="16160" w:type="dxa"/>
        <w:tblInd w:w="-639" w:type="dxa"/>
        <w:tblLayout w:type="fixed"/>
        <w:tblCellMar>
          <w:left w:w="70" w:type="dxa"/>
          <w:right w:w="70" w:type="dxa"/>
        </w:tblCellMar>
        <w:tblLook w:val="0000"/>
      </w:tblPr>
      <w:tblGrid>
        <w:gridCol w:w="2836"/>
        <w:gridCol w:w="1134"/>
        <w:gridCol w:w="141"/>
        <w:gridCol w:w="567"/>
        <w:gridCol w:w="709"/>
        <w:gridCol w:w="426"/>
        <w:gridCol w:w="567"/>
        <w:gridCol w:w="708"/>
        <w:gridCol w:w="708"/>
        <w:gridCol w:w="710"/>
        <w:gridCol w:w="567"/>
        <w:gridCol w:w="567"/>
        <w:gridCol w:w="708"/>
        <w:gridCol w:w="993"/>
        <w:gridCol w:w="850"/>
        <w:gridCol w:w="709"/>
        <w:gridCol w:w="3260"/>
      </w:tblGrid>
      <w:tr w:rsidR="00582110" w:rsidRPr="00E14D1B" w:rsidTr="00B82CC6">
        <w:trPr>
          <w:trHeight w:val="240"/>
        </w:trPr>
        <w:tc>
          <w:tcPr>
            <w:tcW w:w="2836" w:type="dxa"/>
            <w:vMerge w:val="restart"/>
            <w:tcBorders>
              <w:top w:val="single" w:sz="6" w:space="0" w:color="auto"/>
              <w:left w:val="single" w:sz="6" w:space="0" w:color="auto"/>
              <w:right w:val="single" w:sz="6" w:space="0" w:color="auto"/>
            </w:tcBorders>
            <w:vAlign w:val="center"/>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 xml:space="preserve">Номер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t>про-грам-мы</w:t>
            </w:r>
          </w:p>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 xml:space="preserve">Наименование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t>(объекта)</w:t>
            </w:r>
          </w:p>
        </w:tc>
        <w:tc>
          <w:tcPr>
            <w:tcW w:w="1275" w:type="dxa"/>
            <w:gridSpan w:val="2"/>
            <w:vMerge w:val="restart"/>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 xml:space="preserve">Глава, раздел </w:t>
            </w:r>
            <w:r w:rsidRPr="00582110">
              <w:rPr>
                <w:rFonts w:ascii="Times New Roman" w:eastAsia="Calibri" w:hAnsi="Times New Roman" w:cs="Times New Roman"/>
              </w:rPr>
              <w:br/>
              <w:t xml:space="preserve">(подраздел), </w:t>
            </w:r>
            <w:r w:rsidRPr="00582110">
              <w:rPr>
                <w:rFonts w:ascii="Times New Roman" w:eastAsia="Calibri" w:hAnsi="Times New Roman" w:cs="Times New Roman"/>
              </w:rPr>
              <w:br/>
              <w:t xml:space="preserve">целевая    </w:t>
            </w:r>
            <w:r w:rsidRPr="00582110">
              <w:rPr>
                <w:rFonts w:ascii="Times New Roman" w:eastAsia="Calibri" w:hAnsi="Times New Roman" w:cs="Times New Roman"/>
              </w:rPr>
              <w:br/>
              <w:t xml:space="preserve">статья, вид  </w:t>
            </w:r>
            <w:r w:rsidRPr="00582110">
              <w:rPr>
                <w:rFonts w:ascii="Times New Roman" w:eastAsia="Calibri" w:hAnsi="Times New Roman" w:cs="Times New Roman"/>
              </w:rPr>
              <w:br/>
              <w:t xml:space="preserve">расходов   </w:t>
            </w:r>
            <w:r w:rsidRPr="00582110">
              <w:rPr>
                <w:rFonts w:ascii="Times New Roman" w:eastAsia="Calibri" w:hAnsi="Times New Roman" w:cs="Times New Roman"/>
              </w:rPr>
              <w:br/>
              <w:t xml:space="preserve">бюджетной   </w:t>
            </w:r>
            <w:r w:rsidRPr="00582110">
              <w:rPr>
                <w:rFonts w:ascii="Times New Roman" w:eastAsia="Calibri" w:hAnsi="Times New Roman" w:cs="Times New Roman"/>
              </w:rPr>
              <w:br/>
              <w:t>классификации</w:t>
            </w:r>
          </w:p>
        </w:tc>
        <w:tc>
          <w:tcPr>
            <w:tcW w:w="8789" w:type="dxa"/>
            <w:gridSpan w:val="13"/>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Объемы финансирования (тыс. руб.)</w:t>
            </w:r>
          </w:p>
        </w:tc>
        <w:tc>
          <w:tcPr>
            <w:tcW w:w="3260" w:type="dxa"/>
            <w:vMerge w:val="restart"/>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 xml:space="preserve">Фактический </w:t>
            </w:r>
            <w:r w:rsidRPr="00582110">
              <w:rPr>
                <w:rFonts w:ascii="Times New Roman" w:eastAsia="Calibri" w:hAnsi="Times New Roman" w:cs="Times New Roman"/>
              </w:rPr>
              <w:br/>
              <w:t xml:space="preserve">результат  </w:t>
            </w:r>
            <w:r w:rsidRPr="00582110">
              <w:rPr>
                <w:rFonts w:ascii="Times New Roman" w:eastAsia="Calibri" w:hAnsi="Times New Roman" w:cs="Times New Roman"/>
              </w:rPr>
              <w:br/>
              <w:t xml:space="preserve">выполнения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t xml:space="preserve">с указанием </w:t>
            </w:r>
            <w:r w:rsidRPr="00582110">
              <w:rPr>
                <w:rFonts w:ascii="Times New Roman" w:eastAsia="Calibri" w:hAnsi="Times New Roman" w:cs="Times New Roman"/>
              </w:rPr>
              <w:br/>
              <w:t xml:space="preserve">причин   </w:t>
            </w:r>
            <w:r w:rsidRPr="00582110">
              <w:rPr>
                <w:rFonts w:ascii="Times New Roman" w:eastAsia="Calibri" w:hAnsi="Times New Roman" w:cs="Times New Roman"/>
              </w:rPr>
              <w:br/>
              <w:t>невыполнения</w:t>
            </w:r>
          </w:p>
        </w:tc>
      </w:tr>
      <w:tr w:rsidR="00582110" w:rsidRPr="00E14D1B" w:rsidTr="00B82CC6">
        <w:trPr>
          <w:trHeight w:val="360"/>
        </w:trPr>
        <w:tc>
          <w:tcPr>
            <w:tcW w:w="2836" w:type="dxa"/>
            <w:vMerge/>
            <w:tcBorders>
              <w:left w:val="single" w:sz="6" w:space="0" w:color="auto"/>
              <w:right w:val="single" w:sz="6" w:space="0" w:color="auto"/>
            </w:tcBorders>
            <w:vAlign w:val="center"/>
          </w:tcPr>
          <w:p w:rsidR="00582110" w:rsidRPr="00C83BAC" w:rsidRDefault="00582110" w:rsidP="00625B67">
            <w:pPr>
              <w:jc w:val="both"/>
              <w:rPr>
                <w:rFonts w:eastAsia="Arial"/>
                <w:sz w:val="20"/>
                <w:szCs w:val="20"/>
                <w:lang w:eastAsia="ar-SA"/>
              </w:rPr>
            </w:pPr>
          </w:p>
        </w:tc>
        <w:tc>
          <w:tcPr>
            <w:tcW w:w="1275" w:type="dxa"/>
            <w:gridSpan w:val="2"/>
            <w:vMerge/>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всего</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федеральный</w:t>
            </w:r>
            <w:r w:rsidRPr="00582110">
              <w:rPr>
                <w:rFonts w:ascii="Times New Roman" w:eastAsia="Calibri" w:hAnsi="Times New Roman" w:cs="Times New Roman"/>
                <w:sz w:val="18"/>
                <w:szCs w:val="18"/>
              </w:rPr>
              <w:br/>
              <w:t xml:space="preserve">бюджет   </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Бюджет МО «Ленский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left="-779" w:firstLine="0"/>
              <w:jc w:val="center"/>
              <w:rPr>
                <w:rFonts w:ascii="Times New Roman" w:eastAsia="Calibri" w:hAnsi="Times New Roman" w:cs="Times New Roman"/>
                <w:sz w:val="18"/>
                <w:szCs w:val="18"/>
              </w:rPr>
            </w:pPr>
          </w:p>
          <w:p w:rsidR="00582110" w:rsidRPr="00582110" w:rsidRDefault="00582110" w:rsidP="00625B67">
            <w:pPr>
              <w:pStyle w:val="ConsPlusNormal"/>
              <w:widowControl/>
              <w:ind w:left="-779" w:firstLine="0"/>
              <w:jc w:val="center"/>
              <w:rPr>
                <w:rFonts w:ascii="Times New Roman" w:eastAsia="Calibri" w:hAnsi="Times New Roman" w:cs="Times New Roman"/>
                <w:sz w:val="18"/>
                <w:szCs w:val="18"/>
              </w:rPr>
            </w:pPr>
          </w:p>
          <w:p w:rsidR="00582110" w:rsidRPr="00582110" w:rsidRDefault="00582110" w:rsidP="00B82CC6">
            <w:pPr>
              <w:pStyle w:val="ConsPlusNormal"/>
              <w:widowControl/>
              <w:ind w:left="-779"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Областной</w:t>
            </w:r>
          </w:p>
          <w:p w:rsidR="00582110" w:rsidRPr="00582110" w:rsidRDefault="00582110" w:rsidP="00B82CC6">
            <w:pPr>
              <w:pStyle w:val="ConsPlusNormal"/>
              <w:widowControl/>
              <w:ind w:left="-779"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 xml:space="preserve">внебюджетные </w:t>
            </w:r>
            <w:r w:rsidRPr="00582110">
              <w:rPr>
                <w:rFonts w:ascii="Times New Roman" w:eastAsia="Calibri" w:hAnsi="Times New Roman" w:cs="Times New Roman"/>
                <w:sz w:val="18"/>
                <w:szCs w:val="18"/>
              </w:rPr>
              <w:br/>
              <w:t>источники</w:t>
            </w:r>
          </w:p>
        </w:tc>
        <w:tc>
          <w:tcPr>
            <w:tcW w:w="3260" w:type="dxa"/>
            <w:vMerge/>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r>
      <w:tr w:rsidR="00582110" w:rsidRPr="00E14D1B" w:rsidTr="00B82CC6">
        <w:trPr>
          <w:trHeight w:val="720"/>
        </w:trPr>
        <w:tc>
          <w:tcPr>
            <w:tcW w:w="2836" w:type="dxa"/>
            <w:vMerge/>
            <w:tcBorders>
              <w:left w:val="single" w:sz="6" w:space="0" w:color="auto"/>
              <w:bottom w:val="single" w:sz="6" w:space="0" w:color="auto"/>
              <w:right w:val="single" w:sz="6" w:space="0" w:color="auto"/>
            </w:tcBorders>
            <w:vAlign w:val="center"/>
          </w:tcPr>
          <w:p w:rsidR="00582110" w:rsidRPr="00C83BAC" w:rsidRDefault="00582110" w:rsidP="00625B67">
            <w:pPr>
              <w:jc w:val="both"/>
              <w:rPr>
                <w:rFonts w:eastAsia="Arial"/>
                <w:sz w:val="20"/>
                <w:szCs w:val="20"/>
                <w:lang w:eastAsia="ar-SA"/>
              </w:rPr>
            </w:pPr>
          </w:p>
        </w:tc>
        <w:tc>
          <w:tcPr>
            <w:tcW w:w="1275" w:type="dxa"/>
            <w:gridSpan w:val="2"/>
            <w:vMerge/>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426"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sz w:val="19"/>
                <w:szCs w:val="19"/>
              </w:rPr>
            </w:pPr>
            <w:r w:rsidRPr="00582110">
              <w:rPr>
                <w:rFonts w:ascii="Times New Roman" w:eastAsia="Calibri" w:hAnsi="Times New Roman" w:cs="Times New Roman"/>
                <w:sz w:val="19"/>
                <w:szCs w:val="19"/>
              </w:rPr>
              <w:t xml:space="preserve">Предусмотрено </w:t>
            </w:r>
            <w:r w:rsidRPr="00582110">
              <w:rPr>
                <w:rFonts w:ascii="Times New Roman" w:eastAsia="Calibri" w:hAnsi="Times New Roman" w:cs="Times New Roman"/>
                <w:sz w:val="19"/>
                <w:szCs w:val="19"/>
              </w:rPr>
              <w:br/>
              <w:t>распоряжением</w:t>
            </w:r>
            <w:r w:rsidRPr="00582110">
              <w:rPr>
                <w:rFonts w:ascii="Times New Roman" w:eastAsia="Calibri" w:hAnsi="Times New Roman" w:cs="Times New Roman"/>
                <w:sz w:val="19"/>
                <w:szCs w:val="19"/>
              </w:rPr>
              <w:br/>
              <w:t xml:space="preserve">о программе  </w:t>
            </w:r>
          </w:p>
        </w:tc>
        <w:tc>
          <w:tcPr>
            <w:tcW w:w="708"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931B12">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утверждено</w:t>
            </w:r>
            <w:r w:rsidRPr="00582110">
              <w:rPr>
                <w:rFonts w:ascii="Times New Roman" w:eastAsia="Calibri" w:hAnsi="Times New Roman" w:cs="Times New Roman"/>
                <w:sz w:val="19"/>
                <w:szCs w:val="19"/>
              </w:rPr>
              <w:br/>
              <w:t>решением о</w:t>
            </w:r>
            <w:r w:rsidRPr="00582110">
              <w:rPr>
                <w:rFonts w:ascii="Times New Roman" w:eastAsia="Calibri" w:hAnsi="Times New Roman" w:cs="Times New Roman"/>
                <w:sz w:val="19"/>
                <w:szCs w:val="19"/>
              </w:rPr>
              <w:br/>
              <w:t>бюджете МО «Ленский район» на</w:t>
            </w:r>
            <w:r w:rsidRPr="00582110">
              <w:rPr>
                <w:rFonts w:ascii="Times New Roman" w:eastAsia="Calibri" w:hAnsi="Times New Roman" w:cs="Times New Roman"/>
                <w:sz w:val="19"/>
                <w:szCs w:val="19"/>
              </w:rPr>
              <w:br/>
              <w:t>201</w:t>
            </w:r>
            <w:r w:rsidR="00931B12">
              <w:rPr>
                <w:rFonts w:ascii="Times New Roman" w:eastAsia="Calibri" w:hAnsi="Times New Roman" w:cs="Times New Roman"/>
                <w:sz w:val="19"/>
                <w:szCs w:val="19"/>
              </w:rPr>
              <w:t>8</w:t>
            </w:r>
            <w:r w:rsidRPr="00582110">
              <w:rPr>
                <w:rFonts w:ascii="Times New Roman" w:eastAsia="Calibri" w:hAnsi="Times New Roman" w:cs="Times New Roman"/>
                <w:sz w:val="19"/>
                <w:szCs w:val="19"/>
              </w:rPr>
              <w:t xml:space="preserve"> год</w:t>
            </w:r>
          </w:p>
        </w:tc>
        <w:tc>
          <w:tcPr>
            <w:tcW w:w="710"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br/>
            </w: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Исполнено</w:t>
            </w:r>
            <w:r w:rsidRPr="00582110">
              <w:rPr>
                <w:rFonts w:ascii="Times New Roman" w:eastAsia="Calibri" w:hAnsi="Times New Roman" w:cs="Times New Roman"/>
                <w:sz w:val="19"/>
                <w:szCs w:val="19"/>
              </w:rPr>
              <w:br/>
              <w:t>(кассовые</w:t>
            </w:r>
            <w:r w:rsidRPr="00582110">
              <w:rPr>
                <w:rFonts w:ascii="Times New Roman" w:eastAsia="Calibri" w:hAnsi="Times New Roman" w:cs="Times New Roman"/>
                <w:sz w:val="19"/>
                <w:szCs w:val="19"/>
              </w:rPr>
              <w:br/>
              <w:t>расходы)</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3260" w:type="dxa"/>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r>
      <w:tr w:rsidR="00582110" w:rsidRPr="00E14D1B"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w:t>
            </w:r>
          </w:p>
          <w:p w:rsidR="00582110" w:rsidRPr="00582110" w:rsidRDefault="00582110" w:rsidP="00625B67">
            <w:pPr>
              <w:pStyle w:val="ConsPlusNormal"/>
              <w:widowControl/>
              <w:ind w:firstLine="0"/>
              <w:jc w:val="both"/>
              <w:rPr>
                <w:rFonts w:ascii="Times New Roman" w:eastAsia="Calibri" w:hAnsi="Times New Roman" w:cs="Times New Roman"/>
              </w:rPr>
            </w:pP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4</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6</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7</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8</w:t>
            </w: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9</w:t>
            </w:r>
          </w:p>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10</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11</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15</w:t>
            </w: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16</w:t>
            </w:r>
          </w:p>
        </w:tc>
      </w:tr>
      <w:tr w:rsidR="00582110" w:rsidRPr="00E14D1B"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Бюджетные учреждения</w:t>
            </w:r>
          </w:p>
        </w:tc>
      </w:tr>
      <w:tr w:rsidR="00582110" w:rsidRPr="00E14D1B" w:rsidTr="00B82CC6">
        <w:trPr>
          <w:trHeight w:val="240"/>
        </w:trPr>
        <w:tc>
          <w:tcPr>
            <w:tcW w:w="2836"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1.Установка приборов учета тепловой 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jc w:val="both"/>
              <w:rPr>
                <w:b w:val="0"/>
                <w:i w:val="0"/>
                <w:sz w:val="20"/>
                <w:szCs w:val="20"/>
              </w:rPr>
            </w:pPr>
            <w:r>
              <w:rPr>
                <w:b w:val="0"/>
                <w:i w:val="0"/>
                <w:sz w:val="20"/>
                <w:szCs w:val="20"/>
              </w:rPr>
              <w:t>Не планировалось</w:t>
            </w:r>
          </w:p>
        </w:tc>
      </w:tr>
      <w:tr w:rsidR="00582110" w:rsidRPr="00E14D1B" w:rsidTr="00B82CC6">
        <w:trPr>
          <w:trHeight w:val="481"/>
        </w:trPr>
        <w:tc>
          <w:tcPr>
            <w:tcW w:w="2836" w:type="dxa"/>
            <w:tcBorders>
              <w:top w:val="single" w:sz="6" w:space="0" w:color="auto"/>
              <w:left w:val="single" w:sz="6" w:space="0" w:color="auto"/>
              <w:bottom w:val="single" w:sz="6" w:space="0" w:color="auto"/>
              <w:right w:val="single" w:sz="6" w:space="0" w:color="auto"/>
            </w:tcBorders>
            <w:vAlign w:val="center"/>
          </w:tcPr>
          <w:p w:rsidR="00582110" w:rsidRPr="00C83BAC" w:rsidRDefault="00582110" w:rsidP="00625B67">
            <w:pPr>
              <w:pStyle w:val="a5"/>
              <w:jc w:val="both"/>
              <w:rPr>
                <w:b w:val="0"/>
                <w:i w:val="0"/>
                <w:sz w:val="20"/>
                <w:szCs w:val="20"/>
              </w:rPr>
            </w:pPr>
            <w:r w:rsidRPr="00C83BAC">
              <w:rPr>
                <w:b w:val="0"/>
                <w:i w:val="0"/>
                <w:sz w:val="20"/>
                <w:szCs w:val="20"/>
              </w:rPr>
              <w:t>2.Установка приборов учета воды</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jc w:val="both"/>
              <w:rPr>
                <w:b w:val="0"/>
                <w:i w:val="0"/>
                <w:sz w:val="20"/>
                <w:szCs w:val="20"/>
              </w:rPr>
            </w:pPr>
            <w:r>
              <w:rPr>
                <w:b w:val="0"/>
                <w:i w:val="0"/>
                <w:sz w:val="20"/>
                <w:szCs w:val="20"/>
              </w:rPr>
              <w:t>Не планировалось</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3.Мероприятия по снижению теплопотерь здания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1405D9">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Запланировано на 201</w:t>
            </w:r>
            <w:r w:rsidR="001405D9">
              <w:rPr>
                <w:rFonts w:ascii="Times New Roman" w:eastAsia="Calibri" w:hAnsi="Times New Roman" w:cs="Times New Roman"/>
              </w:rPr>
              <w:t>9</w:t>
            </w:r>
            <w:r w:rsidRPr="00582110">
              <w:rPr>
                <w:rFonts w:ascii="Times New Roman" w:eastAsia="Calibri" w:hAnsi="Times New Roman" w:cs="Times New Roman"/>
              </w:rPr>
              <w:t>-20 г.г.</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4.Мероприятия по модернизации тепловых вводов и экономии теплоэнергии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1405D9">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Запланировано на 201</w:t>
            </w:r>
            <w:r w:rsidR="001405D9">
              <w:rPr>
                <w:rFonts w:ascii="Times New Roman" w:eastAsia="Calibri" w:hAnsi="Times New Roman" w:cs="Times New Roman"/>
              </w:rPr>
              <w:t>9</w:t>
            </w:r>
            <w:r w:rsidRPr="00582110">
              <w:rPr>
                <w:rFonts w:ascii="Times New Roman" w:eastAsia="Calibri" w:hAnsi="Times New Roman" w:cs="Times New Roman"/>
              </w:rPr>
              <w:t>-20 г.г.</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vAlign w:val="center"/>
          </w:tcPr>
          <w:p w:rsidR="00582110" w:rsidRPr="00C83BAC" w:rsidRDefault="00582110" w:rsidP="00625B67">
            <w:pPr>
              <w:pStyle w:val="a5"/>
              <w:jc w:val="both"/>
              <w:rPr>
                <w:i w:val="0"/>
                <w:sz w:val="20"/>
                <w:szCs w:val="20"/>
              </w:rPr>
            </w:pPr>
            <w:r w:rsidRPr="00C83BAC">
              <w:rPr>
                <w:b w:val="0"/>
                <w:i w:val="0"/>
                <w:sz w:val="20"/>
                <w:szCs w:val="20"/>
              </w:rPr>
              <w:t>5.Мероприятия по экономии электроэнергии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853BC0" w:rsidRDefault="00582110" w:rsidP="001405D9">
            <w:pPr>
              <w:pStyle w:val="a5"/>
              <w:jc w:val="both"/>
              <w:rPr>
                <w:b w:val="0"/>
                <w:i w:val="0"/>
                <w:sz w:val="20"/>
                <w:szCs w:val="20"/>
              </w:rPr>
            </w:pPr>
            <w:r w:rsidRPr="00853BC0">
              <w:rPr>
                <w:b w:val="0"/>
                <w:i w:val="0"/>
                <w:sz w:val="20"/>
                <w:szCs w:val="20"/>
              </w:rPr>
              <w:t>Запланировано на 201</w:t>
            </w:r>
            <w:r w:rsidR="001405D9">
              <w:rPr>
                <w:b w:val="0"/>
                <w:i w:val="0"/>
                <w:sz w:val="20"/>
                <w:szCs w:val="20"/>
              </w:rPr>
              <w:t>9</w:t>
            </w:r>
            <w:r w:rsidRPr="00853BC0">
              <w:rPr>
                <w:b w:val="0"/>
                <w:i w:val="0"/>
                <w:sz w:val="20"/>
                <w:szCs w:val="20"/>
              </w:rPr>
              <w:t>-20 г.г.</w:t>
            </w:r>
          </w:p>
        </w:tc>
      </w:tr>
      <w:tr w:rsidR="00582110" w:rsidRPr="00853BC0"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C83BAC" w:rsidRDefault="00582110" w:rsidP="00625B67">
            <w:pPr>
              <w:pStyle w:val="a5"/>
              <w:rPr>
                <w:b w:val="0"/>
                <w:i w:val="0"/>
                <w:sz w:val="20"/>
                <w:szCs w:val="20"/>
              </w:rPr>
            </w:pPr>
            <w:r w:rsidRPr="00C83BAC">
              <w:rPr>
                <w:b w:val="0"/>
                <w:i w:val="0"/>
                <w:sz w:val="20"/>
                <w:szCs w:val="20"/>
              </w:rPr>
              <w:t>Жилищный фонд</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lastRenderedPageBreak/>
              <w:t>1.Установка общедомовых приборов учета тепловой 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Не планировалось</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2.Установка общедомовых приборов учета электроэнергии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Не планировалось</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C83BAC" w:rsidRDefault="00582110" w:rsidP="00625B67">
            <w:pPr>
              <w:jc w:val="both"/>
              <w:rPr>
                <w:sz w:val="20"/>
                <w:szCs w:val="20"/>
              </w:rPr>
            </w:pPr>
            <w:r w:rsidRPr="00C83BAC">
              <w:rPr>
                <w:sz w:val="20"/>
                <w:szCs w:val="20"/>
              </w:rPr>
              <w:t>3.Установка общедомовых приборов учета воды</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Проведена в 2014-2015 гг.</w:t>
            </w:r>
          </w:p>
        </w:tc>
      </w:tr>
      <w:tr w:rsidR="00582110" w:rsidRPr="00E14D1B"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Системы уличного освещения</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1.Капитальный ремонт и модернизация сетей наружного освещения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AD4D8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Запланировано на 2020 г.г.</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2.Техническая инвентаризация и паспортизация сетей наружного освещения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Проведена в 2014 г..</w:t>
            </w:r>
          </w:p>
        </w:tc>
      </w:tr>
      <w:tr w:rsidR="00582110" w:rsidRPr="00853BC0"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Объекты топливно-энергетического комплекса</w:t>
            </w:r>
          </w:p>
        </w:tc>
      </w:tr>
      <w:tr w:rsidR="00582110" w:rsidRPr="00853BC0" w:rsidTr="00B82CC6">
        <w:trPr>
          <w:trHeight w:val="240"/>
        </w:trPr>
        <w:tc>
          <w:tcPr>
            <w:tcW w:w="2836" w:type="dxa"/>
            <w:tcBorders>
              <w:top w:val="single" w:sz="6" w:space="0" w:color="auto"/>
              <w:left w:val="single" w:sz="6" w:space="0" w:color="auto"/>
              <w:bottom w:val="single" w:sz="4" w:space="0" w:color="auto"/>
              <w:right w:val="single" w:sz="6" w:space="0" w:color="auto"/>
            </w:tcBorders>
          </w:tcPr>
          <w:p w:rsidR="00582110" w:rsidRPr="00582110" w:rsidRDefault="005A5847" w:rsidP="005A5847">
            <w:pPr>
              <w:pStyle w:val="ConsPlusNormal"/>
              <w:widowControl/>
              <w:ind w:firstLine="0"/>
              <w:jc w:val="both"/>
              <w:rPr>
                <w:rFonts w:ascii="Times New Roman" w:eastAsia="Calibri" w:hAnsi="Times New Roman" w:cs="Times New Roman"/>
              </w:rPr>
            </w:pPr>
            <w:r>
              <w:rPr>
                <w:rFonts w:ascii="Times New Roman" w:eastAsia="Calibri" w:hAnsi="Times New Roman" w:cs="Times New Roman"/>
              </w:rPr>
              <w:t>1</w:t>
            </w:r>
            <w:r w:rsidR="00582110" w:rsidRPr="00582110">
              <w:rPr>
                <w:rFonts w:ascii="Times New Roman" w:eastAsia="Calibri" w:hAnsi="Times New Roman" w:cs="Times New Roman"/>
              </w:rPr>
              <w:t>.Актуализация «Схем теплоснабжения» МО «</w:t>
            </w:r>
            <w:r>
              <w:rPr>
                <w:rFonts w:ascii="Times New Roman" w:eastAsia="Calibri" w:hAnsi="Times New Roman" w:cs="Times New Roman"/>
              </w:rPr>
              <w:t>Козьминское</w:t>
            </w:r>
            <w:r w:rsidR="00582110" w:rsidRPr="00582110">
              <w:rPr>
                <w:rFonts w:ascii="Times New Roman" w:eastAsia="Calibri" w:hAnsi="Times New Roman" w:cs="Times New Roman"/>
              </w:rPr>
              <w:t>»</w:t>
            </w:r>
          </w:p>
        </w:tc>
        <w:tc>
          <w:tcPr>
            <w:tcW w:w="1134" w:type="dxa"/>
            <w:tcBorders>
              <w:top w:val="single" w:sz="6" w:space="0" w:color="auto"/>
              <w:left w:val="single" w:sz="6" w:space="0" w:color="auto"/>
              <w:bottom w:val="single" w:sz="4"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6" w:space="0" w:color="auto"/>
              <w:left w:val="single" w:sz="6" w:space="0" w:color="auto"/>
              <w:bottom w:val="single" w:sz="4" w:space="0" w:color="auto"/>
              <w:right w:val="single" w:sz="6" w:space="0" w:color="auto"/>
            </w:tcBorders>
          </w:tcPr>
          <w:p w:rsidR="00582110" w:rsidRPr="005A5847" w:rsidRDefault="005A5847" w:rsidP="00ED1B7A">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tc>
        <w:tc>
          <w:tcPr>
            <w:tcW w:w="709"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426"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ED1B7A">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p w:rsidR="00582110" w:rsidRPr="005A5847" w:rsidRDefault="00582110" w:rsidP="00625B67">
            <w:pPr>
              <w:pStyle w:val="ConsPlusNormal"/>
              <w:widowControl/>
              <w:ind w:firstLine="0"/>
              <w:jc w:val="center"/>
              <w:rPr>
                <w:rFonts w:ascii="Times New Roman" w:eastAsia="Calibri" w:hAnsi="Times New Roman" w:cs="Times New Roman"/>
                <w:sz w:val="18"/>
                <w:szCs w:val="18"/>
              </w:rPr>
            </w:pPr>
          </w:p>
        </w:tc>
        <w:tc>
          <w:tcPr>
            <w:tcW w:w="710"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993"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850"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9"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3260" w:type="dxa"/>
            <w:tcBorders>
              <w:top w:val="single" w:sz="6" w:space="0" w:color="auto"/>
              <w:left w:val="single" w:sz="6" w:space="0" w:color="auto"/>
              <w:bottom w:val="single" w:sz="4" w:space="0" w:color="auto"/>
              <w:right w:val="single" w:sz="6" w:space="0" w:color="auto"/>
            </w:tcBorders>
          </w:tcPr>
          <w:p w:rsidR="00582110" w:rsidRPr="00816461" w:rsidRDefault="00816461" w:rsidP="00B82CC6">
            <w:pPr>
              <w:pStyle w:val="ConsPlusNormal"/>
              <w:widowControl/>
              <w:ind w:firstLine="0"/>
              <w:rPr>
                <w:rFonts w:ascii="Times New Roman" w:eastAsia="Calibri" w:hAnsi="Times New Roman" w:cs="Times New Roman"/>
                <w:sz w:val="20"/>
                <w:szCs w:val="20"/>
              </w:rPr>
            </w:pPr>
            <w:r w:rsidRPr="00816461">
              <w:rPr>
                <w:rFonts w:ascii="Times New Roman" w:eastAsia="Calibri" w:hAnsi="Times New Roman" w:cs="Times New Roman"/>
                <w:sz w:val="20"/>
                <w:szCs w:val="20"/>
              </w:rPr>
              <w:t xml:space="preserve">Запланировано на </w:t>
            </w:r>
            <w:r w:rsidR="00B82CC6">
              <w:rPr>
                <w:rFonts w:ascii="Times New Roman" w:eastAsia="Calibri" w:hAnsi="Times New Roman" w:cs="Times New Roman"/>
                <w:sz w:val="20"/>
                <w:szCs w:val="20"/>
              </w:rPr>
              <w:t>3</w:t>
            </w:r>
            <w:r w:rsidRPr="00816461">
              <w:rPr>
                <w:rFonts w:ascii="Times New Roman" w:eastAsia="Calibri" w:hAnsi="Times New Roman" w:cs="Times New Roman"/>
                <w:sz w:val="20"/>
                <w:szCs w:val="20"/>
              </w:rPr>
              <w:t xml:space="preserve">квартал </w:t>
            </w:r>
            <w:r w:rsidR="005A5847" w:rsidRPr="00816461">
              <w:rPr>
                <w:rFonts w:ascii="Times New Roman" w:eastAsia="Calibri" w:hAnsi="Times New Roman" w:cs="Times New Roman"/>
                <w:sz w:val="20"/>
                <w:szCs w:val="20"/>
              </w:rPr>
              <w:t xml:space="preserve"> 2018</w:t>
            </w:r>
            <w:r w:rsidR="00582110" w:rsidRPr="00816461">
              <w:rPr>
                <w:rFonts w:ascii="Times New Roman" w:eastAsia="Calibri" w:hAnsi="Times New Roman" w:cs="Times New Roman"/>
                <w:sz w:val="20"/>
                <w:szCs w:val="20"/>
              </w:rPr>
              <w:t>г.</w:t>
            </w:r>
          </w:p>
        </w:tc>
      </w:tr>
      <w:tr w:rsidR="001651F1" w:rsidRPr="00853BC0" w:rsidTr="00B82CC6">
        <w:trPr>
          <w:trHeight w:val="240"/>
        </w:trPr>
        <w:tc>
          <w:tcPr>
            <w:tcW w:w="2836" w:type="dxa"/>
            <w:tcBorders>
              <w:top w:val="single" w:sz="6" w:space="0" w:color="auto"/>
              <w:left w:val="single" w:sz="6" w:space="0" w:color="auto"/>
              <w:bottom w:val="single" w:sz="4" w:space="0" w:color="auto"/>
              <w:right w:val="single" w:sz="6" w:space="0" w:color="auto"/>
            </w:tcBorders>
          </w:tcPr>
          <w:p w:rsidR="001651F1" w:rsidRPr="007F0408" w:rsidRDefault="005A5847" w:rsidP="00625B67">
            <w:pPr>
              <w:pStyle w:val="ConsPlusNormal"/>
              <w:widowControl/>
              <w:ind w:firstLine="0"/>
              <w:jc w:val="both"/>
              <w:rPr>
                <w:rFonts w:ascii="Times New Roman" w:eastAsia="Calibri" w:hAnsi="Times New Roman" w:cs="Times New Roman"/>
                <w:sz w:val="24"/>
                <w:szCs w:val="24"/>
              </w:rPr>
            </w:pPr>
            <w:r>
              <w:rPr>
                <w:rStyle w:val="s6"/>
                <w:rFonts w:ascii="Times New Roman" w:hAnsi="Times New Roman" w:cs="Times New Roman"/>
                <w:bCs/>
                <w:sz w:val="24"/>
                <w:szCs w:val="24"/>
                <w:shd w:val="clear" w:color="auto" w:fill="FFFFFF"/>
              </w:rPr>
              <w:t>2</w:t>
            </w:r>
            <w:r w:rsidR="007F0408">
              <w:rPr>
                <w:rStyle w:val="s6"/>
                <w:rFonts w:ascii="Times New Roman" w:hAnsi="Times New Roman" w:cs="Times New Roman"/>
                <w:bCs/>
                <w:sz w:val="24"/>
                <w:szCs w:val="24"/>
                <w:shd w:val="clear" w:color="auto" w:fill="FFFFFF"/>
              </w:rPr>
              <w:t>.</w:t>
            </w:r>
            <w:r w:rsidR="007F0408" w:rsidRPr="007F0408">
              <w:rPr>
                <w:rStyle w:val="s6"/>
                <w:rFonts w:ascii="Times New Roman" w:hAnsi="Times New Roman" w:cs="Times New Roman"/>
                <w:bCs/>
                <w:sz w:val="24"/>
                <w:szCs w:val="24"/>
                <w:shd w:val="clear" w:color="auto" w:fill="FFFFFF"/>
              </w:rPr>
              <w:t>Ремонт теплотрассы к зданию Музея с. Яренск</w:t>
            </w:r>
          </w:p>
        </w:tc>
        <w:tc>
          <w:tcPr>
            <w:tcW w:w="1134" w:type="dxa"/>
            <w:tcBorders>
              <w:top w:val="single" w:sz="6" w:space="0" w:color="auto"/>
              <w:left w:val="single" w:sz="6" w:space="0" w:color="auto"/>
              <w:bottom w:val="single" w:sz="4" w:space="0" w:color="auto"/>
              <w:right w:val="single" w:sz="6" w:space="0" w:color="auto"/>
            </w:tcBorders>
          </w:tcPr>
          <w:p w:rsidR="001651F1" w:rsidRPr="00582110" w:rsidRDefault="001651F1"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09"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449,0</w:t>
            </w:r>
          </w:p>
        </w:tc>
        <w:tc>
          <w:tcPr>
            <w:tcW w:w="426"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1651F1" w:rsidRPr="005A5847" w:rsidRDefault="00816461"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08"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10"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449,0</w:t>
            </w:r>
          </w:p>
        </w:tc>
        <w:tc>
          <w:tcPr>
            <w:tcW w:w="567"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567"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708"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993"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850"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709"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rPr>
            </w:pPr>
            <w:r>
              <w:rPr>
                <w:rFonts w:ascii="Times New Roman" w:eastAsia="Calibri" w:hAnsi="Times New Roman" w:cs="Times New Roman"/>
              </w:rPr>
              <w:t>0</w:t>
            </w:r>
          </w:p>
        </w:tc>
        <w:tc>
          <w:tcPr>
            <w:tcW w:w="3260" w:type="dxa"/>
            <w:tcBorders>
              <w:top w:val="single" w:sz="6" w:space="0" w:color="auto"/>
              <w:left w:val="single" w:sz="6" w:space="0" w:color="auto"/>
              <w:bottom w:val="single" w:sz="4" w:space="0" w:color="auto"/>
              <w:right w:val="single" w:sz="6" w:space="0" w:color="auto"/>
            </w:tcBorders>
          </w:tcPr>
          <w:p w:rsidR="001651F1" w:rsidRPr="00816461" w:rsidRDefault="00F864D2" w:rsidP="00F864D2">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ремонт теплотрассы к зданию музея с. Яренск.</w:t>
            </w:r>
          </w:p>
        </w:tc>
      </w:tr>
      <w:tr w:rsidR="00582110" w:rsidTr="00B82CC6">
        <w:trPr>
          <w:trHeight w:val="240"/>
        </w:trPr>
        <w:tc>
          <w:tcPr>
            <w:tcW w:w="16160" w:type="dxa"/>
            <w:gridSpan w:val="17"/>
            <w:tcBorders>
              <w:top w:val="single" w:sz="4" w:space="0" w:color="auto"/>
              <w:left w:val="single" w:sz="4" w:space="0" w:color="auto"/>
              <w:bottom w:val="single" w:sz="4" w:space="0" w:color="auto"/>
              <w:right w:val="single" w:sz="4" w:space="0" w:color="auto"/>
            </w:tcBorders>
          </w:tcPr>
          <w:p w:rsidR="00582110" w:rsidRPr="00582110" w:rsidRDefault="00582110" w:rsidP="00625B67">
            <w:pPr>
              <w:pStyle w:val="ConsPlusNormal"/>
              <w:widowControl/>
              <w:ind w:left="-5803" w:right="-6123" w:firstLine="0"/>
              <w:jc w:val="both"/>
              <w:rPr>
                <w:rFonts w:ascii="Times New Roman" w:eastAsia="Calibri" w:hAnsi="Times New Roman" w:cs="Times New Roman"/>
                <w:color w:val="000000" w:themeColor="text1"/>
              </w:rPr>
            </w:pPr>
          </w:p>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r w:rsidRPr="00582110">
              <w:rPr>
                <w:rFonts w:ascii="Times New Roman" w:eastAsia="Calibri" w:hAnsi="Times New Roman" w:cs="Times New Roman"/>
                <w:color w:val="000000" w:themeColor="text1"/>
              </w:rPr>
              <w:t>Объекты жилищно-коммунального хозяйства</w:t>
            </w:r>
          </w:p>
        </w:tc>
      </w:tr>
      <w:tr w:rsidR="0088711D"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88711D" w:rsidRPr="00821F0C" w:rsidRDefault="005A5847" w:rsidP="0075162D">
            <w:pPr>
              <w:rPr>
                <w:rStyle w:val="s6"/>
                <w:bCs/>
                <w:shd w:val="clear" w:color="auto" w:fill="FFFFFF"/>
              </w:rPr>
            </w:pPr>
            <w:r>
              <w:rPr>
                <w:rStyle w:val="s6"/>
                <w:bCs/>
                <w:shd w:val="clear" w:color="auto" w:fill="FFFFFF"/>
              </w:rPr>
              <w:t>1</w:t>
            </w:r>
            <w:r w:rsidR="0088711D">
              <w:rPr>
                <w:rStyle w:val="s6"/>
                <w:bCs/>
                <w:shd w:val="clear" w:color="auto" w:fill="FFFFFF"/>
              </w:rPr>
              <w:t>.Капитальный ремонт сетей водопровода села Яренск</w:t>
            </w:r>
          </w:p>
        </w:tc>
        <w:tc>
          <w:tcPr>
            <w:tcW w:w="1134" w:type="dxa"/>
            <w:tcBorders>
              <w:top w:val="single" w:sz="4" w:space="0" w:color="auto"/>
              <w:left w:val="single" w:sz="6" w:space="0" w:color="auto"/>
              <w:bottom w:val="single" w:sz="6" w:space="0" w:color="auto"/>
              <w:right w:val="single" w:sz="6" w:space="0" w:color="auto"/>
            </w:tcBorders>
          </w:tcPr>
          <w:p w:rsidR="0088711D" w:rsidRPr="00582110" w:rsidRDefault="0088711D"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88711D" w:rsidRPr="00B82CC6" w:rsidRDefault="00B82CC6" w:rsidP="00625B67">
            <w:pPr>
              <w:rPr>
                <w:sz w:val="18"/>
                <w:szCs w:val="18"/>
              </w:rPr>
            </w:pPr>
            <w:r>
              <w:rPr>
                <w:sz w:val="18"/>
                <w:szCs w:val="18"/>
              </w:rPr>
              <w:t>4</w:t>
            </w:r>
            <w:r w:rsidR="005A5847" w:rsidRPr="00B82CC6">
              <w:rPr>
                <w:sz w:val="18"/>
                <w:szCs w:val="18"/>
              </w:rPr>
              <w:t>180,0</w:t>
            </w:r>
          </w:p>
        </w:tc>
        <w:tc>
          <w:tcPr>
            <w:tcW w:w="709" w:type="dxa"/>
            <w:tcBorders>
              <w:top w:val="single" w:sz="4" w:space="0" w:color="auto"/>
              <w:left w:val="single" w:sz="6" w:space="0" w:color="auto"/>
              <w:bottom w:val="single" w:sz="6" w:space="0" w:color="auto"/>
              <w:right w:val="single" w:sz="6" w:space="0" w:color="auto"/>
            </w:tcBorders>
          </w:tcPr>
          <w:p w:rsidR="0088711D" w:rsidRPr="00B82CC6" w:rsidRDefault="00B82CC6" w:rsidP="00625B67">
            <w:pPr>
              <w:rPr>
                <w:sz w:val="18"/>
                <w:szCs w:val="18"/>
              </w:rPr>
            </w:pPr>
            <w:r>
              <w:rPr>
                <w:sz w:val="18"/>
                <w:szCs w:val="18"/>
              </w:rPr>
              <w:t>4</w:t>
            </w:r>
            <w:r w:rsidR="005A5847" w:rsidRPr="00B82CC6">
              <w:rPr>
                <w:sz w:val="18"/>
                <w:szCs w:val="18"/>
              </w:rPr>
              <w:t>180,0</w:t>
            </w:r>
          </w:p>
        </w:tc>
        <w:tc>
          <w:tcPr>
            <w:tcW w:w="426"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5A5847" w:rsidP="00625B67">
            <w:pPr>
              <w:rPr>
                <w:sz w:val="18"/>
                <w:szCs w:val="18"/>
              </w:rPr>
            </w:pPr>
            <w:r w:rsidRPr="00B82CC6">
              <w:rPr>
                <w:sz w:val="18"/>
                <w:szCs w:val="18"/>
              </w:rPr>
              <w:t>2180,0</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5A5847" w:rsidP="00625B67">
            <w:pPr>
              <w:rPr>
                <w:sz w:val="18"/>
                <w:szCs w:val="18"/>
              </w:rPr>
            </w:pPr>
            <w:r w:rsidRPr="00B82CC6">
              <w:rPr>
                <w:sz w:val="18"/>
                <w:szCs w:val="18"/>
              </w:rPr>
              <w:t>2180,0</w:t>
            </w:r>
          </w:p>
        </w:tc>
        <w:tc>
          <w:tcPr>
            <w:tcW w:w="710" w:type="dxa"/>
            <w:tcBorders>
              <w:top w:val="single" w:sz="4" w:space="0" w:color="auto"/>
              <w:left w:val="single" w:sz="6" w:space="0" w:color="auto"/>
              <w:bottom w:val="single" w:sz="6" w:space="0" w:color="auto"/>
              <w:right w:val="single" w:sz="6" w:space="0" w:color="auto"/>
            </w:tcBorders>
          </w:tcPr>
          <w:p w:rsidR="0088711D" w:rsidRPr="00B82CC6" w:rsidRDefault="005A5847" w:rsidP="00625B67">
            <w:pPr>
              <w:rPr>
                <w:sz w:val="18"/>
                <w:szCs w:val="18"/>
              </w:rPr>
            </w:pPr>
            <w:r w:rsidRPr="00B82CC6">
              <w:rPr>
                <w:sz w:val="18"/>
                <w:szCs w:val="18"/>
              </w:rPr>
              <w:t>2180,0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B82CC6" w:rsidP="00B82CC6">
            <w:pPr>
              <w:ind w:right="-71"/>
              <w:rPr>
                <w:sz w:val="18"/>
                <w:szCs w:val="18"/>
              </w:rPr>
            </w:pPr>
            <w:r w:rsidRPr="00B82CC6">
              <w:rPr>
                <w:sz w:val="18"/>
                <w:szCs w:val="18"/>
              </w:rPr>
              <w:t>2000,0</w:t>
            </w:r>
          </w:p>
        </w:tc>
        <w:tc>
          <w:tcPr>
            <w:tcW w:w="993" w:type="dxa"/>
            <w:tcBorders>
              <w:top w:val="single" w:sz="4" w:space="0" w:color="auto"/>
              <w:left w:val="single" w:sz="6" w:space="0" w:color="auto"/>
              <w:bottom w:val="single" w:sz="6" w:space="0" w:color="auto"/>
              <w:right w:val="single" w:sz="6" w:space="0" w:color="auto"/>
            </w:tcBorders>
          </w:tcPr>
          <w:p w:rsidR="0088711D" w:rsidRPr="00B82CC6" w:rsidRDefault="00B82CC6" w:rsidP="00625B67">
            <w:pPr>
              <w:rPr>
                <w:sz w:val="18"/>
                <w:szCs w:val="18"/>
              </w:rPr>
            </w:pPr>
            <w:r>
              <w:rPr>
                <w:sz w:val="18"/>
                <w:szCs w:val="18"/>
              </w:rPr>
              <w:t>2000,0</w:t>
            </w:r>
          </w:p>
        </w:tc>
        <w:tc>
          <w:tcPr>
            <w:tcW w:w="850"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9"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3260" w:type="dxa"/>
            <w:tcBorders>
              <w:top w:val="single" w:sz="4" w:space="0" w:color="auto"/>
              <w:left w:val="single" w:sz="6" w:space="0" w:color="auto"/>
              <w:bottom w:val="single" w:sz="6" w:space="0" w:color="auto"/>
              <w:right w:val="single" w:sz="6" w:space="0" w:color="auto"/>
            </w:tcBorders>
          </w:tcPr>
          <w:p w:rsidR="0088711D" w:rsidRPr="00816461" w:rsidRDefault="00F864D2"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капитальный ремонт сетей водопровода с. Яренск</w:t>
            </w:r>
          </w:p>
        </w:tc>
      </w:tr>
      <w:tr w:rsidR="005A5847"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5A5847" w:rsidRDefault="005A5847" w:rsidP="0075162D">
            <w:pPr>
              <w:rPr>
                <w:rStyle w:val="s6"/>
                <w:bCs/>
                <w:shd w:val="clear" w:color="auto" w:fill="FFFFFF"/>
              </w:rPr>
            </w:pPr>
            <w:r>
              <w:rPr>
                <w:rStyle w:val="s6"/>
                <w:bCs/>
                <w:shd w:val="clear" w:color="auto" w:fill="FFFFFF"/>
              </w:rPr>
              <w:t>2. Субсидия на возмещение недополученных доходов в связи с производством (реализацией)товаров, выполнением работ, оказанием услуг по услугам водоснабжения и водоотведения</w:t>
            </w:r>
          </w:p>
        </w:tc>
        <w:tc>
          <w:tcPr>
            <w:tcW w:w="1134" w:type="dxa"/>
            <w:tcBorders>
              <w:top w:val="single" w:sz="4" w:space="0" w:color="auto"/>
              <w:left w:val="single" w:sz="6" w:space="0" w:color="auto"/>
              <w:bottom w:val="single" w:sz="6" w:space="0" w:color="auto"/>
              <w:right w:val="single" w:sz="6" w:space="0" w:color="auto"/>
            </w:tcBorders>
          </w:tcPr>
          <w:p w:rsidR="005A5847" w:rsidRPr="00582110" w:rsidRDefault="005A5847"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5A5847" w:rsidRPr="00816461" w:rsidRDefault="00B82CC6" w:rsidP="00625B67">
            <w:pPr>
              <w:rPr>
                <w:sz w:val="20"/>
                <w:szCs w:val="20"/>
              </w:rPr>
            </w:pPr>
            <w:r>
              <w:rPr>
                <w:sz w:val="20"/>
                <w:szCs w:val="20"/>
              </w:rPr>
              <w:t>481,7</w:t>
            </w:r>
          </w:p>
        </w:tc>
        <w:tc>
          <w:tcPr>
            <w:tcW w:w="709"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200,0</w:t>
            </w:r>
          </w:p>
        </w:tc>
        <w:tc>
          <w:tcPr>
            <w:tcW w:w="426"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B82CC6" w:rsidP="00625B67">
            <w:pPr>
              <w:rPr>
                <w:sz w:val="20"/>
                <w:szCs w:val="20"/>
              </w:rPr>
            </w:pPr>
            <w:r>
              <w:rPr>
                <w:sz w:val="20"/>
                <w:szCs w:val="20"/>
              </w:rPr>
              <w:t>481,7</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E60FAC" w:rsidP="00625B67">
            <w:pPr>
              <w:rPr>
                <w:sz w:val="20"/>
                <w:szCs w:val="20"/>
              </w:rPr>
            </w:pPr>
            <w:r>
              <w:rPr>
                <w:sz w:val="20"/>
                <w:szCs w:val="20"/>
              </w:rPr>
              <w:t>481</w:t>
            </w:r>
            <w:r w:rsidR="00B82CC6">
              <w:rPr>
                <w:sz w:val="20"/>
                <w:szCs w:val="20"/>
              </w:rPr>
              <w:t>,</w:t>
            </w:r>
            <w:r>
              <w:rPr>
                <w:sz w:val="20"/>
                <w:szCs w:val="20"/>
              </w:rPr>
              <w:t>7</w:t>
            </w:r>
          </w:p>
        </w:tc>
        <w:tc>
          <w:tcPr>
            <w:tcW w:w="710"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200,0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5A5847" w:rsidRPr="00816461" w:rsidRDefault="00852CAB"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Субсидия на возмещение недо</w:t>
            </w:r>
            <w:r w:rsidR="00E60FAC">
              <w:rPr>
                <w:rFonts w:ascii="Times New Roman" w:eastAsia="Calibri" w:hAnsi="Times New Roman" w:cs="Times New Roman"/>
                <w:sz w:val="20"/>
                <w:szCs w:val="20"/>
              </w:rPr>
              <w:t>полученных доходов по услугам водоснабжения и водоотведения</w:t>
            </w:r>
          </w:p>
        </w:tc>
      </w:tr>
      <w:tr w:rsidR="00582110" w:rsidTr="00B82CC6">
        <w:trPr>
          <w:trHeight w:val="240"/>
        </w:trPr>
        <w:tc>
          <w:tcPr>
            <w:tcW w:w="16160" w:type="dxa"/>
            <w:gridSpan w:val="17"/>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r w:rsidRPr="00582110">
              <w:rPr>
                <w:rFonts w:ascii="Times New Roman" w:eastAsia="Calibri" w:hAnsi="Times New Roman" w:cs="Times New Roman"/>
                <w:color w:val="000000" w:themeColor="text1"/>
              </w:rPr>
              <w:lastRenderedPageBreak/>
              <w:t>Распространение социальной рекламы в области энергосбережения и повышения энергетической эффективности</w:t>
            </w:r>
          </w:p>
        </w:tc>
      </w:tr>
      <w:tr w:rsidR="00582110" w:rsidTr="00B82CC6">
        <w:trPr>
          <w:trHeight w:val="240"/>
        </w:trPr>
        <w:tc>
          <w:tcPr>
            <w:tcW w:w="2836"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1.Изготовление стендов по тематике энергосбережения и повышения энергетической эффективности</w:t>
            </w:r>
          </w:p>
        </w:tc>
        <w:tc>
          <w:tcPr>
            <w:tcW w:w="1134"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sz w:val="16"/>
                <w:szCs w:val="16"/>
              </w:rPr>
            </w:pPr>
          </w:p>
        </w:tc>
        <w:tc>
          <w:tcPr>
            <w:tcW w:w="709"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426"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710"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993"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850"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rsidR="00582110" w:rsidRPr="00CB14F6" w:rsidRDefault="00582110" w:rsidP="00625B67"/>
        </w:tc>
        <w:tc>
          <w:tcPr>
            <w:tcW w:w="3260" w:type="dxa"/>
            <w:tcBorders>
              <w:top w:val="single" w:sz="4" w:space="0" w:color="auto"/>
              <w:left w:val="single" w:sz="6" w:space="0" w:color="auto"/>
              <w:bottom w:val="single" w:sz="6" w:space="0" w:color="auto"/>
              <w:right w:val="single" w:sz="6" w:space="0" w:color="auto"/>
            </w:tcBorders>
          </w:tcPr>
          <w:p w:rsidR="00582110" w:rsidRPr="00816461" w:rsidRDefault="00582110" w:rsidP="0088711D">
            <w:pPr>
              <w:pStyle w:val="ConsPlusNormal"/>
              <w:widowControl/>
              <w:ind w:firstLine="0"/>
              <w:rPr>
                <w:rFonts w:ascii="Times New Roman" w:eastAsia="Calibri" w:hAnsi="Times New Roman" w:cs="Times New Roman"/>
                <w:sz w:val="20"/>
                <w:szCs w:val="20"/>
              </w:rPr>
            </w:pPr>
            <w:r w:rsidRPr="00816461">
              <w:rPr>
                <w:rFonts w:ascii="Times New Roman" w:eastAsia="Calibri" w:hAnsi="Times New Roman" w:cs="Times New Roman"/>
                <w:sz w:val="20"/>
                <w:szCs w:val="20"/>
              </w:rPr>
              <w:t xml:space="preserve">Запланировано на </w:t>
            </w:r>
            <w:r w:rsidR="0088711D" w:rsidRPr="00816461">
              <w:rPr>
                <w:rFonts w:ascii="Times New Roman" w:eastAsia="Calibri" w:hAnsi="Times New Roman" w:cs="Times New Roman"/>
                <w:sz w:val="20"/>
                <w:szCs w:val="20"/>
              </w:rPr>
              <w:t>2019</w:t>
            </w:r>
            <w:r w:rsidRPr="00816461">
              <w:rPr>
                <w:rFonts w:ascii="Times New Roman" w:eastAsia="Calibri" w:hAnsi="Times New Roman" w:cs="Times New Roman"/>
                <w:sz w:val="20"/>
                <w:szCs w:val="20"/>
              </w:rPr>
              <w:t xml:space="preserve"> </w:t>
            </w:r>
            <w:r w:rsidR="00D80EFA" w:rsidRPr="00816461">
              <w:rPr>
                <w:rFonts w:ascii="Times New Roman" w:eastAsia="Calibri" w:hAnsi="Times New Roman" w:cs="Times New Roman"/>
                <w:sz w:val="20"/>
                <w:szCs w:val="20"/>
              </w:rPr>
              <w:t>-20</w:t>
            </w:r>
            <w:r w:rsidRPr="00816461">
              <w:rPr>
                <w:rFonts w:ascii="Times New Roman" w:eastAsia="Calibri" w:hAnsi="Times New Roman" w:cs="Times New Roman"/>
                <w:sz w:val="20"/>
                <w:szCs w:val="20"/>
              </w:rPr>
              <w:t>г.г.</w:t>
            </w:r>
          </w:p>
        </w:tc>
      </w:tr>
      <w:tr w:rsidR="00582110" w:rsidTr="00B82CC6">
        <w:trPr>
          <w:trHeight w:val="240"/>
        </w:trPr>
        <w:tc>
          <w:tcPr>
            <w:tcW w:w="2836"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2.Изготовление презентации для размещения на сайте   Администрации МО «Ленский муниципальный район» по тематике энергосбережения и повышения энергетической эффективности</w:t>
            </w:r>
          </w:p>
        </w:tc>
        <w:tc>
          <w:tcPr>
            <w:tcW w:w="1134"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sz w:val="16"/>
                <w:szCs w:val="16"/>
              </w:rPr>
            </w:pPr>
          </w:p>
        </w:tc>
        <w:tc>
          <w:tcPr>
            <w:tcW w:w="709" w:type="dxa"/>
            <w:tcBorders>
              <w:top w:val="single" w:sz="4" w:space="0" w:color="auto"/>
              <w:left w:val="single" w:sz="6" w:space="0" w:color="auto"/>
              <w:bottom w:val="single" w:sz="6" w:space="0" w:color="auto"/>
              <w:right w:val="single" w:sz="6" w:space="0" w:color="auto"/>
            </w:tcBorders>
          </w:tcPr>
          <w:p w:rsidR="00582110" w:rsidRPr="00582110" w:rsidRDefault="00582110" w:rsidP="00D80EFA">
            <w:pPr>
              <w:pStyle w:val="ConsPlusNormal"/>
              <w:widowControl/>
              <w:ind w:right="-70" w:firstLine="0"/>
              <w:jc w:val="center"/>
              <w:rPr>
                <w:rFonts w:ascii="Times New Roman" w:eastAsia="Calibri" w:hAnsi="Times New Roman" w:cs="Times New Roman"/>
                <w:color w:val="000000" w:themeColor="text1"/>
              </w:rPr>
            </w:pPr>
          </w:p>
        </w:tc>
        <w:tc>
          <w:tcPr>
            <w:tcW w:w="426"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p>
        </w:tc>
        <w:tc>
          <w:tcPr>
            <w:tcW w:w="710"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993"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850" w:type="dxa"/>
            <w:tcBorders>
              <w:top w:val="single" w:sz="4" w:space="0" w:color="auto"/>
              <w:left w:val="single" w:sz="6" w:space="0" w:color="auto"/>
              <w:bottom w:val="single" w:sz="6" w:space="0" w:color="auto"/>
              <w:right w:val="single" w:sz="6" w:space="0" w:color="auto"/>
            </w:tcBorders>
          </w:tcPr>
          <w:p w:rsidR="00582110" w:rsidRPr="008B7866" w:rsidRDefault="00582110" w:rsidP="00625B67">
            <w:pPr>
              <w:rPr>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rsidR="00582110" w:rsidRPr="00CB14F6" w:rsidRDefault="00582110" w:rsidP="00625B67"/>
        </w:tc>
        <w:tc>
          <w:tcPr>
            <w:tcW w:w="3260" w:type="dxa"/>
            <w:tcBorders>
              <w:top w:val="single" w:sz="4" w:space="0" w:color="auto"/>
              <w:left w:val="single" w:sz="6" w:space="0" w:color="auto"/>
              <w:bottom w:val="single" w:sz="6" w:space="0" w:color="auto"/>
              <w:right w:val="single" w:sz="6" w:space="0" w:color="auto"/>
            </w:tcBorders>
          </w:tcPr>
          <w:p w:rsidR="00582110" w:rsidRPr="00816461" w:rsidRDefault="00582110" w:rsidP="0088711D">
            <w:pPr>
              <w:pStyle w:val="ConsPlusNormal"/>
              <w:widowControl/>
              <w:ind w:firstLine="0"/>
              <w:rPr>
                <w:rFonts w:ascii="Times New Roman" w:eastAsia="Calibri" w:hAnsi="Times New Roman" w:cs="Times New Roman"/>
                <w:sz w:val="20"/>
                <w:szCs w:val="20"/>
              </w:rPr>
            </w:pPr>
            <w:r w:rsidRPr="00816461">
              <w:rPr>
                <w:rFonts w:ascii="Times New Roman" w:eastAsia="Calibri" w:hAnsi="Times New Roman" w:cs="Times New Roman"/>
                <w:sz w:val="20"/>
                <w:szCs w:val="20"/>
              </w:rPr>
              <w:t xml:space="preserve">Запланировано на </w:t>
            </w:r>
            <w:r w:rsidR="0088711D" w:rsidRPr="00816461">
              <w:rPr>
                <w:rFonts w:ascii="Times New Roman" w:eastAsia="Calibri" w:hAnsi="Times New Roman" w:cs="Times New Roman"/>
                <w:sz w:val="20"/>
                <w:szCs w:val="20"/>
              </w:rPr>
              <w:t>2019</w:t>
            </w:r>
            <w:r w:rsidRPr="00816461">
              <w:rPr>
                <w:rFonts w:ascii="Times New Roman" w:eastAsia="Calibri" w:hAnsi="Times New Roman" w:cs="Times New Roman"/>
                <w:sz w:val="20"/>
                <w:szCs w:val="20"/>
              </w:rPr>
              <w:t>г.</w:t>
            </w:r>
          </w:p>
        </w:tc>
      </w:tr>
      <w:tr w:rsidR="00582110" w:rsidRPr="007C1658" w:rsidTr="00B82CC6">
        <w:trPr>
          <w:trHeight w:val="240"/>
        </w:trPr>
        <w:tc>
          <w:tcPr>
            <w:tcW w:w="2836" w:type="dxa"/>
            <w:tcBorders>
              <w:top w:val="single" w:sz="4" w:space="0" w:color="auto"/>
              <w:left w:val="single" w:sz="4" w:space="0" w:color="auto"/>
              <w:bottom w:val="single" w:sz="4" w:space="0" w:color="auto"/>
              <w:right w:val="single" w:sz="4" w:space="0" w:color="auto"/>
            </w:tcBorders>
            <w:vAlign w:val="center"/>
          </w:tcPr>
          <w:p w:rsidR="00582110" w:rsidRPr="00E14D1B" w:rsidRDefault="00582110" w:rsidP="00625B67">
            <w:pPr>
              <w:rPr>
                <w:b/>
                <w:sz w:val="20"/>
                <w:szCs w:val="20"/>
              </w:rPr>
            </w:pPr>
            <w:r w:rsidRPr="00CF2925">
              <w:rPr>
                <w:b/>
              </w:rPr>
              <w:t xml:space="preserve">Итого по   </w:t>
            </w:r>
            <w:r w:rsidRPr="00CF2925">
              <w:rPr>
                <w:b/>
              </w:rPr>
              <w:br/>
              <w:t xml:space="preserve">Программе  </w:t>
            </w:r>
          </w:p>
        </w:tc>
        <w:tc>
          <w:tcPr>
            <w:tcW w:w="1134" w:type="dxa"/>
            <w:tcBorders>
              <w:top w:val="single" w:sz="6" w:space="0" w:color="auto"/>
              <w:left w:val="single" w:sz="4" w:space="0" w:color="auto"/>
              <w:bottom w:val="single" w:sz="6" w:space="0" w:color="auto"/>
              <w:right w:val="single" w:sz="6" w:space="0" w:color="auto"/>
            </w:tcBorders>
          </w:tcPr>
          <w:p w:rsidR="00582110" w:rsidRPr="00444D20" w:rsidRDefault="00582110" w:rsidP="00625B67">
            <w:pPr>
              <w:pStyle w:val="a5"/>
              <w:rPr>
                <w:i w:val="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582110" w:rsidRPr="00816461" w:rsidRDefault="00B82CC6" w:rsidP="00625B67">
            <w:pPr>
              <w:pStyle w:val="a5"/>
              <w:rPr>
                <w:i w:val="0"/>
                <w:sz w:val="20"/>
                <w:szCs w:val="20"/>
              </w:rPr>
            </w:pPr>
            <w:r>
              <w:rPr>
                <w:i w:val="0"/>
                <w:sz w:val="20"/>
                <w:szCs w:val="20"/>
              </w:rPr>
              <w:t>5143,7</w:t>
            </w:r>
          </w:p>
          <w:p w:rsidR="00582110" w:rsidRPr="00816461" w:rsidRDefault="00582110" w:rsidP="00625B67">
            <w:pPr>
              <w:pStyle w:val="a5"/>
              <w:rPr>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816461" w:rsidRDefault="00B82CC6" w:rsidP="00625B67">
            <w:pPr>
              <w:pStyle w:val="a5"/>
              <w:rPr>
                <w:i w:val="0"/>
                <w:sz w:val="20"/>
                <w:szCs w:val="20"/>
              </w:rPr>
            </w:pPr>
            <w:r>
              <w:rPr>
                <w:i w:val="0"/>
                <w:sz w:val="20"/>
                <w:szCs w:val="20"/>
              </w:rPr>
              <w:t>4829,0</w:t>
            </w:r>
          </w:p>
        </w:tc>
        <w:tc>
          <w:tcPr>
            <w:tcW w:w="426" w:type="dxa"/>
            <w:tcBorders>
              <w:top w:val="single" w:sz="6" w:space="0" w:color="auto"/>
              <w:left w:val="single" w:sz="6" w:space="0" w:color="auto"/>
              <w:bottom w:val="single" w:sz="6" w:space="0" w:color="auto"/>
              <w:right w:val="single" w:sz="6" w:space="0" w:color="auto"/>
            </w:tcBorders>
          </w:tcPr>
          <w:p w:rsidR="00582110" w:rsidRPr="00816461" w:rsidRDefault="00582110" w:rsidP="00625B67">
            <w:pPr>
              <w:pStyle w:val="a5"/>
              <w:rPr>
                <w:i w:val="0"/>
                <w:sz w:val="20"/>
                <w:szCs w:val="20"/>
              </w:rPr>
            </w:pPr>
            <w:r w:rsidRPr="00816461">
              <w:rPr>
                <w:i w:val="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582110" w:rsidRPr="00816461" w:rsidRDefault="00582110" w:rsidP="00625B67">
            <w:pPr>
              <w:pStyle w:val="a5"/>
              <w:rPr>
                <w:i w:val="0"/>
                <w:sz w:val="20"/>
                <w:szCs w:val="20"/>
              </w:rPr>
            </w:pPr>
            <w:r w:rsidRPr="00816461">
              <w:rPr>
                <w:i w:val="0"/>
                <w:sz w:val="20"/>
                <w:szCs w:val="20"/>
              </w:rPr>
              <w:t>0</w:t>
            </w:r>
          </w:p>
        </w:tc>
        <w:tc>
          <w:tcPr>
            <w:tcW w:w="708" w:type="dxa"/>
            <w:tcBorders>
              <w:top w:val="single" w:sz="6" w:space="0" w:color="auto"/>
              <w:left w:val="single" w:sz="6" w:space="0" w:color="auto"/>
              <w:bottom w:val="single" w:sz="6" w:space="0" w:color="auto"/>
              <w:right w:val="single" w:sz="6" w:space="0" w:color="auto"/>
            </w:tcBorders>
          </w:tcPr>
          <w:p w:rsidR="00582110" w:rsidRPr="00816461" w:rsidRDefault="00B82CC6" w:rsidP="00625B67">
            <w:pPr>
              <w:pStyle w:val="a5"/>
              <w:rPr>
                <w:i w:val="0"/>
                <w:sz w:val="20"/>
                <w:szCs w:val="20"/>
              </w:rPr>
            </w:pPr>
            <w:r>
              <w:rPr>
                <w:i w:val="0"/>
                <w:sz w:val="20"/>
                <w:szCs w:val="20"/>
              </w:rPr>
              <w:t>3143,7</w:t>
            </w:r>
          </w:p>
        </w:tc>
        <w:tc>
          <w:tcPr>
            <w:tcW w:w="708" w:type="dxa"/>
            <w:tcBorders>
              <w:top w:val="single" w:sz="6" w:space="0" w:color="auto"/>
              <w:left w:val="single" w:sz="6" w:space="0" w:color="auto"/>
              <w:bottom w:val="single" w:sz="6" w:space="0" w:color="auto"/>
              <w:right w:val="single" w:sz="6" w:space="0" w:color="auto"/>
            </w:tcBorders>
          </w:tcPr>
          <w:p w:rsidR="00582110" w:rsidRPr="00816461" w:rsidRDefault="00B82CC6" w:rsidP="00625B67">
            <w:pPr>
              <w:pStyle w:val="a5"/>
              <w:rPr>
                <w:i w:val="0"/>
                <w:sz w:val="20"/>
                <w:szCs w:val="20"/>
              </w:rPr>
            </w:pPr>
            <w:r>
              <w:rPr>
                <w:i w:val="0"/>
                <w:sz w:val="20"/>
                <w:szCs w:val="20"/>
              </w:rPr>
              <w:t>3143,7</w:t>
            </w:r>
          </w:p>
        </w:tc>
        <w:tc>
          <w:tcPr>
            <w:tcW w:w="710" w:type="dxa"/>
            <w:tcBorders>
              <w:top w:val="single" w:sz="6" w:space="0" w:color="auto"/>
              <w:left w:val="single" w:sz="6" w:space="0" w:color="auto"/>
              <w:bottom w:val="single" w:sz="6" w:space="0" w:color="auto"/>
              <w:right w:val="single" w:sz="6" w:space="0" w:color="auto"/>
            </w:tcBorders>
          </w:tcPr>
          <w:p w:rsidR="00582110" w:rsidRPr="00816461" w:rsidRDefault="00D80EFA" w:rsidP="00625B67">
            <w:pPr>
              <w:pStyle w:val="ConsPlusNonformat"/>
              <w:widowControl/>
              <w:jc w:val="center"/>
              <w:rPr>
                <w:rFonts w:ascii="Times New Roman" w:hAnsi="Times New Roman" w:cs="Times New Roman"/>
                <w:b/>
              </w:rPr>
            </w:pPr>
            <w:r w:rsidRPr="00816461">
              <w:rPr>
                <w:rFonts w:ascii="Times New Roman" w:hAnsi="Times New Roman" w:cs="Times New Roman"/>
                <w:b/>
              </w:rPr>
              <w:t>2829,0</w:t>
            </w:r>
          </w:p>
        </w:tc>
        <w:tc>
          <w:tcPr>
            <w:tcW w:w="567" w:type="dxa"/>
            <w:tcBorders>
              <w:top w:val="single" w:sz="6" w:space="0" w:color="auto"/>
              <w:left w:val="single" w:sz="6" w:space="0" w:color="auto"/>
              <w:bottom w:val="single" w:sz="6" w:space="0" w:color="auto"/>
              <w:right w:val="single" w:sz="6" w:space="0" w:color="auto"/>
            </w:tcBorders>
          </w:tcPr>
          <w:p w:rsidR="00582110" w:rsidRPr="00816461" w:rsidRDefault="00582110"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582110" w:rsidRPr="00816461" w:rsidRDefault="00582110"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708" w:type="dxa"/>
            <w:tcBorders>
              <w:top w:val="single" w:sz="6" w:space="0" w:color="auto"/>
              <w:left w:val="single" w:sz="6" w:space="0" w:color="auto"/>
              <w:bottom w:val="single" w:sz="6" w:space="0" w:color="auto"/>
              <w:right w:val="single" w:sz="6" w:space="0" w:color="auto"/>
            </w:tcBorders>
          </w:tcPr>
          <w:p w:rsidR="00582110" w:rsidRPr="00816461" w:rsidRDefault="00B82CC6" w:rsidP="00625B67">
            <w:pPr>
              <w:pStyle w:val="ConsPlusNonformat"/>
              <w:widowControl/>
              <w:ind w:left="-84" w:firstLine="84"/>
              <w:jc w:val="center"/>
              <w:rPr>
                <w:rFonts w:ascii="Times New Roman" w:hAnsi="Times New Roman" w:cs="Times New Roman"/>
                <w:b/>
              </w:rPr>
            </w:pPr>
            <w:r>
              <w:rPr>
                <w:rFonts w:ascii="Times New Roman" w:hAnsi="Times New Roman" w:cs="Times New Roman"/>
                <w:b/>
              </w:rPr>
              <w:t>2000,0</w:t>
            </w:r>
          </w:p>
        </w:tc>
        <w:tc>
          <w:tcPr>
            <w:tcW w:w="993" w:type="dxa"/>
            <w:tcBorders>
              <w:top w:val="single" w:sz="6" w:space="0" w:color="auto"/>
              <w:left w:val="single" w:sz="6" w:space="0" w:color="auto"/>
              <w:bottom w:val="single" w:sz="6" w:space="0" w:color="auto"/>
              <w:right w:val="single" w:sz="6" w:space="0" w:color="auto"/>
            </w:tcBorders>
          </w:tcPr>
          <w:p w:rsidR="00582110" w:rsidRPr="00816461" w:rsidRDefault="00B82CC6" w:rsidP="00625B67">
            <w:pPr>
              <w:pStyle w:val="ConsPlusNonformat"/>
              <w:widowControl/>
              <w:ind w:left="-84" w:firstLine="84"/>
              <w:jc w:val="center"/>
              <w:rPr>
                <w:rFonts w:ascii="Times New Roman" w:hAnsi="Times New Roman" w:cs="Times New Roman"/>
                <w:b/>
              </w:rPr>
            </w:pPr>
            <w:r>
              <w:rPr>
                <w:rFonts w:ascii="Times New Roman" w:hAnsi="Times New Roman" w:cs="Times New Roman"/>
                <w:b/>
              </w:rPr>
              <w:t>2000,0</w:t>
            </w:r>
          </w:p>
        </w:tc>
        <w:tc>
          <w:tcPr>
            <w:tcW w:w="850" w:type="dxa"/>
            <w:tcBorders>
              <w:top w:val="single" w:sz="6" w:space="0" w:color="auto"/>
              <w:left w:val="single" w:sz="6" w:space="0" w:color="auto"/>
              <w:bottom w:val="single" w:sz="6" w:space="0" w:color="auto"/>
              <w:right w:val="single" w:sz="6" w:space="0" w:color="auto"/>
            </w:tcBorders>
          </w:tcPr>
          <w:p w:rsidR="00582110" w:rsidRPr="00816461" w:rsidRDefault="00582110" w:rsidP="00625B67">
            <w:pPr>
              <w:pStyle w:val="ConsPlusNonformat"/>
              <w:widowControl/>
              <w:ind w:left="-84" w:firstLine="84"/>
              <w:jc w:val="center"/>
              <w:rPr>
                <w:rFonts w:ascii="Times New Roman" w:hAnsi="Times New Roman" w:cs="Times New Roman"/>
                <w:b/>
              </w:rPr>
            </w:pPr>
            <w:r w:rsidRPr="00816461">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582110" w:rsidRPr="00816461" w:rsidRDefault="00582110"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3260" w:type="dxa"/>
            <w:tcBorders>
              <w:top w:val="single" w:sz="4" w:space="0" w:color="auto"/>
              <w:left w:val="single" w:sz="4" w:space="0" w:color="auto"/>
              <w:bottom w:val="single" w:sz="4" w:space="0" w:color="auto"/>
              <w:right w:val="single" w:sz="4" w:space="0" w:color="auto"/>
            </w:tcBorders>
          </w:tcPr>
          <w:p w:rsidR="00582110" w:rsidRPr="00816461" w:rsidRDefault="00582110" w:rsidP="00625B67">
            <w:pPr>
              <w:pStyle w:val="ConsPlusNonformat"/>
              <w:widowControl/>
              <w:jc w:val="center"/>
              <w:rPr>
                <w:rFonts w:ascii="Times New Roman" w:hAnsi="Times New Roman" w:cs="Times New Roman"/>
                <w:b/>
              </w:rPr>
            </w:pPr>
          </w:p>
        </w:tc>
      </w:tr>
    </w:tbl>
    <w:p w:rsidR="0092142D" w:rsidRPr="001E3FB8" w:rsidRDefault="0092142D" w:rsidP="006C58AE">
      <w:pPr>
        <w:ind w:left="-709"/>
        <w:jc w:val="center"/>
        <w:rPr>
          <w:b/>
          <w:bCs/>
          <w:color w:val="FF0000"/>
          <w:sz w:val="20"/>
          <w:szCs w:val="20"/>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92142D" w:rsidRPr="00161A82" w:rsidRDefault="0092142D" w:rsidP="00E61B53">
      <w:pPr>
        <w:widowControl w:val="0"/>
        <w:autoSpaceDE w:val="0"/>
        <w:autoSpaceDN w:val="0"/>
        <w:adjustRightInd w:val="0"/>
        <w:jc w:val="center"/>
        <w:rPr>
          <w:b/>
          <w:bCs/>
          <w:sz w:val="20"/>
          <w:szCs w:val="20"/>
        </w:rPr>
      </w:pPr>
      <w:r w:rsidRPr="00804C65">
        <w:rPr>
          <w:b/>
          <w:bCs/>
          <w:sz w:val="20"/>
          <w:szCs w:val="20"/>
          <w:highlight w:val="yellow"/>
        </w:rPr>
        <w:t>«Развитие общественного пассажирского транспорта муниципального образования «Ленский муниципальный район» на  2017-2020 годы»</w:t>
      </w:r>
    </w:p>
    <w:p w:rsidR="0092142D" w:rsidRDefault="0092142D" w:rsidP="00E61B53">
      <w:pPr>
        <w:ind w:left="-851"/>
      </w:pPr>
    </w:p>
    <w:tbl>
      <w:tblPr>
        <w:tblW w:w="15876" w:type="dxa"/>
        <w:tblInd w:w="-497" w:type="dxa"/>
        <w:tblLayout w:type="fixed"/>
        <w:tblCellMar>
          <w:left w:w="70" w:type="dxa"/>
          <w:right w:w="70" w:type="dxa"/>
        </w:tblCellMar>
        <w:tblLook w:val="0000"/>
      </w:tblPr>
      <w:tblGrid>
        <w:gridCol w:w="3670"/>
        <w:gridCol w:w="1106"/>
        <w:gridCol w:w="753"/>
        <w:gridCol w:w="691"/>
        <w:gridCol w:w="712"/>
        <w:gridCol w:w="395"/>
        <w:gridCol w:w="830"/>
        <w:gridCol w:w="996"/>
        <w:gridCol w:w="863"/>
        <w:gridCol w:w="757"/>
        <w:gridCol w:w="622"/>
        <w:gridCol w:w="648"/>
        <w:gridCol w:w="850"/>
        <w:gridCol w:w="2983"/>
      </w:tblGrid>
      <w:tr w:rsidR="0092142D" w:rsidRPr="00F11D99" w:rsidTr="00816461">
        <w:trPr>
          <w:cantSplit/>
          <w:trHeight w:val="239"/>
        </w:trPr>
        <w:tc>
          <w:tcPr>
            <w:tcW w:w="3670" w:type="dxa"/>
            <w:vMerge w:val="restart"/>
            <w:tcBorders>
              <w:top w:val="single" w:sz="4" w:space="0" w:color="auto"/>
              <w:left w:val="single" w:sz="6" w:space="0" w:color="auto"/>
              <w:bottom w:val="single" w:sz="4"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Номер  и наименование</w:t>
            </w:r>
            <w:r w:rsidRPr="00F11D99">
              <w:rPr>
                <w:rFonts w:ascii="Times New Roman" w:hAnsi="Times New Roman" w:cs="Times New Roman"/>
                <w:sz w:val="18"/>
                <w:szCs w:val="18"/>
              </w:rPr>
              <w:br/>
              <w:t>мероприятия</w:t>
            </w:r>
            <w:r w:rsidRPr="00F11D99">
              <w:rPr>
                <w:rFonts w:ascii="Times New Roman" w:hAnsi="Times New Roman" w:cs="Times New Roman"/>
                <w:sz w:val="18"/>
                <w:szCs w:val="18"/>
              </w:rPr>
              <w:br/>
              <w:t>Программы</w:t>
            </w: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c>
          <w:tcPr>
            <w:tcW w:w="1106" w:type="dxa"/>
            <w:vMerge w:val="restart"/>
            <w:tcBorders>
              <w:top w:val="single" w:sz="4" w:space="0" w:color="auto"/>
              <w:left w:val="single" w:sz="6" w:space="0" w:color="auto"/>
              <w:bottom w:val="single" w:sz="4"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Исполнитель</w:t>
            </w: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c>
          <w:tcPr>
            <w:tcW w:w="8117" w:type="dxa"/>
            <w:gridSpan w:val="11"/>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Объемы финансирования (тыс. руб.)</w:t>
            </w:r>
          </w:p>
        </w:tc>
        <w:tc>
          <w:tcPr>
            <w:tcW w:w="2983" w:type="dxa"/>
            <w:vMerge w:val="restart"/>
            <w:tcBorders>
              <w:top w:val="single" w:sz="4" w:space="0" w:color="auto"/>
              <w:left w:val="single" w:sz="4" w:space="0" w:color="auto"/>
              <w:bottom w:val="single" w:sz="4" w:space="0" w:color="auto"/>
              <w:right w:val="single" w:sz="4" w:space="0" w:color="auto"/>
            </w:tcBorders>
            <w:vAlign w:val="center"/>
          </w:tcPr>
          <w:p w:rsidR="0092142D" w:rsidRPr="00F11D99" w:rsidRDefault="0092142D" w:rsidP="00E61B53">
            <w:pPr>
              <w:pStyle w:val="ConsPlusCell"/>
              <w:widowControl/>
              <w:ind w:hanging="70"/>
              <w:jc w:val="center"/>
              <w:rPr>
                <w:rFonts w:ascii="Times New Roman" w:hAnsi="Times New Roman" w:cs="Times New Roman"/>
                <w:sz w:val="18"/>
                <w:szCs w:val="18"/>
              </w:rPr>
            </w:pPr>
            <w:r w:rsidRPr="00F11D99">
              <w:rPr>
                <w:rFonts w:ascii="Times New Roman" w:hAnsi="Times New Roman" w:cs="Times New Roman"/>
                <w:sz w:val="18"/>
                <w:szCs w:val="18"/>
              </w:rPr>
              <w:t xml:space="preserve">Фактический </w:t>
            </w:r>
            <w:r w:rsidRPr="00F11D99">
              <w:rPr>
                <w:rFonts w:ascii="Times New Roman" w:hAnsi="Times New Roman" w:cs="Times New Roman"/>
                <w:sz w:val="18"/>
                <w:szCs w:val="18"/>
              </w:rPr>
              <w:br/>
              <w:t xml:space="preserve">результат  </w:t>
            </w:r>
            <w:r w:rsidRPr="00F11D99">
              <w:rPr>
                <w:rFonts w:ascii="Times New Roman" w:hAnsi="Times New Roman" w:cs="Times New Roman"/>
                <w:sz w:val="18"/>
                <w:szCs w:val="18"/>
              </w:rPr>
              <w:br/>
              <w:t xml:space="preserve">выполнения </w:t>
            </w:r>
            <w:r w:rsidRPr="00F11D99">
              <w:rPr>
                <w:rFonts w:ascii="Times New Roman" w:hAnsi="Times New Roman" w:cs="Times New Roman"/>
                <w:sz w:val="18"/>
                <w:szCs w:val="18"/>
              </w:rPr>
              <w:br/>
              <w:t xml:space="preserve">мероприятия </w:t>
            </w:r>
          </w:p>
          <w:p w:rsidR="0092142D" w:rsidRPr="00F11D99" w:rsidRDefault="0092142D" w:rsidP="00E61B53">
            <w:pPr>
              <w:pStyle w:val="ConsPlusCell"/>
              <w:widowControl/>
              <w:ind w:hanging="70"/>
              <w:jc w:val="center"/>
              <w:rPr>
                <w:rFonts w:ascii="Times New Roman" w:hAnsi="Times New Roman" w:cs="Times New Roman"/>
                <w:sz w:val="18"/>
                <w:szCs w:val="18"/>
              </w:rPr>
            </w:pPr>
            <w:r w:rsidRPr="00F11D99">
              <w:rPr>
                <w:rFonts w:ascii="Times New Roman" w:hAnsi="Times New Roman" w:cs="Times New Roman"/>
                <w:sz w:val="18"/>
                <w:szCs w:val="18"/>
              </w:rPr>
              <w:t xml:space="preserve">с указанием </w:t>
            </w:r>
            <w:r w:rsidRPr="00F11D99">
              <w:rPr>
                <w:rFonts w:ascii="Times New Roman" w:hAnsi="Times New Roman" w:cs="Times New Roman"/>
                <w:sz w:val="18"/>
                <w:szCs w:val="18"/>
              </w:rPr>
              <w:br/>
              <w:t xml:space="preserve">причин   </w:t>
            </w:r>
            <w:r w:rsidRPr="00F11D99">
              <w:rPr>
                <w:rFonts w:ascii="Times New Roman" w:hAnsi="Times New Roman" w:cs="Times New Roman"/>
                <w:sz w:val="18"/>
                <w:szCs w:val="18"/>
              </w:rPr>
              <w:br/>
              <w:t>невыполнения</w:t>
            </w:r>
          </w:p>
        </w:tc>
      </w:tr>
      <w:tr w:rsidR="0092142D" w:rsidRPr="00F11D99" w:rsidTr="00816461">
        <w:trPr>
          <w:cantSplit/>
          <w:trHeight w:val="358"/>
        </w:trPr>
        <w:tc>
          <w:tcPr>
            <w:tcW w:w="3670"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106"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444"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всего</w:t>
            </w:r>
          </w:p>
        </w:tc>
        <w:tc>
          <w:tcPr>
            <w:tcW w:w="1107"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федеральный</w:t>
            </w:r>
            <w:r w:rsidRPr="00F11D99">
              <w:rPr>
                <w:rFonts w:ascii="Times New Roman" w:hAnsi="Times New Roman" w:cs="Times New Roman"/>
                <w:sz w:val="18"/>
                <w:szCs w:val="18"/>
              </w:rPr>
              <w:br/>
              <w:t>бюджет</w:t>
            </w:r>
          </w:p>
        </w:tc>
        <w:tc>
          <w:tcPr>
            <w:tcW w:w="2689" w:type="dxa"/>
            <w:gridSpan w:val="3"/>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бюджет МО «Ленский муниципальный район»</w:t>
            </w:r>
          </w:p>
        </w:tc>
        <w:tc>
          <w:tcPr>
            <w:tcW w:w="1379"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областной  </w:t>
            </w:r>
            <w:r w:rsidRPr="00F11D99">
              <w:rPr>
                <w:rFonts w:ascii="Times New Roman" w:hAnsi="Times New Roman" w:cs="Times New Roman"/>
                <w:sz w:val="18"/>
                <w:szCs w:val="18"/>
              </w:rPr>
              <w:br/>
              <w:t>бюджет</w:t>
            </w:r>
          </w:p>
        </w:tc>
        <w:tc>
          <w:tcPr>
            <w:tcW w:w="1498" w:type="dxa"/>
            <w:gridSpan w:val="2"/>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внебюджетные</w:t>
            </w:r>
            <w:r w:rsidRPr="00F11D99">
              <w:rPr>
                <w:rFonts w:ascii="Times New Roman" w:hAnsi="Times New Roman" w:cs="Times New Roman"/>
                <w:sz w:val="18"/>
                <w:szCs w:val="18"/>
              </w:rPr>
              <w:br/>
              <w:t>источники(средства предприятия)</w:t>
            </w:r>
          </w:p>
        </w:tc>
        <w:tc>
          <w:tcPr>
            <w:tcW w:w="2983" w:type="dxa"/>
            <w:vMerge/>
            <w:tcBorders>
              <w:top w:val="single" w:sz="4" w:space="0" w:color="auto"/>
              <w:left w:val="single" w:sz="4" w:space="0" w:color="auto"/>
              <w:bottom w:val="single" w:sz="4" w:space="0" w:color="auto"/>
              <w:right w:val="single" w:sz="4" w:space="0" w:color="auto"/>
            </w:tcBorders>
          </w:tcPr>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816461">
        <w:trPr>
          <w:cantSplit/>
          <w:trHeight w:val="716"/>
        </w:trPr>
        <w:tc>
          <w:tcPr>
            <w:tcW w:w="3670"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106"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753"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преду-  </w:t>
            </w:r>
            <w:r w:rsidRPr="00F11D99">
              <w:rPr>
                <w:rFonts w:ascii="Times New Roman" w:hAnsi="Times New Roman" w:cs="Times New Roman"/>
                <w:sz w:val="18"/>
                <w:szCs w:val="18"/>
              </w:rPr>
              <w:br/>
              <w:t xml:space="preserve">смотрено </w:t>
            </w:r>
            <w:r w:rsidRPr="00F11D99">
              <w:rPr>
                <w:rFonts w:ascii="Times New Roman" w:hAnsi="Times New Roman" w:cs="Times New Roman"/>
                <w:sz w:val="18"/>
                <w:szCs w:val="18"/>
              </w:rPr>
              <w:br/>
              <w:t>постанов-</w:t>
            </w:r>
            <w:r w:rsidRPr="00F11D99">
              <w:rPr>
                <w:rFonts w:ascii="Times New Roman" w:hAnsi="Times New Roman" w:cs="Times New Roman"/>
                <w:sz w:val="18"/>
                <w:szCs w:val="18"/>
              </w:rPr>
              <w:br/>
              <w:t xml:space="preserve">лением о </w:t>
            </w:r>
            <w:r w:rsidRPr="00F11D99">
              <w:rPr>
                <w:rFonts w:ascii="Times New Roman" w:hAnsi="Times New Roman" w:cs="Times New Roman"/>
                <w:sz w:val="18"/>
                <w:szCs w:val="18"/>
              </w:rPr>
              <w:br/>
              <w:t>Программе</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7E2411">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утверждено</w:t>
            </w:r>
            <w:r w:rsidRPr="00F11D99">
              <w:rPr>
                <w:rFonts w:ascii="Times New Roman" w:hAnsi="Times New Roman" w:cs="Times New Roman"/>
                <w:sz w:val="18"/>
                <w:szCs w:val="18"/>
              </w:rPr>
              <w:br/>
              <w:t>решением о</w:t>
            </w:r>
            <w:r w:rsidRPr="00F11D99">
              <w:rPr>
                <w:rFonts w:ascii="Times New Roman" w:hAnsi="Times New Roman" w:cs="Times New Roman"/>
                <w:sz w:val="18"/>
                <w:szCs w:val="18"/>
              </w:rPr>
              <w:br/>
              <w:t xml:space="preserve">бюджете  </w:t>
            </w:r>
            <w:r w:rsidRPr="00F11D99">
              <w:rPr>
                <w:rFonts w:ascii="Times New Roman" w:hAnsi="Times New Roman" w:cs="Times New Roman"/>
                <w:sz w:val="18"/>
                <w:szCs w:val="18"/>
              </w:rPr>
              <w:br/>
              <w:t>на 201</w:t>
            </w:r>
            <w:r w:rsidR="007E2411" w:rsidRPr="00F11D99">
              <w:rPr>
                <w:rFonts w:ascii="Times New Roman" w:hAnsi="Times New Roman" w:cs="Times New Roman"/>
                <w:sz w:val="18"/>
                <w:szCs w:val="18"/>
              </w:rPr>
              <w:t>8</w:t>
            </w:r>
            <w:r w:rsidRPr="00F11D99">
              <w:rPr>
                <w:rFonts w:ascii="Times New Roman" w:hAnsi="Times New Roman" w:cs="Times New Roman"/>
                <w:sz w:val="18"/>
                <w:szCs w:val="18"/>
              </w:rPr>
              <w:t xml:space="preserve"> год</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факти-</w:t>
            </w:r>
            <w:r w:rsidRPr="00F11D99">
              <w:rPr>
                <w:rFonts w:ascii="Times New Roman" w:hAnsi="Times New Roman" w:cs="Times New Roman"/>
                <w:sz w:val="18"/>
                <w:szCs w:val="18"/>
              </w:rPr>
              <w:br/>
              <w:t xml:space="preserve">чески </w:t>
            </w:r>
            <w:r w:rsidRPr="00F11D99">
              <w:rPr>
                <w:rFonts w:ascii="Times New Roman" w:hAnsi="Times New Roman" w:cs="Times New Roman"/>
                <w:sz w:val="18"/>
                <w:szCs w:val="18"/>
              </w:rPr>
              <w:br/>
              <w:t>профи-</w:t>
            </w:r>
            <w:r w:rsidRPr="00F11D99">
              <w:rPr>
                <w:rFonts w:ascii="Times New Roman" w:hAnsi="Times New Roman" w:cs="Times New Roman"/>
                <w:sz w:val="18"/>
                <w:szCs w:val="18"/>
              </w:rPr>
              <w:br/>
              <w:t>нанси-</w:t>
            </w:r>
            <w:r w:rsidRPr="00F11D99">
              <w:rPr>
                <w:rFonts w:ascii="Times New Roman" w:hAnsi="Times New Roman" w:cs="Times New Roman"/>
                <w:sz w:val="18"/>
                <w:szCs w:val="18"/>
              </w:rPr>
              <w:br/>
              <w:t>ровано</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850" w:type="dxa"/>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2983" w:type="dxa"/>
            <w:vMerge/>
            <w:tcBorders>
              <w:top w:val="single" w:sz="4" w:space="0" w:color="auto"/>
              <w:left w:val="single" w:sz="4" w:space="0" w:color="auto"/>
              <w:bottom w:val="single" w:sz="4" w:space="0" w:color="auto"/>
              <w:right w:val="single" w:sz="4" w:space="0" w:color="auto"/>
            </w:tcBorders>
          </w:tcPr>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816461">
        <w:trPr>
          <w:cantSplit/>
          <w:trHeight w:val="239"/>
        </w:trPr>
        <w:tc>
          <w:tcPr>
            <w:tcW w:w="3670"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w:t>
            </w:r>
          </w:p>
        </w:tc>
        <w:tc>
          <w:tcPr>
            <w:tcW w:w="1106"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2</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3</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4</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5</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6</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7</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9</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11</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12</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13</w:t>
            </w:r>
          </w:p>
        </w:tc>
        <w:tc>
          <w:tcPr>
            <w:tcW w:w="2983"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14</w:t>
            </w:r>
          </w:p>
        </w:tc>
      </w:tr>
      <w:tr w:rsidR="0092142D" w:rsidRPr="00F11D99" w:rsidTr="00816461">
        <w:trPr>
          <w:cantSplit/>
          <w:trHeight w:val="239"/>
        </w:trPr>
        <w:tc>
          <w:tcPr>
            <w:tcW w:w="15876" w:type="dxa"/>
            <w:gridSpan w:val="14"/>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Задача № 1</w:t>
            </w: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lastRenderedPageBreak/>
              <w:t>1.Решение вопросов по сохранению социально-значимых автобусных маршрутов</w:t>
            </w: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jc w:val="both"/>
              <w:rPr>
                <w:sz w:val="18"/>
                <w:szCs w:val="18"/>
              </w:rPr>
            </w:pPr>
            <w:r w:rsidRPr="00F11D99">
              <w:rPr>
                <w:sz w:val="18"/>
                <w:szCs w:val="18"/>
              </w:rPr>
              <w:t>Администрация МО «Ленский муниципальный район»</w:t>
            </w:r>
          </w:p>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98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Сохранены  регулярные  автобусные маршруты.</w:t>
            </w:r>
          </w:p>
          <w:p w:rsidR="0092142D" w:rsidRPr="00F11D99" w:rsidRDefault="0092142D" w:rsidP="00E61B53">
            <w:pPr>
              <w:pStyle w:val="ConsPlusCell"/>
              <w:widowControl/>
              <w:jc w:val="center"/>
              <w:rPr>
                <w:rFonts w:ascii="Times New Roman" w:hAnsi="Times New Roman" w:cs="Times New Roman"/>
                <w:sz w:val="18"/>
                <w:szCs w:val="18"/>
              </w:rPr>
            </w:pP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2. Ведение реестра перевозчиков Ленского района</w:t>
            </w: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jc w:val="both"/>
              <w:rPr>
                <w:sz w:val="18"/>
                <w:szCs w:val="18"/>
              </w:rPr>
            </w:pPr>
            <w:r w:rsidRPr="00F11D99">
              <w:rPr>
                <w:sz w:val="18"/>
                <w:szCs w:val="18"/>
              </w:rPr>
              <w:t>Администрация МО «Ленский муниципальный район»</w:t>
            </w:r>
          </w:p>
          <w:p w:rsidR="0092142D" w:rsidRPr="00F11D99" w:rsidRDefault="0092142D" w:rsidP="00E61B53">
            <w:pPr>
              <w:jc w:val="both"/>
              <w:rPr>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983"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Реестр ведется.</w:t>
            </w: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b/>
                <w:bCs/>
                <w:sz w:val="18"/>
                <w:szCs w:val="18"/>
              </w:rPr>
            </w:pP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3. Привлечение индивидуальных перевозчиков или иных субъектов малого предпринимательства к обслуживанию автобусных маршрутов района</w:t>
            </w: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 индивидуальные перевозчики, 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98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DB5883">
            <w:pPr>
              <w:pStyle w:val="ConsPlusCell"/>
              <w:widowControl/>
              <w:jc w:val="both"/>
              <w:rPr>
                <w:rFonts w:ascii="Times New Roman" w:hAnsi="Times New Roman" w:cs="Times New Roman"/>
                <w:sz w:val="18"/>
                <w:szCs w:val="18"/>
              </w:rPr>
            </w:pPr>
            <w:r w:rsidRPr="00F11D99">
              <w:rPr>
                <w:rFonts w:ascii="Times New Roman" w:hAnsi="Times New Roman" w:cs="Times New Roman"/>
                <w:sz w:val="18"/>
                <w:szCs w:val="18"/>
              </w:rPr>
              <w:t>Ведётся работа по  привлечению индивидуальных перевозчиков или иных субъектов малого предпринимательства к обслуживанию автобусных маршрутов района.</w:t>
            </w:r>
          </w:p>
          <w:p w:rsidR="0092142D" w:rsidRPr="00F11D99" w:rsidRDefault="0092142D" w:rsidP="00DB5883">
            <w:pPr>
              <w:pStyle w:val="ConsPlusCell"/>
              <w:widowControl/>
              <w:jc w:val="both"/>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4. Проведение мероприятий по повышению профессионального мастерства (ежегодно)</w:t>
            </w: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98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F11D99">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 xml:space="preserve">Мероприятие </w:t>
            </w:r>
            <w:r w:rsidR="00F11D99" w:rsidRPr="00F11D99">
              <w:rPr>
                <w:rFonts w:ascii="Times New Roman" w:hAnsi="Times New Roman" w:cs="Times New Roman"/>
                <w:sz w:val="18"/>
                <w:szCs w:val="18"/>
              </w:rPr>
              <w:t>запланировано на 3 квартал 2018года</w:t>
            </w: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lastRenderedPageBreak/>
              <w:t xml:space="preserve">5.  Предоставление субсидии на выпадающие доходы </w:t>
            </w:r>
            <w:r w:rsidRPr="00F11D99">
              <w:rPr>
                <w:color w:val="000000"/>
                <w:sz w:val="18"/>
                <w:szCs w:val="18"/>
              </w:rPr>
              <w:t>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F11D99">
            <w:pPr>
              <w:pStyle w:val="ConsPlusCell"/>
              <w:widowControl/>
              <w:ind w:right="-106"/>
              <w:rPr>
                <w:rFonts w:ascii="Times New Roman" w:hAnsi="Times New Roman" w:cs="Times New Roman"/>
                <w:sz w:val="18"/>
                <w:szCs w:val="18"/>
              </w:rPr>
            </w:pPr>
            <w:r w:rsidRPr="00F11D99">
              <w:rPr>
                <w:rFonts w:ascii="Times New Roman" w:hAnsi="Times New Roman" w:cs="Times New Roman"/>
                <w:sz w:val="18"/>
                <w:szCs w:val="18"/>
              </w:rPr>
              <w:t>1072,0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773,1</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1072,0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1072,0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773,1</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98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Субсидия предоставлена  МУП «Ленское ПАП»</w:t>
            </w:r>
          </w:p>
        </w:tc>
      </w:tr>
      <w:tr w:rsidR="0092142D" w:rsidRPr="00F11D99" w:rsidTr="00816461">
        <w:trPr>
          <w:cantSplit/>
          <w:trHeight w:val="239"/>
        </w:trPr>
        <w:tc>
          <w:tcPr>
            <w:tcW w:w="15876" w:type="dxa"/>
            <w:gridSpan w:val="14"/>
            <w:tcBorders>
              <w:top w:val="single" w:sz="6" w:space="0" w:color="auto"/>
              <w:left w:val="single" w:sz="6" w:space="0" w:color="auto"/>
              <w:bottom w:val="single" w:sz="6"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Задача №2</w:t>
            </w: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tcPr>
          <w:p w:rsidR="0092142D" w:rsidRPr="00F11D99" w:rsidRDefault="0092142D" w:rsidP="00F11D99">
            <w:pPr>
              <w:rPr>
                <w:sz w:val="18"/>
                <w:szCs w:val="18"/>
              </w:rPr>
            </w:pPr>
            <w:r w:rsidRPr="00F11D99">
              <w:rPr>
                <w:sz w:val="18"/>
                <w:szCs w:val="18"/>
              </w:rPr>
              <w:t>6. Приобретение автобусов для осуществления регулярных пассажирских перевозок для МУП «Ленское ПАП» (</w:t>
            </w:r>
            <w:r w:rsidR="00F11D99" w:rsidRPr="00F11D99">
              <w:rPr>
                <w:sz w:val="18"/>
                <w:szCs w:val="18"/>
              </w:rPr>
              <w:t>1 автобус «ПАЗ» ,</w:t>
            </w:r>
            <w:r w:rsidRPr="00F11D99">
              <w:rPr>
                <w:sz w:val="18"/>
                <w:szCs w:val="18"/>
              </w:rPr>
              <w:t xml:space="preserve"> 2 автобуса «</w:t>
            </w:r>
            <w:r w:rsidR="00F11D99" w:rsidRPr="00F11D99">
              <w:rPr>
                <w:sz w:val="18"/>
                <w:szCs w:val="18"/>
              </w:rPr>
              <w:t>УАЗ</w:t>
            </w:r>
            <w:r w:rsidRPr="00F11D99">
              <w:rPr>
                <w:sz w:val="18"/>
                <w:szCs w:val="18"/>
              </w:rPr>
              <w:t>») и приобретение запасных частей</w:t>
            </w: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Перевозчики задействованные на маршрутах общего пользования</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4994,18</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2842,8</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2842,8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2036,38</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115</w:t>
            </w:r>
            <w:r w:rsidR="00E60FAC">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98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Приобретение автобусов запланировано на 3кв. 2018г.</w:t>
            </w: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jc w:val="both"/>
              <w:rPr>
                <w:sz w:val="18"/>
                <w:szCs w:val="18"/>
              </w:rPr>
            </w:pPr>
            <w:r w:rsidRPr="00F11D99">
              <w:rPr>
                <w:sz w:val="18"/>
                <w:szCs w:val="18"/>
              </w:rPr>
              <w:t>7. Закупка и установка специального оборудования на автобусы</w:t>
            </w: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063937"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063937"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298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Мероприятие </w:t>
            </w:r>
            <w:r w:rsidR="00063937">
              <w:rPr>
                <w:rFonts w:ascii="Times New Roman" w:hAnsi="Times New Roman" w:cs="Times New Roman"/>
                <w:sz w:val="18"/>
                <w:szCs w:val="18"/>
              </w:rPr>
              <w:t>запланировано на 4 кв. 2018года</w:t>
            </w:r>
          </w:p>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816461">
        <w:trPr>
          <w:cantSplit/>
          <w:trHeight w:val="239"/>
        </w:trPr>
        <w:tc>
          <w:tcPr>
            <w:tcW w:w="3670" w:type="dxa"/>
            <w:tcBorders>
              <w:top w:val="single" w:sz="6" w:space="0" w:color="auto"/>
              <w:left w:val="single" w:sz="6" w:space="0" w:color="auto"/>
              <w:bottom w:val="single" w:sz="6" w:space="0" w:color="auto"/>
              <w:right w:val="single" w:sz="6" w:space="0" w:color="auto"/>
            </w:tcBorders>
            <w:vAlign w:val="center"/>
          </w:tcPr>
          <w:p w:rsidR="0092142D" w:rsidRDefault="0092142D" w:rsidP="00E61B53">
            <w:pPr>
              <w:pStyle w:val="ConsPlusCell"/>
              <w:widowControl/>
              <w:jc w:val="center"/>
              <w:rPr>
                <w:rFonts w:ascii="Times New Roman" w:hAnsi="Times New Roman" w:cs="Times New Roman"/>
                <w:b/>
                <w:bCs/>
                <w:sz w:val="18"/>
                <w:szCs w:val="18"/>
              </w:rPr>
            </w:pPr>
            <w:r w:rsidRPr="00F11D99">
              <w:rPr>
                <w:rFonts w:ascii="Times New Roman" w:hAnsi="Times New Roman" w:cs="Times New Roman"/>
                <w:b/>
                <w:bCs/>
                <w:sz w:val="18"/>
                <w:szCs w:val="18"/>
              </w:rPr>
              <w:t xml:space="preserve">Итого по   </w:t>
            </w:r>
            <w:r w:rsidRPr="00F11D99">
              <w:rPr>
                <w:rFonts w:ascii="Times New Roman" w:hAnsi="Times New Roman" w:cs="Times New Roman"/>
                <w:b/>
                <w:bCs/>
                <w:sz w:val="18"/>
                <w:szCs w:val="18"/>
              </w:rPr>
              <w:br/>
              <w:t xml:space="preserve">Программе  </w:t>
            </w:r>
          </w:p>
          <w:p w:rsidR="00816461" w:rsidRPr="00F11D99" w:rsidRDefault="00816461" w:rsidP="00E61B53">
            <w:pPr>
              <w:pStyle w:val="ConsPlusCell"/>
              <w:widowControl/>
              <w:jc w:val="center"/>
              <w:rPr>
                <w:rFonts w:ascii="Times New Roman" w:hAnsi="Times New Roman" w:cs="Times New Roman"/>
                <w:b/>
                <w:bCs/>
                <w:sz w:val="18"/>
                <w:szCs w:val="18"/>
              </w:rPr>
            </w:pP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6076,18</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773,1</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r w:rsidRPr="00F11D99">
              <w:rPr>
                <w:rFonts w:ascii="Times New Roman" w:hAnsi="Times New Roman" w:cs="Times New Roman"/>
                <w:b/>
                <w:bCs/>
                <w:sz w:val="18"/>
                <w:szCs w:val="18"/>
              </w:rPr>
              <w:t>0</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r w:rsidRPr="00F11D99">
              <w:rPr>
                <w:rFonts w:ascii="Times New Roman" w:hAnsi="Times New Roman" w:cs="Times New Roman"/>
                <w:b/>
                <w:bCs/>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3914,8</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3914,8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773,1</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804C65"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2036,38</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r w:rsidRPr="00F11D99">
              <w:rPr>
                <w:rFonts w:ascii="Times New Roman" w:hAnsi="Times New Roman" w:cs="Times New Roman"/>
                <w:b/>
                <w:bCs/>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804C65">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w:t>
            </w:r>
            <w:r w:rsidR="00804C65">
              <w:rPr>
                <w:rFonts w:ascii="Times New Roman" w:hAnsi="Times New Roman" w:cs="Times New Roman"/>
                <w:b/>
                <w:bCs/>
                <w:sz w:val="18"/>
                <w:szCs w:val="18"/>
              </w:rPr>
              <w:t>2</w:t>
            </w:r>
            <w:r>
              <w:rPr>
                <w:rFonts w:ascii="Times New Roman" w:hAnsi="Times New Roman" w:cs="Times New Roman"/>
                <w:b/>
                <w:bCs/>
                <w:sz w:val="18"/>
                <w:szCs w:val="18"/>
              </w:rPr>
              <w:t>5,0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063937"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298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p>
        </w:tc>
      </w:tr>
    </w:tbl>
    <w:p w:rsidR="0092142D" w:rsidRDefault="0092142D" w:rsidP="006C58AE">
      <w:pPr>
        <w:ind w:left="-709"/>
        <w:jc w:val="center"/>
        <w:rPr>
          <w:b/>
          <w:bCs/>
          <w:sz w:val="20"/>
          <w:szCs w:val="20"/>
        </w:rPr>
      </w:pPr>
    </w:p>
    <w:p w:rsidR="009777BA" w:rsidRDefault="009777BA" w:rsidP="006C58AE">
      <w:pPr>
        <w:ind w:left="-709"/>
        <w:jc w:val="center"/>
        <w:rPr>
          <w:b/>
          <w:bCs/>
          <w:sz w:val="20"/>
          <w:szCs w:val="20"/>
        </w:rPr>
      </w:pPr>
    </w:p>
    <w:p w:rsidR="009777BA" w:rsidRDefault="009777BA" w:rsidP="006C58AE">
      <w:pPr>
        <w:ind w:left="-709"/>
        <w:jc w:val="center"/>
        <w:rPr>
          <w:b/>
          <w:bCs/>
          <w:sz w:val="20"/>
          <w:szCs w:val="20"/>
        </w:rPr>
      </w:pPr>
    </w:p>
    <w:p w:rsidR="009777BA" w:rsidRDefault="009777BA" w:rsidP="006C58AE">
      <w:pPr>
        <w:ind w:left="-709"/>
        <w:jc w:val="center"/>
        <w:rPr>
          <w:b/>
          <w:bCs/>
          <w:sz w:val="20"/>
          <w:szCs w:val="20"/>
        </w:rPr>
      </w:pPr>
    </w:p>
    <w:p w:rsidR="009777BA" w:rsidRPr="00DE3C77" w:rsidRDefault="009777BA" w:rsidP="006C58AE">
      <w:pPr>
        <w:ind w:left="-709"/>
        <w:jc w:val="center"/>
        <w:rPr>
          <w:b/>
          <w:bCs/>
          <w:sz w:val="20"/>
          <w:szCs w:val="20"/>
        </w:rPr>
      </w:pPr>
    </w:p>
    <w:p w:rsidR="00816461" w:rsidRDefault="00816461" w:rsidP="00E61B53">
      <w:pPr>
        <w:ind w:left="360"/>
        <w:jc w:val="center"/>
        <w:rPr>
          <w:b/>
          <w:bCs/>
          <w:sz w:val="20"/>
          <w:szCs w:val="20"/>
          <w:highlight w:val="yellow"/>
        </w:rPr>
      </w:pPr>
    </w:p>
    <w:p w:rsidR="0092142D" w:rsidRDefault="0092142D" w:rsidP="00E61B53">
      <w:pPr>
        <w:ind w:left="360"/>
        <w:jc w:val="center"/>
        <w:rPr>
          <w:b/>
          <w:bCs/>
          <w:sz w:val="20"/>
          <w:szCs w:val="20"/>
        </w:rPr>
      </w:pPr>
      <w:r w:rsidRPr="00F864D2">
        <w:rPr>
          <w:b/>
          <w:bCs/>
          <w:sz w:val="20"/>
          <w:szCs w:val="20"/>
          <w:highlight w:val="yellow"/>
        </w:rPr>
        <w:t>«Ремонт и содержание сети автомобильных дорог, находящихся в собственности МО «Ленский муниципальный район» на 2017–2020 годы</w:t>
      </w:r>
      <w:r w:rsidRPr="002176C2">
        <w:rPr>
          <w:b/>
          <w:bCs/>
          <w:sz w:val="20"/>
          <w:szCs w:val="20"/>
        </w:rPr>
        <w:t xml:space="preserve"> </w:t>
      </w:r>
    </w:p>
    <w:p w:rsidR="009777BA" w:rsidRPr="002176C2" w:rsidRDefault="009777BA" w:rsidP="00E61B53">
      <w:pPr>
        <w:ind w:left="360"/>
        <w:jc w:val="center"/>
        <w:rPr>
          <w:b/>
          <w:bCs/>
          <w:sz w:val="20"/>
          <w:szCs w:val="20"/>
        </w:rPr>
      </w:pPr>
    </w:p>
    <w:p w:rsidR="0092142D" w:rsidRDefault="0092142D" w:rsidP="00E61B53">
      <w:pPr>
        <w:ind w:left="360"/>
        <w:jc w:val="center"/>
        <w:rPr>
          <w:b/>
          <w:bCs/>
          <w:color w:val="FF0000"/>
          <w:sz w:val="20"/>
          <w:szCs w:val="20"/>
        </w:rPr>
      </w:pPr>
    </w:p>
    <w:tbl>
      <w:tblPr>
        <w:tblW w:w="15269" w:type="dxa"/>
        <w:tblInd w:w="-68" w:type="dxa"/>
        <w:tblLayout w:type="fixed"/>
        <w:tblCellMar>
          <w:left w:w="70" w:type="dxa"/>
          <w:right w:w="70" w:type="dxa"/>
        </w:tblCellMar>
        <w:tblLook w:val="0000"/>
      </w:tblPr>
      <w:tblGrid>
        <w:gridCol w:w="3241"/>
        <w:gridCol w:w="1106"/>
        <w:gridCol w:w="575"/>
        <w:gridCol w:w="691"/>
        <w:gridCol w:w="712"/>
        <w:gridCol w:w="395"/>
        <w:gridCol w:w="931"/>
        <w:gridCol w:w="996"/>
        <w:gridCol w:w="863"/>
        <w:gridCol w:w="622"/>
        <w:gridCol w:w="622"/>
        <w:gridCol w:w="494"/>
        <w:gridCol w:w="476"/>
        <w:gridCol w:w="3545"/>
      </w:tblGrid>
      <w:tr w:rsidR="0092142D" w:rsidRPr="00124B1E" w:rsidTr="002A730B">
        <w:trPr>
          <w:cantSplit/>
          <w:trHeight w:val="239"/>
        </w:trPr>
        <w:tc>
          <w:tcPr>
            <w:tcW w:w="3241" w:type="dxa"/>
            <w:vMerge w:val="restart"/>
            <w:tcBorders>
              <w:top w:val="single" w:sz="4" w:space="0" w:color="auto"/>
              <w:left w:val="single" w:sz="6" w:space="0" w:color="auto"/>
              <w:bottom w:val="single" w:sz="4"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Номер  и наименование</w:t>
            </w:r>
            <w:r w:rsidRPr="00124B1E">
              <w:rPr>
                <w:rFonts w:ascii="Times New Roman" w:hAnsi="Times New Roman" w:cs="Times New Roman"/>
              </w:rPr>
              <w:br/>
              <w:t>мероприятия</w:t>
            </w:r>
            <w:r w:rsidRPr="00124B1E">
              <w:rPr>
                <w:rFonts w:ascii="Times New Roman" w:hAnsi="Times New Roman" w:cs="Times New Roman"/>
              </w:rPr>
              <w:br/>
              <w:t>Программы</w:t>
            </w: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tc>
        <w:tc>
          <w:tcPr>
            <w:tcW w:w="1106" w:type="dxa"/>
            <w:vMerge w:val="restart"/>
            <w:tcBorders>
              <w:top w:val="single" w:sz="4" w:space="0" w:color="auto"/>
              <w:left w:val="single" w:sz="6" w:space="0" w:color="auto"/>
              <w:bottom w:val="single" w:sz="4" w:space="0" w:color="auto"/>
              <w:right w:val="single" w:sz="6" w:space="0" w:color="auto"/>
            </w:tcBorders>
            <w:vAlign w:val="center"/>
          </w:tcPr>
          <w:p w:rsidR="0092142D" w:rsidRPr="0081650D" w:rsidRDefault="0092142D" w:rsidP="00E61B53">
            <w:pPr>
              <w:pStyle w:val="ConsPlusCell"/>
              <w:widowControl/>
              <w:jc w:val="center"/>
              <w:rPr>
                <w:rFonts w:ascii="Times New Roman" w:hAnsi="Times New Roman" w:cs="Times New Roman"/>
                <w:sz w:val="16"/>
                <w:szCs w:val="16"/>
              </w:rPr>
            </w:pPr>
            <w:r w:rsidRPr="0081650D">
              <w:rPr>
                <w:rFonts w:ascii="Times New Roman" w:hAnsi="Times New Roman" w:cs="Times New Roman"/>
                <w:sz w:val="16"/>
                <w:szCs w:val="16"/>
              </w:rPr>
              <w:t>Исполнитель</w:t>
            </w: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tc>
        <w:tc>
          <w:tcPr>
            <w:tcW w:w="7377" w:type="dxa"/>
            <w:gridSpan w:val="11"/>
            <w:tcBorders>
              <w:top w:val="single" w:sz="6" w:space="0" w:color="auto"/>
              <w:left w:val="single" w:sz="6" w:space="0" w:color="auto"/>
              <w:bottom w:val="single" w:sz="6" w:space="0" w:color="auto"/>
              <w:right w:val="single" w:sz="4"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lastRenderedPageBreak/>
              <w:t>Объемы финансирования (тыс. руб.)</w:t>
            </w:r>
          </w:p>
        </w:tc>
        <w:tc>
          <w:tcPr>
            <w:tcW w:w="3545" w:type="dxa"/>
            <w:vMerge w:val="restart"/>
            <w:tcBorders>
              <w:top w:val="single" w:sz="4" w:space="0" w:color="auto"/>
              <w:left w:val="single" w:sz="4" w:space="0" w:color="auto"/>
              <w:bottom w:val="single" w:sz="4" w:space="0" w:color="auto"/>
              <w:right w:val="single" w:sz="4" w:space="0" w:color="auto"/>
            </w:tcBorders>
            <w:vAlign w:val="center"/>
          </w:tcPr>
          <w:p w:rsidR="0092142D" w:rsidRPr="00124B1E" w:rsidRDefault="0092142D" w:rsidP="00E61B53">
            <w:pPr>
              <w:pStyle w:val="ConsPlusCell"/>
              <w:widowControl/>
              <w:ind w:hanging="70"/>
              <w:jc w:val="center"/>
              <w:rPr>
                <w:rFonts w:ascii="Times New Roman" w:hAnsi="Times New Roman" w:cs="Times New Roman"/>
              </w:rPr>
            </w:pPr>
            <w:r w:rsidRPr="00124B1E">
              <w:rPr>
                <w:rFonts w:ascii="Times New Roman" w:hAnsi="Times New Roman" w:cs="Times New Roman"/>
              </w:rPr>
              <w:t xml:space="preserve">Фактический </w:t>
            </w:r>
            <w:r w:rsidRPr="00124B1E">
              <w:rPr>
                <w:rFonts w:ascii="Times New Roman" w:hAnsi="Times New Roman" w:cs="Times New Roman"/>
              </w:rPr>
              <w:br/>
              <w:t xml:space="preserve">результат  </w:t>
            </w:r>
            <w:r w:rsidRPr="00124B1E">
              <w:rPr>
                <w:rFonts w:ascii="Times New Roman" w:hAnsi="Times New Roman" w:cs="Times New Roman"/>
              </w:rPr>
              <w:br/>
              <w:t xml:space="preserve">выполнения </w:t>
            </w:r>
            <w:r w:rsidRPr="00124B1E">
              <w:rPr>
                <w:rFonts w:ascii="Times New Roman" w:hAnsi="Times New Roman" w:cs="Times New Roman"/>
              </w:rPr>
              <w:br/>
              <w:t xml:space="preserve">мероприятия </w:t>
            </w:r>
          </w:p>
          <w:p w:rsidR="0092142D" w:rsidRPr="00124B1E" w:rsidRDefault="0092142D" w:rsidP="00E61B53">
            <w:pPr>
              <w:pStyle w:val="ConsPlusCell"/>
              <w:widowControl/>
              <w:ind w:hanging="70"/>
              <w:jc w:val="center"/>
              <w:rPr>
                <w:rFonts w:ascii="Times New Roman" w:hAnsi="Times New Roman" w:cs="Times New Roman"/>
              </w:rPr>
            </w:pPr>
            <w:r w:rsidRPr="00124B1E">
              <w:rPr>
                <w:rFonts w:ascii="Times New Roman" w:hAnsi="Times New Roman" w:cs="Times New Roman"/>
              </w:rPr>
              <w:t xml:space="preserve">с указанием </w:t>
            </w:r>
            <w:r w:rsidRPr="00124B1E">
              <w:rPr>
                <w:rFonts w:ascii="Times New Roman" w:hAnsi="Times New Roman" w:cs="Times New Roman"/>
              </w:rPr>
              <w:br/>
              <w:t xml:space="preserve">причин   </w:t>
            </w:r>
            <w:r w:rsidRPr="00124B1E">
              <w:rPr>
                <w:rFonts w:ascii="Times New Roman" w:hAnsi="Times New Roman" w:cs="Times New Roman"/>
              </w:rPr>
              <w:br/>
            </w:r>
            <w:r w:rsidRPr="00124B1E">
              <w:rPr>
                <w:rFonts w:ascii="Times New Roman" w:hAnsi="Times New Roman" w:cs="Times New Roman"/>
              </w:rPr>
              <w:lastRenderedPageBreak/>
              <w:t>невыполнения</w:t>
            </w:r>
          </w:p>
        </w:tc>
      </w:tr>
      <w:tr w:rsidR="0092142D" w:rsidRPr="00124B1E" w:rsidTr="002A730B">
        <w:trPr>
          <w:cantSplit/>
          <w:trHeight w:val="358"/>
        </w:trPr>
        <w:tc>
          <w:tcPr>
            <w:tcW w:w="3241"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106"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266"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всего</w:t>
            </w:r>
          </w:p>
        </w:tc>
        <w:tc>
          <w:tcPr>
            <w:tcW w:w="1107"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федеральный</w:t>
            </w:r>
            <w:r w:rsidRPr="00FD5C73">
              <w:rPr>
                <w:rFonts w:ascii="Times New Roman" w:hAnsi="Times New Roman" w:cs="Times New Roman"/>
                <w:sz w:val="18"/>
                <w:szCs w:val="18"/>
              </w:rPr>
              <w:br/>
              <w:t>бюджет</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бюджет МО «Ленский муниципальный район»</w:t>
            </w:r>
          </w:p>
        </w:tc>
        <w:tc>
          <w:tcPr>
            <w:tcW w:w="1244"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 xml:space="preserve">областной  </w:t>
            </w:r>
            <w:r w:rsidRPr="00FD5C73">
              <w:rPr>
                <w:rFonts w:ascii="Times New Roman" w:hAnsi="Times New Roman" w:cs="Times New Roman"/>
                <w:sz w:val="18"/>
                <w:szCs w:val="18"/>
              </w:rPr>
              <w:br/>
              <w:t>бюджет</w:t>
            </w:r>
          </w:p>
        </w:tc>
        <w:tc>
          <w:tcPr>
            <w:tcW w:w="970" w:type="dxa"/>
            <w:gridSpan w:val="2"/>
            <w:tcBorders>
              <w:top w:val="single" w:sz="6" w:space="0" w:color="auto"/>
              <w:left w:val="single" w:sz="6" w:space="0" w:color="auto"/>
              <w:bottom w:val="single" w:sz="6" w:space="0" w:color="auto"/>
              <w:right w:val="single" w:sz="4"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внебюджетные</w:t>
            </w:r>
            <w:r w:rsidRPr="00FD5C73">
              <w:rPr>
                <w:rFonts w:ascii="Times New Roman" w:hAnsi="Times New Roman" w:cs="Times New Roman"/>
                <w:sz w:val="18"/>
                <w:szCs w:val="18"/>
              </w:rPr>
              <w:br/>
              <w:t>источники(средства предприятия)</w:t>
            </w:r>
          </w:p>
        </w:tc>
        <w:tc>
          <w:tcPr>
            <w:tcW w:w="3545" w:type="dxa"/>
            <w:vMerge/>
            <w:tcBorders>
              <w:top w:val="single" w:sz="4" w:space="0" w:color="auto"/>
              <w:left w:val="single" w:sz="4" w:space="0" w:color="auto"/>
              <w:bottom w:val="single" w:sz="4" w:space="0" w:color="auto"/>
              <w:right w:val="single" w:sz="4" w:space="0" w:color="auto"/>
            </w:tcBorders>
          </w:tcPr>
          <w:p w:rsidR="0092142D" w:rsidRPr="00124B1E" w:rsidRDefault="0092142D" w:rsidP="00E61B53">
            <w:pPr>
              <w:pStyle w:val="ConsPlusCell"/>
              <w:widowControl/>
              <w:rPr>
                <w:rFonts w:ascii="Times New Roman" w:hAnsi="Times New Roman" w:cs="Times New Roman"/>
              </w:rPr>
            </w:pPr>
          </w:p>
        </w:tc>
      </w:tr>
      <w:tr w:rsidR="0092142D" w:rsidRPr="00124B1E" w:rsidTr="002A730B">
        <w:trPr>
          <w:cantSplit/>
          <w:trHeight w:val="716"/>
        </w:trPr>
        <w:tc>
          <w:tcPr>
            <w:tcW w:w="3241"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106"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575" w:type="dxa"/>
            <w:tcBorders>
              <w:top w:val="single" w:sz="4"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931"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 xml:space="preserve">преду-  </w:t>
            </w:r>
            <w:r w:rsidRPr="00FD5C73">
              <w:rPr>
                <w:rFonts w:ascii="Times New Roman" w:hAnsi="Times New Roman" w:cs="Times New Roman"/>
                <w:sz w:val="18"/>
                <w:szCs w:val="18"/>
              </w:rPr>
              <w:br/>
              <w:t xml:space="preserve">смотрено </w:t>
            </w:r>
            <w:r w:rsidRPr="00FD5C73">
              <w:rPr>
                <w:rFonts w:ascii="Times New Roman" w:hAnsi="Times New Roman" w:cs="Times New Roman"/>
                <w:sz w:val="18"/>
                <w:szCs w:val="18"/>
              </w:rPr>
              <w:br/>
              <w:t>постанов-</w:t>
            </w:r>
            <w:r w:rsidRPr="00FD5C73">
              <w:rPr>
                <w:rFonts w:ascii="Times New Roman" w:hAnsi="Times New Roman" w:cs="Times New Roman"/>
                <w:sz w:val="18"/>
                <w:szCs w:val="18"/>
              </w:rPr>
              <w:br/>
              <w:t xml:space="preserve">лением о </w:t>
            </w:r>
            <w:r w:rsidRPr="00FD5C73">
              <w:rPr>
                <w:rFonts w:ascii="Times New Roman" w:hAnsi="Times New Roman" w:cs="Times New Roman"/>
                <w:sz w:val="18"/>
                <w:szCs w:val="18"/>
              </w:rPr>
              <w:br/>
              <w:t>Программе</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511901">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утверждено</w:t>
            </w:r>
            <w:r w:rsidRPr="00FD5C73">
              <w:rPr>
                <w:rFonts w:ascii="Times New Roman" w:hAnsi="Times New Roman" w:cs="Times New Roman"/>
                <w:sz w:val="18"/>
                <w:szCs w:val="18"/>
              </w:rPr>
              <w:br/>
              <w:t>решением о</w:t>
            </w:r>
            <w:r w:rsidRPr="00FD5C73">
              <w:rPr>
                <w:rFonts w:ascii="Times New Roman" w:hAnsi="Times New Roman" w:cs="Times New Roman"/>
                <w:sz w:val="18"/>
                <w:szCs w:val="18"/>
              </w:rPr>
              <w:br/>
              <w:t xml:space="preserve">бюджете  </w:t>
            </w:r>
            <w:r w:rsidRPr="00FD5C73">
              <w:rPr>
                <w:rFonts w:ascii="Times New Roman" w:hAnsi="Times New Roman" w:cs="Times New Roman"/>
                <w:sz w:val="18"/>
                <w:szCs w:val="18"/>
              </w:rPr>
              <w:br/>
              <w:t>на 201</w:t>
            </w:r>
            <w:r w:rsidR="00511901">
              <w:rPr>
                <w:rFonts w:ascii="Times New Roman" w:hAnsi="Times New Roman" w:cs="Times New Roman"/>
                <w:sz w:val="18"/>
                <w:szCs w:val="18"/>
              </w:rPr>
              <w:t>8</w:t>
            </w:r>
            <w:r w:rsidRPr="00FD5C73">
              <w:rPr>
                <w:rFonts w:ascii="Times New Roman" w:hAnsi="Times New Roman" w:cs="Times New Roman"/>
                <w:sz w:val="18"/>
                <w:szCs w:val="18"/>
              </w:rPr>
              <w:t>год</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факти-</w:t>
            </w:r>
            <w:r w:rsidRPr="00FD5C73">
              <w:rPr>
                <w:rFonts w:ascii="Times New Roman" w:hAnsi="Times New Roman" w:cs="Times New Roman"/>
                <w:sz w:val="18"/>
                <w:szCs w:val="18"/>
              </w:rPr>
              <w:br/>
              <w:t xml:space="preserve">чески </w:t>
            </w:r>
            <w:r w:rsidRPr="00FD5C73">
              <w:rPr>
                <w:rFonts w:ascii="Times New Roman" w:hAnsi="Times New Roman" w:cs="Times New Roman"/>
                <w:sz w:val="18"/>
                <w:szCs w:val="18"/>
              </w:rPr>
              <w:br/>
              <w:t>профи-</w:t>
            </w:r>
            <w:r w:rsidRPr="00FD5C73">
              <w:rPr>
                <w:rFonts w:ascii="Times New Roman" w:hAnsi="Times New Roman" w:cs="Times New Roman"/>
                <w:sz w:val="18"/>
                <w:szCs w:val="18"/>
              </w:rPr>
              <w:br/>
              <w:t>нанси-</w:t>
            </w:r>
            <w:r w:rsidRPr="00FD5C73">
              <w:rPr>
                <w:rFonts w:ascii="Times New Roman" w:hAnsi="Times New Roman" w:cs="Times New Roman"/>
                <w:sz w:val="18"/>
                <w:szCs w:val="18"/>
              </w:rPr>
              <w:br/>
              <w:t>ровано</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494"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476" w:type="dxa"/>
            <w:tcBorders>
              <w:top w:val="single" w:sz="6" w:space="0" w:color="auto"/>
              <w:left w:val="single" w:sz="6" w:space="0" w:color="auto"/>
              <w:bottom w:val="single" w:sz="6" w:space="0" w:color="auto"/>
              <w:right w:val="single" w:sz="4"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3545" w:type="dxa"/>
            <w:vMerge/>
            <w:tcBorders>
              <w:top w:val="single" w:sz="4" w:space="0" w:color="auto"/>
              <w:left w:val="single" w:sz="4" w:space="0" w:color="auto"/>
              <w:bottom w:val="single" w:sz="4" w:space="0" w:color="auto"/>
              <w:right w:val="single" w:sz="4" w:space="0" w:color="auto"/>
            </w:tcBorders>
          </w:tcPr>
          <w:p w:rsidR="0092142D" w:rsidRPr="00124B1E" w:rsidRDefault="0092142D" w:rsidP="00E61B53">
            <w:pPr>
              <w:pStyle w:val="ConsPlusCell"/>
              <w:widowControl/>
              <w:rPr>
                <w:rFonts w:ascii="Times New Roman" w:hAnsi="Times New Roman" w:cs="Times New Roman"/>
              </w:rPr>
            </w:pPr>
          </w:p>
        </w:tc>
      </w:tr>
      <w:tr w:rsidR="0092142D" w:rsidRPr="00124B1E" w:rsidTr="002A730B">
        <w:trPr>
          <w:cantSplit/>
          <w:trHeight w:val="239"/>
        </w:trPr>
        <w:tc>
          <w:tcPr>
            <w:tcW w:w="3241"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lastRenderedPageBreak/>
              <w:t>1</w:t>
            </w:r>
          </w:p>
        </w:tc>
        <w:tc>
          <w:tcPr>
            <w:tcW w:w="1106"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2</w:t>
            </w:r>
          </w:p>
        </w:tc>
        <w:tc>
          <w:tcPr>
            <w:tcW w:w="57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3</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4</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5</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6</w:t>
            </w:r>
          </w:p>
        </w:tc>
        <w:tc>
          <w:tcPr>
            <w:tcW w:w="931"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7</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9</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11</w:t>
            </w:r>
          </w:p>
        </w:tc>
        <w:tc>
          <w:tcPr>
            <w:tcW w:w="494"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12</w:t>
            </w:r>
          </w:p>
        </w:tc>
        <w:tc>
          <w:tcPr>
            <w:tcW w:w="476"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13</w:t>
            </w:r>
          </w:p>
        </w:tc>
        <w:tc>
          <w:tcPr>
            <w:tcW w:w="3545"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14</w:t>
            </w:r>
          </w:p>
        </w:tc>
      </w:tr>
      <w:tr w:rsidR="0092142D" w:rsidRPr="00124B1E" w:rsidTr="002A730B">
        <w:trPr>
          <w:cantSplit/>
          <w:trHeight w:val="239"/>
        </w:trPr>
        <w:tc>
          <w:tcPr>
            <w:tcW w:w="15269" w:type="dxa"/>
            <w:gridSpan w:val="14"/>
            <w:tcBorders>
              <w:top w:val="single" w:sz="6" w:space="0" w:color="auto"/>
              <w:left w:val="single" w:sz="6" w:space="0" w:color="auto"/>
              <w:bottom w:val="single" w:sz="6"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r>
              <w:rPr>
                <w:rFonts w:ascii="Times New Roman" w:hAnsi="Times New Roman" w:cs="Times New Roman"/>
              </w:rPr>
              <w:t>Задача №1</w:t>
            </w:r>
          </w:p>
        </w:tc>
      </w:tr>
      <w:tr w:rsidR="0092142D" w:rsidRPr="00124B1E" w:rsidTr="00817F05">
        <w:trPr>
          <w:cantSplit/>
          <w:trHeight w:val="239"/>
        </w:trPr>
        <w:tc>
          <w:tcPr>
            <w:tcW w:w="3241" w:type="dxa"/>
            <w:tcBorders>
              <w:top w:val="single" w:sz="6" w:space="0" w:color="auto"/>
              <w:left w:val="single" w:sz="6" w:space="0" w:color="auto"/>
              <w:bottom w:val="single" w:sz="6" w:space="0" w:color="auto"/>
              <w:right w:val="single" w:sz="6" w:space="0" w:color="auto"/>
            </w:tcBorders>
          </w:tcPr>
          <w:p w:rsidR="0092142D" w:rsidRPr="00C17691" w:rsidRDefault="0092142D" w:rsidP="00E61B53">
            <w:pPr>
              <w:jc w:val="both"/>
              <w:rPr>
                <w:sz w:val="20"/>
                <w:szCs w:val="20"/>
              </w:rPr>
            </w:pPr>
            <w:r w:rsidRPr="00C17691">
              <w:rPr>
                <w:color w:val="000000"/>
                <w:sz w:val="20"/>
                <w:szCs w:val="20"/>
              </w:rPr>
              <w:t xml:space="preserve">1.Ремонт автомобильных дорог </w:t>
            </w:r>
            <w:r w:rsidRPr="00C17691">
              <w:rPr>
                <w:sz w:val="20"/>
                <w:szCs w:val="20"/>
              </w:rPr>
              <w:t xml:space="preserve">находящихся в собственности МО «Ленский муниципальный район» </w:t>
            </w:r>
          </w:p>
          <w:p w:rsidR="0092142D" w:rsidRPr="00C17691" w:rsidRDefault="0092142D" w:rsidP="00E61B53">
            <w:pPr>
              <w:jc w:val="both"/>
              <w:rPr>
                <w:sz w:val="20"/>
                <w:szCs w:val="20"/>
              </w:rPr>
            </w:pP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E61B53">
            <w:pPr>
              <w:jc w:val="both"/>
              <w:rPr>
                <w:sz w:val="18"/>
                <w:szCs w:val="18"/>
              </w:rPr>
            </w:pPr>
            <w:r w:rsidRPr="00665901">
              <w:rPr>
                <w:sz w:val="18"/>
                <w:szCs w:val="18"/>
              </w:rPr>
              <w:t>Администрация МО «Ленский муниципальный район»</w:t>
            </w:r>
          </w:p>
          <w:p w:rsidR="0092142D" w:rsidRPr="00665901" w:rsidRDefault="0092142D" w:rsidP="00E61B53">
            <w:pPr>
              <w:jc w:val="both"/>
              <w:rPr>
                <w:sz w:val="18"/>
                <w:szCs w:val="18"/>
              </w:rPr>
            </w:pPr>
          </w:p>
          <w:p w:rsidR="0092142D" w:rsidRPr="00665901" w:rsidRDefault="0092142D" w:rsidP="00E61B53">
            <w:pPr>
              <w:pStyle w:val="ConsPlusCell"/>
              <w:widowControl/>
              <w:jc w:val="center"/>
              <w:rPr>
                <w:rFonts w:ascii="Times New Roman" w:hAnsi="Times New Roman" w:cs="Times New Roman"/>
                <w:sz w:val="18"/>
                <w:szCs w:val="18"/>
              </w:rPr>
            </w:pPr>
          </w:p>
        </w:tc>
        <w:tc>
          <w:tcPr>
            <w:tcW w:w="575"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0,0</w:t>
            </w:r>
          </w:p>
        </w:tc>
        <w:tc>
          <w:tcPr>
            <w:tcW w:w="691"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395"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931"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996"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863"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94"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76" w:type="dxa"/>
            <w:tcBorders>
              <w:top w:val="single" w:sz="6" w:space="0" w:color="auto"/>
              <w:left w:val="single" w:sz="6" w:space="0" w:color="auto"/>
              <w:bottom w:val="single" w:sz="6" w:space="0" w:color="auto"/>
              <w:right w:val="single" w:sz="6" w:space="0" w:color="auto"/>
            </w:tcBorders>
          </w:tcPr>
          <w:p w:rsidR="0092142D" w:rsidRPr="002A730B" w:rsidRDefault="0092142D"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354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2A730B">
            <w:pPr>
              <w:pStyle w:val="ConsPlusCell"/>
              <w:widowControl/>
              <w:jc w:val="center"/>
              <w:rPr>
                <w:rFonts w:ascii="Times New Roman" w:hAnsi="Times New Roman" w:cs="Times New Roman"/>
              </w:rPr>
            </w:pPr>
            <w:r>
              <w:rPr>
                <w:rFonts w:ascii="Times New Roman" w:hAnsi="Times New Roman" w:cs="Times New Roman"/>
              </w:rPr>
              <w:t>Запланировано на 201</w:t>
            </w:r>
            <w:r w:rsidR="002A730B">
              <w:rPr>
                <w:rFonts w:ascii="Times New Roman" w:hAnsi="Times New Roman" w:cs="Times New Roman"/>
              </w:rPr>
              <w:t>9</w:t>
            </w:r>
            <w:r>
              <w:rPr>
                <w:rFonts w:ascii="Times New Roman" w:hAnsi="Times New Roman" w:cs="Times New Roman"/>
              </w:rPr>
              <w:t>-2020 г.г.</w:t>
            </w:r>
          </w:p>
        </w:tc>
      </w:tr>
      <w:tr w:rsidR="002A730B" w:rsidRPr="00124B1E" w:rsidTr="00817F05">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C17691" w:rsidRDefault="002A730B" w:rsidP="00E61B53">
            <w:pPr>
              <w:jc w:val="both"/>
              <w:rPr>
                <w:color w:val="000000"/>
                <w:sz w:val="20"/>
                <w:szCs w:val="20"/>
              </w:rPr>
            </w:pPr>
            <w:r w:rsidRPr="00C17691">
              <w:rPr>
                <w:color w:val="000000"/>
                <w:sz w:val="20"/>
                <w:szCs w:val="20"/>
              </w:rPr>
              <w:t>2.Выплаты по обязательствам органов самоуправления (исполнение решения суда)</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665901" w:rsidRDefault="002A730B" w:rsidP="00E61B53">
            <w:pPr>
              <w:jc w:val="both"/>
              <w:rPr>
                <w:sz w:val="18"/>
                <w:szCs w:val="18"/>
              </w:rPr>
            </w:pPr>
            <w:r w:rsidRPr="00665901">
              <w:rPr>
                <w:sz w:val="18"/>
                <w:szCs w:val="18"/>
              </w:rPr>
              <w:t>Администрация МО «Ленский муниципальный район»</w:t>
            </w:r>
          </w:p>
          <w:p w:rsidR="002A730B" w:rsidRPr="00665901" w:rsidRDefault="002A730B" w:rsidP="00E61B53">
            <w:pPr>
              <w:jc w:val="both"/>
              <w:rPr>
                <w:sz w:val="18"/>
                <w:szCs w:val="18"/>
              </w:rPr>
            </w:pPr>
          </w:p>
        </w:tc>
        <w:tc>
          <w:tcPr>
            <w:tcW w:w="57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0,0</w:t>
            </w:r>
          </w:p>
        </w:tc>
        <w:tc>
          <w:tcPr>
            <w:tcW w:w="691"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712"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39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931"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996"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rPr>
                <w:b w:val="0"/>
                <w:bCs w:val="0"/>
                <w:i w:val="0"/>
                <w:iCs w:val="0"/>
                <w:sz w:val="20"/>
                <w:szCs w:val="20"/>
              </w:rPr>
            </w:pPr>
            <w:r w:rsidRPr="002A730B">
              <w:rPr>
                <w:b w:val="0"/>
                <w:bCs w:val="0"/>
                <w:i w:val="0"/>
                <w:iCs w:val="0"/>
                <w:sz w:val="20"/>
                <w:szCs w:val="20"/>
              </w:rPr>
              <w:t>0</w:t>
            </w:r>
          </w:p>
        </w:tc>
        <w:tc>
          <w:tcPr>
            <w:tcW w:w="863"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rPr>
                <w:b w:val="0"/>
                <w:bCs w:val="0"/>
                <w:i w:val="0"/>
                <w:iCs w:val="0"/>
                <w:sz w:val="20"/>
                <w:szCs w:val="20"/>
              </w:rPr>
            </w:pPr>
            <w:r w:rsidRPr="002A730B">
              <w:rPr>
                <w:b w:val="0"/>
                <w:bCs w:val="0"/>
                <w:i w:val="0"/>
                <w:iCs w:val="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94"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76"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3545"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both"/>
              <w:rPr>
                <w:rFonts w:ascii="Times New Roman" w:hAnsi="Times New Roman" w:cs="Times New Roman"/>
              </w:rPr>
            </w:pPr>
            <w:r>
              <w:rPr>
                <w:rFonts w:ascii="Times New Roman" w:hAnsi="Times New Roman" w:cs="Times New Roman"/>
              </w:rPr>
              <w:t>Мероприятие выполнено в 2017 году</w:t>
            </w:r>
          </w:p>
        </w:tc>
      </w:tr>
      <w:tr w:rsidR="002A730B" w:rsidRPr="00124B1E" w:rsidTr="002A730B">
        <w:trPr>
          <w:cantSplit/>
          <w:trHeight w:val="239"/>
        </w:trPr>
        <w:tc>
          <w:tcPr>
            <w:tcW w:w="15269" w:type="dxa"/>
            <w:gridSpan w:val="14"/>
            <w:tcBorders>
              <w:top w:val="single" w:sz="6" w:space="0" w:color="auto"/>
              <w:left w:val="single" w:sz="6" w:space="0" w:color="auto"/>
              <w:bottom w:val="single" w:sz="6" w:space="0" w:color="auto"/>
              <w:right w:val="single" w:sz="6" w:space="0" w:color="auto"/>
            </w:tcBorders>
          </w:tcPr>
          <w:p w:rsidR="002A730B" w:rsidRPr="00124B1E" w:rsidRDefault="002A730B" w:rsidP="00E61B53">
            <w:pPr>
              <w:pStyle w:val="ConsPlusCell"/>
              <w:widowControl/>
              <w:rPr>
                <w:rFonts w:ascii="Times New Roman" w:hAnsi="Times New Roman" w:cs="Times New Roman"/>
              </w:rPr>
            </w:pPr>
            <w:r>
              <w:rPr>
                <w:rFonts w:ascii="Times New Roman" w:hAnsi="Times New Roman" w:cs="Times New Roman"/>
              </w:rPr>
              <w:t>Задача №2</w:t>
            </w:r>
          </w:p>
        </w:tc>
      </w:tr>
      <w:tr w:rsidR="002A730B" w:rsidRPr="00124B1E" w:rsidTr="002A730B">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665901" w:rsidRDefault="002A730B" w:rsidP="00E61B53">
            <w:pPr>
              <w:autoSpaceDE w:val="0"/>
              <w:autoSpaceDN w:val="0"/>
              <w:adjustRightInd w:val="0"/>
              <w:rPr>
                <w:sz w:val="18"/>
                <w:szCs w:val="18"/>
              </w:rPr>
            </w:pPr>
            <w:r w:rsidRPr="00665901">
              <w:rPr>
                <w:color w:val="000000"/>
                <w:sz w:val="18"/>
                <w:szCs w:val="18"/>
              </w:rPr>
              <w:t xml:space="preserve">1.Содержание автомобильных дорог </w:t>
            </w:r>
            <w:r w:rsidRPr="00665901">
              <w:rPr>
                <w:sz w:val="18"/>
                <w:szCs w:val="18"/>
              </w:rPr>
              <w:t>находящихся в собственности МО «Ленский муниципальный район»</w:t>
            </w:r>
          </w:p>
          <w:p w:rsidR="002A730B" w:rsidRPr="00665901" w:rsidRDefault="002A730B" w:rsidP="00E61B53">
            <w:pPr>
              <w:autoSpaceDE w:val="0"/>
              <w:autoSpaceDN w:val="0"/>
              <w:adjustRightInd w:val="0"/>
              <w:rPr>
                <w:color w:val="000000"/>
                <w:sz w:val="18"/>
                <w:szCs w:val="18"/>
              </w:rPr>
            </w:pPr>
            <w:r w:rsidRPr="00665901">
              <w:rPr>
                <w:sz w:val="18"/>
                <w:szCs w:val="18"/>
              </w:rPr>
              <w:t>(профилирование дорожного полотна, расчистка автодорог от снега, вывоз снега с автодорог и тротуаров, намораживание и содержание ледовой переправы, чистка водоотводных канав, приобретение и установка дорожных знаков, обустройство тротуаров и мостовых переходов). Муниципальный дорожный фонд</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jc w:val="both"/>
              <w:rPr>
                <w:sz w:val="20"/>
                <w:szCs w:val="20"/>
              </w:rPr>
            </w:pPr>
            <w:r w:rsidRPr="00124B1E">
              <w:rPr>
                <w:sz w:val="20"/>
                <w:szCs w:val="20"/>
              </w:rPr>
              <w:t>Администрация МО «Ленский муниципальный район»</w:t>
            </w:r>
          </w:p>
          <w:p w:rsidR="002A730B" w:rsidRPr="00124B1E" w:rsidRDefault="002A730B" w:rsidP="00E61B53">
            <w:pPr>
              <w:jc w:val="both"/>
              <w:rPr>
                <w:sz w:val="20"/>
                <w:szCs w:val="20"/>
              </w:rPr>
            </w:pPr>
          </w:p>
        </w:tc>
        <w:tc>
          <w:tcPr>
            <w:tcW w:w="575" w:type="dxa"/>
            <w:tcBorders>
              <w:top w:val="single" w:sz="6" w:space="0" w:color="auto"/>
              <w:left w:val="single" w:sz="6" w:space="0" w:color="auto"/>
              <w:bottom w:val="single" w:sz="6" w:space="0" w:color="auto"/>
              <w:right w:val="single" w:sz="6" w:space="0" w:color="auto"/>
            </w:tcBorders>
          </w:tcPr>
          <w:p w:rsidR="002A730B" w:rsidRPr="002A730B" w:rsidRDefault="00F864D2" w:rsidP="00817F05">
            <w:pPr>
              <w:pStyle w:val="a5"/>
              <w:ind w:right="-106"/>
              <w:jc w:val="left"/>
              <w:rPr>
                <w:b w:val="0"/>
                <w:bCs w:val="0"/>
                <w:i w:val="0"/>
                <w:iCs w:val="0"/>
                <w:sz w:val="16"/>
                <w:szCs w:val="16"/>
              </w:rPr>
            </w:pPr>
            <w:r>
              <w:rPr>
                <w:b w:val="0"/>
                <w:bCs w:val="0"/>
                <w:i w:val="0"/>
                <w:iCs w:val="0"/>
                <w:sz w:val="16"/>
                <w:szCs w:val="16"/>
              </w:rPr>
              <w:t>6166,3</w:t>
            </w:r>
          </w:p>
        </w:tc>
        <w:tc>
          <w:tcPr>
            <w:tcW w:w="691" w:type="dxa"/>
            <w:tcBorders>
              <w:top w:val="single" w:sz="6" w:space="0" w:color="auto"/>
              <w:left w:val="single" w:sz="6" w:space="0" w:color="auto"/>
              <w:bottom w:val="single" w:sz="6" w:space="0" w:color="auto"/>
              <w:right w:val="single" w:sz="6" w:space="0" w:color="auto"/>
            </w:tcBorders>
          </w:tcPr>
          <w:p w:rsidR="002A730B" w:rsidRPr="002A730B" w:rsidRDefault="00F864D2" w:rsidP="00E61B53">
            <w:pPr>
              <w:pStyle w:val="a5"/>
              <w:rPr>
                <w:b w:val="0"/>
                <w:bCs w:val="0"/>
                <w:i w:val="0"/>
                <w:iCs w:val="0"/>
                <w:sz w:val="16"/>
                <w:szCs w:val="16"/>
              </w:rPr>
            </w:pPr>
            <w:r>
              <w:rPr>
                <w:b w:val="0"/>
                <w:bCs w:val="0"/>
                <w:i w:val="0"/>
                <w:iCs w:val="0"/>
                <w:sz w:val="16"/>
                <w:szCs w:val="16"/>
              </w:rPr>
              <w:t>2390,8</w:t>
            </w:r>
          </w:p>
        </w:tc>
        <w:tc>
          <w:tcPr>
            <w:tcW w:w="712"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16"/>
                <w:szCs w:val="16"/>
              </w:rPr>
            </w:pPr>
          </w:p>
        </w:tc>
        <w:tc>
          <w:tcPr>
            <w:tcW w:w="39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16"/>
                <w:szCs w:val="16"/>
              </w:rPr>
            </w:pPr>
          </w:p>
        </w:tc>
        <w:tc>
          <w:tcPr>
            <w:tcW w:w="931" w:type="dxa"/>
            <w:tcBorders>
              <w:top w:val="single" w:sz="6" w:space="0" w:color="auto"/>
              <w:left w:val="single" w:sz="6" w:space="0" w:color="auto"/>
              <w:bottom w:val="single" w:sz="6" w:space="0" w:color="auto"/>
              <w:right w:val="single" w:sz="6" w:space="0" w:color="auto"/>
            </w:tcBorders>
          </w:tcPr>
          <w:p w:rsidR="002A730B" w:rsidRPr="002A730B" w:rsidRDefault="00F864D2" w:rsidP="00E61B53">
            <w:pPr>
              <w:rPr>
                <w:sz w:val="16"/>
                <w:szCs w:val="16"/>
              </w:rPr>
            </w:pPr>
            <w:r>
              <w:rPr>
                <w:sz w:val="16"/>
                <w:szCs w:val="16"/>
              </w:rPr>
              <w:t>6166,3</w:t>
            </w:r>
          </w:p>
        </w:tc>
        <w:tc>
          <w:tcPr>
            <w:tcW w:w="996" w:type="dxa"/>
            <w:tcBorders>
              <w:top w:val="single" w:sz="6" w:space="0" w:color="auto"/>
              <w:left w:val="single" w:sz="6" w:space="0" w:color="auto"/>
              <w:bottom w:val="single" w:sz="6" w:space="0" w:color="auto"/>
              <w:right w:val="single" w:sz="6" w:space="0" w:color="auto"/>
            </w:tcBorders>
          </w:tcPr>
          <w:p w:rsidR="002A730B" w:rsidRPr="002A730B" w:rsidRDefault="00F864D2" w:rsidP="00E61B53">
            <w:pPr>
              <w:rPr>
                <w:sz w:val="16"/>
                <w:szCs w:val="16"/>
              </w:rPr>
            </w:pPr>
            <w:r>
              <w:rPr>
                <w:sz w:val="16"/>
                <w:szCs w:val="16"/>
              </w:rPr>
              <w:t>6166,3</w:t>
            </w:r>
          </w:p>
        </w:tc>
        <w:tc>
          <w:tcPr>
            <w:tcW w:w="863" w:type="dxa"/>
            <w:tcBorders>
              <w:top w:val="single" w:sz="6" w:space="0" w:color="auto"/>
              <w:left w:val="single" w:sz="6" w:space="0" w:color="auto"/>
              <w:bottom w:val="single" w:sz="6" w:space="0" w:color="auto"/>
              <w:right w:val="single" w:sz="6" w:space="0" w:color="auto"/>
            </w:tcBorders>
          </w:tcPr>
          <w:p w:rsidR="002A730B" w:rsidRPr="002A730B" w:rsidRDefault="00F864D2" w:rsidP="00E61B53">
            <w:pPr>
              <w:pStyle w:val="a5"/>
              <w:rPr>
                <w:b w:val="0"/>
                <w:bCs w:val="0"/>
                <w:i w:val="0"/>
                <w:iCs w:val="0"/>
                <w:sz w:val="16"/>
                <w:szCs w:val="16"/>
              </w:rPr>
            </w:pPr>
            <w:r>
              <w:rPr>
                <w:b w:val="0"/>
                <w:bCs w:val="0"/>
                <w:i w:val="0"/>
                <w:iCs w:val="0"/>
                <w:sz w:val="16"/>
                <w:szCs w:val="16"/>
              </w:rPr>
              <w:t>2390,8</w:t>
            </w: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76"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3545"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both"/>
              <w:rPr>
                <w:rFonts w:ascii="Times New Roman" w:hAnsi="Times New Roman" w:cs="Times New Roman"/>
              </w:rPr>
            </w:pPr>
            <w:r>
              <w:rPr>
                <w:rFonts w:ascii="Times New Roman" w:hAnsi="Times New Roman" w:cs="Times New Roman"/>
              </w:rPr>
              <w:t>Выплачено на содержание автомобильных дорог.</w:t>
            </w:r>
          </w:p>
        </w:tc>
      </w:tr>
      <w:tr w:rsidR="002A730B" w:rsidRPr="00124B1E" w:rsidTr="002A730B">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665901" w:rsidRDefault="002A730B" w:rsidP="00E61B53">
            <w:pPr>
              <w:jc w:val="both"/>
              <w:rPr>
                <w:color w:val="000000"/>
                <w:sz w:val="18"/>
                <w:szCs w:val="18"/>
              </w:rPr>
            </w:pPr>
            <w:r w:rsidRPr="00665901">
              <w:rPr>
                <w:color w:val="000000"/>
                <w:sz w:val="18"/>
                <w:szCs w:val="18"/>
              </w:rPr>
              <w:t>Итого по программе</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303A50" w:rsidRDefault="002A730B" w:rsidP="00E61B53">
            <w:pPr>
              <w:jc w:val="both"/>
              <w:rPr>
                <w:b/>
                <w:bCs/>
                <w:sz w:val="20"/>
                <w:szCs w:val="20"/>
              </w:rPr>
            </w:pPr>
          </w:p>
        </w:tc>
        <w:tc>
          <w:tcPr>
            <w:tcW w:w="575" w:type="dxa"/>
            <w:tcBorders>
              <w:top w:val="single" w:sz="6" w:space="0" w:color="auto"/>
              <w:left w:val="single" w:sz="6" w:space="0" w:color="auto"/>
              <w:bottom w:val="single" w:sz="6" w:space="0" w:color="auto"/>
              <w:right w:val="single" w:sz="6" w:space="0" w:color="auto"/>
            </w:tcBorders>
          </w:tcPr>
          <w:p w:rsidR="002A730B" w:rsidRPr="002A730B" w:rsidRDefault="00F864D2" w:rsidP="00F864D2">
            <w:pPr>
              <w:pStyle w:val="a5"/>
              <w:ind w:right="-106"/>
              <w:jc w:val="left"/>
              <w:rPr>
                <w:i w:val="0"/>
                <w:iCs w:val="0"/>
                <w:sz w:val="16"/>
                <w:szCs w:val="16"/>
              </w:rPr>
            </w:pPr>
            <w:r>
              <w:rPr>
                <w:i w:val="0"/>
                <w:iCs w:val="0"/>
                <w:sz w:val="16"/>
                <w:szCs w:val="16"/>
              </w:rPr>
              <w:t>6166,3</w:t>
            </w:r>
          </w:p>
        </w:tc>
        <w:tc>
          <w:tcPr>
            <w:tcW w:w="691" w:type="dxa"/>
            <w:tcBorders>
              <w:top w:val="single" w:sz="6" w:space="0" w:color="auto"/>
              <w:left w:val="single" w:sz="6" w:space="0" w:color="auto"/>
              <w:bottom w:val="single" w:sz="6" w:space="0" w:color="auto"/>
              <w:right w:val="single" w:sz="6" w:space="0" w:color="auto"/>
            </w:tcBorders>
          </w:tcPr>
          <w:p w:rsidR="002A730B" w:rsidRPr="002A730B" w:rsidRDefault="00F864D2" w:rsidP="002A730B">
            <w:pPr>
              <w:pStyle w:val="a5"/>
              <w:ind w:right="-106"/>
              <w:rPr>
                <w:i w:val="0"/>
                <w:iCs w:val="0"/>
                <w:sz w:val="16"/>
                <w:szCs w:val="16"/>
              </w:rPr>
            </w:pPr>
            <w:r>
              <w:rPr>
                <w:i w:val="0"/>
                <w:iCs w:val="0"/>
                <w:sz w:val="16"/>
                <w:szCs w:val="16"/>
              </w:rPr>
              <w:t>2390,8</w:t>
            </w:r>
          </w:p>
        </w:tc>
        <w:tc>
          <w:tcPr>
            <w:tcW w:w="712"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ind w:right="-106"/>
              <w:rPr>
                <w:i w:val="0"/>
                <w:iCs w:val="0"/>
                <w:sz w:val="16"/>
                <w:szCs w:val="16"/>
              </w:rPr>
            </w:pPr>
          </w:p>
        </w:tc>
        <w:tc>
          <w:tcPr>
            <w:tcW w:w="395"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ind w:right="-106"/>
              <w:rPr>
                <w:i w:val="0"/>
                <w:iCs w:val="0"/>
                <w:sz w:val="16"/>
                <w:szCs w:val="16"/>
              </w:rPr>
            </w:pPr>
          </w:p>
        </w:tc>
        <w:tc>
          <w:tcPr>
            <w:tcW w:w="931" w:type="dxa"/>
            <w:tcBorders>
              <w:top w:val="single" w:sz="6" w:space="0" w:color="auto"/>
              <w:left w:val="single" w:sz="6" w:space="0" w:color="auto"/>
              <w:bottom w:val="single" w:sz="6" w:space="0" w:color="auto"/>
              <w:right w:val="single" w:sz="6" w:space="0" w:color="auto"/>
            </w:tcBorders>
          </w:tcPr>
          <w:p w:rsidR="002A730B" w:rsidRPr="002A730B" w:rsidRDefault="00F864D2" w:rsidP="002A730B">
            <w:pPr>
              <w:ind w:right="-106"/>
              <w:rPr>
                <w:b/>
                <w:i/>
                <w:iCs/>
                <w:sz w:val="16"/>
                <w:szCs w:val="16"/>
              </w:rPr>
            </w:pPr>
            <w:r>
              <w:rPr>
                <w:b/>
                <w:i/>
                <w:iCs/>
                <w:sz w:val="16"/>
                <w:szCs w:val="16"/>
              </w:rPr>
              <w:t>6166,3</w:t>
            </w:r>
            <w:r w:rsidR="00816461">
              <w:rPr>
                <w:b/>
                <w:i/>
                <w:iCs/>
                <w:sz w:val="16"/>
                <w:szCs w:val="16"/>
              </w:rPr>
              <w:t>-муниципальный  дорожный  фонд</w:t>
            </w:r>
          </w:p>
          <w:p w:rsidR="002A730B" w:rsidRPr="002A730B" w:rsidRDefault="002A730B" w:rsidP="002A730B">
            <w:pPr>
              <w:ind w:right="-106"/>
              <w:rPr>
                <w:b/>
                <w:sz w:val="16"/>
                <w:szCs w:val="16"/>
              </w:rPr>
            </w:pPr>
          </w:p>
        </w:tc>
        <w:tc>
          <w:tcPr>
            <w:tcW w:w="996" w:type="dxa"/>
            <w:tcBorders>
              <w:top w:val="single" w:sz="6" w:space="0" w:color="auto"/>
              <w:left w:val="single" w:sz="6" w:space="0" w:color="auto"/>
              <w:bottom w:val="single" w:sz="6" w:space="0" w:color="auto"/>
              <w:right w:val="single" w:sz="6" w:space="0" w:color="auto"/>
            </w:tcBorders>
          </w:tcPr>
          <w:p w:rsidR="002A730B" w:rsidRPr="002A730B" w:rsidRDefault="00F864D2" w:rsidP="002A730B">
            <w:pPr>
              <w:ind w:right="-106"/>
              <w:rPr>
                <w:b/>
                <w:sz w:val="16"/>
                <w:szCs w:val="16"/>
              </w:rPr>
            </w:pPr>
            <w:r>
              <w:rPr>
                <w:b/>
                <w:i/>
                <w:iCs/>
                <w:sz w:val="16"/>
                <w:szCs w:val="16"/>
              </w:rPr>
              <w:t>6166,3</w:t>
            </w:r>
            <w:r w:rsidR="002A730B" w:rsidRPr="002A730B">
              <w:rPr>
                <w:b/>
                <w:i/>
                <w:iCs/>
                <w:sz w:val="16"/>
                <w:szCs w:val="16"/>
              </w:rPr>
              <w:t>- муниципальный  дорожный  фонд</w:t>
            </w:r>
          </w:p>
          <w:p w:rsidR="002A730B" w:rsidRPr="002A730B" w:rsidRDefault="002A730B" w:rsidP="002A730B">
            <w:pPr>
              <w:ind w:right="-106"/>
              <w:rPr>
                <w:b/>
                <w:sz w:val="16"/>
                <w:szCs w:val="16"/>
              </w:rPr>
            </w:pPr>
          </w:p>
        </w:tc>
        <w:tc>
          <w:tcPr>
            <w:tcW w:w="863" w:type="dxa"/>
            <w:tcBorders>
              <w:top w:val="single" w:sz="6" w:space="0" w:color="auto"/>
              <w:left w:val="single" w:sz="6" w:space="0" w:color="auto"/>
              <w:bottom w:val="single" w:sz="6" w:space="0" w:color="auto"/>
              <w:right w:val="single" w:sz="6" w:space="0" w:color="auto"/>
            </w:tcBorders>
          </w:tcPr>
          <w:p w:rsidR="002A730B" w:rsidRPr="002A730B" w:rsidRDefault="00F864D2" w:rsidP="002A730B">
            <w:pPr>
              <w:pStyle w:val="a5"/>
              <w:ind w:right="-106"/>
              <w:rPr>
                <w:i w:val="0"/>
                <w:iCs w:val="0"/>
                <w:sz w:val="16"/>
                <w:szCs w:val="16"/>
              </w:rPr>
            </w:pPr>
            <w:r>
              <w:rPr>
                <w:i w:val="0"/>
                <w:iCs w:val="0"/>
                <w:sz w:val="16"/>
                <w:szCs w:val="16"/>
              </w:rPr>
              <w:t>2390,8</w:t>
            </w: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2A730B" w:rsidRDefault="002A730B" w:rsidP="002A730B">
            <w:pPr>
              <w:pStyle w:val="ConsPlusCell"/>
              <w:widowControl/>
              <w:ind w:right="-106"/>
              <w:jc w:val="center"/>
              <w:rPr>
                <w:rFonts w:ascii="Times New Roman" w:hAnsi="Times New Roman" w:cs="Times New Roman"/>
                <w:b/>
              </w:rPr>
            </w:pP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76"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3545" w:type="dxa"/>
            <w:tcBorders>
              <w:top w:val="single" w:sz="6" w:space="0" w:color="auto"/>
              <w:left w:val="single" w:sz="6" w:space="0" w:color="auto"/>
              <w:bottom w:val="single" w:sz="6" w:space="0" w:color="auto"/>
              <w:right w:val="single" w:sz="6" w:space="0" w:color="auto"/>
            </w:tcBorders>
          </w:tcPr>
          <w:p w:rsidR="002A730B" w:rsidRPr="00124B1E" w:rsidRDefault="002A730B" w:rsidP="00E61B53">
            <w:pPr>
              <w:pStyle w:val="ConsPlusCell"/>
              <w:widowControl/>
              <w:rPr>
                <w:rFonts w:ascii="Times New Roman" w:hAnsi="Times New Roman" w:cs="Times New Roman"/>
              </w:rPr>
            </w:pPr>
          </w:p>
        </w:tc>
      </w:tr>
    </w:tbl>
    <w:p w:rsidR="0092142D" w:rsidRDefault="0092142D" w:rsidP="006C58AE">
      <w:pPr>
        <w:ind w:left="-709"/>
        <w:jc w:val="center"/>
        <w:rPr>
          <w:b/>
          <w:bCs/>
          <w:color w:val="7030A0"/>
          <w:sz w:val="20"/>
          <w:szCs w:val="20"/>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2142D" w:rsidRPr="00390AF4" w:rsidRDefault="0092142D" w:rsidP="003F04D8">
      <w:pPr>
        <w:jc w:val="center"/>
        <w:rPr>
          <w:b/>
          <w:bCs/>
          <w:sz w:val="20"/>
          <w:szCs w:val="20"/>
        </w:rPr>
      </w:pPr>
      <w:r w:rsidRPr="005016A5">
        <w:rPr>
          <w:b/>
          <w:bCs/>
          <w:sz w:val="20"/>
          <w:szCs w:val="20"/>
          <w:highlight w:val="yellow"/>
        </w:rPr>
        <w:t>«Развитие торговли на территории МО «Ленский муниципальный район» на 2017-2020 годы»</w:t>
      </w:r>
    </w:p>
    <w:p w:rsidR="0092142D" w:rsidRPr="00991B18" w:rsidRDefault="0092142D" w:rsidP="003F04D8">
      <w:pPr>
        <w:jc w:val="center"/>
        <w:rPr>
          <w:b/>
          <w:bCs/>
          <w:color w:val="FF0000"/>
          <w:sz w:val="20"/>
          <w:szCs w:val="20"/>
        </w:rPr>
      </w:pPr>
    </w:p>
    <w:tbl>
      <w:tblPr>
        <w:tblW w:w="15164" w:type="dxa"/>
        <w:tblInd w:w="-68" w:type="dxa"/>
        <w:tblLayout w:type="fixed"/>
        <w:tblCellMar>
          <w:left w:w="70" w:type="dxa"/>
          <w:right w:w="70" w:type="dxa"/>
        </w:tblCellMar>
        <w:tblLook w:val="00A0"/>
      </w:tblPr>
      <w:tblGrid>
        <w:gridCol w:w="3261"/>
        <w:gridCol w:w="1417"/>
        <w:gridCol w:w="766"/>
        <w:gridCol w:w="766"/>
        <w:gridCol w:w="919"/>
        <w:gridCol w:w="668"/>
        <w:gridCol w:w="846"/>
        <w:gridCol w:w="709"/>
        <w:gridCol w:w="818"/>
        <w:gridCol w:w="29"/>
        <w:gridCol w:w="766"/>
        <w:gridCol w:w="513"/>
        <w:gridCol w:w="656"/>
        <w:gridCol w:w="16"/>
        <w:gridCol w:w="674"/>
        <w:gridCol w:w="16"/>
        <w:gridCol w:w="2324"/>
      </w:tblGrid>
      <w:tr w:rsidR="0092142D" w:rsidRPr="0002396F" w:rsidTr="00186C99">
        <w:trPr>
          <w:cantSplit/>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Номер  и наименование</w:t>
            </w:r>
            <w:r w:rsidRPr="0002396F">
              <w:rPr>
                <w:sz w:val="20"/>
                <w:szCs w:val="20"/>
              </w:rPr>
              <w:br/>
              <w:t>мероприятия</w:t>
            </w:r>
            <w:r w:rsidRPr="0002396F">
              <w:rPr>
                <w:sz w:val="20"/>
                <w:szCs w:val="20"/>
              </w:rPr>
              <w:br/>
              <w:t xml:space="preserve">Программы </w:t>
            </w:r>
          </w:p>
        </w:tc>
        <w:tc>
          <w:tcPr>
            <w:tcW w:w="1417"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Исполнитель</w:t>
            </w:r>
          </w:p>
        </w:tc>
        <w:tc>
          <w:tcPr>
            <w:tcW w:w="8162" w:type="dxa"/>
            <w:gridSpan w:val="1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Объемы финансирования (тыс. руб.)                    </w:t>
            </w:r>
          </w:p>
        </w:tc>
        <w:tc>
          <w:tcPr>
            <w:tcW w:w="2324"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Фактический </w:t>
            </w:r>
            <w:r w:rsidRPr="0002396F">
              <w:rPr>
                <w:sz w:val="20"/>
                <w:szCs w:val="20"/>
              </w:rPr>
              <w:br/>
              <w:t xml:space="preserve">результат  </w:t>
            </w:r>
            <w:r w:rsidRPr="0002396F">
              <w:rPr>
                <w:sz w:val="20"/>
                <w:szCs w:val="20"/>
              </w:rPr>
              <w:br/>
              <w:t xml:space="preserve">выполнения </w:t>
            </w:r>
            <w:r w:rsidRPr="0002396F">
              <w:rPr>
                <w:sz w:val="20"/>
                <w:szCs w:val="20"/>
              </w:rPr>
              <w:br/>
              <w:t xml:space="preserve">мероприятия </w:t>
            </w:r>
            <w:r w:rsidRPr="0002396F">
              <w:rPr>
                <w:sz w:val="20"/>
                <w:szCs w:val="20"/>
              </w:rPr>
              <w:br/>
              <w:t xml:space="preserve">с указанием </w:t>
            </w:r>
            <w:r w:rsidRPr="0002396F">
              <w:rPr>
                <w:sz w:val="20"/>
                <w:szCs w:val="20"/>
              </w:rPr>
              <w:br/>
              <w:t xml:space="preserve">причин   </w:t>
            </w:r>
            <w:r w:rsidRPr="0002396F">
              <w:rPr>
                <w:sz w:val="20"/>
                <w:szCs w:val="20"/>
              </w:rPr>
              <w:br/>
              <w:t>невыполнения</w:t>
            </w:r>
          </w:p>
        </w:tc>
      </w:tr>
      <w:tr w:rsidR="0092142D" w:rsidRPr="0002396F" w:rsidTr="00186C99">
        <w:trPr>
          <w:cantSplit/>
          <w:trHeight w:val="360"/>
        </w:trPr>
        <w:tc>
          <w:tcPr>
            <w:tcW w:w="3261"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53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всего  </w:t>
            </w:r>
          </w:p>
        </w:tc>
        <w:tc>
          <w:tcPr>
            <w:tcW w:w="158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федеральный</w:t>
            </w:r>
            <w:r w:rsidRPr="0002396F">
              <w:rPr>
                <w:sz w:val="20"/>
                <w:szCs w:val="20"/>
              </w:rPr>
              <w:br/>
              <w:t xml:space="preserve">бюджет   </w:t>
            </w:r>
          </w:p>
        </w:tc>
        <w:tc>
          <w:tcPr>
            <w:tcW w:w="2402" w:type="dxa"/>
            <w:gridSpan w:val="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бюджет МО «Ленский муниципальный район»      </w:t>
            </w:r>
          </w:p>
        </w:tc>
        <w:tc>
          <w:tcPr>
            <w:tcW w:w="1279"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областной  </w:t>
            </w:r>
            <w:r w:rsidRPr="0002396F">
              <w:rPr>
                <w:sz w:val="20"/>
                <w:szCs w:val="20"/>
              </w:rPr>
              <w:br/>
              <w:t xml:space="preserve">бюджет  </w:t>
            </w:r>
          </w:p>
        </w:tc>
        <w:tc>
          <w:tcPr>
            <w:tcW w:w="1362" w:type="dxa"/>
            <w:gridSpan w:val="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внебюджетные</w:t>
            </w:r>
            <w:r w:rsidRPr="0002396F">
              <w:rPr>
                <w:sz w:val="20"/>
                <w:szCs w:val="20"/>
              </w:rPr>
              <w:br/>
              <w:t xml:space="preserve">источники  </w:t>
            </w:r>
          </w:p>
        </w:tc>
        <w:tc>
          <w:tcPr>
            <w:tcW w:w="2324"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r>
      <w:tr w:rsidR="0092142D" w:rsidRPr="0002396F" w:rsidTr="00186C99">
        <w:trPr>
          <w:cantSplit/>
          <w:trHeight w:val="720"/>
        </w:trPr>
        <w:tc>
          <w:tcPr>
            <w:tcW w:w="3261"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План</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Факт</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план </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предусмотрено </w:t>
            </w:r>
            <w:r w:rsidRPr="0002396F">
              <w:rPr>
                <w:sz w:val="20"/>
                <w:szCs w:val="20"/>
              </w:rPr>
              <w:br/>
              <w:t xml:space="preserve">постановлением о </w:t>
            </w:r>
            <w:r w:rsidRPr="0002396F">
              <w:rPr>
                <w:sz w:val="20"/>
                <w:szCs w:val="20"/>
              </w:rPr>
              <w:br/>
              <w:t>Программе</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92142D" w:rsidP="00511901">
            <w:pPr>
              <w:spacing w:line="276" w:lineRule="auto"/>
              <w:rPr>
                <w:sz w:val="20"/>
                <w:szCs w:val="20"/>
              </w:rPr>
            </w:pPr>
            <w:r w:rsidRPr="0002396F">
              <w:rPr>
                <w:sz w:val="20"/>
                <w:szCs w:val="20"/>
              </w:rPr>
              <w:t>утверждено</w:t>
            </w:r>
            <w:r w:rsidRPr="0002396F">
              <w:rPr>
                <w:sz w:val="20"/>
                <w:szCs w:val="20"/>
              </w:rPr>
              <w:br/>
              <w:t>решением о</w:t>
            </w:r>
            <w:r w:rsidRPr="0002396F">
              <w:rPr>
                <w:sz w:val="20"/>
                <w:szCs w:val="20"/>
              </w:rPr>
              <w:br/>
              <w:t xml:space="preserve">бюджете  </w:t>
            </w:r>
            <w:r w:rsidRPr="0002396F">
              <w:rPr>
                <w:sz w:val="20"/>
                <w:szCs w:val="20"/>
              </w:rPr>
              <w:br/>
              <w:t>на 201</w:t>
            </w:r>
            <w:r w:rsidR="00511901">
              <w:rPr>
                <w:sz w:val="20"/>
                <w:szCs w:val="20"/>
              </w:rPr>
              <w:t>8</w:t>
            </w:r>
            <w:r w:rsidRPr="0002396F">
              <w:rPr>
                <w:sz w:val="20"/>
                <w:szCs w:val="20"/>
              </w:rPr>
              <w:t xml:space="preserve"> год</w:t>
            </w:r>
          </w:p>
        </w:tc>
        <w:tc>
          <w:tcPr>
            <w:tcW w:w="84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факти</w:t>
            </w:r>
            <w:r w:rsidRPr="0002396F">
              <w:rPr>
                <w:sz w:val="20"/>
                <w:szCs w:val="20"/>
              </w:rPr>
              <w:br/>
              <w:t xml:space="preserve">чески </w:t>
            </w:r>
            <w:r w:rsidRPr="0002396F">
              <w:rPr>
                <w:sz w:val="20"/>
                <w:szCs w:val="20"/>
              </w:rPr>
              <w:br/>
              <w:t>профи</w:t>
            </w:r>
            <w:r w:rsidRPr="0002396F">
              <w:rPr>
                <w:sz w:val="20"/>
                <w:szCs w:val="20"/>
              </w:rPr>
              <w:br/>
              <w:t>нанси</w:t>
            </w:r>
            <w:r w:rsidRPr="0002396F">
              <w:rPr>
                <w:sz w:val="20"/>
                <w:szCs w:val="20"/>
              </w:rPr>
              <w:br/>
              <w:t>ровано</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план</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план </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2324"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1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2</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3</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4</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5</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6</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8</w:t>
            </w:r>
          </w:p>
        </w:tc>
        <w:tc>
          <w:tcPr>
            <w:tcW w:w="84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9</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11</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12</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13</w:t>
            </w:r>
          </w:p>
        </w:tc>
        <w:tc>
          <w:tcPr>
            <w:tcW w:w="2324"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14</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t xml:space="preserve">1.1 Обеспечение реализации государственной политики </w:t>
            </w:r>
            <w:r w:rsidRPr="00665901">
              <w:rPr>
                <w:spacing w:val="-4"/>
                <w:sz w:val="20"/>
                <w:szCs w:val="20"/>
              </w:rPr>
              <w:t>в сфере торговли в Архангельской</w:t>
            </w:r>
            <w:r w:rsidRPr="00665901">
              <w:rPr>
                <w:sz w:val="20"/>
                <w:szCs w:val="20"/>
              </w:rPr>
              <w:t xml:space="preserve"> области  в рамках Федерального </w:t>
            </w:r>
            <w:hyperlink r:id="rId8" w:history="1">
              <w:r w:rsidRPr="00665901">
                <w:rPr>
                  <w:sz w:val="20"/>
                  <w:szCs w:val="20"/>
                </w:rPr>
                <w:t>закона</w:t>
              </w:r>
            </w:hyperlink>
            <w:r w:rsidRPr="00665901">
              <w:rPr>
                <w:sz w:val="20"/>
                <w:szCs w:val="20"/>
              </w:rPr>
              <w:t xml:space="preserve"> от 28 декабря 2009 года № 381-ФЗ  «Об основах государственного регулирования торговой деятельности 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p w:rsidR="0092142D" w:rsidRPr="00665901" w:rsidRDefault="0092142D" w:rsidP="00B13A09">
            <w:pPr>
              <w:spacing w:line="276" w:lineRule="auto"/>
              <w:rPr>
                <w:sz w:val="18"/>
                <w:szCs w:val="18"/>
              </w:rPr>
            </w:pPr>
            <w:r w:rsidRPr="00665901">
              <w:rPr>
                <w:sz w:val="18"/>
                <w:szCs w:val="18"/>
              </w:rPr>
              <w:t>Министерство сельского хозяйства Архангельской области</w:t>
            </w:r>
          </w:p>
          <w:p w:rsidR="0092142D" w:rsidRPr="00665901" w:rsidRDefault="0092142D" w:rsidP="00B13A09">
            <w:pPr>
              <w:spacing w:line="276" w:lineRule="auto"/>
              <w:rPr>
                <w:sz w:val="18"/>
                <w:szCs w:val="18"/>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6B4D55">
            <w:pPr>
              <w:spacing w:line="276" w:lineRule="auto"/>
              <w:rPr>
                <w:sz w:val="20"/>
                <w:szCs w:val="20"/>
              </w:rPr>
            </w:pPr>
            <w:r>
              <w:t>Подведены итоги за 201</w:t>
            </w:r>
            <w:r w:rsidR="006B4D55">
              <w:t>7</w:t>
            </w:r>
            <w:r>
              <w:t xml:space="preserve"> год.</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t xml:space="preserve">1.2 Формирование торгового реестра, включающего в себя сведения </w:t>
            </w:r>
            <w:r w:rsidRPr="00665901">
              <w:rPr>
                <w:sz w:val="20"/>
                <w:szCs w:val="20"/>
                <w:lang w:eastAsia="en-US"/>
              </w:rPr>
              <w:t>о хозяйствующих субъектах, осуществляющих торговую деятельность, принадлежащих им объектах</w:t>
            </w:r>
            <w:r w:rsidRPr="00665901">
              <w:rPr>
                <w:sz w:val="20"/>
                <w:szCs w:val="20"/>
              </w:rPr>
              <w:t xml:space="preserve"> и о состоянии торговли на территории МО «Ленский муниципальный район»</w:t>
            </w:r>
            <w:r w:rsidRPr="00665901">
              <w:rPr>
                <w:rFonts w:ascii="Tahoma" w:hAnsi="Tahoma" w:cs="Tahoma"/>
                <w:color w:val="333333"/>
                <w:sz w:val="20"/>
                <w:szCs w:val="20"/>
              </w:rPr>
              <w:t xml:space="preserve"> </w:t>
            </w:r>
            <w:r w:rsidRPr="00665901">
              <w:rPr>
                <w:sz w:val="20"/>
                <w:szCs w:val="20"/>
              </w:rPr>
              <w:t>населению района.</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25,0</w:t>
            </w:r>
          </w:p>
        </w:tc>
        <w:tc>
          <w:tcPr>
            <w:tcW w:w="766" w:type="dxa"/>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0,0</w:t>
            </w:r>
          </w:p>
          <w:p w:rsidR="0092142D" w:rsidRPr="006B4D55" w:rsidRDefault="0092142D" w:rsidP="00B13A09">
            <w:pPr>
              <w:spacing w:line="276" w:lineRule="auto"/>
              <w:jc w:val="center"/>
              <w:rPr>
                <w:sz w:val="20"/>
                <w:szCs w:val="20"/>
              </w:rPr>
            </w:pPr>
          </w:p>
        </w:tc>
        <w:tc>
          <w:tcPr>
            <w:tcW w:w="919"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25,0</w:t>
            </w:r>
          </w:p>
        </w:tc>
        <w:tc>
          <w:tcPr>
            <w:tcW w:w="513" w:type="dxa"/>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0,0</w:t>
            </w:r>
          </w:p>
          <w:p w:rsidR="0092142D" w:rsidRPr="006B4D55" w:rsidRDefault="0092142D" w:rsidP="00B13A09">
            <w:pPr>
              <w:spacing w:line="276" w:lineRule="auto"/>
              <w:jc w:val="center"/>
              <w:rPr>
                <w:sz w:val="20"/>
                <w:szCs w:val="20"/>
              </w:rPr>
            </w:pPr>
          </w:p>
        </w:tc>
        <w:tc>
          <w:tcPr>
            <w:tcW w:w="656"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Default="006B4D55" w:rsidP="00DF2789">
            <w:pPr>
              <w:spacing w:line="276" w:lineRule="auto"/>
              <w:rPr>
                <w:sz w:val="20"/>
                <w:szCs w:val="20"/>
              </w:rPr>
            </w:pPr>
            <w:r>
              <w:rPr>
                <w:sz w:val="20"/>
                <w:szCs w:val="20"/>
              </w:rPr>
              <w:t>В</w:t>
            </w:r>
            <w:r w:rsidR="0092142D">
              <w:rPr>
                <w:sz w:val="20"/>
                <w:szCs w:val="20"/>
              </w:rPr>
              <w:t xml:space="preserve"> </w:t>
            </w:r>
            <w:r w:rsidR="0092142D" w:rsidRPr="00665901">
              <w:rPr>
                <w:sz w:val="20"/>
                <w:szCs w:val="20"/>
              </w:rPr>
              <w:t xml:space="preserve"> реестр внесена информация об открытии и закрытии торговых объектов</w:t>
            </w:r>
            <w:r>
              <w:rPr>
                <w:sz w:val="20"/>
                <w:szCs w:val="20"/>
              </w:rPr>
              <w:t xml:space="preserve"> за 1 </w:t>
            </w:r>
            <w:r w:rsidR="005016A5">
              <w:rPr>
                <w:sz w:val="20"/>
                <w:szCs w:val="20"/>
              </w:rPr>
              <w:t xml:space="preserve">полугодие </w:t>
            </w:r>
            <w:r>
              <w:rPr>
                <w:sz w:val="20"/>
                <w:szCs w:val="20"/>
              </w:rPr>
              <w:t>2018 года.</w:t>
            </w:r>
          </w:p>
          <w:p w:rsidR="0092142D" w:rsidRPr="0002396F" w:rsidRDefault="0092142D" w:rsidP="006B4D55">
            <w:pPr>
              <w:spacing w:line="276" w:lineRule="auto"/>
              <w:rPr>
                <w:sz w:val="20"/>
                <w:szCs w:val="20"/>
              </w:rPr>
            </w:pP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213"/>
              <w:rPr>
                <w:sz w:val="20"/>
                <w:szCs w:val="20"/>
              </w:rPr>
            </w:pPr>
            <w:r w:rsidRPr="00134880">
              <w:lastRenderedPageBreak/>
              <w:t xml:space="preserve">2.1 </w:t>
            </w:r>
            <w:r w:rsidRPr="00665901">
              <w:rPr>
                <w:sz w:val="20"/>
                <w:szCs w:val="20"/>
              </w:rPr>
              <w:t>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p w:rsidR="0092142D" w:rsidRPr="0002396F" w:rsidRDefault="0092142D" w:rsidP="00B13A09">
            <w:pPr>
              <w:spacing w:line="276" w:lineRule="auto"/>
              <w:rPr>
                <w:sz w:val="20"/>
                <w:szCs w:val="20"/>
              </w:rPr>
            </w:pPr>
            <w:r w:rsidRPr="0002396F">
              <w:rPr>
                <w:sz w:val="20"/>
                <w:szCs w:val="20"/>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Pr="00665901" w:rsidRDefault="0092142D" w:rsidP="006B4D55">
            <w:pPr>
              <w:spacing w:line="276" w:lineRule="auto"/>
              <w:rPr>
                <w:sz w:val="20"/>
                <w:szCs w:val="20"/>
              </w:rPr>
            </w:pPr>
            <w:r w:rsidRPr="00665901">
              <w:rPr>
                <w:sz w:val="20"/>
                <w:szCs w:val="20"/>
              </w:rPr>
              <w:t xml:space="preserve">Анализ  обеспеченности населения площадью торговых объектов с учетом спроса на потребительские товары  </w:t>
            </w:r>
            <w:r w:rsidR="006B4D55">
              <w:rPr>
                <w:sz w:val="20"/>
                <w:szCs w:val="20"/>
              </w:rPr>
              <w:t>проводиться ежегодно.</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spacing w:before="120"/>
              <w:ind w:left="213"/>
              <w:jc w:val="both"/>
              <w:rPr>
                <w:rFonts w:ascii="Times New Roman" w:hAnsi="Times New Roman" w:cs="Times New Roman"/>
              </w:rPr>
            </w:pPr>
            <w:r w:rsidRPr="00665901">
              <w:rPr>
                <w:rFonts w:ascii="Times New Roman" w:hAnsi="Times New Roman" w:cs="Times New Roman"/>
              </w:rPr>
              <w:t xml:space="preserve">2.2 Содействие открытию новых торговых объектов, относящихся </w:t>
            </w:r>
            <w:r w:rsidRPr="00665901">
              <w:rPr>
                <w:rFonts w:ascii="Times New Roman" w:hAnsi="Times New Roman" w:cs="Times New Roman"/>
              </w:rPr>
              <w:br/>
              <w:t xml:space="preserve">к современным форматам торговли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5016A5" w:rsidRDefault="005016A5" w:rsidP="00B13A09">
            <w:pPr>
              <w:spacing w:line="276" w:lineRule="auto"/>
              <w:rPr>
                <w:sz w:val="20"/>
                <w:szCs w:val="20"/>
              </w:rPr>
            </w:pPr>
            <w:r w:rsidRPr="005016A5">
              <w:rPr>
                <w:sz w:val="20"/>
                <w:szCs w:val="20"/>
              </w:rPr>
              <w:t xml:space="preserve">Проведены публичные консультации </w:t>
            </w:r>
            <w:r w:rsidRPr="005016A5">
              <w:rPr>
                <w:color w:val="052635"/>
                <w:sz w:val="20"/>
                <w:szCs w:val="20"/>
              </w:rPr>
              <w:t xml:space="preserve">Решение </w:t>
            </w:r>
            <w:r w:rsidRPr="005016A5">
              <w:rPr>
                <w:sz w:val="20"/>
                <w:szCs w:val="20"/>
              </w:rPr>
              <w:t>Собрания депутатов МО «Ленский муниципальный район» №6  № от 25 октября 2017 года "О внесении изменений в Правила землепользования и застройки МО "Сафроновское" в части строительства торговых объектов</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13"/>
              <w:jc w:val="both"/>
              <w:rPr>
                <w:rFonts w:ascii="Times New Roman" w:hAnsi="Times New Roman" w:cs="Times New Roman"/>
                <w:lang w:eastAsia="en-US"/>
              </w:rPr>
            </w:pPr>
            <w:r w:rsidRPr="00665901">
              <w:rPr>
                <w:rFonts w:ascii="Times New Roman" w:hAnsi="Times New Roman" w:cs="Times New Roman"/>
              </w:rPr>
              <w:t xml:space="preserve">3.1 Проведение мониторинга цен на отдельные виды социально значимых продовольственных товаров.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sidRPr="0002396F">
              <w:rPr>
                <w:sz w:val="20"/>
                <w:szCs w:val="20"/>
              </w:rPr>
              <w:t>Администрация МО «Ленский муниципальный район»</w:t>
            </w:r>
          </w:p>
          <w:p w:rsidR="0092142D" w:rsidRPr="0002396F" w:rsidRDefault="0092142D" w:rsidP="00B13A09">
            <w:pPr>
              <w:spacing w:line="276" w:lineRule="auto"/>
              <w:jc w:val="center"/>
              <w:rPr>
                <w:sz w:val="20"/>
                <w:szCs w:val="20"/>
              </w:rPr>
            </w:pPr>
            <w:r w:rsidRPr="0002396F">
              <w:rPr>
                <w:sz w:val="20"/>
                <w:szCs w:val="20"/>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92142D" w:rsidP="005016A5">
            <w:pPr>
              <w:pStyle w:val="ConsPlusCell"/>
              <w:widowControl/>
              <w:jc w:val="center"/>
              <w:rPr>
                <w:rFonts w:ascii="Times New Roman" w:hAnsi="Times New Roman" w:cs="Times New Roman"/>
              </w:rPr>
            </w:pPr>
            <w:r w:rsidRPr="00073876">
              <w:rPr>
                <w:rFonts w:ascii="Times New Roman" w:hAnsi="Times New Roman" w:cs="Times New Roman"/>
              </w:rPr>
              <w:t xml:space="preserve">Мониторинг проводится </w:t>
            </w:r>
            <w:r w:rsidR="005016A5">
              <w:rPr>
                <w:rFonts w:ascii="Times New Roman" w:hAnsi="Times New Roman" w:cs="Times New Roman"/>
              </w:rPr>
              <w:t>ежемесячно и направляется в</w:t>
            </w:r>
            <w:r w:rsidRPr="00073876">
              <w:rPr>
                <w:rFonts w:ascii="Times New Roman" w:hAnsi="Times New Roman" w:cs="Times New Roman"/>
              </w:rPr>
              <w:t xml:space="preserve"> министерств</w:t>
            </w:r>
            <w:r w:rsidR="005016A5">
              <w:rPr>
                <w:rFonts w:ascii="Times New Roman" w:hAnsi="Times New Roman" w:cs="Times New Roman"/>
              </w:rPr>
              <w:t>о</w:t>
            </w:r>
            <w:r w:rsidRPr="00073876">
              <w:rPr>
                <w:rFonts w:ascii="Times New Roman" w:hAnsi="Times New Roman" w:cs="Times New Roman"/>
              </w:rPr>
              <w:t xml:space="preserve"> АПК и Т</w:t>
            </w:r>
            <w:r w:rsidR="00186C99" w:rsidRPr="00073876">
              <w:rPr>
                <w:rFonts w:ascii="Times New Roman" w:hAnsi="Times New Roman" w:cs="Times New Roman"/>
              </w:rPr>
              <w:t>орговли.</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213"/>
              <w:rPr>
                <w:sz w:val="20"/>
                <w:szCs w:val="20"/>
              </w:rPr>
            </w:pPr>
            <w:r w:rsidRPr="00134880">
              <w:t>3.</w:t>
            </w:r>
            <w:r>
              <w:t>2</w:t>
            </w:r>
            <w:r w:rsidRPr="00134880">
              <w:t xml:space="preserve"> </w:t>
            </w:r>
            <w:r w:rsidRPr="00665901">
              <w:rPr>
                <w:sz w:val="20"/>
                <w:szCs w:val="20"/>
              </w:rPr>
              <w:t>Создание условий по обеспечению товарами первой необходимости жителей, проживающих в труднодоступных и малонаселенных пунктах Ленского района.</w:t>
            </w:r>
            <w:r w:rsidRPr="00134880">
              <w:rPr>
                <w:lang w:eastAsia="en-US"/>
              </w:rPr>
              <w:t xml:space="preserve">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8,8</w:t>
            </w:r>
          </w:p>
        </w:tc>
        <w:tc>
          <w:tcPr>
            <w:tcW w:w="766" w:type="dxa"/>
            <w:tcBorders>
              <w:top w:val="single" w:sz="6" w:space="0" w:color="auto"/>
              <w:left w:val="single" w:sz="6" w:space="0" w:color="auto"/>
              <w:bottom w:val="single" w:sz="6" w:space="0" w:color="auto"/>
              <w:right w:val="single" w:sz="6" w:space="0" w:color="auto"/>
            </w:tcBorders>
          </w:tcPr>
          <w:p w:rsidR="0092142D" w:rsidRPr="00A576DC" w:rsidRDefault="0092142D" w:rsidP="00B13A09">
            <w:pPr>
              <w:spacing w:line="276" w:lineRule="auto"/>
              <w:jc w:val="center"/>
              <w:rPr>
                <w:sz w:val="20"/>
                <w:szCs w:val="20"/>
              </w:rPr>
            </w:pPr>
            <w:r w:rsidRPr="00A576DC">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3,5</w:t>
            </w:r>
          </w:p>
        </w:tc>
        <w:tc>
          <w:tcPr>
            <w:tcW w:w="709"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3,5</w:t>
            </w:r>
          </w:p>
        </w:tc>
        <w:tc>
          <w:tcPr>
            <w:tcW w:w="818"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5,3</w:t>
            </w:r>
          </w:p>
        </w:tc>
        <w:tc>
          <w:tcPr>
            <w:tcW w:w="513" w:type="dxa"/>
            <w:tcBorders>
              <w:top w:val="single" w:sz="6" w:space="0" w:color="auto"/>
              <w:left w:val="single" w:sz="6" w:space="0" w:color="auto"/>
              <w:bottom w:val="single" w:sz="6" w:space="0" w:color="auto"/>
              <w:right w:val="single" w:sz="6" w:space="0" w:color="auto"/>
            </w:tcBorders>
          </w:tcPr>
          <w:p w:rsidR="0092142D" w:rsidRPr="00A576DC" w:rsidRDefault="0092142D" w:rsidP="00B13A09">
            <w:pPr>
              <w:spacing w:line="276" w:lineRule="auto"/>
              <w:jc w:val="center"/>
              <w:rPr>
                <w:sz w:val="20"/>
                <w:szCs w:val="20"/>
              </w:rPr>
            </w:pPr>
            <w:r w:rsidRPr="00A576DC">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5016A5" w:rsidP="00186C99">
            <w:pPr>
              <w:pStyle w:val="ConsPlusCell"/>
              <w:widowControl/>
              <w:jc w:val="both"/>
              <w:rPr>
                <w:rFonts w:ascii="Times New Roman" w:hAnsi="Times New Roman" w:cs="Times New Roman"/>
              </w:rPr>
            </w:pPr>
            <w:r>
              <w:rPr>
                <w:rFonts w:ascii="Times New Roman" w:hAnsi="Times New Roman" w:cs="Times New Roman"/>
                <w:lang w:eastAsia="en-US"/>
              </w:rPr>
              <w:t xml:space="preserve">Запланированы </w:t>
            </w:r>
            <w:r w:rsidRPr="00526987">
              <w:rPr>
                <w:rFonts w:ascii="Times New Roman" w:hAnsi="Times New Roman" w:cs="Times New Roman"/>
                <w:lang w:eastAsia="en-US"/>
              </w:rPr>
              <w:t xml:space="preserve"> расход</w:t>
            </w:r>
            <w:r>
              <w:rPr>
                <w:rFonts w:ascii="Times New Roman" w:hAnsi="Times New Roman" w:cs="Times New Roman"/>
                <w:lang w:eastAsia="en-US"/>
              </w:rPr>
              <w:t>ы</w:t>
            </w:r>
            <w:r w:rsidRPr="00526987">
              <w:rPr>
                <w:rFonts w:ascii="Times New Roman" w:hAnsi="Times New Roman" w:cs="Times New Roman"/>
                <w:lang w:eastAsia="en-US"/>
              </w:rPr>
              <w:t xml:space="preserve"> </w:t>
            </w:r>
            <w:r>
              <w:rPr>
                <w:rFonts w:ascii="Times New Roman" w:hAnsi="Times New Roman" w:cs="Times New Roman"/>
                <w:lang w:eastAsia="en-US"/>
              </w:rPr>
              <w:t xml:space="preserve"> для </w:t>
            </w:r>
            <w:r w:rsidRPr="00526987">
              <w:rPr>
                <w:rFonts w:ascii="Times New Roman" w:hAnsi="Times New Roman" w:cs="Times New Roman"/>
              </w:rPr>
              <w:t>софинансирования муниципального бюджета.</w:t>
            </w:r>
            <w:r>
              <w:rPr>
                <w:rFonts w:ascii="Times New Roman" w:hAnsi="Times New Roman" w:cs="Times New Roman"/>
              </w:rPr>
              <w:t xml:space="preserve"> Подготовка Порядка предоставления субсидии</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lastRenderedPageBreak/>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w:t>
            </w:r>
            <w:r>
              <w:rPr>
                <w:sz w:val="20"/>
                <w:szCs w:val="20"/>
              </w:rPr>
              <w:t xml:space="preserve">  </w:t>
            </w:r>
            <w:r w:rsidRPr="00665901">
              <w:rPr>
                <w:sz w:val="20"/>
                <w:szCs w:val="20"/>
              </w:rPr>
              <w:t xml:space="preserve"> в районы Крайнего Севера и приравненные к ним местности с ограниченными сроками завоза грузов</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Pr>
                <w:sz w:val="22"/>
                <w:szCs w:val="22"/>
              </w:rPr>
              <w:t>Финансовый отдел Администрации, Министерство финансов Архангельской области</w:t>
            </w:r>
          </w:p>
        </w:tc>
        <w:tc>
          <w:tcPr>
            <w:tcW w:w="766" w:type="dxa"/>
            <w:tcBorders>
              <w:top w:val="single" w:sz="6" w:space="0" w:color="auto"/>
              <w:left w:val="single" w:sz="6" w:space="0" w:color="auto"/>
              <w:bottom w:val="single" w:sz="6" w:space="0" w:color="auto"/>
              <w:right w:val="single" w:sz="6" w:space="0" w:color="auto"/>
            </w:tcBorders>
          </w:tcPr>
          <w:p w:rsidR="0092142D" w:rsidRPr="00186C99" w:rsidRDefault="00186C99" w:rsidP="00B13A09">
            <w:pPr>
              <w:spacing w:line="276" w:lineRule="auto"/>
              <w:jc w:val="center"/>
              <w:rPr>
                <w:sz w:val="20"/>
                <w:szCs w:val="20"/>
              </w:rPr>
            </w:pPr>
            <w:r w:rsidRPr="00186C99">
              <w:rPr>
                <w:sz w:val="20"/>
                <w:szCs w:val="20"/>
              </w:rPr>
              <w:t>295,0</w:t>
            </w:r>
          </w:p>
        </w:tc>
        <w:tc>
          <w:tcPr>
            <w:tcW w:w="766"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186C99" w:rsidRDefault="00186C99" w:rsidP="00B13A09">
            <w:pPr>
              <w:spacing w:line="276" w:lineRule="auto"/>
              <w:jc w:val="center"/>
              <w:rPr>
                <w:sz w:val="20"/>
                <w:szCs w:val="20"/>
              </w:rPr>
            </w:pPr>
            <w:r>
              <w:rPr>
                <w:sz w:val="20"/>
                <w:szCs w:val="20"/>
              </w:rPr>
              <w:t>295,0</w:t>
            </w:r>
          </w:p>
        </w:tc>
        <w:tc>
          <w:tcPr>
            <w:tcW w:w="513"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186C99" w:rsidP="005016A5">
            <w:pPr>
              <w:pStyle w:val="ConsPlusCell"/>
              <w:widowControl/>
              <w:jc w:val="both"/>
              <w:rPr>
                <w:rFonts w:ascii="Times New Roman" w:hAnsi="Times New Roman" w:cs="Times New Roman"/>
              </w:rPr>
            </w:pPr>
            <w:r w:rsidRPr="00073876">
              <w:rPr>
                <w:rFonts w:ascii="Times New Roman" w:hAnsi="Times New Roman" w:cs="Times New Roman"/>
              </w:rPr>
              <w:t xml:space="preserve">Подготовка </w:t>
            </w:r>
            <w:r w:rsidR="005016A5">
              <w:rPr>
                <w:rFonts w:ascii="Times New Roman" w:hAnsi="Times New Roman" w:cs="Times New Roman"/>
              </w:rPr>
              <w:t>соглашений</w:t>
            </w:r>
            <w:r w:rsidRPr="00073876">
              <w:rPr>
                <w:rFonts w:ascii="Times New Roman" w:hAnsi="Times New Roman" w:cs="Times New Roman"/>
              </w:rPr>
              <w:t xml:space="preserve"> </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13"/>
              <w:jc w:val="both"/>
              <w:rPr>
                <w:rFonts w:ascii="Times New Roman" w:hAnsi="Times New Roman" w:cs="Times New Roman"/>
              </w:rPr>
            </w:pPr>
            <w:r w:rsidRPr="00665901">
              <w:rPr>
                <w:rFonts w:ascii="Times New Roman" w:hAnsi="Times New Roman" w:cs="Times New Roman"/>
              </w:rPr>
              <w:t xml:space="preserve">4.1 Проведение комплексного исследования с  целью выявления   потребностей организаций торговли в квалифицированных кадрах.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134880" w:rsidRDefault="0092142D" w:rsidP="00B13A09">
            <w:r w:rsidRPr="00134880">
              <w:rPr>
                <w:sz w:val="22"/>
                <w:szCs w:val="22"/>
              </w:rPr>
              <w:t>Администрация МО «Ленский муниципальный район»</w:t>
            </w:r>
          </w:p>
          <w:p w:rsidR="0092142D" w:rsidRPr="0002396F" w:rsidRDefault="0092142D" w:rsidP="00B13A09">
            <w:pPr>
              <w:spacing w:line="276" w:lineRule="auto"/>
              <w:rPr>
                <w:sz w:val="20"/>
                <w:szCs w:val="20"/>
              </w:rPr>
            </w:pPr>
            <w:r w:rsidRPr="00134880">
              <w:rPr>
                <w:sz w:val="22"/>
                <w:szCs w:val="22"/>
              </w:rPr>
              <w:t>ГУ</w:t>
            </w:r>
            <w:r w:rsidRPr="00134880">
              <w:rPr>
                <w:spacing w:val="-4"/>
              </w:rPr>
              <w:t>«</w:t>
            </w:r>
            <w:r>
              <w:rPr>
                <w:spacing w:val="-4"/>
              </w:rPr>
              <w:t xml:space="preserve"> </w:t>
            </w:r>
            <w:r w:rsidRPr="00134880">
              <w:rPr>
                <w:spacing w:val="-4"/>
              </w:rPr>
              <w:t>Центр занятости населения Ленского района»</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sidRPr="0002396F">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846"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70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81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4D066E" w:rsidRDefault="00186C99" w:rsidP="00B13A09">
            <w:pPr>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D2286">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D2286">
              <w:t>0</w:t>
            </w:r>
          </w:p>
        </w:tc>
        <w:tc>
          <w:tcPr>
            <w:tcW w:w="2324" w:type="dxa"/>
            <w:tcBorders>
              <w:top w:val="single" w:sz="6" w:space="0" w:color="auto"/>
              <w:left w:val="single" w:sz="6" w:space="0" w:color="auto"/>
              <w:bottom w:val="single" w:sz="6" w:space="0" w:color="auto"/>
              <w:right w:val="single" w:sz="6" w:space="0" w:color="auto"/>
            </w:tcBorders>
          </w:tcPr>
          <w:p w:rsidR="0092142D" w:rsidRPr="00F829AA" w:rsidRDefault="00F54C41" w:rsidP="00186C99">
            <w:pPr>
              <w:pStyle w:val="ConsPlusCell"/>
              <w:widowControl/>
              <w:jc w:val="both"/>
              <w:rPr>
                <w:rFonts w:ascii="Times New Roman" w:hAnsi="Times New Roman" w:cs="Times New Roman"/>
                <w:sz w:val="18"/>
                <w:szCs w:val="18"/>
              </w:rPr>
            </w:pPr>
            <w:r>
              <w:rPr>
                <w:rFonts w:ascii="Times New Roman" w:hAnsi="Times New Roman" w:cs="Times New Roman"/>
              </w:rPr>
              <w:t>Во 2 квартале</w:t>
            </w:r>
            <w:r w:rsidR="00186C99">
              <w:rPr>
                <w:rFonts w:ascii="Times New Roman" w:hAnsi="Times New Roman" w:cs="Times New Roman"/>
              </w:rPr>
              <w:t xml:space="preserve">  </w:t>
            </w:r>
            <w:r>
              <w:rPr>
                <w:rFonts w:ascii="Times New Roman" w:hAnsi="Times New Roman" w:cs="Times New Roman"/>
              </w:rPr>
              <w:t>со</w:t>
            </w:r>
            <w:r w:rsidR="00186C99">
              <w:rPr>
                <w:rFonts w:ascii="Times New Roman" w:hAnsi="Times New Roman" w:cs="Times New Roman"/>
              </w:rPr>
              <w:t>стоит на учете в ЦЗН 21 человек, имеющий опыт работы или специальное образование в сфере торговой деятельности. Потребность в кадрах для торговли составляет 15 человек</w:t>
            </w:r>
            <w:r>
              <w:rPr>
                <w:rFonts w:ascii="Times New Roman" w:hAnsi="Times New Roman" w:cs="Times New Roman"/>
              </w:rPr>
              <w:t>.</w:t>
            </w:r>
          </w:p>
        </w:tc>
      </w:tr>
      <w:tr w:rsidR="0092142D" w:rsidRPr="0002396F" w:rsidTr="00186C99">
        <w:trPr>
          <w:cantSplit/>
          <w:trHeight w:val="2731"/>
        </w:trPr>
        <w:tc>
          <w:tcPr>
            <w:tcW w:w="3261" w:type="dxa"/>
            <w:tcBorders>
              <w:top w:val="single" w:sz="6" w:space="0" w:color="auto"/>
              <w:left w:val="single" w:sz="6" w:space="0" w:color="auto"/>
              <w:bottom w:val="single" w:sz="6" w:space="0" w:color="auto"/>
              <w:right w:val="single" w:sz="6" w:space="0" w:color="auto"/>
            </w:tcBorders>
          </w:tcPr>
          <w:p w:rsidR="0092142D" w:rsidRPr="00073876" w:rsidRDefault="0092142D" w:rsidP="005918DD">
            <w:pPr>
              <w:spacing w:line="276" w:lineRule="auto"/>
              <w:ind w:left="213"/>
            </w:pPr>
            <w:r w:rsidRPr="00073876">
              <w:t>4.2 Проведение мероприятий по повышению престижа торговых профессий и пропаганде достижений торговой отрасли</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p w:rsidR="0092142D" w:rsidRPr="0002396F" w:rsidRDefault="0092142D" w:rsidP="00B13A09">
            <w:pPr>
              <w:spacing w:line="276" w:lineRule="auto"/>
              <w:rPr>
                <w:sz w:val="20"/>
                <w:szCs w:val="20"/>
              </w:rPr>
            </w:pPr>
            <w:r w:rsidRPr="00665901">
              <w:rPr>
                <w:sz w:val="18"/>
                <w:szCs w:val="18"/>
              </w:rPr>
              <w:t xml:space="preserve">ГУ </w:t>
            </w:r>
            <w:r w:rsidRPr="00665901">
              <w:rPr>
                <w:spacing w:val="-4"/>
                <w:sz w:val="18"/>
                <w:szCs w:val="18"/>
              </w:rPr>
              <w:t>«Центр занятости населения Ленского района»</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Default="005016A5" w:rsidP="000764A0">
            <w:pPr>
              <w:pStyle w:val="ConsPlusCell"/>
              <w:widowControl/>
              <w:jc w:val="both"/>
              <w:rPr>
                <w:rFonts w:ascii="Times New Roman" w:hAnsi="Times New Roman" w:cs="Times New Roman"/>
              </w:rPr>
            </w:pPr>
            <w:r>
              <w:rPr>
                <w:rFonts w:ascii="Times New Roman" w:hAnsi="Times New Roman" w:cs="Times New Roman"/>
              </w:rPr>
              <w:t>Почетной Грамотой Губернатора АО награждена руководитель ПО «Яренское» Лодыгина Р.Н.</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134880" w:rsidRDefault="0092142D" w:rsidP="00B13A09">
            <w:pPr>
              <w:pStyle w:val="ConsPlusCell"/>
              <w:widowControl/>
              <w:ind w:left="252" w:firstLine="240"/>
              <w:jc w:val="both"/>
              <w:rPr>
                <w:rFonts w:ascii="Times New Roman" w:hAnsi="Times New Roman" w:cs="Times New Roman"/>
                <w:sz w:val="24"/>
                <w:szCs w:val="24"/>
              </w:rPr>
            </w:pPr>
            <w:r w:rsidRPr="00134880">
              <w:rPr>
                <w:rFonts w:ascii="Times New Roman" w:hAnsi="Times New Roman" w:cs="Times New Roman"/>
                <w:sz w:val="24"/>
                <w:szCs w:val="24"/>
              </w:rPr>
              <w:lastRenderedPageBreak/>
              <w:t>5.1</w:t>
            </w:r>
            <w:r>
              <w:rPr>
                <w:rFonts w:ascii="Times New Roman" w:hAnsi="Times New Roman" w:cs="Times New Roman"/>
                <w:sz w:val="24"/>
                <w:szCs w:val="24"/>
              </w:rPr>
              <w:t xml:space="preserve"> </w:t>
            </w:r>
            <w:r w:rsidRPr="00134880">
              <w:rPr>
                <w:rFonts w:ascii="Times New Roman" w:hAnsi="Times New Roman" w:cs="Times New Roman"/>
                <w:sz w:val="24"/>
                <w:szCs w:val="24"/>
              </w:rPr>
              <w:t xml:space="preserve">Организация выставочно-ярмарочной деятельности на территории Ленского района. </w:t>
            </w:r>
          </w:p>
          <w:p w:rsidR="0092142D" w:rsidRPr="0002396F"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134880" w:rsidRDefault="0092142D" w:rsidP="00B13A09">
            <w:r w:rsidRPr="00134880">
              <w:rPr>
                <w:sz w:val="22"/>
                <w:szCs w:val="22"/>
              </w:rPr>
              <w:t>Администрация МО «Ленский муниципальный район»</w:t>
            </w:r>
          </w:p>
          <w:p w:rsidR="0092142D" w:rsidRPr="0002396F" w:rsidRDefault="0092142D" w:rsidP="00B13A09">
            <w:pPr>
              <w:spacing w:line="276" w:lineRule="auto"/>
              <w:rPr>
                <w:sz w:val="20"/>
                <w:szCs w:val="20"/>
              </w:rPr>
            </w:pPr>
            <w:r w:rsidRPr="00134880">
              <w:rPr>
                <w:sz w:val="22"/>
                <w:szCs w:val="22"/>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665901" w:rsidRDefault="00186C99" w:rsidP="00B13A09">
            <w:pPr>
              <w:spacing w:line="276" w:lineRule="auto"/>
              <w:jc w:val="center"/>
              <w:rPr>
                <w:sz w:val="18"/>
                <w:szCs w:val="18"/>
              </w:rPr>
            </w:pPr>
            <w:r>
              <w:rPr>
                <w:sz w:val="18"/>
                <w:szCs w:val="18"/>
              </w:rPr>
              <w:t>0</w:t>
            </w:r>
          </w:p>
        </w:tc>
        <w:tc>
          <w:tcPr>
            <w:tcW w:w="2324" w:type="dxa"/>
            <w:tcBorders>
              <w:top w:val="single" w:sz="6" w:space="0" w:color="auto"/>
              <w:left w:val="single" w:sz="6" w:space="0" w:color="auto"/>
              <w:bottom w:val="single" w:sz="6" w:space="0" w:color="auto"/>
              <w:right w:val="single" w:sz="6" w:space="0" w:color="auto"/>
            </w:tcBorders>
          </w:tcPr>
          <w:p w:rsidR="005016A5" w:rsidRDefault="005016A5" w:rsidP="00572C16">
            <w:pPr>
              <w:pStyle w:val="ConsPlusCell"/>
              <w:widowControl/>
              <w:ind w:left="-51" w:right="72"/>
              <w:jc w:val="both"/>
              <w:rPr>
                <w:rFonts w:ascii="Times New Roman" w:hAnsi="Times New Roman" w:cs="Times New Roman"/>
              </w:rPr>
            </w:pPr>
            <w:r>
              <w:rPr>
                <w:rFonts w:ascii="Times New Roman" w:hAnsi="Times New Roman" w:cs="Times New Roman"/>
              </w:rPr>
              <w:t xml:space="preserve">     </w:t>
            </w:r>
            <w:r w:rsidR="00186C99">
              <w:rPr>
                <w:rFonts w:ascii="Times New Roman" w:hAnsi="Times New Roman" w:cs="Times New Roman"/>
              </w:rPr>
              <w:t>В рамках проведения районного мероприятия «Проводы зимы »  18 марта 2018 года организована праздничная  ярмарочная торговля с участием предприятий общественного питания, торговли и индивидуальных предпринимателей.</w:t>
            </w:r>
            <w:r>
              <w:rPr>
                <w:rFonts w:ascii="Times New Roman" w:hAnsi="Times New Roman" w:cs="Times New Roman"/>
              </w:rPr>
              <w:t xml:space="preserve"> </w:t>
            </w:r>
          </w:p>
          <w:p w:rsidR="0092142D" w:rsidRPr="00665901" w:rsidRDefault="005016A5" w:rsidP="005016A5">
            <w:pPr>
              <w:pStyle w:val="ConsPlusCell"/>
              <w:widowControl/>
              <w:ind w:left="-51" w:right="72"/>
              <w:jc w:val="both"/>
              <w:rPr>
                <w:rFonts w:ascii="Times New Roman" w:hAnsi="Times New Roman" w:cs="Times New Roman"/>
                <w:sz w:val="18"/>
                <w:szCs w:val="18"/>
              </w:rPr>
            </w:pPr>
            <w:r>
              <w:rPr>
                <w:rFonts w:ascii="Times New Roman" w:hAnsi="Times New Roman" w:cs="Times New Roman"/>
              </w:rPr>
              <w:t xml:space="preserve">    В мае проведена весенняя сельскохозяйственная ярмарка «Усадьба-2018» . Организовано 43 места торговли, в том числе для ИП 38   Два раза в неделю универсальные ярмарки в с. Яренск и п. Урдома. Ведется подготовка к «Ивановской ярмарке»</w:t>
            </w:r>
            <w:r w:rsidR="00186C99">
              <w:rPr>
                <w:rFonts w:ascii="Times New Roman" w:hAnsi="Times New Roman" w:cs="Times New Roman"/>
              </w:rPr>
              <w:t xml:space="preserve"> </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52"/>
              <w:jc w:val="both"/>
              <w:rPr>
                <w:rFonts w:ascii="Times New Roman" w:hAnsi="Times New Roman" w:cs="Times New Roman"/>
                <w:sz w:val="18"/>
                <w:szCs w:val="18"/>
              </w:rPr>
            </w:pPr>
            <w:r w:rsidRPr="00665901">
              <w:rPr>
                <w:rFonts w:ascii="Times New Roman" w:hAnsi="Times New Roman" w:cs="Times New Roman"/>
                <w:sz w:val="18"/>
                <w:szCs w:val="18"/>
              </w:rPr>
              <w:lastRenderedPageBreak/>
              <w:t xml:space="preserve">5.2  Проведение форумов, конференций, круглых  столов, презентаций, направленных </w:t>
            </w:r>
            <w:r w:rsidRPr="00665901">
              <w:rPr>
                <w:rFonts w:ascii="Times New Roman" w:hAnsi="Times New Roman" w:cs="Times New Roman"/>
                <w:sz w:val="18"/>
                <w:szCs w:val="18"/>
              </w:rPr>
              <w:br/>
              <w:t xml:space="preserve">на обмен опытом в создании конкурентных преимуществ в торговой сфере. </w:t>
            </w:r>
          </w:p>
          <w:p w:rsidR="0092142D" w:rsidRPr="00665901" w:rsidRDefault="0092142D" w:rsidP="00B13A09">
            <w:pPr>
              <w:spacing w:line="276"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rPr>
                <w:sz w:val="18"/>
                <w:szCs w:val="18"/>
              </w:rPr>
            </w:pPr>
            <w:r w:rsidRPr="00665901">
              <w:rPr>
                <w:sz w:val="18"/>
                <w:szCs w:val="18"/>
              </w:rPr>
              <w:t>Администрация МО «Ленский муниципальный район»</w:t>
            </w:r>
          </w:p>
          <w:p w:rsidR="0092142D" w:rsidRPr="00665901" w:rsidRDefault="0092142D" w:rsidP="00B13A09">
            <w:pPr>
              <w:rPr>
                <w:sz w:val="18"/>
                <w:szCs w:val="18"/>
              </w:rPr>
            </w:pPr>
            <w:r w:rsidRPr="00665901">
              <w:rPr>
                <w:sz w:val="18"/>
                <w:szCs w:val="18"/>
              </w:rPr>
              <w:t>Министерство сельского хозяйства Архангельской области</w:t>
            </w:r>
          </w:p>
          <w:p w:rsidR="0092142D" w:rsidRPr="00665901" w:rsidRDefault="0092142D" w:rsidP="00B13A09">
            <w:pPr>
              <w:spacing w:line="276" w:lineRule="auto"/>
              <w:rPr>
                <w:sz w:val="18"/>
                <w:szCs w:val="18"/>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Default="00186C99" w:rsidP="00186C99">
            <w:pPr>
              <w:pStyle w:val="ConsPlusCell"/>
              <w:widowControl/>
              <w:jc w:val="both"/>
              <w:rPr>
                <w:rFonts w:ascii="Times New Roman" w:hAnsi="Times New Roman" w:cs="Times New Roman"/>
              </w:rPr>
            </w:pPr>
            <w:r w:rsidRPr="007C2EEF">
              <w:rPr>
                <w:rFonts w:ascii="Times New Roman" w:hAnsi="Times New Roman" w:cs="Times New Roman"/>
              </w:rPr>
              <w:t xml:space="preserve">На координационном совете по охране труда в марте рассмотрены вопросы </w:t>
            </w:r>
            <w:r>
              <w:rPr>
                <w:rFonts w:ascii="Times New Roman" w:hAnsi="Times New Roman" w:cs="Times New Roman"/>
              </w:rPr>
              <w:t xml:space="preserve">специальной оценки условий труда, использования </w:t>
            </w:r>
            <w:r w:rsidRPr="007C2EEF">
              <w:rPr>
                <w:rFonts w:ascii="Times New Roman" w:hAnsi="Times New Roman" w:cs="Times New Roman"/>
              </w:rPr>
              <w:t>страховы</w:t>
            </w:r>
            <w:r>
              <w:rPr>
                <w:rFonts w:ascii="Times New Roman" w:hAnsi="Times New Roman" w:cs="Times New Roman"/>
              </w:rPr>
              <w:t>х</w:t>
            </w:r>
            <w:r w:rsidRPr="007C2EEF">
              <w:rPr>
                <w:rFonts w:ascii="Times New Roman" w:hAnsi="Times New Roman" w:cs="Times New Roman"/>
              </w:rPr>
              <w:t xml:space="preserve"> взнос</w:t>
            </w:r>
            <w:r>
              <w:rPr>
                <w:rFonts w:ascii="Times New Roman" w:hAnsi="Times New Roman" w:cs="Times New Roman"/>
              </w:rPr>
              <w:t>ов</w:t>
            </w:r>
            <w:r w:rsidRPr="007C2EEF">
              <w:rPr>
                <w:rFonts w:ascii="Times New Roman" w:hAnsi="Times New Roman" w:cs="Times New Roman"/>
              </w:rPr>
              <w:t xml:space="preserve"> на предупредительные меры по сокращению производственного травматизма и проф заболеваний</w:t>
            </w:r>
            <w:r>
              <w:rPr>
                <w:rFonts w:ascii="Times New Roman" w:hAnsi="Times New Roman" w:cs="Times New Roman"/>
              </w:rPr>
              <w:t>,</w:t>
            </w:r>
            <w:r w:rsidRPr="007C2EEF">
              <w:rPr>
                <w:rFonts w:ascii="Times New Roman" w:hAnsi="Times New Roman" w:cs="Times New Roman"/>
              </w:rPr>
              <w:t xml:space="preserve"> санаторно</w:t>
            </w:r>
            <w:r>
              <w:rPr>
                <w:rFonts w:ascii="Times New Roman" w:hAnsi="Times New Roman" w:cs="Times New Roman"/>
              </w:rPr>
              <w:t xml:space="preserve"> </w:t>
            </w:r>
            <w:r w:rsidRPr="007C2EEF">
              <w:rPr>
                <w:rFonts w:ascii="Times New Roman" w:hAnsi="Times New Roman" w:cs="Times New Roman"/>
              </w:rPr>
              <w:t>-</w:t>
            </w:r>
            <w:r>
              <w:rPr>
                <w:rFonts w:ascii="Times New Roman" w:hAnsi="Times New Roman" w:cs="Times New Roman"/>
              </w:rPr>
              <w:t xml:space="preserve"> </w:t>
            </w:r>
            <w:r w:rsidRPr="007C2EEF">
              <w:rPr>
                <w:rFonts w:ascii="Times New Roman" w:hAnsi="Times New Roman" w:cs="Times New Roman"/>
              </w:rPr>
              <w:t>курортного лечения работников, занятых на работах с вредными и (или) опасн</w:t>
            </w:r>
            <w:r>
              <w:rPr>
                <w:rFonts w:ascii="Times New Roman" w:hAnsi="Times New Roman" w:cs="Times New Roman"/>
              </w:rPr>
              <w:t>ыми производственными факторами в сфере потребительского рынка</w:t>
            </w:r>
          </w:p>
          <w:p w:rsidR="005016A5" w:rsidRDefault="005016A5" w:rsidP="00186C99">
            <w:pPr>
              <w:pStyle w:val="ConsPlusCell"/>
              <w:widowControl/>
              <w:jc w:val="both"/>
              <w:rPr>
                <w:rFonts w:ascii="Times New Roman" w:hAnsi="Times New Roman" w:cs="Times New Roman"/>
              </w:rPr>
            </w:pPr>
            <w:r>
              <w:rPr>
                <w:rFonts w:ascii="Times New Roman" w:hAnsi="Times New Roman" w:cs="Times New Roman"/>
              </w:rPr>
              <w:t xml:space="preserve">    В мае проведен семинар по вопросам внедрения и применения онлайн-касс в сфере потребительского рынка</w:t>
            </w:r>
          </w:p>
        </w:tc>
      </w:tr>
      <w:tr w:rsidR="0092142D" w:rsidRPr="0002396F" w:rsidTr="00186C99">
        <w:trPr>
          <w:cantSplit/>
          <w:trHeight w:val="36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72"/>
              <w:rPr>
                <w:b/>
                <w:bCs/>
                <w:sz w:val="20"/>
                <w:szCs w:val="20"/>
              </w:rPr>
            </w:pPr>
            <w:r w:rsidRPr="00CF2925">
              <w:rPr>
                <w:b/>
                <w:bCs/>
              </w:rPr>
              <w:t xml:space="preserve">Итого по   </w:t>
            </w:r>
            <w:r w:rsidRPr="00CF2925">
              <w:rPr>
                <w:b/>
                <w:bCs/>
              </w:rPr>
              <w:br/>
              <w:t xml:space="preserve">Программе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b/>
                <w:bCs/>
                <w:sz w:val="20"/>
                <w:szCs w:val="20"/>
              </w:rPr>
            </w:pPr>
          </w:p>
        </w:tc>
        <w:tc>
          <w:tcPr>
            <w:tcW w:w="766"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spacing w:line="276" w:lineRule="auto"/>
              <w:jc w:val="center"/>
              <w:rPr>
                <w:b/>
                <w:bCs/>
                <w:sz w:val="20"/>
                <w:szCs w:val="20"/>
              </w:rPr>
            </w:pPr>
            <w:r>
              <w:rPr>
                <w:b/>
                <w:bCs/>
                <w:sz w:val="20"/>
                <w:szCs w:val="20"/>
              </w:rPr>
              <w:t>328,8</w:t>
            </w:r>
          </w:p>
        </w:tc>
        <w:tc>
          <w:tcPr>
            <w:tcW w:w="766"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919"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668"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846"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pStyle w:val="ConsPlusNonformat"/>
              <w:widowControl/>
              <w:ind w:left="-84" w:firstLine="84"/>
              <w:jc w:val="center"/>
              <w:rPr>
                <w:rFonts w:ascii="Times New Roman" w:hAnsi="Times New Roman" w:cs="Times New Roman"/>
                <w:b/>
                <w:bCs/>
              </w:rPr>
            </w:pPr>
            <w:r>
              <w:rPr>
                <w:rFonts w:ascii="Times New Roman" w:hAnsi="Times New Roman" w:cs="Times New Roman"/>
                <w:b/>
                <w:bCs/>
              </w:rPr>
              <w:t>3,5</w:t>
            </w:r>
          </w:p>
        </w:tc>
        <w:tc>
          <w:tcPr>
            <w:tcW w:w="709"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pStyle w:val="ConsPlusNonformat"/>
              <w:widowControl/>
              <w:jc w:val="center"/>
              <w:rPr>
                <w:rFonts w:ascii="Times New Roman" w:hAnsi="Times New Roman" w:cs="Times New Roman"/>
                <w:b/>
                <w:bCs/>
              </w:rPr>
            </w:pPr>
            <w:r>
              <w:rPr>
                <w:rFonts w:ascii="Times New Roman" w:hAnsi="Times New Roman" w:cs="Times New Roman"/>
                <w:b/>
                <w:bCs/>
              </w:rPr>
              <w:t>3,5</w:t>
            </w:r>
          </w:p>
        </w:tc>
        <w:tc>
          <w:tcPr>
            <w:tcW w:w="818"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D4096D" w:rsidRDefault="00186C99" w:rsidP="00B13A09">
            <w:pPr>
              <w:spacing w:line="276" w:lineRule="auto"/>
              <w:jc w:val="center"/>
              <w:rPr>
                <w:b/>
                <w:bCs/>
                <w:sz w:val="20"/>
                <w:szCs w:val="20"/>
              </w:rPr>
            </w:pPr>
            <w:r w:rsidRPr="00D4096D">
              <w:rPr>
                <w:b/>
                <w:bCs/>
                <w:sz w:val="20"/>
                <w:szCs w:val="20"/>
              </w:rPr>
              <w:t>325,3</w:t>
            </w:r>
          </w:p>
        </w:tc>
        <w:tc>
          <w:tcPr>
            <w:tcW w:w="513"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2324"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rPr>
                <w:b/>
                <w:bCs/>
                <w:sz w:val="20"/>
                <w:szCs w:val="20"/>
              </w:rPr>
            </w:pPr>
          </w:p>
        </w:tc>
      </w:tr>
    </w:tbl>
    <w:p w:rsidR="0092142D" w:rsidRDefault="0092142D" w:rsidP="006C58AE">
      <w:pPr>
        <w:ind w:left="-709"/>
        <w:jc w:val="center"/>
        <w:rPr>
          <w:b/>
          <w:bCs/>
          <w:color w:val="7030A0"/>
          <w:sz w:val="20"/>
          <w:szCs w:val="20"/>
        </w:rPr>
      </w:pPr>
    </w:p>
    <w:p w:rsidR="0092142D" w:rsidRPr="00777069" w:rsidRDefault="0092142D" w:rsidP="003177E2">
      <w:pPr>
        <w:jc w:val="center"/>
      </w:pPr>
      <w:r w:rsidRPr="003A2F07">
        <w:rPr>
          <w:b/>
          <w:bCs/>
          <w:sz w:val="22"/>
          <w:szCs w:val="22"/>
          <w:highlight w:val="yellow"/>
        </w:rPr>
        <w:t>"Развитие образования Ленского муниципального района на 2015-2018 годы"</w:t>
      </w:r>
    </w:p>
    <w:p w:rsidR="0092142D" w:rsidRPr="009E1560" w:rsidRDefault="0092142D" w:rsidP="00C43A93">
      <w:pPr>
        <w:jc w:val="center"/>
        <w:rPr>
          <w:color w:val="FF0000"/>
        </w:rPr>
      </w:pPr>
    </w:p>
    <w:tbl>
      <w:tblPr>
        <w:tblW w:w="15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1276"/>
        <w:gridCol w:w="1133"/>
        <w:gridCol w:w="993"/>
        <w:gridCol w:w="850"/>
        <w:gridCol w:w="850"/>
        <w:gridCol w:w="993"/>
        <w:gridCol w:w="992"/>
        <w:gridCol w:w="851"/>
        <w:gridCol w:w="153"/>
        <w:gridCol w:w="911"/>
        <w:gridCol w:w="920"/>
        <w:gridCol w:w="778"/>
        <w:gridCol w:w="11"/>
        <w:gridCol w:w="626"/>
        <w:gridCol w:w="22"/>
        <w:gridCol w:w="2034"/>
        <w:gridCol w:w="11"/>
      </w:tblGrid>
      <w:tr w:rsidR="0092142D" w:rsidRPr="002B7FBC" w:rsidTr="003651DC">
        <w:trPr>
          <w:trHeight w:val="288"/>
        </w:trPr>
        <w:tc>
          <w:tcPr>
            <w:tcW w:w="2341" w:type="dxa"/>
            <w:vMerge w:val="restart"/>
            <w:vAlign w:val="center"/>
          </w:tcPr>
          <w:p w:rsidR="0092142D" w:rsidRPr="003177E2" w:rsidRDefault="0092142D" w:rsidP="003047D3">
            <w:pPr>
              <w:ind w:left="-804"/>
              <w:jc w:val="right"/>
              <w:rPr>
                <w:b/>
                <w:bCs/>
                <w:sz w:val="18"/>
                <w:szCs w:val="18"/>
              </w:rPr>
            </w:pPr>
            <w:r w:rsidRPr="003177E2">
              <w:rPr>
                <w:b/>
                <w:bCs/>
                <w:sz w:val="18"/>
                <w:szCs w:val="18"/>
              </w:rPr>
              <w:t>Номер и наименование мероприятия Программы</w:t>
            </w:r>
          </w:p>
        </w:tc>
        <w:tc>
          <w:tcPr>
            <w:tcW w:w="1276" w:type="dxa"/>
            <w:vMerge w:val="restart"/>
          </w:tcPr>
          <w:p w:rsidR="0092142D" w:rsidRPr="002B7FBC" w:rsidRDefault="0092142D" w:rsidP="00FA0E31">
            <w:pPr>
              <w:rPr>
                <w:sz w:val="18"/>
                <w:szCs w:val="18"/>
              </w:rPr>
            </w:pPr>
            <w:r w:rsidRPr="002B7FBC">
              <w:rPr>
                <w:sz w:val="18"/>
                <w:szCs w:val="18"/>
              </w:rPr>
              <w:t>Ответственный исполнитель, соисполнитель</w:t>
            </w:r>
          </w:p>
        </w:tc>
        <w:tc>
          <w:tcPr>
            <w:tcW w:w="10083" w:type="dxa"/>
            <w:gridSpan w:val="14"/>
            <w:vAlign w:val="bottom"/>
          </w:tcPr>
          <w:p w:rsidR="0092142D" w:rsidRPr="002B7FBC" w:rsidRDefault="0092142D" w:rsidP="00FA0E31">
            <w:pPr>
              <w:rPr>
                <w:b/>
                <w:bCs/>
                <w:sz w:val="18"/>
                <w:szCs w:val="18"/>
              </w:rPr>
            </w:pPr>
            <w:r w:rsidRPr="002B7FBC">
              <w:rPr>
                <w:b/>
                <w:bCs/>
                <w:sz w:val="18"/>
                <w:szCs w:val="18"/>
              </w:rPr>
              <w:t xml:space="preserve">                                                             Объемы финансирования (тыс.руб.)</w:t>
            </w:r>
          </w:p>
        </w:tc>
        <w:tc>
          <w:tcPr>
            <w:tcW w:w="2045" w:type="dxa"/>
            <w:gridSpan w:val="2"/>
            <w:vMerge w:val="restart"/>
            <w:vAlign w:val="center"/>
          </w:tcPr>
          <w:p w:rsidR="0092142D" w:rsidRPr="002B7FBC" w:rsidRDefault="0092142D" w:rsidP="003047D3">
            <w:pPr>
              <w:jc w:val="center"/>
              <w:rPr>
                <w:sz w:val="18"/>
                <w:szCs w:val="18"/>
              </w:rPr>
            </w:pPr>
            <w:r w:rsidRPr="002B7FBC">
              <w:rPr>
                <w:sz w:val="18"/>
                <w:szCs w:val="18"/>
              </w:rPr>
              <w:t>Фактический результат выполнения мероприятия с указанием причин не выполнения</w:t>
            </w:r>
          </w:p>
        </w:tc>
      </w:tr>
      <w:tr w:rsidR="0092142D" w:rsidRPr="002B7FBC" w:rsidTr="003651DC">
        <w:trPr>
          <w:trHeight w:val="570"/>
        </w:trPr>
        <w:tc>
          <w:tcPr>
            <w:tcW w:w="2341" w:type="dxa"/>
            <w:vMerge/>
            <w:vAlign w:val="center"/>
          </w:tcPr>
          <w:p w:rsidR="0092142D" w:rsidRPr="002B7FBC" w:rsidRDefault="0092142D" w:rsidP="00FA0E31">
            <w:pPr>
              <w:rPr>
                <w:sz w:val="18"/>
                <w:szCs w:val="18"/>
              </w:rPr>
            </w:pPr>
          </w:p>
        </w:tc>
        <w:tc>
          <w:tcPr>
            <w:tcW w:w="1276" w:type="dxa"/>
            <w:vMerge/>
            <w:vAlign w:val="center"/>
          </w:tcPr>
          <w:p w:rsidR="0092142D" w:rsidRPr="002B7FBC" w:rsidRDefault="0092142D" w:rsidP="00FA0E31">
            <w:pPr>
              <w:rPr>
                <w:sz w:val="18"/>
                <w:szCs w:val="18"/>
              </w:rPr>
            </w:pPr>
          </w:p>
        </w:tc>
        <w:tc>
          <w:tcPr>
            <w:tcW w:w="2126" w:type="dxa"/>
            <w:gridSpan w:val="2"/>
            <w:vAlign w:val="bottom"/>
          </w:tcPr>
          <w:p w:rsidR="0092142D" w:rsidRPr="002B7FBC" w:rsidRDefault="0092142D" w:rsidP="00FA0E31">
            <w:pPr>
              <w:rPr>
                <w:b/>
                <w:bCs/>
                <w:sz w:val="18"/>
                <w:szCs w:val="18"/>
              </w:rPr>
            </w:pPr>
            <w:r w:rsidRPr="002B7FBC">
              <w:rPr>
                <w:b/>
                <w:bCs/>
                <w:sz w:val="18"/>
                <w:szCs w:val="18"/>
              </w:rPr>
              <w:t>ВСЕГО</w:t>
            </w:r>
          </w:p>
        </w:tc>
        <w:tc>
          <w:tcPr>
            <w:tcW w:w="1700" w:type="dxa"/>
            <w:gridSpan w:val="2"/>
            <w:vAlign w:val="bottom"/>
          </w:tcPr>
          <w:p w:rsidR="0092142D" w:rsidRPr="002B7FBC" w:rsidRDefault="0092142D" w:rsidP="00FA0E31">
            <w:pPr>
              <w:rPr>
                <w:sz w:val="18"/>
                <w:szCs w:val="18"/>
              </w:rPr>
            </w:pPr>
            <w:r w:rsidRPr="002B7FBC">
              <w:rPr>
                <w:sz w:val="18"/>
                <w:szCs w:val="18"/>
              </w:rPr>
              <w:t>федеральный бюджет</w:t>
            </w:r>
          </w:p>
        </w:tc>
        <w:tc>
          <w:tcPr>
            <w:tcW w:w="2989" w:type="dxa"/>
            <w:gridSpan w:val="4"/>
            <w:vAlign w:val="bottom"/>
          </w:tcPr>
          <w:p w:rsidR="0092142D" w:rsidRPr="002B7FBC" w:rsidRDefault="0092142D" w:rsidP="00FA0E31">
            <w:pPr>
              <w:rPr>
                <w:sz w:val="18"/>
                <w:szCs w:val="18"/>
              </w:rPr>
            </w:pPr>
            <w:r w:rsidRPr="002B7FBC">
              <w:rPr>
                <w:sz w:val="18"/>
                <w:szCs w:val="18"/>
              </w:rPr>
              <w:t>бюджет МО "Ленский муниципальный район"</w:t>
            </w:r>
          </w:p>
        </w:tc>
        <w:tc>
          <w:tcPr>
            <w:tcW w:w="1831" w:type="dxa"/>
            <w:gridSpan w:val="2"/>
            <w:vAlign w:val="bottom"/>
          </w:tcPr>
          <w:p w:rsidR="0092142D" w:rsidRPr="002B7FBC" w:rsidRDefault="0092142D" w:rsidP="00FA0E31">
            <w:pPr>
              <w:rPr>
                <w:sz w:val="18"/>
                <w:szCs w:val="18"/>
              </w:rPr>
            </w:pPr>
            <w:r w:rsidRPr="002B7FBC">
              <w:rPr>
                <w:sz w:val="18"/>
                <w:szCs w:val="18"/>
              </w:rPr>
              <w:t>областной бюджет</w:t>
            </w:r>
          </w:p>
        </w:tc>
        <w:tc>
          <w:tcPr>
            <w:tcW w:w="1437" w:type="dxa"/>
            <w:gridSpan w:val="4"/>
            <w:vAlign w:val="bottom"/>
          </w:tcPr>
          <w:p w:rsidR="0092142D" w:rsidRPr="002B7FBC" w:rsidRDefault="0092142D" w:rsidP="00FA0E31">
            <w:pPr>
              <w:rPr>
                <w:sz w:val="18"/>
                <w:szCs w:val="18"/>
              </w:rPr>
            </w:pPr>
            <w:r w:rsidRPr="002B7FBC">
              <w:rPr>
                <w:sz w:val="18"/>
                <w:szCs w:val="18"/>
              </w:rPr>
              <w:t xml:space="preserve">внебюджетные источники </w:t>
            </w:r>
          </w:p>
        </w:tc>
        <w:tc>
          <w:tcPr>
            <w:tcW w:w="2045" w:type="dxa"/>
            <w:gridSpan w:val="2"/>
            <w:vMerge/>
            <w:vAlign w:val="center"/>
          </w:tcPr>
          <w:p w:rsidR="0092142D" w:rsidRPr="002B7FBC" w:rsidRDefault="0092142D" w:rsidP="003047D3">
            <w:pPr>
              <w:jc w:val="both"/>
              <w:rPr>
                <w:sz w:val="18"/>
                <w:szCs w:val="18"/>
              </w:rPr>
            </w:pPr>
          </w:p>
        </w:tc>
      </w:tr>
      <w:tr w:rsidR="0092142D" w:rsidRPr="002B7FBC" w:rsidTr="003651DC">
        <w:trPr>
          <w:trHeight w:val="1728"/>
        </w:trPr>
        <w:tc>
          <w:tcPr>
            <w:tcW w:w="2341" w:type="dxa"/>
            <w:vMerge/>
            <w:vAlign w:val="center"/>
          </w:tcPr>
          <w:p w:rsidR="0092142D" w:rsidRPr="002B7FBC" w:rsidRDefault="0092142D" w:rsidP="00FA0E31">
            <w:pPr>
              <w:rPr>
                <w:sz w:val="18"/>
                <w:szCs w:val="18"/>
              </w:rPr>
            </w:pPr>
          </w:p>
        </w:tc>
        <w:tc>
          <w:tcPr>
            <w:tcW w:w="1276" w:type="dxa"/>
            <w:vMerge/>
            <w:vAlign w:val="center"/>
          </w:tcPr>
          <w:p w:rsidR="0092142D" w:rsidRPr="002B7FBC" w:rsidRDefault="0092142D" w:rsidP="00FA0E31">
            <w:pPr>
              <w:rPr>
                <w:sz w:val="18"/>
                <w:szCs w:val="18"/>
              </w:rPr>
            </w:pPr>
          </w:p>
        </w:tc>
        <w:tc>
          <w:tcPr>
            <w:tcW w:w="1133" w:type="dxa"/>
            <w:noWrap/>
            <w:vAlign w:val="bottom"/>
          </w:tcPr>
          <w:p w:rsidR="0092142D" w:rsidRPr="002B7FBC" w:rsidRDefault="0092142D" w:rsidP="00FA0E31">
            <w:pPr>
              <w:rPr>
                <w:b/>
                <w:bCs/>
                <w:sz w:val="18"/>
                <w:szCs w:val="18"/>
              </w:rPr>
            </w:pPr>
            <w:r w:rsidRPr="002B7FBC">
              <w:rPr>
                <w:b/>
                <w:bCs/>
                <w:sz w:val="18"/>
                <w:szCs w:val="18"/>
              </w:rPr>
              <w:t>план</w:t>
            </w:r>
          </w:p>
        </w:tc>
        <w:tc>
          <w:tcPr>
            <w:tcW w:w="993" w:type="dxa"/>
            <w:noWrap/>
            <w:vAlign w:val="bottom"/>
          </w:tcPr>
          <w:p w:rsidR="0092142D" w:rsidRPr="002B7FBC" w:rsidRDefault="0092142D" w:rsidP="00FA0E31">
            <w:pPr>
              <w:rPr>
                <w:b/>
                <w:bCs/>
                <w:sz w:val="18"/>
                <w:szCs w:val="18"/>
              </w:rPr>
            </w:pPr>
            <w:r w:rsidRPr="002B7FBC">
              <w:rPr>
                <w:b/>
                <w:bCs/>
                <w:sz w:val="18"/>
                <w:szCs w:val="18"/>
              </w:rPr>
              <w:t>факт</w:t>
            </w:r>
          </w:p>
        </w:tc>
        <w:tc>
          <w:tcPr>
            <w:tcW w:w="850" w:type="dxa"/>
            <w:noWrap/>
            <w:vAlign w:val="bottom"/>
          </w:tcPr>
          <w:p w:rsidR="0092142D" w:rsidRPr="002B7FBC" w:rsidRDefault="0092142D" w:rsidP="00FA0E31">
            <w:pPr>
              <w:rPr>
                <w:sz w:val="18"/>
                <w:szCs w:val="18"/>
              </w:rPr>
            </w:pPr>
            <w:r w:rsidRPr="002B7FBC">
              <w:rPr>
                <w:sz w:val="18"/>
                <w:szCs w:val="18"/>
              </w:rPr>
              <w:t>план</w:t>
            </w:r>
          </w:p>
        </w:tc>
        <w:tc>
          <w:tcPr>
            <w:tcW w:w="850" w:type="dxa"/>
            <w:noWrap/>
            <w:vAlign w:val="bottom"/>
          </w:tcPr>
          <w:p w:rsidR="0092142D" w:rsidRPr="002B7FBC" w:rsidRDefault="0092142D" w:rsidP="00FA0E31">
            <w:pPr>
              <w:rPr>
                <w:sz w:val="18"/>
                <w:szCs w:val="18"/>
              </w:rPr>
            </w:pPr>
            <w:r w:rsidRPr="002B7FBC">
              <w:rPr>
                <w:sz w:val="18"/>
                <w:szCs w:val="18"/>
              </w:rPr>
              <w:t>факт</w:t>
            </w:r>
          </w:p>
        </w:tc>
        <w:tc>
          <w:tcPr>
            <w:tcW w:w="993" w:type="dxa"/>
            <w:vAlign w:val="bottom"/>
          </w:tcPr>
          <w:p w:rsidR="0092142D" w:rsidRPr="002B7FBC" w:rsidRDefault="0092142D" w:rsidP="00FA0E31">
            <w:pPr>
              <w:rPr>
                <w:sz w:val="18"/>
                <w:szCs w:val="18"/>
              </w:rPr>
            </w:pPr>
            <w:r w:rsidRPr="002B7FBC">
              <w:rPr>
                <w:sz w:val="18"/>
                <w:szCs w:val="18"/>
              </w:rPr>
              <w:t>предусмотрено постановлением Программы</w:t>
            </w:r>
          </w:p>
        </w:tc>
        <w:tc>
          <w:tcPr>
            <w:tcW w:w="992" w:type="dxa"/>
            <w:vAlign w:val="bottom"/>
          </w:tcPr>
          <w:p w:rsidR="0092142D" w:rsidRPr="002B7FBC" w:rsidRDefault="0092142D" w:rsidP="00516473">
            <w:pPr>
              <w:rPr>
                <w:sz w:val="18"/>
                <w:szCs w:val="18"/>
              </w:rPr>
            </w:pPr>
            <w:r w:rsidRPr="002B7FBC">
              <w:rPr>
                <w:sz w:val="18"/>
                <w:szCs w:val="18"/>
              </w:rPr>
              <w:t>утверждено решением о бюджете на 20</w:t>
            </w:r>
            <w:r w:rsidR="00516473">
              <w:rPr>
                <w:sz w:val="18"/>
                <w:szCs w:val="18"/>
              </w:rPr>
              <w:t xml:space="preserve">18 </w:t>
            </w:r>
            <w:r w:rsidRPr="002B7FBC">
              <w:rPr>
                <w:sz w:val="18"/>
                <w:szCs w:val="18"/>
              </w:rPr>
              <w:t>год</w:t>
            </w:r>
          </w:p>
        </w:tc>
        <w:tc>
          <w:tcPr>
            <w:tcW w:w="1004" w:type="dxa"/>
            <w:gridSpan w:val="2"/>
            <w:vAlign w:val="bottom"/>
          </w:tcPr>
          <w:p w:rsidR="0092142D" w:rsidRPr="002B7FBC" w:rsidRDefault="0092142D" w:rsidP="00FA0E31">
            <w:pPr>
              <w:rPr>
                <w:sz w:val="18"/>
                <w:szCs w:val="18"/>
              </w:rPr>
            </w:pPr>
            <w:r w:rsidRPr="002B7FBC">
              <w:rPr>
                <w:sz w:val="18"/>
                <w:szCs w:val="18"/>
              </w:rPr>
              <w:t>фактически профинансировано (кассовые расходы)</w:t>
            </w:r>
          </w:p>
        </w:tc>
        <w:tc>
          <w:tcPr>
            <w:tcW w:w="911" w:type="dxa"/>
            <w:noWrap/>
            <w:vAlign w:val="bottom"/>
          </w:tcPr>
          <w:p w:rsidR="0092142D" w:rsidRPr="002B7FBC" w:rsidRDefault="0092142D" w:rsidP="00FA0E31">
            <w:pPr>
              <w:rPr>
                <w:sz w:val="18"/>
                <w:szCs w:val="18"/>
              </w:rPr>
            </w:pPr>
            <w:r w:rsidRPr="002B7FBC">
              <w:rPr>
                <w:sz w:val="18"/>
                <w:szCs w:val="18"/>
              </w:rPr>
              <w:t>план</w:t>
            </w:r>
          </w:p>
        </w:tc>
        <w:tc>
          <w:tcPr>
            <w:tcW w:w="920" w:type="dxa"/>
            <w:noWrap/>
            <w:vAlign w:val="bottom"/>
          </w:tcPr>
          <w:p w:rsidR="0092142D" w:rsidRPr="002B7FBC" w:rsidRDefault="0092142D" w:rsidP="00FA0E31">
            <w:pPr>
              <w:rPr>
                <w:sz w:val="18"/>
                <w:szCs w:val="18"/>
              </w:rPr>
            </w:pPr>
            <w:r w:rsidRPr="002B7FBC">
              <w:rPr>
                <w:sz w:val="18"/>
                <w:szCs w:val="18"/>
              </w:rPr>
              <w:t>факт</w:t>
            </w:r>
          </w:p>
        </w:tc>
        <w:tc>
          <w:tcPr>
            <w:tcW w:w="789" w:type="dxa"/>
            <w:gridSpan w:val="2"/>
            <w:noWrap/>
            <w:vAlign w:val="bottom"/>
          </w:tcPr>
          <w:p w:rsidR="0092142D" w:rsidRPr="002B7FBC" w:rsidRDefault="0092142D" w:rsidP="00FA0E31">
            <w:pPr>
              <w:rPr>
                <w:sz w:val="18"/>
                <w:szCs w:val="18"/>
              </w:rPr>
            </w:pPr>
            <w:r w:rsidRPr="002B7FBC">
              <w:rPr>
                <w:sz w:val="18"/>
                <w:szCs w:val="18"/>
              </w:rPr>
              <w:t>план</w:t>
            </w:r>
          </w:p>
        </w:tc>
        <w:tc>
          <w:tcPr>
            <w:tcW w:w="648" w:type="dxa"/>
            <w:gridSpan w:val="2"/>
            <w:noWrap/>
            <w:vAlign w:val="bottom"/>
          </w:tcPr>
          <w:p w:rsidR="0092142D" w:rsidRPr="002B7FBC" w:rsidRDefault="0092142D" w:rsidP="00FA0E31">
            <w:pPr>
              <w:rPr>
                <w:sz w:val="18"/>
                <w:szCs w:val="18"/>
              </w:rPr>
            </w:pPr>
            <w:r w:rsidRPr="002B7FBC">
              <w:rPr>
                <w:sz w:val="18"/>
                <w:szCs w:val="18"/>
              </w:rPr>
              <w:t>факт</w:t>
            </w:r>
          </w:p>
        </w:tc>
        <w:tc>
          <w:tcPr>
            <w:tcW w:w="2045" w:type="dxa"/>
            <w:gridSpan w:val="2"/>
            <w:vMerge/>
            <w:vAlign w:val="center"/>
          </w:tcPr>
          <w:p w:rsidR="0092142D" w:rsidRPr="002B7FBC" w:rsidRDefault="0092142D" w:rsidP="003047D3">
            <w:pPr>
              <w:jc w:val="both"/>
              <w:rPr>
                <w:sz w:val="18"/>
                <w:szCs w:val="18"/>
              </w:rPr>
            </w:pPr>
          </w:p>
        </w:tc>
      </w:tr>
      <w:tr w:rsidR="0092142D" w:rsidRPr="002B7FBC" w:rsidTr="003651DC">
        <w:trPr>
          <w:trHeight w:val="288"/>
        </w:trPr>
        <w:tc>
          <w:tcPr>
            <w:tcW w:w="2341" w:type="dxa"/>
            <w:noWrap/>
            <w:vAlign w:val="bottom"/>
          </w:tcPr>
          <w:p w:rsidR="0092142D" w:rsidRPr="005A439B" w:rsidRDefault="0092142D" w:rsidP="00FA0E31">
            <w:pPr>
              <w:jc w:val="center"/>
              <w:rPr>
                <w:sz w:val="18"/>
                <w:szCs w:val="18"/>
              </w:rPr>
            </w:pPr>
            <w:r w:rsidRPr="005A439B">
              <w:rPr>
                <w:sz w:val="18"/>
                <w:szCs w:val="18"/>
              </w:rPr>
              <w:lastRenderedPageBreak/>
              <w:t>1</w:t>
            </w:r>
          </w:p>
        </w:tc>
        <w:tc>
          <w:tcPr>
            <w:tcW w:w="1276" w:type="dxa"/>
          </w:tcPr>
          <w:p w:rsidR="0092142D" w:rsidRPr="005A439B" w:rsidRDefault="0092142D" w:rsidP="00FA0E31">
            <w:pPr>
              <w:jc w:val="center"/>
              <w:rPr>
                <w:sz w:val="18"/>
                <w:szCs w:val="18"/>
              </w:rPr>
            </w:pPr>
            <w:r w:rsidRPr="005A439B">
              <w:rPr>
                <w:sz w:val="18"/>
                <w:szCs w:val="18"/>
              </w:rPr>
              <w:t>2</w:t>
            </w:r>
          </w:p>
        </w:tc>
        <w:tc>
          <w:tcPr>
            <w:tcW w:w="1133" w:type="dxa"/>
            <w:noWrap/>
            <w:vAlign w:val="bottom"/>
          </w:tcPr>
          <w:p w:rsidR="0092142D" w:rsidRPr="005A439B" w:rsidRDefault="0092142D" w:rsidP="00FA0E31">
            <w:pPr>
              <w:jc w:val="center"/>
              <w:rPr>
                <w:sz w:val="18"/>
                <w:szCs w:val="18"/>
              </w:rPr>
            </w:pPr>
            <w:r w:rsidRPr="005A439B">
              <w:rPr>
                <w:sz w:val="18"/>
                <w:szCs w:val="18"/>
              </w:rPr>
              <w:t>3</w:t>
            </w:r>
          </w:p>
        </w:tc>
        <w:tc>
          <w:tcPr>
            <w:tcW w:w="993" w:type="dxa"/>
            <w:noWrap/>
            <w:vAlign w:val="bottom"/>
          </w:tcPr>
          <w:p w:rsidR="0092142D" w:rsidRPr="005A439B" w:rsidRDefault="0092142D" w:rsidP="00FA0E31">
            <w:pPr>
              <w:jc w:val="center"/>
              <w:rPr>
                <w:sz w:val="18"/>
                <w:szCs w:val="18"/>
              </w:rPr>
            </w:pPr>
            <w:r w:rsidRPr="005A439B">
              <w:rPr>
                <w:sz w:val="18"/>
                <w:szCs w:val="18"/>
              </w:rPr>
              <w:t>4</w:t>
            </w:r>
          </w:p>
        </w:tc>
        <w:tc>
          <w:tcPr>
            <w:tcW w:w="850" w:type="dxa"/>
            <w:noWrap/>
            <w:vAlign w:val="bottom"/>
          </w:tcPr>
          <w:p w:rsidR="0092142D" w:rsidRPr="002B7FBC" w:rsidRDefault="0092142D" w:rsidP="00FA0E31">
            <w:pPr>
              <w:jc w:val="center"/>
              <w:rPr>
                <w:sz w:val="18"/>
                <w:szCs w:val="18"/>
              </w:rPr>
            </w:pPr>
            <w:r w:rsidRPr="002B7FBC">
              <w:rPr>
                <w:sz w:val="18"/>
                <w:szCs w:val="18"/>
              </w:rPr>
              <w:t>5</w:t>
            </w:r>
          </w:p>
        </w:tc>
        <w:tc>
          <w:tcPr>
            <w:tcW w:w="850" w:type="dxa"/>
            <w:noWrap/>
            <w:vAlign w:val="bottom"/>
          </w:tcPr>
          <w:p w:rsidR="0092142D" w:rsidRPr="002B7FBC" w:rsidRDefault="0092142D" w:rsidP="00FA0E31">
            <w:pPr>
              <w:jc w:val="center"/>
              <w:rPr>
                <w:sz w:val="18"/>
                <w:szCs w:val="18"/>
              </w:rPr>
            </w:pPr>
            <w:r w:rsidRPr="002B7FBC">
              <w:rPr>
                <w:sz w:val="18"/>
                <w:szCs w:val="18"/>
              </w:rPr>
              <w:t>6</w:t>
            </w:r>
          </w:p>
        </w:tc>
        <w:tc>
          <w:tcPr>
            <w:tcW w:w="993" w:type="dxa"/>
            <w:noWrap/>
            <w:vAlign w:val="bottom"/>
          </w:tcPr>
          <w:p w:rsidR="0092142D" w:rsidRPr="002B7FBC" w:rsidRDefault="0092142D" w:rsidP="00FA0E31">
            <w:pPr>
              <w:jc w:val="center"/>
              <w:rPr>
                <w:sz w:val="18"/>
                <w:szCs w:val="18"/>
              </w:rPr>
            </w:pPr>
            <w:r w:rsidRPr="002B7FBC">
              <w:rPr>
                <w:sz w:val="18"/>
                <w:szCs w:val="18"/>
              </w:rPr>
              <w:t>7</w:t>
            </w:r>
          </w:p>
        </w:tc>
        <w:tc>
          <w:tcPr>
            <w:tcW w:w="992" w:type="dxa"/>
            <w:noWrap/>
            <w:vAlign w:val="bottom"/>
          </w:tcPr>
          <w:p w:rsidR="0092142D" w:rsidRPr="002B7FBC" w:rsidRDefault="0092142D" w:rsidP="00FA0E31">
            <w:pPr>
              <w:jc w:val="center"/>
              <w:rPr>
                <w:sz w:val="18"/>
                <w:szCs w:val="18"/>
              </w:rPr>
            </w:pPr>
            <w:r w:rsidRPr="002B7FBC">
              <w:rPr>
                <w:sz w:val="18"/>
                <w:szCs w:val="18"/>
              </w:rPr>
              <w:t>8</w:t>
            </w:r>
          </w:p>
        </w:tc>
        <w:tc>
          <w:tcPr>
            <w:tcW w:w="1004" w:type="dxa"/>
            <w:gridSpan w:val="2"/>
            <w:noWrap/>
            <w:vAlign w:val="bottom"/>
          </w:tcPr>
          <w:p w:rsidR="0092142D" w:rsidRPr="002B7FBC" w:rsidRDefault="0092142D" w:rsidP="00FA0E31">
            <w:pPr>
              <w:jc w:val="center"/>
              <w:rPr>
                <w:sz w:val="18"/>
                <w:szCs w:val="18"/>
              </w:rPr>
            </w:pPr>
            <w:r w:rsidRPr="002B7FBC">
              <w:rPr>
                <w:sz w:val="18"/>
                <w:szCs w:val="18"/>
              </w:rPr>
              <w:t>9</w:t>
            </w:r>
          </w:p>
        </w:tc>
        <w:tc>
          <w:tcPr>
            <w:tcW w:w="911" w:type="dxa"/>
            <w:noWrap/>
            <w:vAlign w:val="bottom"/>
          </w:tcPr>
          <w:p w:rsidR="0092142D" w:rsidRPr="002B7FBC" w:rsidRDefault="0092142D" w:rsidP="00FA0E31">
            <w:pPr>
              <w:jc w:val="center"/>
              <w:rPr>
                <w:sz w:val="18"/>
                <w:szCs w:val="18"/>
              </w:rPr>
            </w:pPr>
            <w:r w:rsidRPr="002B7FBC">
              <w:rPr>
                <w:sz w:val="18"/>
                <w:szCs w:val="18"/>
              </w:rPr>
              <w:t>12</w:t>
            </w:r>
          </w:p>
        </w:tc>
        <w:tc>
          <w:tcPr>
            <w:tcW w:w="920" w:type="dxa"/>
            <w:noWrap/>
            <w:vAlign w:val="bottom"/>
          </w:tcPr>
          <w:p w:rsidR="0092142D" w:rsidRPr="002B7FBC" w:rsidRDefault="0092142D" w:rsidP="00FA0E31">
            <w:pPr>
              <w:jc w:val="center"/>
              <w:rPr>
                <w:sz w:val="18"/>
                <w:szCs w:val="18"/>
              </w:rPr>
            </w:pPr>
            <w:r w:rsidRPr="002B7FBC">
              <w:rPr>
                <w:sz w:val="18"/>
                <w:szCs w:val="18"/>
              </w:rPr>
              <w:t>13</w:t>
            </w:r>
          </w:p>
        </w:tc>
        <w:tc>
          <w:tcPr>
            <w:tcW w:w="789" w:type="dxa"/>
            <w:gridSpan w:val="2"/>
            <w:noWrap/>
            <w:vAlign w:val="bottom"/>
          </w:tcPr>
          <w:p w:rsidR="0092142D" w:rsidRPr="002B7FBC" w:rsidRDefault="0092142D" w:rsidP="00FA0E31">
            <w:pPr>
              <w:jc w:val="center"/>
              <w:rPr>
                <w:sz w:val="18"/>
                <w:szCs w:val="18"/>
              </w:rPr>
            </w:pPr>
            <w:r w:rsidRPr="002B7FBC">
              <w:rPr>
                <w:sz w:val="18"/>
                <w:szCs w:val="18"/>
              </w:rPr>
              <w:t>14</w:t>
            </w:r>
          </w:p>
        </w:tc>
        <w:tc>
          <w:tcPr>
            <w:tcW w:w="648" w:type="dxa"/>
            <w:gridSpan w:val="2"/>
            <w:noWrap/>
            <w:vAlign w:val="bottom"/>
          </w:tcPr>
          <w:p w:rsidR="0092142D" w:rsidRPr="002B7FBC" w:rsidRDefault="0092142D" w:rsidP="00FA0E31">
            <w:pPr>
              <w:jc w:val="center"/>
              <w:rPr>
                <w:sz w:val="18"/>
                <w:szCs w:val="18"/>
              </w:rPr>
            </w:pPr>
            <w:r w:rsidRPr="002B7FBC">
              <w:rPr>
                <w:sz w:val="18"/>
                <w:szCs w:val="18"/>
              </w:rPr>
              <w:t>15</w:t>
            </w:r>
          </w:p>
        </w:tc>
        <w:tc>
          <w:tcPr>
            <w:tcW w:w="2045" w:type="dxa"/>
            <w:gridSpan w:val="2"/>
            <w:vAlign w:val="bottom"/>
          </w:tcPr>
          <w:p w:rsidR="0092142D" w:rsidRPr="002B7FBC" w:rsidRDefault="0092142D" w:rsidP="003047D3">
            <w:pPr>
              <w:jc w:val="both"/>
              <w:rPr>
                <w:sz w:val="18"/>
                <w:szCs w:val="18"/>
              </w:rPr>
            </w:pPr>
            <w:r w:rsidRPr="002B7FBC">
              <w:rPr>
                <w:sz w:val="18"/>
                <w:szCs w:val="18"/>
              </w:rPr>
              <w:t> </w:t>
            </w:r>
          </w:p>
        </w:tc>
      </w:tr>
      <w:tr w:rsidR="0092142D" w:rsidRPr="002B7FBC" w:rsidTr="003651DC">
        <w:trPr>
          <w:trHeight w:val="288"/>
        </w:trPr>
        <w:tc>
          <w:tcPr>
            <w:tcW w:w="15745" w:type="dxa"/>
            <w:gridSpan w:val="18"/>
            <w:shd w:val="clear" w:color="000000" w:fill="FFFFFF"/>
          </w:tcPr>
          <w:p w:rsidR="0092142D" w:rsidRPr="00CD21F5" w:rsidRDefault="0092142D" w:rsidP="003047D3">
            <w:pPr>
              <w:jc w:val="both"/>
              <w:rPr>
                <w:color w:val="000000"/>
                <w:sz w:val="18"/>
                <w:szCs w:val="18"/>
              </w:rPr>
            </w:pPr>
            <w:r w:rsidRPr="00CD21F5">
              <w:rPr>
                <w:color w:val="000000"/>
                <w:sz w:val="18"/>
                <w:szCs w:val="18"/>
              </w:rPr>
              <w:t xml:space="preserve">         </w:t>
            </w:r>
            <w:r w:rsidRPr="00CD21F5">
              <w:rPr>
                <w:b/>
                <w:bCs/>
                <w:color w:val="000000"/>
                <w:sz w:val="18"/>
                <w:szCs w:val="18"/>
              </w:rPr>
              <w:t>Подпрограмма № 1 «Развитие муниципальной системы дошкольного образования МО «Ленский муниципальный район» на 2015-2018 годы».</w:t>
            </w:r>
          </w:p>
        </w:tc>
      </w:tr>
      <w:tr w:rsidR="0092142D" w:rsidRPr="002B7FBC" w:rsidTr="003651DC">
        <w:trPr>
          <w:trHeight w:val="690"/>
        </w:trPr>
        <w:tc>
          <w:tcPr>
            <w:tcW w:w="15745" w:type="dxa"/>
            <w:gridSpan w:val="18"/>
            <w:shd w:val="clear" w:color="000000" w:fill="FFFFFF"/>
          </w:tcPr>
          <w:p w:rsidR="0092142D" w:rsidRPr="00CD21F5" w:rsidRDefault="0092142D" w:rsidP="003047D3">
            <w:pPr>
              <w:jc w:val="both"/>
              <w:rPr>
                <w:b/>
                <w:bCs/>
                <w:i/>
                <w:iCs/>
                <w:color w:val="000000"/>
                <w:sz w:val="18"/>
                <w:szCs w:val="18"/>
              </w:rPr>
            </w:pPr>
            <w:r w:rsidRPr="00CD21F5">
              <w:rPr>
                <w:b/>
                <w:bCs/>
                <w:i/>
                <w:iCs/>
                <w:color w:val="000000"/>
                <w:sz w:val="18"/>
                <w:szCs w:val="18"/>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92142D" w:rsidRPr="002B7FBC" w:rsidTr="003651DC">
        <w:trPr>
          <w:trHeight w:val="2341"/>
        </w:trPr>
        <w:tc>
          <w:tcPr>
            <w:tcW w:w="2341" w:type="dxa"/>
            <w:vAlign w:val="center"/>
          </w:tcPr>
          <w:p w:rsidR="0092142D" w:rsidRPr="002B7FBC" w:rsidRDefault="0092142D" w:rsidP="00FA0E31">
            <w:pPr>
              <w:rPr>
                <w:sz w:val="18"/>
                <w:szCs w:val="18"/>
              </w:rPr>
            </w:pPr>
            <w:r w:rsidRPr="002B7FBC">
              <w:rPr>
                <w:sz w:val="18"/>
                <w:szCs w:val="18"/>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w:t>
            </w:r>
          </w:p>
        </w:tc>
        <w:tc>
          <w:tcPr>
            <w:tcW w:w="1276" w:type="dxa"/>
            <w:vAlign w:val="center"/>
          </w:tcPr>
          <w:p w:rsidR="0092142D" w:rsidRPr="00CD21F5" w:rsidRDefault="0092142D" w:rsidP="00FA0E31">
            <w:pPr>
              <w:jc w:val="center"/>
              <w:rPr>
                <w:color w:val="000000"/>
                <w:sz w:val="18"/>
                <w:szCs w:val="18"/>
              </w:rPr>
            </w:pPr>
            <w:r w:rsidRPr="00CD21F5">
              <w:rPr>
                <w:color w:val="000000"/>
                <w:sz w:val="18"/>
                <w:szCs w:val="18"/>
              </w:rPr>
              <w:t>МБДОУ, МБОУ Отдел образования Администрации МО «Ленский муниципальный район»</w:t>
            </w:r>
          </w:p>
        </w:tc>
        <w:tc>
          <w:tcPr>
            <w:tcW w:w="1133" w:type="dxa"/>
            <w:vAlign w:val="center"/>
          </w:tcPr>
          <w:p w:rsidR="0092142D" w:rsidRPr="004C2D65" w:rsidRDefault="003A2F07" w:rsidP="00FA0E31">
            <w:pPr>
              <w:jc w:val="center"/>
              <w:rPr>
                <w:sz w:val="18"/>
                <w:szCs w:val="18"/>
              </w:rPr>
            </w:pPr>
            <w:r>
              <w:rPr>
                <w:sz w:val="18"/>
                <w:szCs w:val="18"/>
              </w:rPr>
              <w:t>105943,2</w:t>
            </w:r>
          </w:p>
        </w:tc>
        <w:tc>
          <w:tcPr>
            <w:tcW w:w="993" w:type="dxa"/>
            <w:vAlign w:val="center"/>
          </w:tcPr>
          <w:p w:rsidR="0092142D" w:rsidRPr="004C2D65" w:rsidRDefault="0092142D" w:rsidP="00FA0E31">
            <w:pPr>
              <w:rPr>
                <w:sz w:val="18"/>
                <w:szCs w:val="18"/>
              </w:rPr>
            </w:pPr>
          </w:p>
          <w:p w:rsidR="0092142D" w:rsidRPr="004C2D65" w:rsidRDefault="003A2F07" w:rsidP="00877ED3">
            <w:pPr>
              <w:jc w:val="center"/>
              <w:rPr>
                <w:sz w:val="18"/>
                <w:szCs w:val="18"/>
              </w:rPr>
            </w:pPr>
            <w:r>
              <w:rPr>
                <w:sz w:val="18"/>
                <w:szCs w:val="18"/>
              </w:rPr>
              <w:t>63055,4</w:t>
            </w:r>
          </w:p>
          <w:p w:rsidR="0092142D" w:rsidRPr="004C2D65" w:rsidRDefault="0092142D" w:rsidP="00FA0E31">
            <w:pPr>
              <w:jc w:val="center"/>
              <w:rPr>
                <w:sz w:val="18"/>
                <w:szCs w:val="18"/>
              </w:rPr>
            </w:pPr>
          </w:p>
        </w:tc>
        <w:tc>
          <w:tcPr>
            <w:tcW w:w="850" w:type="dxa"/>
            <w:vAlign w:val="center"/>
          </w:tcPr>
          <w:p w:rsidR="0092142D" w:rsidRPr="004C2D65" w:rsidRDefault="0092142D" w:rsidP="00FA0E31">
            <w:pPr>
              <w:jc w:val="center"/>
              <w:rPr>
                <w:sz w:val="18"/>
                <w:szCs w:val="18"/>
              </w:rPr>
            </w:pPr>
            <w:r w:rsidRPr="004C2D65">
              <w:rPr>
                <w:sz w:val="18"/>
                <w:szCs w:val="18"/>
              </w:rPr>
              <w:t>0</w:t>
            </w:r>
          </w:p>
        </w:tc>
        <w:tc>
          <w:tcPr>
            <w:tcW w:w="850" w:type="dxa"/>
            <w:vAlign w:val="center"/>
          </w:tcPr>
          <w:p w:rsidR="0092142D" w:rsidRPr="004C2D65" w:rsidRDefault="0092142D" w:rsidP="00FA0E31">
            <w:pPr>
              <w:jc w:val="center"/>
              <w:rPr>
                <w:sz w:val="18"/>
                <w:szCs w:val="18"/>
              </w:rPr>
            </w:pPr>
            <w:r w:rsidRPr="004C2D65">
              <w:rPr>
                <w:sz w:val="18"/>
                <w:szCs w:val="18"/>
              </w:rPr>
              <w:t>0</w:t>
            </w:r>
          </w:p>
        </w:tc>
        <w:tc>
          <w:tcPr>
            <w:tcW w:w="993" w:type="dxa"/>
            <w:vAlign w:val="center"/>
          </w:tcPr>
          <w:p w:rsidR="0092142D" w:rsidRPr="004C2D65" w:rsidRDefault="003A2F07" w:rsidP="00FA0E31">
            <w:pPr>
              <w:jc w:val="center"/>
              <w:rPr>
                <w:sz w:val="18"/>
                <w:szCs w:val="18"/>
              </w:rPr>
            </w:pPr>
            <w:r>
              <w:rPr>
                <w:sz w:val="18"/>
                <w:szCs w:val="18"/>
              </w:rPr>
              <w:t>27825,8</w:t>
            </w:r>
          </w:p>
        </w:tc>
        <w:tc>
          <w:tcPr>
            <w:tcW w:w="992" w:type="dxa"/>
            <w:vAlign w:val="center"/>
          </w:tcPr>
          <w:p w:rsidR="0092142D" w:rsidRPr="004C2D65" w:rsidRDefault="003A2F07" w:rsidP="00FA0E31">
            <w:pPr>
              <w:jc w:val="center"/>
              <w:rPr>
                <w:sz w:val="18"/>
                <w:szCs w:val="18"/>
              </w:rPr>
            </w:pPr>
            <w:r>
              <w:rPr>
                <w:sz w:val="18"/>
                <w:szCs w:val="18"/>
              </w:rPr>
              <w:t>27825,8</w:t>
            </w:r>
          </w:p>
        </w:tc>
        <w:tc>
          <w:tcPr>
            <w:tcW w:w="1004" w:type="dxa"/>
            <w:gridSpan w:val="2"/>
            <w:vAlign w:val="center"/>
          </w:tcPr>
          <w:p w:rsidR="0092142D" w:rsidRPr="004C2D65" w:rsidRDefault="0092142D" w:rsidP="00FA0E31">
            <w:pPr>
              <w:jc w:val="center"/>
              <w:rPr>
                <w:sz w:val="18"/>
                <w:szCs w:val="18"/>
              </w:rPr>
            </w:pPr>
          </w:p>
          <w:p w:rsidR="0092142D" w:rsidRPr="004C2D65" w:rsidRDefault="003A2F07" w:rsidP="00FA0E31">
            <w:pPr>
              <w:jc w:val="center"/>
              <w:rPr>
                <w:sz w:val="18"/>
                <w:szCs w:val="18"/>
              </w:rPr>
            </w:pPr>
            <w:r>
              <w:rPr>
                <w:sz w:val="18"/>
                <w:szCs w:val="18"/>
              </w:rPr>
              <w:t>16463,8</w:t>
            </w:r>
          </w:p>
          <w:p w:rsidR="0092142D" w:rsidRPr="004C2D65" w:rsidRDefault="0092142D" w:rsidP="00FA0E31">
            <w:pPr>
              <w:jc w:val="center"/>
              <w:rPr>
                <w:sz w:val="18"/>
                <w:szCs w:val="18"/>
              </w:rPr>
            </w:pPr>
          </w:p>
        </w:tc>
        <w:tc>
          <w:tcPr>
            <w:tcW w:w="911" w:type="dxa"/>
            <w:vAlign w:val="center"/>
          </w:tcPr>
          <w:p w:rsidR="0092142D" w:rsidRPr="004C2D65" w:rsidRDefault="003A2F07" w:rsidP="00FA0E31">
            <w:pPr>
              <w:jc w:val="center"/>
              <w:rPr>
                <w:sz w:val="18"/>
                <w:szCs w:val="18"/>
              </w:rPr>
            </w:pPr>
            <w:r>
              <w:rPr>
                <w:sz w:val="18"/>
                <w:szCs w:val="18"/>
              </w:rPr>
              <w:t>78117,4</w:t>
            </w:r>
          </w:p>
        </w:tc>
        <w:tc>
          <w:tcPr>
            <w:tcW w:w="920" w:type="dxa"/>
            <w:vAlign w:val="center"/>
          </w:tcPr>
          <w:p w:rsidR="0092142D" w:rsidRPr="004C2D65" w:rsidRDefault="0092142D" w:rsidP="00FA0E31">
            <w:pPr>
              <w:jc w:val="center"/>
              <w:rPr>
                <w:sz w:val="18"/>
                <w:szCs w:val="18"/>
              </w:rPr>
            </w:pPr>
          </w:p>
          <w:p w:rsidR="0092142D" w:rsidRPr="004C2D65" w:rsidRDefault="003A2F07" w:rsidP="00FA0E31">
            <w:pPr>
              <w:jc w:val="center"/>
              <w:rPr>
                <w:sz w:val="18"/>
                <w:szCs w:val="18"/>
              </w:rPr>
            </w:pPr>
            <w:r>
              <w:rPr>
                <w:sz w:val="18"/>
                <w:szCs w:val="18"/>
              </w:rPr>
              <w:t>46591,6</w:t>
            </w:r>
          </w:p>
          <w:p w:rsidR="0092142D" w:rsidRPr="004C2D65" w:rsidRDefault="0092142D" w:rsidP="00FA0E31">
            <w:pPr>
              <w:jc w:val="center"/>
              <w:rPr>
                <w:sz w:val="18"/>
                <w:szCs w:val="18"/>
              </w:rPr>
            </w:pPr>
          </w:p>
        </w:tc>
        <w:tc>
          <w:tcPr>
            <w:tcW w:w="789" w:type="dxa"/>
            <w:gridSpan w:val="2"/>
            <w:vAlign w:val="center"/>
          </w:tcPr>
          <w:p w:rsidR="0092142D" w:rsidRPr="00CD21F5" w:rsidRDefault="0092142D" w:rsidP="00FA0E31">
            <w:pPr>
              <w:jc w:val="center"/>
              <w:rPr>
                <w:color w:val="000000"/>
                <w:sz w:val="18"/>
                <w:szCs w:val="18"/>
              </w:rPr>
            </w:pPr>
            <w:r w:rsidRPr="00CD21F5">
              <w:rPr>
                <w:color w:val="000000"/>
                <w:sz w:val="18"/>
                <w:szCs w:val="18"/>
              </w:rPr>
              <w:t>0 </w:t>
            </w:r>
          </w:p>
        </w:tc>
        <w:tc>
          <w:tcPr>
            <w:tcW w:w="648" w:type="dxa"/>
            <w:gridSpan w:val="2"/>
            <w:vAlign w:val="center"/>
          </w:tcPr>
          <w:p w:rsidR="0092142D" w:rsidRPr="00CD21F5" w:rsidRDefault="0092142D" w:rsidP="00FA0E31">
            <w:pPr>
              <w:jc w:val="center"/>
              <w:rPr>
                <w:color w:val="000000"/>
                <w:sz w:val="18"/>
                <w:szCs w:val="18"/>
              </w:rPr>
            </w:pPr>
            <w:r w:rsidRPr="00CD21F5">
              <w:rPr>
                <w:color w:val="000000"/>
                <w:sz w:val="18"/>
                <w:szCs w:val="18"/>
              </w:rPr>
              <w:t> 0</w:t>
            </w:r>
          </w:p>
        </w:tc>
        <w:tc>
          <w:tcPr>
            <w:tcW w:w="2045" w:type="dxa"/>
            <w:gridSpan w:val="2"/>
            <w:vAlign w:val="center"/>
          </w:tcPr>
          <w:p w:rsidR="0092142D" w:rsidRDefault="0092142D" w:rsidP="003047D3">
            <w:pPr>
              <w:jc w:val="both"/>
              <w:rPr>
                <w:color w:val="000000"/>
                <w:sz w:val="20"/>
                <w:szCs w:val="20"/>
              </w:rPr>
            </w:pPr>
            <w:r>
              <w:rPr>
                <w:color w:val="000000"/>
                <w:sz w:val="20"/>
                <w:szCs w:val="20"/>
              </w:rPr>
              <w:t>Финансируется согласно месячного графика</w:t>
            </w:r>
          </w:p>
          <w:p w:rsidR="0092142D" w:rsidRPr="002B7FBC" w:rsidRDefault="0092142D" w:rsidP="003047D3">
            <w:pPr>
              <w:jc w:val="both"/>
              <w:rPr>
                <w:sz w:val="18"/>
                <w:szCs w:val="18"/>
              </w:rPr>
            </w:pPr>
          </w:p>
        </w:tc>
      </w:tr>
      <w:tr w:rsidR="003A2F07" w:rsidRPr="002B7FBC" w:rsidTr="003651DC">
        <w:trPr>
          <w:trHeight w:val="370"/>
        </w:trPr>
        <w:tc>
          <w:tcPr>
            <w:tcW w:w="2341" w:type="dxa"/>
          </w:tcPr>
          <w:p w:rsidR="003A2F07" w:rsidRPr="002B7FBC" w:rsidRDefault="003A2F07" w:rsidP="00FA0E31">
            <w:pPr>
              <w:rPr>
                <w:b/>
                <w:bCs/>
                <w:sz w:val="18"/>
                <w:szCs w:val="18"/>
              </w:rPr>
            </w:pPr>
            <w:r w:rsidRPr="002B7FBC">
              <w:rPr>
                <w:b/>
                <w:bCs/>
                <w:sz w:val="18"/>
                <w:szCs w:val="18"/>
              </w:rPr>
              <w:t>ИТОГО по задаче № 1</w:t>
            </w:r>
          </w:p>
        </w:tc>
        <w:tc>
          <w:tcPr>
            <w:tcW w:w="1276" w:type="dxa"/>
          </w:tcPr>
          <w:p w:rsidR="003A2F07" w:rsidRPr="00CD21F5" w:rsidRDefault="003A2F07" w:rsidP="00FA0E31">
            <w:pPr>
              <w:rPr>
                <w:color w:val="000000"/>
                <w:sz w:val="18"/>
                <w:szCs w:val="18"/>
              </w:rPr>
            </w:pPr>
            <w:r w:rsidRPr="00CD21F5">
              <w:rPr>
                <w:color w:val="000000"/>
                <w:sz w:val="18"/>
                <w:szCs w:val="18"/>
              </w:rPr>
              <w:t> </w:t>
            </w:r>
          </w:p>
        </w:tc>
        <w:tc>
          <w:tcPr>
            <w:tcW w:w="1133" w:type="dxa"/>
            <w:vAlign w:val="center"/>
          </w:tcPr>
          <w:p w:rsidR="003A2F07" w:rsidRPr="003A2F07" w:rsidRDefault="003A2F07" w:rsidP="00E60285">
            <w:pPr>
              <w:jc w:val="center"/>
              <w:rPr>
                <w:b/>
                <w:sz w:val="18"/>
                <w:szCs w:val="18"/>
              </w:rPr>
            </w:pPr>
            <w:r w:rsidRPr="003A2F07">
              <w:rPr>
                <w:b/>
                <w:sz w:val="18"/>
                <w:szCs w:val="18"/>
              </w:rPr>
              <w:t>105943,2</w:t>
            </w:r>
          </w:p>
        </w:tc>
        <w:tc>
          <w:tcPr>
            <w:tcW w:w="993" w:type="dxa"/>
            <w:vAlign w:val="center"/>
          </w:tcPr>
          <w:p w:rsidR="003A2F07" w:rsidRPr="003A2F07" w:rsidRDefault="003A2F07" w:rsidP="00E60285">
            <w:pPr>
              <w:rPr>
                <w:b/>
                <w:sz w:val="18"/>
                <w:szCs w:val="18"/>
              </w:rPr>
            </w:pPr>
          </w:p>
          <w:p w:rsidR="003A2F07" w:rsidRPr="003A2F07" w:rsidRDefault="003A2F07" w:rsidP="00E60285">
            <w:pPr>
              <w:jc w:val="center"/>
              <w:rPr>
                <w:b/>
                <w:sz w:val="18"/>
                <w:szCs w:val="18"/>
              </w:rPr>
            </w:pPr>
            <w:r w:rsidRPr="003A2F07">
              <w:rPr>
                <w:b/>
                <w:sz w:val="18"/>
                <w:szCs w:val="18"/>
              </w:rPr>
              <w:t>63055,4</w:t>
            </w:r>
          </w:p>
          <w:p w:rsidR="003A2F07" w:rsidRPr="003A2F07" w:rsidRDefault="003A2F07" w:rsidP="00E60285">
            <w:pPr>
              <w:jc w:val="center"/>
              <w:rPr>
                <w:b/>
                <w:sz w:val="18"/>
                <w:szCs w:val="18"/>
              </w:rPr>
            </w:pPr>
          </w:p>
        </w:tc>
        <w:tc>
          <w:tcPr>
            <w:tcW w:w="850" w:type="dxa"/>
            <w:vAlign w:val="center"/>
          </w:tcPr>
          <w:p w:rsidR="003A2F07" w:rsidRPr="003A2F07" w:rsidRDefault="003A2F07" w:rsidP="00E60285">
            <w:pPr>
              <w:jc w:val="center"/>
              <w:rPr>
                <w:b/>
                <w:sz w:val="18"/>
                <w:szCs w:val="18"/>
              </w:rPr>
            </w:pPr>
            <w:r w:rsidRPr="003A2F07">
              <w:rPr>
                <w:b/>
                <w:sz w:val="18"/>
                <w:szCs w:val="18"/>
              </w:rPr>
              <w:t>0</w:t>
            </w:r>
          </w:p>
        </w:tc>
        <w:tc>
          <w:tcPr>
            <w:tcW w:w="850" w:type="dxa"/>
            <w:vAlign w:val="center"/>
          </w:tcPr>
          <w:p w:rsidR="003A2F07" w:rsidRPr="003A2F07" w:rsidRDefault="003A2F07" w:rsidP="00E60285">
            <w:pPr>
              <w:jc w:val="center"/>
              <w:rPr>
                <w:b/>
                <w:sz w:val="18"/>
                <w:szCs w:val="18"/>
              </w:rPr>
            </w:pPr>
            <w:r w:rsidRPr="003A2F07">
              <w:rPr>
                <w:b/>
                <w:sz w:val="18"/>
                <w:szCs w:val="18"/>
              </w:rPr>
              <w:t>0</w:t>
            </w:r>
          </w:p>
        </w:tc>
        <w:tc>
          <w:tcPr>
            <w:tcW w:w="993" w:type="dxa"/>
            <w:vAlign w:val="center"/>
          </w:tcPr>
          <w:p w:rsidR="003A2F07" w:rsidRPr="003A2F07" w:rsidRDefault="003A2F07" w:rsidP="00E60285">
            <w:pPr>
              <w:jc w:val="center"/>
              <w:rPr>
                <w:b/>
                <w:sz w:val="18"/>
                <w:szCs w:val="18"/>
              </w:rPr>
            </w:pPr>
            <w:r w:rsidRPr="003A2F07">
              <w:rPr>
                <w:b/>
                <w:sz w:val="18"/>
                <w:szCs w:val="18"/>
              </w:rPr>
              <w:t>27825,8</w:t>
            </w:r>
          </w:p>
        </w:tc>
        <w:tc>
          <w:tcPr>
            <w:tcW w:w="992" w:type="dxa"/>
            <w:vAlign w:val="center"/>
          </w:tcPr>
          <w:p w:rsidR="003A2F07" w:rsidRPr="003A2F07" w:rsidRDefault="003A2F07" w:rsidP="00E60285">
            <w:pPr>
              <w:jc w:val="center"/>
              <w:rPr>
                <w:b/>
                <w:sz w:val="18"/>
                <w:szCs w:val="18"/>
              </w:rPr>
            </w:pPr>
            <w:r w:rsidRPr="003A2F07">
              <w:rPr>
                <w:b/>
                <w:sz w:val="18"/>
                <w:szCs w:val="18"/>
              </w:rPr>
              <w:t>27825,8</w:t>
            </w:r>
          </w:p>
        </w:tc>
        <w:tc>
          <w:tcPr>
            <w:tcW w:w="1004" w:type="dxa"/>
            <w:gridSpan w:val="2"/>
            <w:vAlign w:val="center"/>
          </w:tcPr>
          <w:p w:rsidR="003A2F07" w:rsidRPr="003A2F07" w:rsidRDefault="003A2F07" w:rsidP="00E60285">
            <w:pPr>
              <w:jc w:val="center"/>
              <w:rPr>
                <w:b/>
                <w:sz w:val="18"/>
                <w:szCs w:val="18"/>
              </w:rPr>
            </w:pPr>
          </w:p>
          <w:p w:rsidR="003A2F07" w:rsidRPr="003A2F07" w:rsidRDefault="003A2F07" w:rsidP="00E60285">
            <w:pPr>
              <w:jc w:val="center"/>
              <w:rPr>
                <w:b/>
                <w:sz w:val="18"/>
                <w:szCs w:val="18"/>
              </w:rPr>
            </w:pPr>
            <w:r w:rsidRPr="003A2F07">
              <w:rPr>
                <w:b/>
                <w:sz w:val="18"/>
                <w:szCs w:val="18"/>
              </w:rPr>
              <w:t>16463,8</w:t>
            </w:r>
          </w:p>
          <w:p w:rsidR="003A2F07" w:rsidRPr="003A2F07" w:rsidRDefault="003A2F07" w:rsidP="00E60285">
            <w:pPr>
              <w:jc w:val="center"/>
              <w:rPr>
                <w:b/>
                <w:sz w:val="18"/>
                <w:szCs w:val="18"/>
              </w:rPr>
            </w:pPr>
          </w:p>
        </w:tc>
        <w:tc>
          <w:tcPr>
            <w:tcW w:w="911" w:type="dxa"/>
            <w:vAlign w:val="center"/>
          </w:tcPr>
          <w:p w:rsidR="003A2F07" w:rsidRPr="003A2F07" w:rsidRDefault="003A2F07" w:rsidP="00E60285">
            <w:pPr>
              <w:jc w:val="center"/>
              <w:rPr>
                <w:b/>
                <w:sz w:val="18"/>
                <w:szCs w:val="18"/>
              </w:rPr>
            </w:pPr>
            <w:r w:rsidRPr="003A2F07">
              <w:rPr>
                <w:b/>
                <w:sz w:val="18"/>
                <w:szCs w:val="18"/>
              </w:rPr>
              <w:t>78117,4</w:t>
            </w:r>
          </w:p>
        </w:tc>
        <w:tc>
          <w:tcPr>
            <w:tcW w:w="920" w:type="dxa"/>
            <w:vAlign w:val="center"/>
          </w:tcPr>
          <w:p w:rsidR="003A2F07" w:rsidRPr="003A2F07" w:rsidRDefault="003A2F07" w:rsidP="00E60285">
            <w:pPr>
              <w:jc w:val="center"/>
              <w:rPr>
                <w:b/>
                <w:sz w:val="18"/>
                <w:szCs w:val="18"/>
              </w:rPr>
            </w:pPr>
          </w:p>
          <w:p w:rsidR="003A2F07" w:rsidRPr="003A2F07" w:rsidRDefault="003A2F07" w:rsidP="00E60285">
            <w:pPr>
              <w:jc w:val="center"/>
              <w:rPr>
                <w:b/>
                <w:sz w:val="18"/>
                <w:szCs w:val="18"/>
              </w:rPr>
            </w:pPr>
            <w:r w:rsidRPr="003A2F07">
              <w:rPr>
                <w:b/>
                <w:sz w:val="18"/>
                <w:szCs w:val="18"/>
              </w:rPr>
              <w:t>46591,6</w:t>
            </w:r>
          </w:p>
          <w:p w:rsidR="003A2F07" w:rsidRPr="003A2F07" w:rsidRDefault="003A2F07" w:rsidP="00E60285">
            <w:pPr>
              <w:jc w:val="center"/>
              <w:rPr>
                <w:b/>
                <w:sz w:val="18"/>
                <w:szCs w:val="18"/>
              </w:rPr>
            </w:pPr>
          </w:p>
        </w:tc>
        <w:tc>
          <w:tcPr>
            <w:tcW w:w="789" w:type="dxa"/>
            <w:gridSpan w:val="2"/>
            <w:vAlign w:val="center"/>
          </w:tcPr>
          <w:p w:rsidR="003A2F07" w:rsidRPr="003A2F07" w:rsidRDefault="003A2F07" w:rsidP="00E60285">
            <w:pPr>
              <w:jc w:val="center"/>
              <w:rPr>
                <w:b/>
                <w:color w:val="000000"/>
                <w:sz w:val="18"/>
                <w:szCs w:val="18"/>
              </w:rPr>
            </w:pPr>
            <w:r w:rsidRPr="003A2F07">
              <w:rPr>
                <w:b/>
                <w:color w:val="000000"/>
                <w:sz w:val="18"/>
                <w:szCs w:val="18"/>
              </w:rPr>
              <w:t>0 </w:t>
            </w:r>
          </w:p>
        </w:tc>
        <w:tc>
          <w:tcPr>
            <w:tcW w:w="648" w:type="dxa"/>
            <w:gridSpan w:val="2"/>
            <w:vAlign w:val="center"/>
          </w:tcPr>
          <w:p w:rsidR="003A2F07" w:rsidRPr="003A2F07" w:rsidRDefault="003A2F07" w:rsidP="00E60285">
            <w:pPr>
              <w:jc w:val="center"/>
              <w:rPr>
                <w:b/>
                <w:color w:val="000000"/>
                <w:sz w:val="18"/>
                <w:szCs w:val="18"/>
              </w:rPr>
            </w:pPr>
            <w:r w:rsidRPr="003A2F07">
              <w:rPr>
                <w:b/>
                <w:color w:val="000000"/>
                <w:sz w:val="18"/>
                <w:szCs w:val="18"/>
              </w:rPr>
              <w:t> 0</w:t>
            </w:r>
          </w:p>
        </w:tc>
        <w:tc>
          <w:tcPr>
            <w:tcW w:w="2045" w:type="dxa"/>
            <w:gridSpan w:val="2"/>
            <w:vAlign w:val="bottom"/>
          </w:tcPr>
          <w:p w:rsidR="003A2F07" w:rsidRPr="002B7FBC" w:rsidRDefault="003A2F07" w:rsidP="003047D3">
            <w:pPr>
              <w:jc w:val="both"/>
              <w:rPr>
                <w:sz w:val="18"/>
                <w:szCs w:val="18"/>
              </w:rPr>
            </w:pPr>
            <w:r w:rsidRPr="002B7FBC">
              <w:rPr>
                <w:sz w:val="18"/>
                <w:szCs w:val="18"/>
              </w:rPr>
              <w:t> </w:t>
            </w:r>
          </w:p>
        </w:tc>
      </w:tr>
      <w:tr w:rsidR="00176DBA" w:rsidRPr="002B7FBC" w:rsidTr="003651DC">
        <w:trPr>
          <w:trHeight w:val="558"/>
        </w:trPr>
        <w:tc>
          <w:tcPr>
            <w:tcW w:w="15745" w:type="dxa"/>
            <w:gridSpan w:val="18"/>
            <w:shd w:val="clear" w:color="000000" w:fill="FFFFFF"/>
            <w:noWrap/>
            <w:vAlign w:val="bottom"/>
          </w:tcPr>
          <w:p w:rsidR="00176DBA" w:rsidRPr="00CD21F5" w:rsidRDefault="00176DBA" w:rsidP="003047D3">
            <w:pPr>
              <w:jc w:val="both"/>
              <w:rPr>
                <w:color w:val="000000"/>
                <w:sz w:val="18"/>
                <w:szCs w:val="18"/>
              </w:rPr>
            </w:pPr>
            <w:r w:rsidRPr="00CD21F5">
              <w:rPr>
                <w:b/>
                <w:bCs/>
                <w:i/>
                <w:iCs/>
                <w:color w:val="000000"/>
                <w:sz w:val="18"/>
                <w:szCs w:val="18"/>
              </w:rPr>
              <w:t xml:space="preserve">                                                    Задача 2 . Развитие сети и создание современных условий в дошкольных образовательных организациях.</w:t>
            </w:r>
            <w:r w:rsidRPr="00CD21F5">
              <w:rPr>
                <w:color w:val="000000"/>
                <w:sz w:val="18"/>
                <w:szCs w:val="18"/>
              </w:rPr>
              <w:t> </w:t>
            </w:r>
          </w:p>
          <w:p w:rsidR="00176DBA" w:rsidRPr="00CD21F5" w:rsidRDefault="00176DBA" w:rsidP="003047D3">
            <w:pPr>
              <w:jc w:val="both"/>
              <w:rPr>
                <w:color w:val="000000"/>
                <w:sz w:val="18"/>
                <w:szCs w:val="18"/>
              </w:rPr>
            </w:pPr>
            <w:r w:rsidRPr="00CD21F5">
              <w:rPr>
                <w:color w:val="000000"/>
                <w:sz w:val="18"/>
                <w:szCs w:val="18"/>
              </w:rPr>
              <w:t> </w:t>
            </w:r>
          </w:p>
        </w:tc>
      </w:tr>
      <w:tr w:rsidR="00176DBA" w:rsidRPr="002B7FBC" w:rsidTr="003651DC">
        <w:trPr>
          <w:trHeight w:val="2851"/>
        </w:trPr>
        <w:tc>
          <w:tcPr>
            <w:tcW w:w="2341" w:type="dxa"/>
            <w:vAlign w:val="center"/>
          </w:tcPr>
          <w:p w:rsidR="00176DBA" w:rsidRDefault="00176DBA" w:rsidP="00FA0E31">
            <w:pPr>
              <w:rPr>
                <w:sz w:val="18"/>
                <w:szCs w:val="18"/>
              </w:rPr>
            </w:pPr>
            <w:r w:rsidRPr="002B7FBC">
              <w:rPr>
                <w:sz w:val="18"/>
                <w:szCs w:val="18"/>
              </w:rPr>
              <w:t>2.1 Строительство детских садов на 220 мест</w:t>
            </w:r>
          </w:p>
          <w:p w:rsidR="00176DBA" w:rsidRPr="002B7FBC" w:rsidRDefault="00176DBA" w:rsidP="00FA0E31">
            <w:pPr>
              <w:rPr>
                <w:sz w:val="18"/>
                <w:szCs w:val="18"/>
              </w:rPr>
            </w:pPr>
            <w:r>
              <w:rPr>
                <w:sz w:val="18"/>
                <w:szCs w:val="18"/>
              </w:rPr>
              <w:t>(с.Яренск, п.Урдома)</w:t>
            </w:r>
          </w:p>
        </w:tc>
        <w:tc>
          <w:tcPr>
            <w:tcW w:w="1276" w:type="dxa"/>
            <w:vAlign w:val="center"/>
          </w:tcPr>
          <w:p w:rsidR="00176DBA" w:rsidRPr="00CD21F5" w:rsidRDefault="00176DBA"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176DBA" w:rsidRPr="004C2D65" w:rsidRDefault="00176DBA" w:rsidP="00FA0E31">
            <w:pPr>
              <w:rPr>
                <w:sz w:val="18"/>
                <w:szCs w:val="18"/>
              </w:rPr>
            </w:pPr>
            <w:r w:rsidRPr="004C2D65">
              <w:rPr>
                <w:sz w:val="18"/>
                <w:szCs w:val="18"/>
              </w:rPr>
              <w:t>100,0</w:t>
            </w:r>
          </w:p>
        </w:tc>
        <w:tc>
          <w:tcPr>
            <w:tcW w:w="993" w:type="dxa"/>
            <w:vAlign w:val="center"/>
          </w:tcPr>
          <w:p w:rsidR="00176DBA" w:rsidRPr="004C2D65" w:rsidRDefault="003A2F07" w:rsidP="00FA0E31">
            <w:pPr>
              <w:ind w:right="-107"/>
              <w:rPr>
                <w:sz w:val="18"/>
                <w:szCs w:val="18"/>
              </w:rPr>
            </w:pPr>
            <w:r>
              <w:rPr>
                <w:sz w:val="18"/>
                <w:szCs w:val="18"/>
              </w:rPr>
              <w:t>14,9</w:t>
            </w:r>
          </w:p>
        </w:tc>
        <w:tc>
          <w:tcPr>
            <w:tcW w:w="850" w:type="dxa"/>
            <w:vAlign w:val="center"/>
          </w:tcPr>
          <w:p w:rsidR="00176DBA" w:rsidRPr="004C2D65" w:rsidRDefault="00176DBA" w:rsidP="00FA0E31">
            <w:pPr>
              <w:rPr>
                <w:sz w:val="18"/>
                <w:szCs w:val="18"/>
              </w:rPr>
            </w:pPr>
            <w:r w:rsidRPr="004C2D65">
              <w:rPr>
                <w:sz w:val="18"/>
                <w:szCs w:val="18"/>
              </w:rPr>
              <w:t>0</w:t>
            </w:r>
          </w:p>
        </w:tc>
        <w:tc>
          <w:tcPr>
            <w:tcW w:w="850" w:type="dxa"/>
            <w:vAlign w:val="center"/>
          </w:tcPr>
          <w:p w:rsidR="00176DBA" w:rsidRPr="004C2D65" w:rsidRDefault="00176DBA" w:rsidP="00FA0E31">
            <w:pPr>
              <w:ind w:right="-108"/>
              <w:rPr>
                <w:sz w:val="18"/>
                <w:szCs w:val="18"/>
              </w:rPr>
            </w:pPr>
            <w:r w:rsidRPr="004C2D65">
              <w:rPr>
                <w:sz w:val="18"/>
                <w:szCs w:val="18"/>
              </w:rPr>
              <w:t>0</w:t>
            </w:r>
          </w:p>
        </w:tc>
        <w:tc>
          <w:tcPr>
            <w:tcW w:w="993" w:type="dxa"/>
            <w:vAlign w:val="center"/>
          </w:tcPr>
          <w:p w:rsidR="00176DBA" w:rsidRPr="004C2D65" w:rsidRDefault="00176DBA" w:rsidP="00FA0E31">
            <w:pPr>
              <w:rPr>
                <w:sz w:val="18"/>
                <w:szCs w:val="18"/>
              </w:rPr>
            </w:pPr>
            <w:r w:rsidRPr="004C2D65">
              <w:rPr>
                <w:sz w:val="18"/>
                <w:szCs w:val="18"/>
              </w:rPr>
              <w:t>100,0</w:t>
            </w:r>
          </w:p>
        </w:tc>
        <w:tc>
          <w:tcPr>
            <w:tcW w:w="992" w:type="dxa"/>
            <w:vAlign w:val="center"/>
          </w:tcPr>
          <w:p w:rsidR="00176DBA" w:rsidRPr="004C2D65" w:rsidRDefault="00176DBA" w:rsidP="00FA0E31">
            <w:pPr>
              <w:rPr>
                <w:sz w:val="18"/>
                <w:szCs w:val="18"/>
              </w:rPr>
            </w:pPr>
            <w:r w:rsidRPr="004C2D65">
              <w:rPr>
                <w:sz w:val="18"/>
                <w:szCs w:val="18"/>
              </w:rPr>
              <w:t>100,0</w:t>
            </w:r>
          </w:p>
        </w:tc>
        <w:tc>
          <w:tcPr>
            <w:tcW w:w="1004" w:type="dxa"/>
            <w:gridSpan w:val="2"/>
            <w:shd w:val="clear" w:color="000000" w:fill="FFFFFF"/>
            <w:vAlign w:val="center"/>
          </w:tcPr>
          <w:p w:rsidR="00176DBA" w:rsidRPr="009B4B86" w:rsidRDefault="003A2F07" w:rsidP="00FA0E31">
            <w:pPr>
              <w:rPr>
                <w:sz w:val="18"/>
                <w:szCs w:val="18"/>
              </w:rPr>
            </w:pPr>
            <w:r>
              <w:rPr>
                <w:sz w:val="18"/>
                <w:szCs w:val="18"/>
              </w:rPr>
              <w:t>14,9</w:t>
            </w:r>
          </w:p>
        </w:tc>
        <w:tc>
          <w:tcPr>
            <w:tcW w:w="911" w:type="dxa"/>
            <w:vAlign w:val="center"/>
          </w:tcPr>
          <w:p w:rsidR="00176DBA" w:rsidRPr="00CD21F5" w:rsidRDefault="00176DBA" w:rsidP="00FA0E31">
            <w:pPr>
              <w:rPr>
                <w:color w:val="000000"/>
                <w:sz w:val="18"/>
                <w:szCs w:val="18"/>
              </w:rPr>
            </w:pPr>
            <w:r w:rsidRPr="00CD21F5">
              <w:rPr>
                <w:color w:val="000000"/>
                <w:sz w:val="18"/>
                <w:szCs w:val="18"/>
              </w:rPr>
              <w:t>0</w:t>
            </w:r>
          </w:p>
        </w:tc>
        <w:tc>
          <w:tcPr>
            <w:tcW w:w="920" w:type="dxa"/>
            <w:shd w:val="clear" w:color="000000" w:fill="FFFFFF"/>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789" w:type="dxa"/>
            <w:gridSpan w:val="2"/>
            <w:vAlign w:val="center"/>
          </w:tcPr>
          <w:p w:rsidR="00176DBA" w:rsidRPr="00CD21F5" w:rsidRDefault="00176DBA" w:rsidP="00FA0E31">
            <w:pPr>
              <w:jc w:val="center"/>
              <w:rPr>
                <w:color w:val="000000"/>
                <w:sz w:val="18"/>
                <w:szCs w:val="18"/>
              </w:rPr>
            </w:pPr>
            <w:r w:rsidRPr="00CD21F5">
              <w:rPr>
                <w:color w:val="000000"/>
                <w:sz w:val="18"/>
                <w:szCs w:val="18"/>
              </w:rPr>
              <w:t>0 </w:t>
            </w:r>
          </w:p>
        </w:tc>
        <w:tc>
          <w:tcPr>
            <w:tcW w:w="648" w:type="dxa"/>
            <w:gridSpan w:val="2"/>
            <w:vAlign w:val="center"/>
          </w:tcPr>
          <w:p w:rsidR="00176DBA" w:rsidRPr="00CD21F5" w:rsidRDefault="00176DBA" w:rsidP="00FA0E31">
            <w:pPr>
              <w:jc w:val="center"/>
              <w:rPr>
                <w:color w:val="000000"/>
                <w:sz w:val="18"/>
                <w:szCs w:val="18"/>
              </w:rPr>
            </w:pPr>
            <w:r w:rsidRPr="00CD21F5">
              <w:rPr>
                <w:color w:val="000000"/>
                <w:sz w:val="18"/>
                <w:szCs w:val="18"/>
              </w:rPr>
              <w:t>0 </w:t>
            </w:r>
          </w:p>
        </w:tc>
        <w:tc>
          <w:tcPr>
            <w:tcW w:w="2045" w:type="dxa"/>
            <w:gridSpan w:val="2"/>
            <w:vAlign w:val="center"/>
          </w:tcPr>
          <w:p w:rsidR="00176DBA" w:rsidRDefault="00176DBA" w:rsidP="003047D3">
            <w:pPr>
              <w:jc w:val="both"/>
              <w:rPr>
                <w:color w:val="000000"/>
                <w:sz w:val="20"/>
                <w:szCs w:val="20"/>
              </w:rPr>
            </w:pPr>
            <w:r>
              <w:rPr>
                <w:color w:val="000000"/>
                <w:sz w:val="20"/>
                <w:szCs w:val="20"/>
              </w:rPr>
              <w:t>Подготовка документов на строительство детского сада в п. Урдома</w:t>
            </w:r>
            <w:r w:rsidR="00C1552F">
              <w:rPr>
                <w:color w:val="000000"/>
                <w:sz w:val="20"/>
                <w:szCs w:val="20"/>
              </w:rPr>
              <w:t>.</w:t>
            </w:r>
          </w:p>
          <w:p w:rsidR="00176DBA" w:rsidRPr="002B7FBC" w:rsidRDefault="00176DBA" w:rsidP="003047D3">
            <w:pPr>
              <w:jc w:val="both"/>
              <w:rPr>
                <w:sz w:val="18"/>
                <w:szCs w:val="18"/>
              </w:rPr>
            </w:pPr>
          </w:p>
        </w:tc>
      </w:tr>
      <w:tr w:rsidR="00176DBA" w:rsidRPr="002B7FBC" w:rsidTr="003651DC">
        <w:trPr>
          <w:trHeight w:val="2985"/>
        </w:trPr>
        <w:tc>
          <w:tcPr>
            <w:tcW w:w="2341" w:type="dxa"/>
            <w:vAlign w:val="center"/>
          </w:tcPr>
          <w:p w:rsidR="00176DBA" w:rsidRPr="002B7FBC" w:rsidRDefault="00176DBA" w:rsidP="00FA0E31">
            <w:pPr>
              <w:rPr>
                <w:sz w:val="18"/>
                <w:szCs w:val="18"/>
              </w:rPr>
            </w:pPr>
            <w:r>
              <w:rPr>
                <w:sz w:val="18"/>
                <w:szCs w:val="18"/>
              </w:rPr>
              <w:lastRenderedPageBreak/>
              <w:t>2.1.1. Обеспечение нового здания МБДОУ Детский сад Незабудка ОРВ с. Яренск мягким инвентарем, жалюзи, игрушками, учебно-наглядными пособиями</w:t>
            </w:r>
          </w:p>
        </w:tc>
        <w:tc>
          <w:tcPr>
            <w:tcW w:w="1276" w:type="dxa"/>
            <w:vAlign w:val="center"/>
          </w:tcPr>
          <w:p w:rsidR="00176DBA" w:rsidRPr="00CD21F5" w:rsidRDefault="00176DBA"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176DBA" w:rsidRPr="00CD21F5" w:rsidRDefault="00176DBA" w:rsidP="00FA0E31">
            <w:pPr>
              <w:rPr>
                <w:color w:val="000000"/>
                <w:sz w:val="18"/>
                <w:szCs w:val="18"/>
              </w:rPr>
            </w:pPr>
            <w:r w:rsidRPr="00CD21F5">
              <w:rPr>
                <w:color w:val="000000"/>
                <w:sz w:val="18"/>
                <w:szCs w:val="18"/>
              </w:rPr>
              <w:t>0</w:t>
            </w:r>
          </w:p>
        </w:tc>
        <w:tc>
          <w:tcPr>
            <w:tcW w:w="993" w:type="dxa"/>
            <w:vAlign w:val="center"/>
          </w:tcPr>
          <w:p w:rsidR="00176DBA" w:rsidRPr="00CD21F5" w:rsidRDefault="00176DBA" w:rsidP="00FA0E31">
            <w:pPr>
              <w:ind w:right="-107"/>
              <w:rPr>
                <w:color w:val="000000"/>
                <w:sz w:val="18"/>
                <w:szCs w:val="18"/>
              </w:rPr>
            </w:pPr>
            <w:r w:rsidRPr="00CD21F5">
              <w:rPr>
                <w:color w:val="000000"/>
                <w:sz w:val="18"/>
                <w:szCs w:val="18"/>
              </w:rPr>
              <w:t>0</w:t>
            </w:r>
          </w:p>
        </w:tc>
        <w:tc>
          <w:tcPr>
            <w:tcW w:w="850" w:type="dxa"/>
            <w:vAlign w:val="center"/>
          </w:tcPr>
          <w:p w:rsidR="00176DBA" w:rsidRPr="00CD21F5" w:rsidRDefault="00176DBA" w:rsidP="00FA0E31">
            <w:pPr>
              <w:rPr>
                <w:color w:val="000000"/>
                <w:sz w:val="18"/>
                <w:szCs w:val="18"/>
              </w:rPr>
            </w:pPr>
            <w:r w:rsidRPr="00CD21F5">
              <w:rPr>
                <w:color w:val="000000"/>
                <w:sz w:val="18"/>
                <w:szCs w:val="18"/>
              </w:rPr>
              <w:t>0</w:t>
            </w:r>
          </w:p>
        </w:tc>
        <w:tc>
          <w:tcPr>
            <w:tcW w:w="850" w:type="dxa"/>
            <w:vAlign w:val="center"/>
          </w:tcPr>
          <w:p w:rsidR="00176DBA" w:rsidRPr="00CD21F5" w:rsidRDefault="00176DBA" w:rsidP="00FA0E31">
            <w:pPr>
              <w:ind w:right="-108"/>
              <w:rPr>
                <w:color w:val="000000"/>
                <w:sz w:val="18"/>
                <w:szCs w:val="18"/>
              </w:rPr>
            </w:pPr>
            <w:r w:rsidRPr="00CD21F5">
              <w:rPr>
                <w:color w:val="000000"/>
                <w:sz w:val="18"/>
                <w:szCs w:val="18"/>
              </w:rPr>
              <w:t>0</w:t>
            </w:r>
          </w:p>
        </w:tc>
        <w:tc>
          <w:tcPr>
            <w:tcW w:w="993" w:type="dxa"/>
            <w:vAlign w:val="center"/>
          </w:tcPr>
          <w:p w:rsidR="00176DBA" w:rsidRPr="00CD21F5" w:rsidRDefault="00176DBA" w:rsidP="00FA0E31">
            <w:pPr>
              <w:rPr>
                <w:color w:val="000000"/>
                <w:sz w:val="18"/>
                <w:szCs w:val="18"/>
              </w:rPr>
            </w:pPr>
            <w:r w:rsidRPr="00CD21F5">
              <w:rPr>
                <w:color w:val="000000"/>
                <w:sz w:val="18"/>
                <w:szCs w:val="18"/>
              </w:rPr>
              <w:t>0</w:t>
            </w:r>
          </w:p>
        </w:tc>
        <w:tc>
          <w:tcPr>
            <w:tcW w:w="992" w:type="dxa"/>
            <w:vAlign w:val="center"/>
          </w:tcPr>
          <w:p w:rsidR="00176DBA" w:rsidRPr="00CD21F5" w:rsidRDefault="00176DBA" w:rsidP="00FA0E31">
            <w:pPr>
              <w:rPr>
                <w:color w:val="000000"/>
                <w:sz w:val="18"/>
                <w:szCs w:val="18"/>
              </w:rPr>
            </w:pPr>
            <w:r w:rsidRPr="00CD21F5">
              <w:rPr>
                <w:color w:val="000000"/>
                <w:sz w:val="18"/>
                <w:szCs w:val="18"/>
              </w:rPr>
              <w:t>0</w:t>
            </w:r>
          </w:p>
        </w:tc>
        <w:tc>
          <w:tcPr>
            <w:tcW w:w="1004" w:type="dxa"/>
            <w:gridSpan w:val="2"/>
            <w:shd w:val="clear" w:color="000000" w:fill="FFFFFF"/>
            <w:vAlign w:val="center"/>
          </w:tcPr>
          <w:p w:rsidR="00176DBA" w:rsidRPr="00CD21F5" w:rsidRDefault="00176DBA" w:rsidP="00FA0E31">
            <w:pPr>
              <w:rPr>
                <w:color w:val="000000"/>
                <w:sz w:val="18"/>
                <w:szCs w:val="18"/>
              </w:rPr>
            </w:pPr>
            <w:r w:rsidRPr="00CD21F5">
              <w:rPr>
                <w:color w:val="000000"/>
                <w:sz w:val="18"/>
                <w:szCs w:val="18"/>
              </w:rPr>
              <w:t>0</w:t>
            </w:r>
          </w:p>
        </w:tc>
        <w:tc>
          <w:tcPr>
            <w:tcW w:w="911" w:type="dxa"/>
            <w:vAlign w:val="center"/>
          </w:tcPr>
          <w:p w:rsidR="00176DBA" w:rsidRPr="00CD21F5" w:rsidRDefault="00176DBA" w:rsidP="00FA0E31">
            <w:pPr>
              <w:rPr>
                <w:color w:val="000000"/>
                <w:sz w:val="18"/>
                <w:szCs w:val="18"/>
              </w:rPr>
            </w:pPr>
            <w:r w:rsidRPr="00CD21F5">
              <w:rPr>
                <w:color w:val="000000"/>
                <w:sz w:val="18"/>
                <w:szCs w:val="18"/>
              </w:rPr>
              <w:t>0</w:t>
            </w:r>
          </w:p>
        </w:tc>
        <w:tc>
          <w:tcPr>
            <w:tcW w:w="920" w:type="dxa"/>
            <w:shd w:val="clear" w:color="000000" w:fill="FFFFFF"/>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789" w:type="dxa"/>
            <w:gridSpan w:val="2"/>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648" w:type="dxa"/>
            <w:gridSpan w:val="2"/>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2045" w:type="dxa"/>
            <w:gridSpan w:val="2"/>
            <w:vAlign w:val="center"/>
          </w:tcPr>
          <w:p w:rsidR="00176DBA" w:rsidRDefault="00176DBA" w:rsidP="003047D3">
            <w:pPr>
              <w:jc w:val="both"/>
              <w:rPr>
                <w:color w:val="000000"/>
                <w:sz w:val="20"/>
                <w:szCs w:val="20"/>
              </w:rPr>
            </w:pPr>
            <w:r w:rsidRPr="008F6C57">
              <w:rPr>
                <w:color w:val="000000"/>
                <w:sz w:val="20"/>
                <w:szCs w:val="20"/>
              </w:rPr>
              <w:t>При строительстве детского сада в 2015 году был закуплен мягкий инвентарь, кухонный инвентарь, жалюзи, игры и игрушки</w:t>
            </w:r>
            <w:r>
              <w:rPr>
                <w:color w:val="000000"/>
                <w:sz w:val="20"/>
                <w:szCs w:val="20"/>
              </w:rPr>
              <w:t>. </w:t>
            </w:r>
          </w:p>
          <w:p w:rsidR="00176DBA" w:rsidRDefault="00176DBA" w:rsidP="003047D3">
            <w:pPr>
              <w:jc w:val="both"/>
              <w:rPr>
                <w:color w:val="000000"/>
                <w:sz w:val="20"/>
                <w:szCs w:val="20"/>
              </w:rPr>
            </w:pPr>
            <w:r>
              <w:rPr>
                <w:color w:val="000000"/>
                <w:sz w:val="20"/>
                <w:szCs w:val="20"/>
              </w:rPr>
              <w:t> </w:t>
            </w:r>
          </w:p>
          <w:p w:rsidR="00176DBA" w:rsidRPr="002B7FBC" w:rsidRDefault="00176DBA" w:rsidP="003047D3">
            <w:pPr>
              <w:jc w:val="both"/>
              <w:rPr>
                <w:sz w:val="18"/>
                <w:szCs w:val="18"/>
              </w:rPr>
            </w:pPr>
          </w:p>
        </w:tc>
      </w:tr>
      <w:tr w:rsidR="004C2D65" w:rsidRPr="002B7FBC" w:rsidTr="003651DC">
        <w:trPr>
          <w:trHeight w:val="2985"/>
        </w:trPr>
        <w:tc>
          <w:tcPr>
            <w:tcW w:w="2341" w:type="dxa"/>
            <w:vAlign w:val="center"/>
          </w:tcPr>
          <w:p w:rsidR="004C2D65" w:rsidRDefault="004C2D65" w:rsidP="00FA0E31">
            <w:pPr>
              <w:rPr>
                <w:sz w:val="18"/>
                <w:szCs w:val="18"/>
              </w:rPr>
            </w:pPr>
            <w:r>
              <w:rPr>
                <w:sz w:val="18"/>
                <w:szCs w:val="18"/>
              </w:rPr>
              <w:t xml:space="preserve">2.1.2приобритение топлива для МДОУ «Теремок» за счет средств  резервного фонда Администрации МО «Ленский муниципальный район» </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A55184">
            <w:pPr>
              <w:rPr>
                <w:color w:val="000000"/>
                <w:sz w:val="18"/>
                <w:szCs w:val="18"/>
              </w:rPr>
            </w:pPr>
            <w:r w:rsidRPr="00CD21F5">
              <w:rPr>
                <w:color w:val="000000"/>
                <w:sz w:val="18"/>
                <w:szCs w:val="18"/>
              </w:rPr>
              <w:t>0</w:t>
            </w:r>
          </w:p>
        </w:tc>
        <w:tc>
          <w:tcPr>
            <w:tcW w:w="993" w:type="dxa"/>
            <w:vAlign w:val="center"/>
          </w:tcPr>
          <w:p w:rsidR="004C2D65" w:rsidRPr="00CD21F5" w:rsidRDefault="004C2D65" w:rsidP="00A55184">
            <w:pPr>
              <w:ind w:right="-107"/>
              <w:rPr>
                <w:color w:val="000000"/>
                <w:sz w:val="18"/>
                <w:szCs w:val="18"/>
              </w:rPr>
            </w:pPr>
            <w:r w:rsidRPr="00CD21F5">
              <w:rPr>
                <w:color w:val="000000"/>
                <w:sz w:val="18"/>
                <w:szCs w:val="18"/>
              </w:rPr>
              <w:t>0</w:t>
            </w:r>
          </w:p>
        </w:tc>
        <w:tc>
          <w:tcPr>
            <w:tcW w:w="850" w:type="dxa"/>
            <w:vAlign w:val="center"/>
          </w:tcPr>
          <w:p w:rsidR="004C2D65" w:rsidRPr="00CD21F5" w:rsidRDefault="004C2D65" w:rsidP="00A55184">
            <w:pPr>
              <w:rPr>
                <w:color w:val="000000"/>
                <w:sz w:val="18"/>
                <w:szCs w:val="18"/>
              </w:rPr>
            </w:pPr>
            <w:r w:rsidRPr="00CD21F5">
              <w:rPr>
                <w:color w:val="000000"/>
                <w:sz w:val="18"/>
                <w:szCs w:val="18"/>
              </w:rPr>
              <w:t>0</w:t>
            </w:r>
          </w:p>
        </w:tc>
        <w:tc>
          <w:tcPr>
            <w:tcW w:w="850" w:type="dxa"/>
            <w:vAlign w:val="center"/>
          </w:tcPr>
          <w:p w:rsidR="004C2D65" w:rsidRPr="00CD21F5" w:rsidRDefault="004C2D65" w:rsidP="00A55184">
            <w:pPr>
              <w:ind w:right="-108"/>
              <w:rPr>
                <w:color w:val="000000"/>
                <w:sz w:val="18"/>
                <w:szCs w:val="18"/>
              </w:rPr>
            </w:pPr>
            <w:r w:rsidRPr="00CD21F5">
              <w:rPr>
                <w:color w:val="000000"/>
                <w:sz w:val="18"/>
                <w:szCs w:val="18"/>
              </w:rPr>
              <w:t>0</w:t>
            </w:r>
          </w:p>
        </w:tc>
        <w:tc>
          <w:tcPr>
            <w:tcW w:w="993" w:type="dxa"/>
            <w:vAlign w:val="center"/>
          </w:tcPr>
          <w:p w:rsidR="004C2D65" w:rsidRPr="00CD21F5" w:rsidRDefault="004C2D65" w:rsidP="00A55184">
            <w:pPr>
              <w:rPr>
                <w:color w:val="000000"/>
                <w:sz w:val="18"/>
                <w:szCs w:val="18"/>
              </w:rPr>
            </w:pPr>
            <w:r w:rsidRPr="00CD21F5">
              <w:rPr>
                <w:color w:val="000000"/>
                <w:sz w:val="18"/>
                <w:szCs w:val="18"/>
              </w:rPr>
              <w:t>0</w:t>
            </w:r>
          </w:p>
        </w:tc>
        <w:tc>
          <w:tcPr>
            <w:tcW w:w="992" w:type="dxa"/>
            <w:vAlign w:val="center"/>
          </w:tcPr>
          <w:p w:rsidR="004C2D65" w:rsidRPr="00CD21F5" w:rsidRDefault="004C2D65" w:rsidP="00A55184">
            <w:pPr>
              <w:rPr>
                <w:color w:val="000000"/>
                <w:sz w:val="18"/>
                <w:szCs w:val="18"/>
              </w:rPr>
            </w:pPr>
            <w:r w:rsidRPr="00CD21F5">
              <w:rPr>
                <w:color w:val="000000"/>
                <w:sz w:val="18"/>
                <w:szCs w:val="18"/>
              </w:rPr>
              <w:t>0</w:t>
            </w:r>
          </w:p>
        </w:tc>
        <w:tc>
          <w:tcPr>
            <w:tcW w:w="1004" w:type="dxa"/>
            <w:gridSpan w:val="2"/>
            <w:shd w:val="clear" w:color="000000" w:fill="FFFFFF"/>
            <w:vAlign w:val="center"/>
          </w:tcPr>
          <w:p w:rsidR="004C2D65" w:rsidRPr="00CD21F5" w:rsidRDefault="004C2D65" w:rsidP="00A55184">
            <w:pPr>
              <w:rPr>
                <w:color w:val="000000"/>
                <w:sz w:val="18"/>
                <w:szCs w:val="18"/>
              </w:rPr>
            </w:pPr>
            <w:r w:rsidRPr="00CD21F5">
              <w:rPr>
                <w:color w:val="000000"/>
                <w:sz w:val="18"/>
                <w:szCs w:val="18"/>
              </w:rPr>
              <w:t>0</w:t>
            </w:r>
          </w:p>
        </w:tc>
        <w:tc>
          <w:tcPr>
            <w:tcW w:w="911" w:type="dxa"/>
            <w:vAlign w:val="center"/>
          </w:tcPr>
          <w:p w:rsidR="004C2D65" w:rsidRPr="00CD21F5" w:rsidRDefault="004C2D65" w:rsidP="00A55184">
            <w:pPr>
              <w:rPr>
                <w:color w:val="000000"/>
                <w:sz w:val="18"/>
                <w:szCs w:val="18"/>
              </w:rPr>
            </w:pPr>
            <w:r w:rsidRPr="00CD21F5">
              <w:rPr>
                <w:color w:val="000000"/>
                <w:sz w:val="18"/>
                <w:szCs w:val="18"/>
              </w:rPr>
              <w:t>0</w:t>
            </w:r>
          </w:p>
        </w:tc>
        <w:tc>
          <w:tcPr>
            <w:tcW w:w="920" w:type="dxa"/>
            <w:shd w:val="clear" w:color="000000" w:fill="FFFFFF"/>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648" w:type="dxa"/>
            <w:gridSpan w:val="2"/>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2045" w:type="dxa"/>
            <w:gridSpan w:val="2"/>
            <w:vAlign w:val="center"/>
          </w:tcPr>
          <w:p w:rsidR="004C2D65" w:rsidRPr="008F6C57" w:rsidRDefault="004C2D65" w:rsidP="003047D3">
            <w:pPr>
              <w:jc w:val="both"/>
              <w:rPr>
                <w:color w:val="000000"/>
                <w:sz w:val="20"/>
                <w:szCs w:val="20"/>
              </w:rPr>
            </w:pPr>
            <w:r>
              <w:rPr>
                <w:color w:val="000000"/>
                <w:sz w:val="20"/>
                <w:szCs w:val="20"/>
              </w:rPr>
              <w:t>Мероприятие исполнено в 2016 году.</w:t>
            </w:r>
          </w:p>
        </w:tc>
      </w:tr>
      <w:tr w:rsidR="004C2D65" w:rsidTr="003651DC">
        <w:trPr>
          <w:trHeight w:val="2880"/>
        </w:trPr>
        <w:tc>
          <w:tcPr>
            <w:tcW w:w="2341" w:type="dxa"/>
            <w:vAlign w:val="center"/>
          </w:tcPr>
          <w:p w:rsidR="004C2D65" w:rsidRDefault="004C2D65" w:rsidP="00FA0E31">
            <w:pPr>
              <w:rPr>
                <w:sz w:val="18"/>
                <w:szCs w:val="18"/>
              </w:rPr>
            </w:pPr>
            <w:r w:rsidRPr="002B7FBC">
              <w:rPr>
                <w:sz w:val="18"/>
                <w:szCs w:val="18"/>
              </w:rPr>
              <w:t>2.2 Капитальный ремонт зданий учреждений дошкольного образования</w:t>
            </w:r>
          </w:p>
          <w:p w:rsidR="004C2D65" w:rsidRPr="002B7FBC" w:rsidRDefault="004C2D65" w:rsidP="00FA0E31">
            <w:pPr>
              <w:rPr>
                <w:sz w:val="18"/>
                <w:szCs w:val="18"/>
              </w:rPr>
            </w:pPr>
            <w:r>
              <w:rPr>
                <w:sz w:val="18"/>
                <w:szCs w:val="18"/>
              </w:rPr>
              <w:t>(ремонт котельной Яреньгского детского сада)</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2045" w:type="dxa"/>
            <w:gridSpan w:val="2"/>
            <w:vAlign w:val="center"/>
          </w:tcPr>
          <w:p w:rsidR="004C2D65" w:rsidRDefault="004C2D65" w:rsidP="00EB7F6C">
            <w:pPr>
              <w:jc w:val="both"/>
              <w:rPr>
                <w:color w:val="000000"/>
                <w:sz w:val="20"/>
                <w:szCs w:val="20"/>
              </w:rPr>
            </w:pPr>
            <w:r>
              <w:rPr>
                <w:color w:val="000000"/>
                <w:sz w:val="20"/>
                <w:szCs w:val="20"/>
              </w:rPr>
              <w:t>Капитальный ремонт котельной проведен в 2016 году</w:t>
            </w:r>
          </w:p>
          <w:p w:rsidR="004C2D65" w:rsidRDefault="004C2D65" w:rsidP="003047D3">
            <w:pPr>
              <w:jc w:val="both"/>
              <w:rPr>
                <w:color w:val="000000"/>
                <w:sz w:val="20"/>
                <w:szCs w:val="20"/>
              </w:rPr>
            </w:pPr>
          </w:p>
        </w:tc>
      </w:tr>
      <w:tr w:rsidR="004C2D65" w:rsidTr="003651DC">
        <w:trPr>
          <w:trHeight w:val="2760"/>
        </w:trPr>
        <w:tc>
          <w:tcPr>
            <w:tcW w:w="2341" w:type="dxa"/>
            <w:vAlign w:val="center"/>
          </w:tcPr>
          <w:p w:rsidR="004C2D65" w:rsidRDefault="004C2D65" w:rsidP="00FA0E31">
            <w:pPr>
              <w:numPr>
                <w:ilvl w:val="1"/>
                <w:numId w:val="24"/>
              </w:numPr>
              <w:rPr>
                <w:sz w:val="18"/>
                <w:szCs w:val="18"/>
              </w:rPr>
            </w:pPr>
            <w:r w:rsidRPr="002B7FBC">
              <w:rPr>
                <w:sz w:val="18"/>
                <w:szCs w:val="18"/>
              </w:rPr>
              <w:lastRenderedPageBreak/>
              <w:t>Проведение Государственной экспертизы ПСД</w:t>
            </w:r>
            <w:r>
              <w:rPr>
                <w:sz w:val="18"/>
                <w:szCs w:val="18"/>
              </w:rPr>
              <w:t xml:space="preserve"> д/с п.Урдома</w:t>
            </w:r>
          </w:p>
          <w:p w:rsidR="004C2D65" w:rsidRPr="002B7FBC"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Pr>
                <w:color w:val="000000"/>
                <w:sz w:val="18"/>
                <w:szCs w:val="18"/>
              </w:rPr>
              <w:t>0</w:t>
            </w:r>
          </w:p>
        </w:tc>
        <w:tc>
          <w:tcPr>
            <w:tcW w:w="992" w:type="dxa"/>
            <w:vAlign w:val="center"/>
          </w:tcPr>
          <w:p w:rsidR="004C2D65" w:rsidRPr="00CD21F5" w:rsidRDefault="004C2D65" w:rsidP="00FA0E31">
            <w:pPr>
              <w:jc w:val="center"/>
              <w:rPr>
                <w:color w:val="000000"/>
                <w:sz w:val="18"/>
                <w:szCs w:val="18"/>
              </w:rPr>
            </w:pPr>
            <w:r>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2045" w:type="dxa"/>
            <w:gridSpan w:val="2"/>
            <w:vAlign w:val="center"/>
          </w:tcPr>
          <w:p w:rsidR="004C2D65" w:rsidRDefault="00DC009E" w:rsidP="003047D3">
            <w:pPr>
              <w:jc w:val="both"/>
              <w:rPr>
                <w:color w:val="000000"/>
                <w:sz w:val="20"/>
                <w:szCs w:val="20"/>
              </w:rPr>
            </w:pPr>
            <w:r>
              <w:rPr>
                <w:color w:val="000000"/>
                <w:sz w:val="20"/>
                <w:szCs w:val="20"/>
              </w:rPr>
              <w:t>Проводиться Государственная экспертиза сметной документации  строительства д/с п. Урдома.</w:t>
            </w:r>
          </w:p>
          <w:p w:rsidR="004C2D65" w:rsidRDefault="004C2D65" w:rsidP="00485D07">
            <w:pPr>
              <w:jc w:val="both"/>
              <w:rPr>
                <w:color w:val="000000"/>
                <w:sz w:val="20"/>
                <w:szCs w:val="20"/>
              </w:rPr>
            </w:pPr>
          </w:p>
        </w:tc>
      </w:tr>
      <w:tr w:rsidR="004C2D65" w:rsidTr="003651DC">
        <w:trPr>
          <w:trHeight w:val="1656"/>
        </w:trPr>
        <w:tc>
          <w:tcPr>
            <w:tcW w:w="2341" w:type="dxa"/>
            <w:vAlign w:val="center"/>
          </w:tcPr>
          <w:p w:rsidR="004C2D65" w:rsidRPr="002B7FBC" w:rsidRDefault="004C2D65" w:rsidP="00FA0E31">
            <w:pPr>
              <w:rPr>
                <w:sz w:val="18"/>
                <w:szCs w:val="18"/>
              </w:rPr>
            </w:pPr>
            <w:r w:rsidRPr="002B7FBC">
              <w:rPr>
                <w:sz w:val="18"/>
                <w:szCs w:val="18"/>
              </w:rPr>
              <w:t>2.4 Благоустройство территории и игровых площадок</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75162D" w:rsidRDefault="004C2D65" w:rsidP="00FA0E31">
            <w:pPr>
              <w:jc w:val="center"/>
              <w:rPr>
                <w:color w:val="FF0000"/>
                <w:sz w:val="18"/>
                <w:szCs w:val="18"/>
              </w:rPr>
            </w:pPr>
            <w:r>
              <w:rPr>
                <w:color w:val="FF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75162D" w:rsidRDefault="004C2D65" w:rsidP="00FA0E31">
            <w:pPr>
              <w:jc w:val="center"/>
              <w:rPr>
                <w:color w:val="FF0000"/>
                <w:sz w:val="18"/>
                <w:szCs w:val="18"/>
              </w:rPr>
            </w:pPr>
            <w:r>
              <w:rPr>
                <w:color w:val="FF0000"/>
                <w:sz w:val="18"/>
                <w:szCs w:val="18"/>
              </w:rPr>
              <w:t>0</w:t>
            </w:r>
            <w:r w:rsidRPr="0075162D">
              <w:rPr>
                <w:color w:val="FF0000"/>
                <w:sz w:val="18"/>
                <w:szCs w:val="18"/>
              </w:rPr>
              <w:t>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 Благоустройство территории и игровых площадок проведено силами работников учреждений и родителями детей в летний период</w:t>
            </w:r>
          </w:p>
        </w:tc>
      </w:tr>
      <w:tr w:rsidR="004C2D65" w:rsidTr="003651DC">
        <w:trPr>
          <w:trHeight w:val="1656"/>
        </w:trPr>
        <w:tc>
          <w:tcPr>
            <w:tcW w:w="2341" w:type="dxa"/>
            <w:vAlign w:val="center"/>
          </w:tcPr>
          <w:p w:rsidR="004C2D65" w:rsidRPr="002B7FBC" w:rsidRDefault="004C2D65" w:rsidP="00FA0E31">
            <w:pPr>
              <w:rPr>
                <w:sz w:val="18"/>
                <w:szCs w:val="18"/>
              </w:rPr>
            </w:pPr>
            <w:r w:rsidRPr="002B7FBC">
              <w:rPr>
                <w:sz w:val="18"/>
                <w:szCs w:val="18"/>
              </w:rPr>
              <w:t>2.5 Осуществление мер направленных на энергосбережение в системе дошкольного образования</w:t>
            </w:r>
            <w:r>
              <w:rPr>
                <w:sz w:val="18"/>
                <w:szCs w:val="18"/>
              </w:rPr>
              <w:t xml:space="preserve"> и устранение нарушений по предписанию Роспотребнадзора</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3047D3">
            <w:pPr>
              <w:jc w:val="both"/>
              <w:rPr>
                <w:color w:val="000000"/>
                <w:sz w:val="20"/>
                <w:szCs w:val="20"/>
              </w:rPr>
            </w:pPr>
            <w:r>
              <w:rPr>
                <w:color w:val="000000"/>
                <w:sz w:val="20"/>
                <w:szCs w:val="20"/>
              </w:rPr>
              <w:t>Руководителями учреждений проводятся работы по экономии энергоресурсов</w:t>
            </w:r>
          </w:p>
        </w:tc>
      </w:tr>
      <w:tr w:rsidR="004C2D65" w:rsidTr="003651DC">
        <w:trPr>
          <w:trHeight w:val="3600"/>
        </w:trPr>
        <w:tc>
          <w:tcPr>
            <w:tcW w:w="2341" w:type="dxa"/>
            <w:vAlign w:val="center"/>
          </w:tcPr>
          <w:p w:rsidR="004C2D65" w:rsidRPr="002B7FBC" w:rsidRDefault="004C2D65" w:rsidP="00FA0E31">
            <w:pPr>
              <w:rPr>
                <w:sz w:val="18"/>
                <w:szCs w:val="18"/>
              </w:rPr>
            </w:pPr>
            <w:r w:rsidRPr="002B7FBC">
              <w:rPr>
                <w:sz w:val="18"/>
                <w:szCs w:val="18"/>
              </w:rPr>
              <w:lastRenderedPageBreak/>
              <w:t>2.6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4C2D65" w:rsidRDefault="004C2D65" w:rsidP="00FA0E31">
            <w:pPr>
              <w:jc w:val="center"/>
              <w:rPr>
                <w:sz w:val="20"/>
                <w:szCs w:val="20"/>
              </w:rPr>
            </w:pPr>
            <w:r w:rsidRPr="004C2D65">
              <w:rPr>
                <w:sz w:val="20"/>
                <w:szCs w:val="20"/>
              </w:rPr>
              <w:t>5720,4</w:t>
            </w:r>
          </w:p>
        </w:tc>
        <w:tc>
          <w:tcPr>
            <w:tcW w:w="993" w:type="dxa"/>
            <w:vAlign w:val="center"/>
          </w:tcPr>
          <w:p w:rsidR="004C2D65" w:rsidRPr="004C2D65" w:rsidRDefault="003A2F07" w:rsidP="00FA0E31">
            <w:pPr>
              <w:jc w:val="center"/>
              <w:rPr>
                <w:sz w:val="20"/>
                <w:szCs w:val="20"/>
              </w:rPr>
            </w:pPr>
            <w:r>
              <w:rPr>
                <w:sz w:val="20"/>
                <w:szCs w:val="20"/>
              </w:rPr>
              <w:t>2403,8</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993" w:type="dxa"/>
            <w:vAlign w:val="center"/>
          </w:tcPr>
          <w:p w:rsidR="004C2D65" w:rsidRPr="004C2D65" w:rsidRDefault="004C2D65" w:rsidP="00FA0E31">
            <w:pPr>
              <w:jc w:val="center"/>
              <w:rPr>
                <w:sz w:val="20"/>
                <w:szCs w:val="20"/>
              </w:rPr>
            </w:pPr>
            <w:r w:rsidRPr="004C2D65">
              <w:rPr>
                <w:sz w:val="20"/>
                <w:szCs w:val="20"/>
              </w:rPr>
              <w:t>0</w:t>
            </w:r>
          </w:p>
        </w:tc>
        <w:tc>
          <w:tcPr>
            <w:tcW w:w="992" w:type="dxa"/>
            <w:vAlign w:val="center"/>
          </w:tcPr>
          <w:p w:rsidR="004C2D65" w:rsidRPr="004C2D65" w:rsidRDefault="004C2D65" w:rsidP="00FA0E31">
            <w:pPr>
              <w:jc w:val="center"/>
              <w:rPr>
                <w:sz w:val="20"/>
                <w:szCs w:val="20"/>
              </w:rPr>
            </w:pPr>
            <w:r w:rsidRPr="004C2D65">
              <w:rPr>
                <w:sz w:val="20"/>
                <w:szCs w:val="20"/>
              </w:rPr>
              <w:t>0</w:t>
            </w:r>
          </w:p>
        </w:tc>
        <w:tc>
          <w:tcPr>
            <w:tcW w:w="1004" w:type="dxa"/>
            <w:gridSpan w:val="2"/>
            <w:vAlign w:val="center"/>
          </w:tcPr>
          <w:p w:rsidR="004C2D65" w:rsidRPr="004C2D65" w:rsidRDefault="004C2D65" w:rsidP="00FA0E31">
            <w:pPr>
              <w:jc w:val="center"/>
              <w:rPr>
                <w:sz w:val="20"/>
                <w:szCs w:val="20"/>
              </w:rPr>
            </w:pPr>
            <w:r w:rsidRPr="004C2D65">
              <w:rPr>
                <w:sz w:val="20"/>
                <w:szCs w:val="20"/>
              </w:rPr>
              <w:t>0</w:t>
            </w:r>
          </w:p>
        </w:tc>
        <w:tc>
          <w:tcPr>
            <w:tcW w:w="911" w:type="dxa"/>
            <w:vAlign w:val="center"/>
          </w:tcPr>
          <w:p w:rsidR="004C2D65" w:rsidRPr="004C2D65" w:rsidRDefault="004C2D65" w:rsidP="00FA0E31">
            <w:pPr>
              <w:jc w:val="center"/>
              <w:rPr>
                <w:sz w:val="20"/>
                <w:szCs w:val="20"/>
              </w:rPr>
            </w:pPr>
            <w:r w:rsidRPr="004C2D65">
              <w:rPr>
                <w:sz w:val="20"/>
                <w:szCs w:val="20"/>
              </w:rPr>
              <w:t>5720,4</w:t>
            </w:r>
          </w:p>
        </w:tc>
        <w:tc>
          <w:tcPr>
            <w:tcW w:w="920" w:type="dxa"/>
            <w:vAlign w:val="center"/>
          </w:tcPr>
          <w:p w:rsidR="004C2D65" w:rsidRPr="004C2D65" w:rsidRDefault="003A2F07" w:rsidP="00FA0E31">
            <w:pPr>
              <w:jc w:val="center"/>
              <w:rPr>
                <w:sz w:val="20"/>
                <w:szCs w:val="20"/>
              </w:rPr>
            </w:pPr>
            <w:r>
              <w:rPr>
                <w:sz w:val="20"/>
                <w:szCs w:val="20"/>
              </w:rPr>
              <w:t>2403,8</w:t>
            </w:r>
          </w:p>
        </w:tc>
        <w:tc>
          <w:tcPr>
            <w:tcW w:w="789" w:type="dxa"/>
            <w:gridSpan w:val="2"/>
            <w:vAlign w:val="center"/>
          </w:tcPr>
          <w:p w:rsidR="004C2D65" w:rsidRPr="004C2D65" w:rsidRDefault="004C2D65" w:rsidP="00FA0E31">
            <w:pPr>
              <w:jc w:val="center"/>
              <w:rPr>
                <w:sz w:val="20"/>
                <w:szCs w:val="20"/>
              </w:rPr>
            </w:pPr>
            <w:r w:rsidRPr="004C2D65">
              <w:rPr>
                <w:sz w:val="20"/>
                <w:szCs w:val="20"/>
              </w:rPr>
              <w:t>0 </w:t>
            </w:r>
          </w:p>
        </w:tc>
        <w:tc>
          <w:tcPr>
            <w:tcW w:w="648" w:type="dxa"/>
            <w:gridSpan w:val="2"/>
            <w:vAlign w:val="center"/>
          </w:tcPr>
          <w:p w:rsidR="004C2D65" w:rsidRPr="004C2D65" w:rsidRDefault="004C2D65" w:rsidP="00FA0E31">
            <w:pPr>
              <w:jc w:val="center"/>
              <w:rPr>
                <w:sz w:val="20"/>
                <w:szCs w:val="20"/>
              </w:rPr>
            </w:pPr>
            <w:r w:rsidRPr="004C2D65">
              <w:rPr>
                <w:sz w:val="20"/>
                <w:szCs w:val="20"/>
              </w:rPr>
              <w:t> 0</w:t>
            </w:r>
          </w:p>
        </w:tc>
        <w:tc>
          <w:tcPr>
            <w:tcW w:w="2045" w:type="dxa"/>
            <w:gridSpan w:val="2"/>
            <w:vAlign w:val="center"/>
          </w:tcPr>
          <w:p w:rsidR="004C2D65" w:rsidRDefault="004C2D65" w:rsidP="003047D3">
            <w:pPr>
              <w:jc w:val="both"/>
              <w:rPr>
                <w:color w:val="000000"/>
                <w:sz w:val="20"/>
                <w:szCs w:val="20"/>
              </w:rPr>
            </w:pPr>
            <w:r>
              <w:rPr>
                <w:color w:val="000000"/>
                <w:sz w:val="20"/>
                <w:szCs w:val="20"/>
              </w:rPr>
              <w:t>Компенсацию получили  на :</w:t>
            </w:r>
          </w:p>
          <w:p w:rsidR="004C2D65" w:rsidRDefault="004C2D65" w:rsidP="003A2F07">
            <w:pPr>
              <w:jc w:val="both"/>
              <w:rPr>
                <w:color w:val="000000"/>
                <w:sz w:val="20"/>
                <w:szCs w:val="20"/>
              </w:rPr>
            </w:pPr>
            <w:r>
              <w:rPr>
                <w:color w:val="000000"/>
                <w:sz w:val="20"/>
                <w:szCs w:val="20"/>
              </w:rPr>
              <w:t>-   1-го ребенка 3</w:t>
            </w:r>
            <w:r w:rsidR="003A2F07">
              <w:rPr>
                <w:color w:val="000000"/>
                <w:sz w:val="20"/>
                <w:szCs w:val="20"/>
              </w:rPr>
              <w:t>27</w:t>
            </w:r>
            <w:r>
              <w:rPr>
                <w:color w:val="000000"/>
                <w:sz w:val="20"/>
                <w:szCs w:val="20"/>
              </w:rPr>
              <w:t xml:space="preserve"> ,                         - 2-х -35</w:t>
            </w:r>
            <w:r w:rsidR="003A2F07">
              <w:rPr>
                <w:color w:val="000000"/>
                <w:sz w:val="20"/>
                <w:szCs w:val="20"/>
              </w:rPr>
              <w:t>2</w:t>
            </w:r>
            <w:r>
              <w:rPr>
                <w:color w:val="000000"/>
                <w:sz w:val="20"/>
                <w:szCs w:val="20"/>
              </w:rPr>
              <w:t>,                                     - 3-го и последующих – 1</w:t>
            </w:r>
            <w:r w:rsidR="003A2F07">
              <w:rPr>
                <w:color w:val="000000"/>
                <w:sz w:val="20"/>
                <w:szCs w:val="20"/>
              </w:rPr>
              <w:t>11</w:t>
            </w:r>
            <w:r>
              <w:rPr>
                <w:color w:val="000000"/>
                <w:sz w:val="20"/>
                <w:szCs w:val="20"/>
              </w:rPr>
              <w:t>.</w:t>
            </w:r>
          </w:p>
        </w:tc>
      </w:tr>
      <w:tr w:rsidR="004C2D65" w:rsidTr="003651DC">
        <w:trPr>
          <w:trHeight w:val="3015"/>
        </w:trPr>
        <w:tc>
          <w:tcPr>
            <w:tcW w:w="2341" w:type="dxa"/>
            <w:vAlign w:val="center"/>
          </w:tcPr>
          <w:p w:rsidR="004C2D65" w:rsidRPr="002B7FBC" w:rsidRDefault="004C2D65" w:rsidP="00FA0E31">
            <w:pPr>
              <w:rPr>
                <w:sz w:val="18"/>
                <w:szCs w:val="18"/>
              </w:rPr>
            </w:pPr>
            <w:r w:rsidRPr="002B7FBC">
              <w:rPr>
                <w:sz w:val="18"/>
                <w:szCs w:val="18"/>
              </w:rPr>
              <w:t>2.7   Оснащение ДОУ современной оргтехникой</w:t>
            </w:r>
            <w:r w:rsidRPr="002B7FBC">
              <w:rPr>
                <w:i/>
                <w:iCs/>
                <w:sz w:val="18"/>
                <w:szCs w:val="18"/>
              </w:rPr>
              <w:t xml:space="preserve"> </w:t>
            </w:r>
            <w:r w:rsidRPr="002B7FBC">
              <w:rPr>
                <w:sz w:val="18"/>
                <w:szCs w:val="18"/>
              </w:rPr>
              <w:t>приобретение в комплекте мультимедийных проекторов (диапроектор, ноутбук, экран), брошюровальный аппарат и электроламинаторы</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EB7F6C">
            <w:pPr>
              <w:jc w:val="both"/>
              <w:rPr>
                <w:color w:val="000000"/>
                <w:sz w:val="20"/>
                <w:szCs w:val="20"/>
              </w:rPr>
            </w:pPr>
            <w:r>
              <w:rPr>
                <w:color w:val="000000"/>
                <w:sz w:val="20"/>
                <w:szCs w:val="20"/>
              </w:rPr>
              <w:t xml:space="preserve">Частично компьютерное оборудование  будет приобретено  за счет средств областной субвенции. </w:t>
            </w:r>
          </w:p>
        </w:tc>
      </w:tr>
      <w:tr w:rsidR="004C2D65" w:rsidTr="003651DC">
        <w:trPr>
          <w:trHeight w:val="2685"/>
        </w:trPr>
        <w:tc>
          <w:tcPr>
            <w:tcW w:w="2341" w:type="dxa"/>
            <w:vAlign w:val="center"/>
          </w:tcPr>
          <w:p w:rsidR="004C2D65" w:rsidRPr="002B7FBC" w:rsidRDefault="004C2D65" w:rsidP="00FA0E31">
            <w:pPr>
              <w:rPr>
                <w:sz w:val="18"/>
                <w:szCs w:val="18"/>
              </w:rPr>
            </w:pPr>
            <w:r w:rsidRPr="002B7FBC">
              <w:rPr>
                <w:sz w:val="18"/>
                <w:szCs w:val="18"/>
              </w:rPr>
              <w:t>2.8  Установка, замена и ремонт автоматической противопожарной системы (АПС)</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Замена автоматической противопожарной системы не планируется, т.к. пока не вышел срок эксплуатации </w:t>
            </w:r>
          </w:p>
        </w:tc>
      </w:tr>
      <w:tr w:rsidR="004C2D65" w:rsidTr="003651DC">
        <w:trPr>
          <w:trHeight w:val="2760"/>
        </w:trPr>
        <w:tc>
          <w:tcPr>
            <w:tcW w:w="2341" w:type="dxa"/>
            <w:vAlign w:val="center"/>
          </w:tcPr>
          <w:p w:rsidR="004C2D65" w:rsidRPr="002B7FBC" w:rsidRDefault="004C2D65" w:rsidP="00FA0E31">
            <w:pPr>
              <w:rPr>
                <w:sz w:val="18"/>
                <w:szCs w:val="18"/>
              </w:rPr>
            </w:pPr>
            <w:r w:rsidRPr="002B7FBC">
              <w:rPr>
                <w:sz w:val="18"/>
                <w:szCs w:val="18"/>
              </w:rPr>
              <w:lastRenderedPageBreak/>
              <w:t>2.9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3047D3">
            <w:pPr>
              <w:jc w:val="both"/>
              <w:rPr>
                <w:color w:val="000000"/>
                <w:sz w:val="20"/>
                <w:szCs w:val="20"/>
              </w:rPr>
            </w:pPr>
            <w:r w:rsidRPr="00D27B4A">
              <w:rPr>
                <w:color w:val="000000"/>
                <w:sz w:val="20"/>
                <w:szCs w:val="20"/>
              </w:rPr>
              <w:t>Исполнение данного мероприятия  не планируется в виду отсутствия финансирования</w:t>
            </w:r>
            <w:r>
              <w:rPr>
                <w:color w:val="000000"/>
                <w:sz w:val="20"/>
                <w:szCs w:val="20"/>
              </w:rPr>
              <w:t> </w:t>
            </w:r>
          </w:p>
        </w:tc>
      </w:tr>
      <w:tr w:rsidR="004C2D65" w:rsidTr="003651DC">
        <w:trPr>
          <w:trHeight w:val="2760"/>
        </w:trPr>
        <w:tc>
          <w:tcPr>
            <w:tcW w:w="2341" w:type="dxa"/>
            <w:vAlign w:val="center"/>
          </w:tcPr>
          <w:p w:rsidR="004C2D65" w:rsidRPr="002B7FBC" w:rsidRDefault="004C2D65" w:rsidP="00FA0E31">
            <w:pPr>
              <w:rPr>
                <w:sz w:val="18"/>
                <w:szCs w:val="18"/>
              </w:rPr>
            </w:pPr>
            <w:r w:rsidRPr="002B7FBC">
              <w:rPr>
                <w:sz w:val="18"/>
                <w:szCs w:val="18"/>
              </w:rPr>
              <w:t>2.10  Оснащение медицинских кабинетов дошкольных учреждений современным медицинским оборудованием</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75162D" w:rsidRDefault="004C2D65" w:rsidP="00FA0E31">
            <w:pPr>
              <w:jc w:val="center"/>
              <w:rPr>
                <w:color w:val="FF0000"/>
                <w:sz w:val="18"/>
                <w:szCs w:val="18"/>
              </w:rPr>
            </w:pPr>
            <w:r>
              <w:rPr>
                <w:color w:val="FF0000"/>
                <w:sz w:val="18"/>
                <w:szCs w:val="18"/>
              </w:rPr>
              <w:t>0</w:t>
            </w:r>
          </w:p>
        </w:tc>
        <w:tc>
          <w:tcPr>
            <w:tcW w:w="993" w:type="dxa"/>
            <w:vAlign w:val="center"/>
          </w:tcPr>
          <w:p w:rsidR="004C2D65" w:rsidRPr="00CD21F5" w:rsidRDefault="004C2D65" w:rsidP="00FA0E31">
            <w:pPr>
              <w:jc w:val="center"/>
              <w:rPr>
                <w:color w:val="000000"/>
                <w:sz w:val="18"/>
                <w:szCs w:val="18"/>
              </w:rPr>
            </w:pP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93" w:type="dxa"/>
            <w:vAlign w:val="center"/>
          </w:tcPr>
          <w:p w:rsidR="004C2D65" w:rsidRPr="0075162D" w:rsidRDefault="004C2D65" w:rsidP="00FA0E31">
            <w:pPr>
              <w:jc w:val="center"/>
              <w:rPr>
                <w:color w:val="FF0000"/>
                <w:sz w:val="18"/>
                <w:szCs w:val="18"/>
              </w:rPr>
            </w:pPr>
            <w:r>
              <w:rPr>
                <w:color w:val="FF0000"/>
                <w:sz w:val="18"/>
                <w:szCs w:val="18"/>
              </w:rPr>
              <w:t>0</w:t>
            </w:r>
          </w:p>
        </w:tc>
        <w:tc>
          <w:tcPr>
            <w:tcW w:w="992" w:type="dxa"/>
            <w:vAlign w:val="center"/>
          </w:tcPr>
          <w:p w:rsidR="004C2D65" w:rsidRPr="00CD21F5" w:rsidRDefault="004C2D65" w:rsidP="00FA0E31">
            <w:pPr>
              <w:jc w:val="center"/>
              <w:rPr>
                <w:color w:val="000000"/>
                <w:sz w:val="18"/>
                <w:szCs w:val="18"/>
              </w:rPr>
            </w:pPr>
            <w:r>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2045" w:type="dxa"/>
            <w:gridSpan w:val="2"/>
            <w:vAlign w:val="center"/>
          </w:tcPr>
          <w:p w:rsidR="004C2D65" w:rsidRDefault="004C2D65" w:rsidP="00B93914">
            <w:pPr>
              <w:jc w:val="both"/>
              <w:rPr>
                <w:color w:val="000000"/>
                <w:sz w:val="20"/>
                <w:szCs w:val="20"/>
              </w:rPr>
            </w:pPr>
            <w:r>
              <w:rPr>
                <w:color w:val="000000"/>
                <w:sz w:val="20"/>
                <w:szCs w:val="20"/>
              </w:rPr>
              <w:t>Мероприятие выполнено в 2017 году.</w:t>
            </w:r>
          </w:p>
          <w:p w:rsidR="004C2D65" w:rsidRDefault="004C2D65" w:rsidP="00684986">
            <w:pPr>
              <w:jc w:val="both"/>
              <w:rPr>
                <w:color w:val="000000"/>
                <w:sz w:val="20"/>
                <w:szCs w:val="20"/>
              </w:rPr>
            </w:pPr>
          </w:p>
        </w:tc>
      </w:tr>
      <w:tr w:rsidR="004C2D65" w:rsidTr="003651DC">
        <w:trPr>
          <w:trHeight w:val="2760"/>
        </w:trPr>
        <w:tc>
          <w:tcPr>
            <w:tcW w:w="2341" w:type="dxa"/>
            <w:vAlign w:val="center"/>
          </w:tcPr>
          <w:p w:rsidR="004C2D65" w:rsidRPr="002B7FBC" w:rsidRDefault="004C2D65" w:rsidP="00FA0E31">
            <w:pPr>
              <w:rPr>
                <w:sz w:val="18"/>
                <w:szCs w:val="18"/>
              </w:rPr>
            </w:pPr>
            <w:r w:rsidRPr="002B7FBC">
              <w:rPr>
                <w:sz w:val="18"/>
                <w:szCs w:val="18"/>
              </w:rPr>
              <w:t>2.11 Приобретение холодильного, технологического, теплового оборудования для организации горячего питания в дошкольных учреждениях</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648"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Исполнение данного мероприятия  не планировалось в виду отсутствия финансирования </w:t>
            </w:r>
          </w:p>
        </w:tc>
      </w:tr>
      <w:tr w:rsidR="004C2D65" w:rsidTr="003651DC">
        <w:trPr>
          <w:trHeight w:val="1656"/>
        </w:trPr>
        <w:tc>
          <w:tcPr>
            <w:tcW w:w="2341" w:type="dxa"/>
            <w:vAlign w:val="center"/>
          </w:tcPr>
          <w:p w:rsidR="004C2D65" w:rsidRPr="002B7FBC" w:rsidRDefault="004C2D65" w:rsidP="00FA0E31">
            <w:pPr>
              <w:rPr>
                <w:sz w:val="18"/>
                <w:szCs w:val="18"/>
              </w:rPr>
            </w:pPr>
            <w:r w:rsidRPr="002B7FBC">
              <w:rPr>
                <w:sz w:val="18"/>
                <w:szCs w:val="18"/>
              </w:rPr>
              <w:lastRenderedPageBreak/>
              <w:t>2.12 Приобретение и замена мебели и посуды для пищеблоков</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648"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Исполнение данного мероприятия  не планировалось в виду отсутствия финансирования </w:t>
            </w:r>
          </w:p>
        </w:tc>
      </w:tr>
      <w:tr w:rsidR="004C2D65" w:rsidTr="003651DC">
        <w:trPr>
          <w:trHeight w:val="583"/>
        </w:trPr>
        <w:tc>
          <w:tcPr>
            <w:tcW w:w="2341" w:type="dxa"/>
            <w:vAlign w:val="center"/>
          </w:tcPr>
          <w:p w:rsidR="004C2D65" w:rsidRDefault="004C2D65" w:rsidP="00FA0E31">
            <w:pPr>
              <w:numPr>
                <w:ilvl w:val="1"/>
                <w:numId w:val="25"/>
              </w:numPr>
              <w:rPr>
                <w:sz w:val="18"/>
                <w:szCs w:val="18"/>
              </w:rPr>
            </w:pPr>
            <w:r w:rsidRPr="002B7FBC">
              <w:rPr>
                <w:sz w:val="18"/>
                <w:szCs w:val="18"/>
              </w:rPr>
              <w:t>Организация питания детей в дошкольных учреждениях льготных категорий со скидкой  100%:</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 дети с ОВЗ и дети-инвалиды</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 xml:space="preserve">- дети родителей-инвалидов </w:t>
            </w:r>
            <w:r w:rsidRPr="00582110">
              <w:rPr>
                <w:rStyle w:val="a8"/>
                <w:rFonts w:ascii="Times New Roman" w:eastAsia="Times New Roman" w:hAnsi="Times New Roman"/>
                <w:b w:val="0"/>
                <w:bCs w:val="0"/>
                <w:sz w:val="18"/>
                <w:szCs w:val="18"/>
                <w:lang w:val="en-US"/>
              </w:rPr>
              <w:t>I</w:t>
            </w:r>
            <w:r w:rsidRPr="00582110">
              <w:rPr>
                <w:rStyle w:val="a8"/>
                <w:rFonts w:ascii="Times New Roman" w:eastAsia="Times New Roman" w:hAnsi="Times New Roman"/>
                <w:b w:val="0"/>
                <w:bCs w:val="0"/>
                <w:sz w:val="18"/>
                <w:szCs w:val="18"/>
              </w:rPr>
              <w:t xml:space="preserve"> и </w:t>
            </w:r>
            <w:r w:rsidRPr="00582110">
              <w:rPr>
                <w:rStyle w:val="a8"/>
                <w:rFonts w:ascii="Times New Roman" w:eastAsia="Times New Roman" w:hAnsi="Times New Roman"/>
                <w:b w:val="0"/>
                <w:bCs w:val="0"/>
                <w:sz w:val="18"/>
                <w:szCs w:val="18"/>
                <w:lang w:val="en-US"/>
              </w:rPr>
              <w:t>II</w:t>
            </w:r>
            <w:r w:rsidRPr="00582110">
              <w:rPr>
                <w:rStyle w:val="a8"/>
                <w:rFonts w:ascii="Times New Roman" w:eastAsia="Times New Roman" w:hAnsi="Times New Roman"/>
                <w:b w:val="0"/>
                <w:bCs w:val="0"/>
                <w:sz w:val="18"/>
                <w:szCs w:val="18"/>
              </w:rPr>
              <w:t xml:space="preserve"> группы</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-дети сироты и дети, находящиеся под опекой и попечительством</w:t>
            </w:r>
          </w:p>
          <w:p w:rsidR="004C2D65" w:rsidRPr="002B7FBC"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4C2D65" w:rsidRDefault="004C2D65" w:rsidP="00FA0E31">
            <w:pPr>
              <w:jc w:val="center"/>
              <w:rPr>
                <w:sz w:val="20"/>
                <w:szCs w:val="20"/>
              </w:rPr>
            </w:pPr>
            <w:r w:rsidRPr="004C2D65">
              <w:rPr>
                <w:sz w:val="20"/>
                <w:szCs w:val="20"/>
              </w:rPr>
              <w:t>259,6</w:t>
            </w:r>
          </w:p>
        </w:tc>
        <w:tc>
          <w:tcPr>
            <w:tcW w:w="993" w:type="dxa"/>
            <w:vAlign w:val="center"/>
          </w:tcPr>
          <w:p w:rsidR="004C2D65" w:rsidRPr="004C2D65" w:rsidRDefault="003A2F07" w:rsidP="00FA0E31">
            <w:pPr>
              <w:jc w:val="center"/>
              <w:rPr>
                <w:sz w:val="20"/>
                <w:szCs w:val="20"/>
              </w:rPr>
            </w:pPr>
            <w:r>
              <w:rPr>
                <w:sz w:val="20"/>
                <w:szCs w:val="20"/>
              </w:rPr>
              <w:t>138,5</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993" w:type="dxa"/>
            <w:vAlign w:val="center"/>
          </w:tcPr>
          <w:p w:rsidR="004C2D65" w:rsidRPr="004C2D65" w:rsidRDefault="004C2D65" w:rsidP="00FA0E31">
            <w:pPr>
              <w:jc w:val="center"/>
              <w:rPr>
                <w:sz w:val="20"/>
                <w:szCs w:val="20"/>
              </w:rPr>
            </w:pPr>
            <w:r w:rsidRPr="004C2D65">
              <w:rPr>
                <w:sz w:val="20"/>
                <w:szCs w:val="20"/>
              </w:rPr>
              <w:t>259,6</w:t>
            </w:r>
          </w:p>
        </w:tc>
        <w:tc>
          <w:tcPr>
            <w:tcW w:w="992" w:type="dxa"/>
            <w:vAlign w:val="center"/>
          </w:tcPr>
          <w:p w:rsidR="004C2D65" w:rsidRPr="004C2D65" w:rsidRDefault="004C2D65" w:rsidP="00FA0E31">
            <w:pPr>
              <w:jc w:val="center"/>
              <w:rPr>
                <w:sz w:val="20"/>
                <w:szCs w:val="20"/>
              </w:rPr>
            </w:pPr>
            <w:r w:rsidRPr="004C2D65">
              <w:rPr>
                <w:sz w:val="20"/>
                <w:szCs w:val="20"/>
              </w:rPr>
              <w:t>259,6</w:t>
            </w:r>
          </w:p>
        </w:tc>
        <w:tc>
          <w:tcPr>
            <w:tcW w:w="1004" w:type="dxa"/>
            <w:gridSpan w:val="2"/>
            <w:vAlign w:val="center"/>
          </w:tcPr>
          <w:p w:rsidR="004C2D65" w:rsidRPr="004C2D65" w:rsidRDefault="003A2F07" w:rsidP="00FA0E31">
            <w:pPr>
              <w:jc w:val="center"/>
              <w:rPr>
                <w:sz w:val="20"/>
                <w:szCs w:val="20"/>
              </w:rPr>
            </w:pPr>
            <w:r>
              <w:rPr>
                <w:sz w:val="20"/>
                <w:szCs w:val="20"/>
              </w:rPr>
              <w:t>138,5</w:t>
            </w:r>
          </w:p>
        </w:tc>
        <w:tc>
          <w:tcPr>
            <w:tcW w:w="911" w:type="dxa"/>
            <w:vAlign w:val="center"/>
          </w:tcPr>
          <w:p w:rsidR="004C2D65" w:rsidRPr="004C2D65" w:rsidRDefault="004C2D65" w:rsidP="00FA0E31">
            <w:pPr>
              <w:jc w:val="center"/>
              <w:rPr>
                <w:sz w:val="20"/>
                <w:szCs w:val="20"/>
              </w:rPr>
            </w:pPr>
            <w:r w:rsidRPr="004C2D65">
              <w:rPr>
                <w:sz w:val="20"/>
                <w:szCs w:val="20"/>
              </w:rPr>
              <w:t>0 </w:t>
            </w:r>
          </w:p>
        </w:tc>
        <w:tc>
          <w:tcPr>
            <w:tcW w:w="920" w:type="dxa"/>
            <w:vAlign w:val="center"/>
          </w:tcPr>
          <w:p w:rsidR="004C2D65" w:rsidRPr="004C2D65" w:rsidRDefault="004C2D65" w:rsidP="00FA0E31">
            <w:pPr>
              <w:jc w:val="center"/>
              <w:rPr>
                <w:sz w:val="20"/>
                <w:szCs w:val="20"/>
              </w:rPr>
            </w:pPr>
            <w:r w:rsidRPr="004C2D65">
              <w:rPr>
                <w:sz w:val="20"/>
                <w:szCs w:val="20"/>
              </w:rPr>
              <w:t>0 </w:t>
            </w:r>
          </w:p>
        </w:tc>
        <w:tc>
          <w:tcPr>
            <w:tcW w:w="789" w:type="dxa"/>
            <w:gridSpan w:val="2"/>
            <w:vAlign w:val="center"/>
          </w:tcPr>
          <w:p w:rsidR="004C2D65" w:rsidRPr="004C2D65" w:rsidRDefault="004C2D65" w:rsidP="00FA0E31">
            <w:pPr>
              <w:jc w:val="center"/>
              <w:rPr>
                <w:sz w:val="20"/>
                <w:szCs w:val="20"/>
              </w:rPr>
            </w:pPr>
            <w:r w:rsidRPr="004C2D65">
              <w:rPr>
                <w:sz w:val="20"/>
                <w:szCs w:val="20"/>
              </w:rPr>
              <w:t>0 </w:t>
            </w:r>
          </w:p>
        </w:tc>
        <w:tc>
          <w:tcPr>
            <w:tcW w:w="648" w:type="dxa"/>
            <w:gridSpan w:val="2"/>
            <w:vAlign w:val="center"/>
          </w:tcPr>
          <w:p w:rsidR="004C2D65" w:rsidRPr="004C2D65" w:rsidRDefault="004C2D65" w:rsidP="00FA0E31">
            <w:pPr>
              <w:jc w:val="center"/>
              <w:rPr>
                <w:sz w:val="20"/>
                <w:szCs w:val="20"/>
              </w:rPr>
            </w:pPr>
            <w:r w:rsidRPr="004C2D65">
              <w:rPr>
                <w:sz w:val="20"/>
                <w:szCs w:val="20"/>
              </w:rPr>
              <w:t>0 </w:t>
            </w:r>
          </w:p>
        </w:tc>
        <w:tc>
          <w:tcPr>
            <w:tcW w:w="2045" w:type="dxa"/>
            <w:gridSpan w:val="2"/>
            <w:vAlign w:val="center"/>
          </w:tcPr>
          <w:p w:rsidR="004C2D65" w:rsidRDefault="004C2D65" w:rsidP="00E54303">
            <w:pPr>
              <w:jc w:val="both"/>
              <w:rPr>
                <w:color w:val="000000"/>
                <w:sz w:val="20"/>
                <w:szCs w:val="20"/>
              </w:rPr>
            </w:pPr>
            <w:r>
              <w:rPr>
                <w:color w:val="000000"/>
                <w:sz w:val="20"/>
                <w:szCs w:val="20"/>
              </w:rPr>
              <w:t>Питанием обеспечены за счет муниципального бюджета со скидкой  100%    21 ребенок (дети-инвалиды-9 чел., дети, находящиеся под опекой, и дети у которых  один из родителей является инвалидом-12 чел.)</w:t>
            </w:r>
          </w:p>
        </w:tc>
      </w:tr>
      <w:tr w:rsidR="004C2D65" w:rsidTr="003651DC">
        <w:trPr>
          <w:trHeight w:val="1845"/>
        </w:trPr>
        <w:tc>
          <w:tcPr>
            <w:tcW w:w="2341" w:type="dxa"/>
            <w:vAlign w:val="center"/>
          </w:tcPr>
          <w:p w:rsidR="004C2D65" w:rsidRPr="002B7FBC" w:rsidRDefault="004C2D65" w:rsidP="00FA0E31">
            <w:pPr>
              <w:rPr>
                <w:sz w:val="18"/>
                <w:szCs w:val="18"/>
              </w:rPr>
            </w:pPr>
            <w:r w:rsidRPr="002B7FBC">
              <w:rPr>
                <w:sz w:val="18"/>
                <w:szCs w:val="18"/>
              </w:rPr>
              <w:t>2.14 Повышение квалификации поваров дошкольных учреждений</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648"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Исполнения не планировалось в виду отсутствия финансирования </w:t>
            </w:r>
          </w:p>
        </w:tc>
      </w:tr>
      <w:tr w:rsidR="004C2D65" w:rsidRPr="002B7FBC" w:rsidTr="003651DC">
        <w:trPr>
          <w:trHeight w:val="312"/>
        </w:trPr>
        <w:tc>
          <w:tcPr>
            <w:tcW w:w="2341" w:type="dxa"/>
            <w:vAlign w:val="center"/>
          </w:tcPr>
          <w:p w:rsidR="004C2D65" w:rsidRPr="006C7F6A" w:rsidRDefault="004C2D65" w:rsidP="00FA0E31">
            <w:pPr>
              <w:rPr>
                <w:b/>
                <w:bCs/>
                <w:sz w:val="18"/>
                <w:szCs w:val="18"/>
              </w:rPr>
            </w:pPr>
            <w:r w:rsidRPr="006C7F6A">
              <w:rPr>
                <w:sz w:val="18"/>
                <w:szCs w:val="18"/>
              </w:rPr>
              <w:t>2.15 Устранение предписаний надзорных органов (Роспотребнадзор, Госпожнадзор)</w:t>
            </w:r>
          </w:p>
        </w:tc>
        <w:tc>
          <w:tcPr>
            <w:tcW w:w="1276" w:type="dxa"/>
            <w:vAlign w:val="center"/>
          </w:tcPr>
          <w:p w:rsidR="004C2D65" w:rsidRPr="00CD21F5" w:rsidRDefault="004C2D65" w:rsidP="00FA0E31">
            <w:pPr>
              <w:jc w:val="center"/>
              <w:rPr>
                <w:b/>
                <w:bCs/>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noWrap/>
            <w:vAlign w:val="center"/>
          </w:tcPr>
          <w:p w:rsidR="004C2D65" w:rsidRPr="0075162D" w:rsidRDefault="004C2D65" w:rsidP="00FA0E31">
            <w:pPr>
              <w:jc w:val="center"/>
              <w:rPr>
                <w:color w:val="FF0000"/>
                <w:sz w:val="18"/>
                <w:szCs w:val="18"/>
              </w:rPr>
            </w:pPr>
            <w:r>
              <w:rPr>
                <w:color w:val="FF0000"/>
                <w:sz w:val="18"/>
                <w:szCs w:val="18"/>
              </w:rPr>
              <w:t>0</w:t>
            </w:r>
          </w:p>
        </w:tc>
        <w:tc>
          <w:tcPr>
            <w:tcW w:w="993" w:type="dxa"/>
            <w:noWrap/>
            <w:vAlign w:val="center"/>
          </w:tcPr>
          <w:p w:rsidR="004C2D65" w:rsidRDefault="004C2D65" w:rsidP="00FA0E31">
            <w:pPr>
              <w:ind w:right="-107"/>
              <w:jc w:val="center"/>
              <w:rPr>
                <w:color w:val="000000"/>
                <w:sz w:val="18"/>
                <w:szCs w:val="18"/>
              </w:rPr>
            </w:pPr>
            <w:r>
              <w:rPr>
                <w:color w:val="000000"/>
                <w:sz w:val="18"/>
                <w:szCs w:val="18"/>
              </w:rPr>
              <w:t>0</w:t>
            </w:r>
          </w:p>
        </w:tc>
        <w:tc>
          <w:tcPr>
            <w:tcW w:w="85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85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993" w:type="dxa"/>
            <w:noWrap/>
            <w:vAlign w:val="center"/>
          </w:tcPr>
          <w:p w:rsidR="004C2D65" w:rsidRPr="0075162D" w:rsidRDefault="004C2D65" w:rsidP="00FA0E31">
            <w:pPr>
              <w:jc w:val="center"/>
              <w:rPr>
                <w:color w:val="FF0000"/>
                <w:sz w:val="18"/>
                <w:szCs w:val="18"/>
              </w:rPr>
            </w:pPr>
            <w:r>
              <w:rPr>
                <w:color w:val="FF0000"/>
                <w:sz w:val="18"/>
                <w:szCs w:val="18"/>
              </w:rPr>
              <w:t>0</w:t>
            </w:r>
          </w:p>
        </w:tc>
        <w:tc>
          <w:tcPr>
            <w:tcW w:w="992" w:type="dxa"/>
            <w:noWrap/>
            <w:vAlign w:val="center"/>
          </w:tcPr>
          <w:p w:rsidR="004C2D65" w:rsidRDefault="004C2D65" w:rsidP="00FA0E31">
            <w:pPr>
              <w:jc w:val="center"/>
              <w:rPr>
                <w:color w:val="000000"/>
                <w:sz w:val="18"/>
                <w:szCs w:val="18"/>
              </w:rPr>
            </w:pPr>
            <w:r>
              <w:rPr>
                <w:color w:val="000000"/>
                <w:sz w:val="18"/>
                <w:szCs w:val="18"/>
              </w:rPr>
              <w:t>0</w:t>
            </w:r>
          </w:p>
        </w:tc>
        <w:tc>
          <w:tcPr>
            <w:tcW w:w="1004" w:type="dxa"/>
            <w:gridSpan w:val="2"/>
            <w:noWrap/>
            <w:vAlign w:val="center"/>
          </w:tcPr>
          <w:p w:rsidR="004C2D65" w:rsidRDefault="004C2D65" w:rsidP="00FA0E31">
            <w:pPr>
              <w:jc w:val="center"/>
              <w:rPr>
                <w:color w:val="000000"/>
                <w:sz w:val="18"/>
                <w:szCs w:val="18"/>
              </w:rPr>
            </w:pPr>
            <w:r>
              <w:rPr>
                <w:color w:val="000000"/>
                <w:sz w:val="18"/>
                <w:szCs w:val="18"/>
              </w:rPr>
              <w:t>0</w:t>
            </w:r>
          </w:p>
        </w:tc>
        <w:tc>
          <w:tcPr>
            <w:tcW w:w="911" w:type="dxa"/>
            <w:noWrap/>
            <w:vAlign w:val="center"/>
          </w:tcPr>
          <w:p w:rsidR="004C2D65" w:rsidRDefault="004C2D65" w:rsidP="00FA0E31">
            <w:pPr>
              <w:jc w:val="center"/>
              <w:rPr>
                <w:color w:val="000000"/>
                <w:sz w:val="18"/>
                <w:szCs w:val="18"/>
              </w:rPr>
            </w:pPr>
            <w:r>
              <w:rPr>
                <w:color w:val="000000"/>
                <w:sz w:val="18"/>
                <w:szCs w:val="18"/>
              </w:rPr>
              <w:t>0</w:t>
            </w:r>
          </w:p>
        </w:tc>
        <w:tc>
          <w:tcPr>
            <w:tcW w:w="920" w:type="dxa"/>
            <w:noWrap/>
            <w:vAlign w:val="center"/>
          </w:tcPr>
          <w:p w:rsidR="004C2D65" w:rsidRDefault="004C2D65" w:rsidP="00FA0E31">
            <w:pPr>
              <w:jc w:val="center"/>
              <w:rPr>
                <w:color w:val="000000"/>
                <w:sz w:val="18"/>
                <w:szCs w:val="18"/>
              </w:rPr>
            </w:pPr>
            <w:r>
              <w:rPr>
                <w:color w:val="000000"/>
                <w:sz w:val="18"/>
                <w:szCs w:val="18"/>
              </w:rPr>
              <w:t>0</w:t>
            </w:r>
          </w:p>
        </w:tc>
        <w:tc>
          <w:tcPr>
            <w:tcW w:w="789"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648"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2045" w:type="dxa"/>
            <w:gridSpan w:val="2"/>
            <w:vAlign w:val="center"/>
          </w:tcPr>
          <w:p w:rsidR="004C2D65" w:rsidRPr="002B7FBC" w:rsidRDefault="004C2D65" w:rsidP="00E54303">
            <w:pPr>
              <w:rPr>
                <w:sz w:val="18"/>
                <w:szCs w:val="18"/>
              </w:rPr>
            </w:pPr>
            <w:r>
              <w:rPr>
                <w:sz w:val="18"/>
                <w:szCs w:val="18"/>
              </w:rPr>
              <w:t>Мероприятие запланировано в течение года</w:t>
            </w:r>
          </w:p>
        </w:tc>
      </w:tr>
      <w:tr w:rsidR="004C2D65" w:rsidRPr="002B7FBC" w:rsidTr="003651DC">
        <w:trPr>
          <w:trHeight w:val="312"/>
        </w:trPr>
        <w:tc>
          <w:tcPr>
            <w:tcW w:w="2341" w:type="dxa"/>
            <w:vAlign w:val="center"/>
          </w:tcPr>
          <w:p w:rsidR="004C2D65" w:rsidRPr="0075162D" w:rsidRDefault="004C2D65" w:rsidP="0075162D">
            <w:pPr>
              <w:pStyle w:val="ConsPlusNormal"/>
              <w:widowControl/>
              <w:ind w:firstLine="0"/>
              <w:rPr>
                <w:rFonts w:ascii="Times New Roman" w:hAnsi="Times New Roman" w:cs="Times New Roman"/>
                <w:sz w:val="16"/>
                <w:szCs w:val="16"/>
              </w:rPr>
            </w:pPr>
            <w:r w:rsidRPr="0075162D">
              <w:rPr>
                <w:rFonts w:ascii="Times New Roman" w:hAnsi="Times New Roman" w:cs="Times New Roman"/>
                <w:sz w:val="16"/>
                <w:szCs w:val="16"/>
              </w:rPr>
              <w:t>2.16  Проведение мероприятий по созданию условий обучения детей-инвалидов по государственной программе РФ «Доступная  среда на 2011-2020 годы»</w:t>
            </w:r>
          </w:p>
          <w:p w:rsidR="004C2D65" w:rsidRPr="006C7F6A"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9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850" w:type="dxa"/>
            <w:noWrap/>
            <w:vAlign w:val="center"/>
          </w:tcPr>
          <w:p w:rsidR="004C2D65" w:rsidRPr="00CD21F5" w:rsidRDefault="004C2D65" w:rsidP="0075162D">
            <w:pPr>
              <w:jc w:val="center"/>
              <w:rPr>
                <w:color w:val="000000"/>
                <w:sz w:val="18"/>
                <w:szCs w:val="18"/>
              </w:rPr>
            </w:pPr>
            <w:r w:rsidRPr="00CD21F5">
              <w:rPr>
                <w:color w:val="000000"/>
                <w:sz w:val="18"/>
                <w:szCs w:val="18"/>
              </w:rPr>
              <w:t> </w:t>
            </w:r>
            <w:r>
              <w:rPr>
                <w:color w:val="000000"/>
                <w:sz w:val="18"/>
                <w:szCs w:val="18"/>
              </w:rPr>
              <w:t>0</w:t>
            </w:r>
          </w:p>
        </w:tc>
        <w:tc>
          <w:tcPr>
            <w:tcW w:w="850" w:type="dxa"/>
            <w:noWrap/>
            <w:vAlign w:val="center"/>
          </w:tcPr>
          <w:p w:rsidR="004C2D65" w:rsidRPr="00CD21F5" w:rsidRDefault="004C2D65" w:rsidP="0075162D">
            <w:pPr>
              <w:jc w:val="center"/>
              <w:rPr>
                <w:color w:val="000000"/>
                <w:sz w:val="18"/>
                <w:szCs w:val="18"/>
              </w:rPr>
            </w:pPr>
            <w:r w:rsidRPr="00CD21F5">
              <w:rPr>
                <w:color w:val="000000"/>
                <w:sz w:val="18"/>
                <w:szCs w:val="18"/>
              </w:rPr>
              <w:t> </w:t>
            </w:r>
            <w:r>
              <w:rPr>
                <w:color w:val="000000"/>
                <w:sz w:val="18"/>
                <w:szCs w:val="18"/>
              </w:rPr>
              <w:t>0</w:t>
            </w:r>
          </w:p>
        </w:tc>
        <w:tc>
          <w:tcPr>
            <w:tcW w:w="99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92"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1004" w:type="dxa"/>
            <w:gridSpan w:val="2"/>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11" w:type="dxa"/>
            <w:noWrap/>
            <w:vAlign w:val="center"/>
          </w:tcPr>
          <w:p w:rsidR="004C2D65" w:rsidRDefault="004C2D65" w:rsidP="00FA0E31">
            <w:pPr>
              <w:jc w:val="center"/>
              <w:rPr>
                <w:color w:val="000000"/>
                <w:sz w:val="18"/>
                <w:szCs w:val="18"/>
              </w:rPr>
            </w:pPr>
            <w:r>
              <w:rPr>
                <w:color w:val="000000"/>
                <w:sz w:val="18"/>
                <w:szCs w:val="18"/>
              </w:rPr>
              <w:t>0</w:t>
            </w:r>
          </w:p>
        </w:tc>
        <w:tc>
          <w:tcPr>
            <w:tcW w:w="920" w:type="dxa"/>
            <w:noWrap/>
            <w:vAlign w:val="center"/>
          </w:tcPr>
          <w:p w:rsidR="004C2D65" w:rsidRDefault="004C2D65" w:rsidP="00FA0E31">
            <w:pPr>
              <w:jc w:val="center"/>
              <w:rPr>
                <w:color w:val="000000"/>
                <w:sz w:val="18"/>
                <w:szCs w:val="18"/>
              </w:rPr>
            </w:pPr>
            <w:r>
              <w:rPr>
                <w:color w:val="000000"/>
                <w:sz w:val="18"/>
                <w:szCs w:val="18"/>
              </w:rPr>
              <w:t>0</w:t>
            </w:r>
          </w:p>
        </w:tc>
        <w:tc>
          <w:tcPr>
            <w:tcW w:w="789"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648"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2045" w:type="dxa"/>
            <w:gridSpan w:val="2"/>
            <w:vAlign w:val="center"/>
          </w:tcPr>
          <w:p w:rsidR="004C2D65" w:rsidRDefault="004C2D65" w:rsidP="00B93914">
            <w:pPr>
              <w:jc w:val="both"/>
              <w:rPr>
                <w:sz w:val="18"/>
                <w:szCs w:val="18"/>
              </w:rPr>
            </w:pPr>
            <w:r>
              <w:rPr>
                <w:color w:val="000000"/>
                <w:sz w:val="20"/>
                <w:szCs w:val="20"/>
              </w:rPr>
              <w:t>Исполнение данного мероприятия  не планировалось в виду отсутствия финансирования.</w:t>
            </w:r>
          </w:p>
        </w:tc>
      </w:tr>
      <w:tr w:rsidR="004C2D65" w:rsidRPr="002B7FBC" w:rsidTr="003651DC">
        <w:trPr>
          <w:trHeight w:val="312"/>
        </w:trPr>
        <w:tc>
          <w:tcPr>
            <w:tcW w:w="2341" w:type="dxa"/>
            <w:vAlign w:val="center"/>
          </w:tcPr>
          <w:p w:rsidR="004C2D65" w:rsidRPr="002B7FBC" w:rsidRDefault="004C2D65" w:rsidP="00FA0E31">
            <w:pP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2</w:t>
            </w:r>
          </w:p>
        </w:tc>
        <w:tc>
          <w:tcPr>
            <w:tcW w:w="1276" w:type="dxa"/>
            <w:vAlign w:val="center"/>
          </w:tcPr>
          <w:p w:rsidR="004C2D65" w:rsidRPr="00CD21F5" w:rsidRDefault="004C2D65" w:rsidP="00FA0E31">
            <w:pPr>
              <w:jc w:val="center"/>
              <w:rPr>
                <w:b/>
                <w:bCs/>
                <w:color w:val="000000"/>
                <w:sz w:val="18"/>
                <w:szCs w:val="18"/>
              </w:rPr>
            </w:pPr>
            <w:r w:rsidRPr="00CD21F5">
              <w:rPr>
                <w:b/>
                <w:bCs/>
                <w:color w:val="000000"/>
                <w:sz w:val="18"/>
                <w:szCs w:val="18"/>
              </w:rPr>
              <w:t> </w:t>
            </w:r>
          </w:p>
        </w:tc>
        <w:tc>
          <w:tcPr>
            <w:tcW w:w="1133" w:type="dxa"/>
            <w:noWrap/>
            <w:vAlign w:val="center"/>
          </w:tcPr>
          <w:p w:rsidR="004C2D65" w:rsidRPr="00E54303" w:rsidRDefault="004C2D65" w:rsidP="00FA0E31">
            <w:pPr>
              <w:jc w:val="center"/>
              <w:rPr>
                <w:b/>
                <w:sz w:val="18"/>
                <w:szCs w:val="18"/>
              </w:rPr>
            </w:pPr>
            <w:r w:rsidRPr="00E54303">
              <w:rPr>
                <w:b/>
                <w:sz w:val="18"/>
                <w:szCs w:val="18"/>
              </w:rPr>
              <w:t>6080,0</w:t>
            </w:r>
          </w:p>
        </w:tc>
        <w:tc>
          <w:tcPr>
            <w:tcW w:w="993" w:type="dxa"/>
            <w:noWrap/>
            <w:vAlign w:val="center"/>
          </w:tcPr>
          <w:p w:rsidR="004C2D65" w:rsidRPr="00E54303" w:rsidRDefault="003A2F07" w:rsidP="00FA0E31">
            <w:pPr>
              <w:ind w:right="-107"/>
              <w:jc w:val="center"/>
              <w:rPr>
                <w:b/>
                <w:sz w:val="18"/>
                <w:szCs w:val="18"/>
              </w:rPr>
            </w:pPr>
            <w:r>
              <w:rPr>
                <w:b/>
                <w:sz w:val="18"/>
                <w:szCs w:val="18"/>
              </w:rPr>
              <w:t>2557,2</w:t>
            </w:r>
          </w:p>
        </w:tc>
        <w:tc>
          <w:tcPr>
            <w:tcW w:w="850" w:type="dxa"/>
            <w:noWrap/>
            <w:vAlign w:val="center"/>
          </w:tcPr>
          <w:p w:rsidR="004C2D65" w:rsidRPr="00E54303" w:rsidRDefault="004C2D65" w:rsidP="00FA0E31">
            <w:pPr>
              <w:jc w:val="center"/>
              <w:rPr>
                <w:b/>
                <w:sz w:val="18"/>
                <w:szCs w:val="18"/>
              </w:rPr>
            </w:pPr>
            <w:r w:rsidRPr="00E54303">
              <w:rPr>
                <w:b/>
                <w:sz w:val="18"/>
                <w:szCs w:val="18"/>
              </w:rPr>
              <w:t>0</w:t>
            </w:r>
          </w:p>
        </w:tc>
        <w:tc>
          <w:tcPr>
            <w:tcW w:w="850" w:type="dxa"/>
            <w:noWrap/>
            <w:vAlign w:val="center"/>
          </w:tcPr>
          <w:p w:rsidR="004C2D65" w:rsidRPr="00E54303" w:rsidRDefault="004C2D65" w:rsidP="00FA0E31">
            <w:pPr>
              <w:jc w:val="center"/>
              <w:rPr>
                <w:b/>
                <w:sz w:val="18"/>
                <w:szCs w:val="18"/>
              </w:rPr>
            </w:pPr>
            <w:r w:rsidRPr="00E54303">
              <w:rPr>
                <w:b/>
                <w:sz w:val="18"/>
                <w:szCs w:val="18"/>
              </w:rPr>
              <w:t>0</w:t>
            </w:r>
          </w:p>
        </w:tc>
        <w:tc>
          <w:tcPr>
            <w:tcW w:w="993" w:type="dxa"/>
            <w:noWrap/>
            <w:vAlign w:val="center"/>
          </w:tcPr>
          <w:p w:rsidR="004C2D65" w:rsidRPr="00E54303" w:rsidRDefault="004C2D65" w:rsidP="00FA0E31">
            <w:pPr>
              <w:jc w:val="center"/>
              <w:rPr>
                <w:b/>
                <w:sz w:val="18"/>
                <w:szCs w:val="18"/>
              </w:rPr>
            </w:pPr>
            <w:r w:rsidRPr="00E54303">
              <w:rPr>
                <w:b/>
                <w:sz w:val="18"/>
                <w:szCs w:val="18"/>
              </w:rPr>
              <w:t>359,6</w:t>
            </w:r>
          </w:p>
        </w:tc>
        <w:tc>
          <w:tcPr>
            <w:tcW w:w="992" w:type="dxa"/>
            <w:noWrap/>
            <w:vAlign w:val="center"/>
          </w:tcPr>
          <w:p w:rsidR="004C2D65" w:rsidRPr="00E54303" w:rsidRDefault="004C2D65" w:rsidP="00FA0E31">
            <w:pPr>
              <w:jc w:val="center"/>
              <w:rPr>
                <w:b/>
                <w:sz w:val="18"/>
                <w:szCs w:val="18"/>
              </w:rPr>
            </w:pPr>
            <w:r w:rsidRPr="00E54303">
              <w:rPr>
                <w:b/>
                <w:sz w:val="18"/>
                <w:szCs w:val="18"/>
              </w:rPr>
              <w:t>359,6</w:t>
            </w:r>
          </w:p>
        </w:tc>
        <w:tc>
          <w:tcPr>
            <w:tcW w:w="1004" w:type="dxa"/>
            <w:gridSpan w:val="2"/>
            <w:noWrap/>
            <w:vAlign w:val="center"/>
          </w:tcPr>
          <w:p w:rsidR="004C2D65" w:rsidRPr="00E54303" w:rsidRDefault="003A2F07" w:rsidP="00FA0E31">
            <w:pPr>
              <w:jc w:val="center"/>
              <w:rPr>
                <w:b/>
                <w:sz w:val="18"/>
                <w:szCs w:val="18"/>
              </w:rPr>
            </w:pPr>
            <w:r>
              <w:rPr>
                <w:b/>
                <w:sz w:val="18"/>
                <w:szCs w:val="18"/>
              </w:rPr>
              <w:t>153,4</w:t>
            </w:r>
          </w:p>
        </w:tc>
        <w:tc>
          <w:tcPr>
            <w:tcW w:w="911" w:type="dxa"/>
            <w:noWrap/>
            <w:vAlign w:val="center"/>
          </w:tcPr>
          <w:p w:rsidR="004C2D65" w:rsidRPr="00E54303" w:rsidRDefault="004C2D65" w:rsidP="00FA0E31">
            <w:pPr>
              <w:jc w:val="center"/>
              <w:rPr>
                <w:b/>
                <w:sz w:val="18"/>
                <w:szCs w:val="18"/>
              </w:rPr>
            </w:pPr>
            <w:r w:rsidRPr="00E54303">
              <w:rPr>
                <w:b/>
                <w:sz w:val="18"/>
                <w:szCs w:val="18"/>
              </w:rPr>
              <w:t>5720,4</w:t>
            </w:r>
          </w:p>
        </w:tc>
        <w:tc>
          <w:tcPr>
            <w:tcW w:w="920" w:type="dxa"/>
            <w:noWrap/>
            <w:vAlign w:val="center"/>
          </w:tcPr>
          <w:p w:rsidR="004C2D65" w:rsidRPr="00E54303" w:rsidRDefault="003A2F07" w:rsidP="00FA0E31">
            <w:pPr>
              <w:jc w:val="center"/>
              <w:rPr>
                <w:b/>
                <w:sz w:val="18"/>
                <w:szCs w:val="18"/>
              </w:rPr>
            </w:pPr>
            <w:r>
              <w:rPr>
                <w:b/>
                <w:sz w:val="18"/>
                <w:szCs w:val="18"/>
              </w:rPr>
              <w:t>2403,8</w:t>
            </w:r>
          </w:p>
        </w:tc>
        <w:tc>
          <w:tcPr>
            <w:tcW w:w="789" w:type="dxa"/>
            <w:gridSpan w:val="2"/>
            <w:noWrap/>
            <w:vAlign w:val="center"/>
          </w:tcPr>
          <w:p w:rsidR="004C2D65" w:rsidRPr="00E54303" w:rsidRDefault="004C2D65" w:rsidP="00FA0E31">
            <w:pPr>
              <w:jc w:val="center"/>
              <w:rPr>
                <w:b/>
                <w:sz w:val="18"/>
                <w:szCs w:val="18"/>
              </w:rPr>
            </w:pPr>
            <w:r w:rsidRPr="00E54303">
              <w:rPr>
                <w:b/>
                <w:sz w:val="18"/>
                <w:szCs w:val="18"/>
              </w:rPr>
              <w:t>0</w:t>
            </w:r>
          </w:p>
        </w:tc>
        <w:tc>
          <w:tcPr>
            <w:tcW w:w="648" w:type="dxa"/>
            <w:gridSpan w:val="2"/>
            <w:noWrap/>
            <w:vAlign w:val="center"/>
          </w:tcPr>
          <w:p w:rsidR="004C2D65" w:rsidRPr="00E54303" w:rsidRDefault="004C2D65" w:rsidP="00FA0E31">
            <w:pPr>
              <w:jc w:val="center"/>
              <w:rPr>
                <w:b/>
                <w:sz w:val="18"/>
                <w:szCs w:val="18"/>
              </w:rPr>
            </w:pPr>
            <w:r w:rsidRPr="00E54303">
              <w:rPr>
                <w:b/>
                <w:sz w:val="18"/>
                <w:szCs w:val="18"/>
              </w:rPr>
              <w:t>0</w:t>
            </w:r>
          </w:p>
        </w:tc>
        <w:tc>
          <w:tcPr>
            <w:tcW w:w="2045" w:type="dxa"/>
            <w:gridSpan w:val="2"/>
            <w:vAlign w:val="center"/>
          </w:tcPr>
          <w:p w:rsidR="004C2D65" w:rsidRPr="002B7FBC" w:rsidRDefault="004C2D65" w:rsidP="003047D3">
            <w:pPr>
              <w:jc w:val="both"/>
              <w:rPr>
                <w:sz w:val="18"/>
                <w:szCs w:val="18"/>
              </w:rPr>
            </w:pPr>
          </w:p>
        </w:tc>
      </w:tr>
      <w:tr w:rsidR="004C2D65" w:rsidRPr="002B7FBC" w:rsidTr="003651DC">
        <w:trPr>
          <w:trHeight w:val="300"/>
        </w:trPr>
        <w:tc>
          <w:tcPr>
            <w:tcW w:w="15745" w:type="dxa"/>
            <w:gridSpan w:val="18"/>
            <w:shd w:val="clear" w:color="000000" w:fill="FFFFFF"/>
            <w:vAlign w:val="bottom"/>
          </w:tcPr>
          <w:p w:rsidR="004C2D65" w:rsidRPr="00CD21F5" w:rsidRDefault="004C2D65" w:rsidP="003047D3">
            <w:pPr>
              <w:jc w:val="both"/>
              <w:rPr>
                <w:b/>
                <w:bCs/>
                <w:i/>
                <w:iCs/>
                <w:color w:val="000000"/>
                <w:sz w:val="18"/>
                <w:szCs w:val="18"/>
              </w:rPr>
            </w:pPr>
            <w:r w:rsidRPr="00CD21F5">
              <w:rPr>
                <w:b/>
                <w:bCs/>
                <w:i/>
                <w:iCs/>
                <w:color w:val="000000"/>
                <w:sz w:val="18"/>
                <w:szCs w:val="18"/>
              </w:rPr>
              <w:lastRenderedPageBreak/>
              <w:t xml:space="preserve">                          Задача № 3           Обеспечение реализации федерального государственного образовательного стандарта дошкольного образования.</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3.1 Приобретение  оборудования и   инвентаря  для учреждений дошкольного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планировалось в виду отсутствия финансирования</w:t>
            </w:r>
          </w:p>
        </w:tc>
      </w:tr>
      <w:tr w:rsidR="004C2D65" w:rsidTr="003651DC">
        <w:trPr>
          <w:trHeight w:val="3276"/>
        </w:trPr>
        <w:tc>
          <w:tcPr>
            <w:tcW w:w="2341" w:type="dxa"/>
          </w:tcPr>
          <w:p w:rsidR="004C2D65" w:rsidRPr="002B7FBC" w:rsidRDefault="004C2D65" w:rsidP="00024AF4">
            <w:pPr>
              <w:rPr>
                <w:sz w:val="18"/>
                <w:szCs w:val="18"/>
              </w:rPr>
            </w:pPr>
            <w:r w:rsidRPr="002B7FBC">
              <w:rPr>
                <w:sz w:val="18"/>
                <w:szCs w:val="18"/>
              </w:rPr>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 , комплекта костюмов для театрализованной деятельности, комплект  развивающих игр)</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EB7F6C" w:rsidRDefault="004C2D65" w:rsidP="00D33DC2">
            <w:pPr>
              <w:jc w:val="both"/>
              <w:rPr>
                <w:color w:val="000000"/>
                <w:sz w:val="18"/>
                <w:szCs w:val="18"/>
              </w:rPr>
            </w:pPr>
            <w:r w:rsidRPr="00EB7F6C">
              <w:rPr>
                <w:color w:val="000000"/>
                <w:sz w:val="18"/>
                <w:szCs w:val="18"/>
              </w:rPr>
              <w:t xml:space="preserve">Обеспечение ДОУ программно-методическими материалами, художественной литературой, детской мебелью, физкультурным оборудованием, играми и игрушками будет частично за счет средств областной субвенции </w:t>
            </w:r>
          </w:p>
        </w:tc>
      </w:tr>
      <w:tr w:rsidR="004C2D65" w:rsidTr="003651DC">
        <w:trPr>
          <w:trHeight w:val="2709"/>
        </w:trPr>
        <w:tc>
          <w:tcPr>
            <w:tcW w:w="2341" w:type="dxa"/>
          </w:tcPr>
          <w:p w:rsidR="004C2D65" w:rsidRPr="002B7FBC" w:rsidRDefault="004C2D65" w:rsidP="00024AF4">
            <w:pPr>
              <w:rPr>
                <w:sz w:val="18"/>
                <w:szCs w:val="18"/>
              </w:rPr>
            </w:pPr>
            <w:r w:rsidRPr="002B7FBC">
              <w:rPr>
                <w:sz w:val="18"/>
                <w:szCs w:val="18"/>
              </w:rPr>
              <w:t>3.3  Сопровождение детей с ОВЗ, детей-инвалидов, в т.ч.:                                            - тьюторское сопровождение детей с ОВЗ и детей-инвалидов</w:t>
            </w:r>
            <w:r w:rsidRPr="002B7FBC">
              <w:rPr>
                <w:sz w:val="18"/>
                <w:szCs w:val="18"/>
              </w:rPr>
              <w:br/>
              <w:t>- присмотр и уход за детьми с ОВЗ и детьми-инвалидами</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504A9D" w:rsidRDefault="004C2D65" w:rsidP="00D33DC2">
            <w:pPr>
              <w:jc w:val="both"/>
              <w:rPr>
                <w:color w:val="000000"/>
                <w:sz w:val="18"/>
                <w:szCs w:val="18"/>
              </w:rPr>
            </w:pPr>
            <w:r w:rsidRPr="00504A9D">
              <w:rPr>
                <w:color w:val="000000"/>
                <w:sz w:val="18"/>
                <w:szCs w:val="18"/>
              </w:rPr>
              <w:t>Запланированы средства по данному мероприятию за счет средств субвенции (По МБДОУ д /сад «Ласточка»)</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lastRenderedPageBreak/>
              <w:t>3.4 Прохождение медосмотров работников дошкольных организаций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4C2D65" w:rsidRDefault="004C2D65" w:rsidP="005C428A">
            <w:pPr>
              <w:tabs>
                <w:tab w:val="left" w:pos="222"/>
                <w:tab w:val="center" w:pos="459"/>
              </w:tabs>
              <w:rPr>
                <w:sz w:val="18"/>
                <w:szCs w:val="18"/>
              </w:rPr>
            </w:pPr>
            <w:r w:rsidRPr="004C2D65">
              <w:rPr>
                <w:sz w:val="18"/>
                <w:szCs w:val="18"/>
              </w:rPr>
              <w:tab/>
            </w:r>
            <w:r w:rsidRPr="004C2D65">
              <w:rPr>
                <w:sz w:val="18"/>
                <w:szCs w:val="18"/>
              </w:rPr>
              <w:tab/>
              <w:t>398,7</w:t>
            </w:r>
          </w:p>
        </w:tc>
        <w:tc>
          <w:tcPr>
            <w:tcW w:w="993" w:type="dxa"/>
          </w:tcPr>
          <w:p w:rsidR="004C2D65" w:rsidRPr="004C2D65" w:rsidRDefault="003A2F07" w:rsidP="003047D3">
            <w:pPr>
              <w:jc w:val="center"/>
              <w:rPr>
                <w:sz w:val="18"/>
                <w:szCs w:val="18"/>
              </w:rPr>
            </w:pPr>
            <w:r>
              <w:rPr>
                <w:sz w:val="18"/>
                <w:szCs w:val="18"/>
              </w:rPr>
              <w:t>154,4</w:t>
            </w:r>
          </w:p>
        </w:tc>
        <w:tc>
          <w:tcPr>
            <w:tcW w:w="850" w:type="dxa"/>
            <w:noWrap/>
          </w:tcPr>
          <w:p w:rsidR="004C2D65" w:rsidRPr="004C2D65" w:rsidRDefault="004C2D65" w:rsidP="003047D3">
            <w:pPr>
              <w:jc w:val="center"/>
              <w:rPr>
                <w:sz w:val="18"/>
                <w:szCs w:val="18"/>
              </w:rPr>
            </w:pPr>
            <w:r w:rsidRPr="004C2D65">
              <w:rPr>
                <w:sz w:val="18"/>
                <w:szCs w:val="18"/>
              </w:rPr>
              <w:t>0</w:t>
            </w:r>
          </w:p>
        </w:tc>
        <w:tc>
          <w:tcPr>
            <w:tcW w:w="850" w:type="dxa"/>
            <w:noWrap/>
          </w:tcPr>
          <w:p w:rsidR="004C2D65" w:rsidRPr="004C2D65" w:rsidRDefault="004C2D65" w:rsidP="003047D3">
            <w:pPr>
              <w:jc w:val="center"/>
              <w:rPr>
                <w:sz w:val="18"/>
                <w:szCs w:val="18"/>
              </w:rPr>
            </w:pPr>
            <w:r w:rsidRPr="004C2D65">
              <w:rPr>
                <w:sz w:val="18"/>
                <w:szCs w:val="18"/>
              </w:rPr>
              <w:t>0</w:t>
            </w:r>
          </w:p>
        </w:tc>
        <w:tc>
          <w:tcPr>
            <w:tcW w:w="993" w:type="dxa"/>
            <w:noWrap/>
          </w:tcPr>
          <w:p w:rsidR="004C2D65" w:rsidRPr="004C2D65" w:rsidRDefault="004C2D65" w:rsidP="003047D3">
            <w:pPr>
              <w:jc w:val="center"/>
              <w:rPr>
                <w:sz w:val="18"/>
                <w:szCs w:val="18"/>
              </w:rPr>
            </w:pPr>
            <w:r w:rsidRPr="004C2D65">
              <w:rPr>
                <w:sz w:val="18"/>
                <w:szCs w:val="18"/>
              </w:rPr>
              <w:t>398,7</w:t>
            </w:r>
          </w:p>
        </w:tc>
        <w:tc>
          <w:tcPr>
            <w:tcW w:w="992" w:type="dxa"/>
            <w:noWrap/>
          </w:tcPr>
          <w:p w:rsidR="004C2D65" w:rsidRPr="004C2D65" w:rsidRDefault="004C2D65" w:rsidP="003047D3">
            <w:pPr>
              <w:jc w:val="center"/>
              <w:rPr>
                <w:sz w:val="18"/>
                <w:szCs w:val="18"/>
              </w:rPr>
            </w:pPr>
            <w:r w:rsidRPr="004C2D65">
              <w:rPr>
                <w:sz w:val="18"/>
                <w:szCs w:val="18"/>
              </w:rPr>
              <w:t>398,7</w:t>
            </w:r>
          </w:p>
        </w:tc>
        <w:tc>
          <w:tcPr>
            <w:tcW w:w="1004" w:type="dxa"/>
            <w:gridSpan w:val="2"/>
            <w:noWrap/>
          </w:tcPr>
          <w:p w:rsidR="004C2D65" w:rsidRPr="004C2D65" w:rsidRDefault="003A2F07" w:rsidP="003047D3">
            <w:pPr>
              <w:jc w:val="center"/>
              <w:rPr>
                <w:sz w:val="18"/>
                <w:szCs w:val="18"/>
              </w:rPr>
            </w:pPr>
            <w:r>
              <w:rPr>
                <w:sz w:val="18"/>
                <w:szCs w:val="18"/>
              </w:rPr>
              <w:t>154,4</w:t>
            </w:r>
          </w:p>
        </w:tc>
        <w:tc>
          <w:tcPr>
            <w:tcW w:w="911" w:type="dxa"/>
            <w:noWrap/>
          </w:tcPr>
          <w:p w:rsidR="004C2D65" w:rsidRPr="004C2D65" w:rsidRDefault="004C2D65" w:rsidP="003047D3">
            <w:pPr>
              <w:jc w:val="center"/>
              <w:rPr>
                <w:sz w:val="18"/>
                <w:szCs w:val="18"/>
              </w:rPr>
            </w:pPr>
            <w:r w:rsidRPr="004C2D65">
              <w:rPr>
                <w:sz w:val="18"/>
                <w:szCs w:val="18"/>
              </w:rPr>
              <w:t>0</w:t>
            </w:r>
          </w:p>
        </w:tc>
        <w:tc>
          <w:tcPr>
            <w:tcW w:w="920" w:type="dxa"/>
            <w:noWrap/>
          </w:tcPr>
          <w:p w:rsidR="004C2D65" w:rsidRPr="004C2D65" w:rsidRDefault="004C2D65" w:rsidP="003047D3">
            <w:pPr>
              <w:jc w:val="center"/>
              <w:rPr>
                <w:sz w:val="18"/>
                <w:szCs w:val="18"/>
              </w:rPr>
            </w:pPr>
            <w:r w:rsidRPr="004C2D65">
              <w:rPr>
                <w:sz w:val="18"/>
                <w:szCs w:val="18"/>
              </w:rPr>
              <w:t>0</w:t>
            </w:r>
          </w:p>
        </w:tc>
        <w:tc>
          <w:tcPr>
            <w:tcW w:w="789" w:type="dxa"/>
            <w:gridSpan w:val="2"/>
            <w:noWrap/>
          </w:tcPr>
          <w:p w:rsidR="004C2D65" w:rsidRPr="004C2D65" w:rsidRDefault="004C2D65" w:rsidP="003047D3">
            <w:pPr>
              <w:jc w:val="center"/>
              <w:rPr>
                <w:sz w:val="18"/>
                <w:szCs w:val="18"/>
              </w:rPr>
            </w:pPr>
            <w:r w:rsidRPr="004C2D65">
              <w:rPr>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EB7F6C">
            <w:pPr>
              <w:jc w:val="both"/>
              <w:rPr>
                <w:color w:val="000000"/>
                <w:sz w:val="18"/>
                <w:szCs w:val="18"/>
              </w:rPr>
            </w:pPr>
            <w:r w:rsidRPr="00504A9D">
              <w:rPr>
                <w:color w:val="000000"/>
                <w:sz w:val="18"/>
                <w:szCs w:val="18"/>
              </w:rPr>
              <w:t xml:space="preserve">Всего медосмотр за отчетный период  прошли </w:t>
            </w:r>
            <w:r w:rsidR="003A2F07">
              <w:rPr>
                <w:color w:val="000000"/>
                <w:sz w:val="18"/>
                <w:szCs w:val="18"/>
              </w:rPr>
              <w:t>58</w:t>
            </w:r>
            <w:r w:rsidRPr="00504A9D">
              <w:rPr>
                <w:color w:val="000000"/>
                <w:sz w:val="18"/>
                <w:szCs w:val="18"/>
              </w:rPr>
              <w:t xml:space="preserve"> работник</w:t>
            </w:r>
            <w:r w:rsidR="003A2F07">
              <w:rPr>
                <w:color w:val="000000"/>
                <w:sz w:val="18"/>
                <w:szCs w:val="18"/>
              </w:rPr>
              <w:t>ов</w:t>
            </w:r>
          </w:p>
          <w:p w:rsidR="004C2D65" w:rsidRPr="00504A9D" w:rsidRDefault="004C2D65" w:rsidP="00EB7F6C">
            <w:pPr>
              <w:jc w:val="both"/>
              <w:rPr>
                <w:color w:val="000000"/>
                <w:sz w:val="18"/>
                <w:szCs w:val="18"/>
              </w:rPr>
            </w:pPr>
            <w:r w:rsidRPr="00504A9D">
              <w:rPr>
                <w:color w:val="000000"/>
                <w:sz w:val="18"/>
                <w:szCs w:val="18"/>
              </w:rPr>
              <w:t>дошкольных учреждений в соответстви</w:t>
            </w:r>
            <w:r>
              <w:rPr>
                <w:color w:val="000000"/>
                <w:sz w:val="18"/>
                <w:szCs w:val="18"/>
              </w:rPr>
              <w:t xml:space="preserve">и с </w:t>
            </w:r>
            <w:r w:rsidRPr="00504A9D">
              <w:rPr>
                <w:color w:val="000000"/>
                <w:sz w:val="18"/>
                <w:szCs w:val="18"/>
              </w:rPr>
              <w:t>график</w:t>
            </w:r>
            <w:r>
              <w:rPr>
                <w:color w:val="000000"/>
                <w:sz w:val="18"/>
                <w:szCs w:val="18"/>
              </w:rPr>
              <w:t>ом</w:t>
            </w:r>
          </w:p>
          <w:p w:rsidR="004C2D65" w:rsidRPr="00504A9D" w:rsidRDefault="004C2D65" w:rsidP="003047D3">
            <w:pPr>
              <w:jc w:val="both"/>
              <w:rPr>
                <w:color w:val="000000"/>
                <w:sz w:val="18"/>
                <w:szCs w:val="18"/>
              </w:rPr>
            </w:pP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3.5  Организация работы опытно-экспериментальных площадок на базе ДОУ</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504A9D" w:rsidRDefault="004C2D65" w:rsidP="003047D3">
            <w:pPr>
              <w:jc w:val="both"/>
              <w:rPr>
                <w:color w:val="000000"/>
                <w:sz w:val="18"/>
                <w:szCs w:val="18"/>
              </w:rPr>
            </w:pPr>
            <w:r w:rsidRPr="00504A9D">
              <w:rPr>
                <w:color w:val="000000"/>
                <w:sz w:val="18"/>
                <w:szCs w:val="18"/>
              </w:rPr>
              <w:t>Работают опытно-экспериментальные площадки  на базе ДОУ</w:t>
            </w:r>
          </w:p>
          <w:p w:rsidR="004C2D65" w:rsidRPr="00504A9D" w:rsidRDefault="004C2D65" w:rsidP="003047D3">
            <w:pPr>
              <w:jc w:val="both"/>
              <w:rPr>
                <w:color w:val="000000"/>
                <w:sz w:val="18"/>
                <w:szCs w:val="18"/>
              </w:rPr>
            </w:pP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3.6 Осуществление деятельности дошкольных учреждений в инновационном режиме</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504A9D" w:rsidRDefault="004C2D65" w:rsidP="003047D3">
            <w:pPr>
              <w:jc w:val="both"/>
              <w:rPr>
                <w:color w:val="000000"/>
                <w:sz w:val="18"/>
                <w:szCs w:val="18"/>
              </w:rPr>
            </w:pPr>
            <w:r w:rsidRPr="00504A9D">
              <w:rPr>
                <w:color w:val="000000"/>
                <w:sz w:val="18"/>
                <w:szCs w:val="18"/>
              </w:rPr>
              <w:t>Дошкольные учреждения продолжают работать  в инновационном режиме (по ФГОС)</w:t>
            </w:r>
          </w:p>
        </w:tc>
      </w:tr>
      <w:tr w:rsidR="004C2D65" w:rsidTr="003651DC">
        <w:trPr>
          <w:trHeight w:val="1830"/>
        </w:trPr>
        <w:tc>
          <w:tcPr>
            <w:tcW w:w="2341" w:type="dxa"/>
          </w:tcPr>
          <w:p w:rsidR="004C2D65" w:rsidRPr="002B7FBC" w:rsidRDefault="004C2D65" w:rsidP="00024AF4">
            <w:pPr>
              <w:rPr>
                <w:sz w:val="18"/>
                <w:szCs w:val="18"/>
              </w:rPr>
            </w:pPr>
            <w:r w:rsidRPr="002B7FBC">
              <w:rPr>
                <w:sz w:val="18"/>
                <w:szCs w:val="18"/>
              </w:rPr>
              <w:t>3.7 Организация кружковой работы в ДОУ и учреждениях дополнительного образования для детей дошкольного возраста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684986">
            <w:pPr>
              <w:rPr>
                <w:color w:val="000000"/>
                <w:sz w:val="19"/>
                <w:szCs w:val="19"/>
              </w:rPr>
            </w:pPr>
            <w:r w:rsidRPr="00504A9D">
              <w:rPr>
                <w:color w:val="000000"/>
                <w:sz w:val="19"/>
                <w:szCs w:val="19"/>
              </w:rPr>
              <w:t>Кружковая</w:t>
            </w:r>
            <w:r>
              <w:rPr>
                <w:color w:val="000000"/>
                <w:sz w:val="19"/>
                <w:szCs w:val="19"/>
              </w:rPr>
              <w:t xml:space="preserve"> </w:t>
            </w:r>
            <w:r w:rsidRPr="00504A9D">
              <w:rPr>
                <w:color w:val="000000"/>
                <w:sz w:val="19"/>
                <w:szCs w:val="19"/>
              </w:rPr>
              <w:t xml:space="preserve"> работа в ДОУ и </w:t>
            </w:r>
            <w:r>
              <w:rPr>
                <w:color w:val="000000"/>
                <w:sz w:val="19"/>
                <w:szCs w:val="19"/>
              </w:rPr>
              <w:t xml:space="preserve"> у</w:t>
            </w:r>
            <w:r w:rsidRPr="00504A9D">
              <w:rPr>
                <w:color w:val="000000"/>
                <w:sz w:val="19"/>
                <w:szCs w:val="19"/>
              </w:rPr>
              <w:t>чреждениях</w:t>
            </w:r>
          </w:p>
          <w:p w:rsidR="004C2D65" w:rsidRDefault="004C2D65" w:rsidP="00684986">
            <w:pPr>
              <w:rPr>
                <w:color w:val="000000"/>
                <w:sz w:val="20"/>
                <w:szCs w:val="20"/>
              </w:rPr>
            </w:pPr>
            <w:r w:rsidRPr="00504A9D">
              <w:rPr>
                <w:color w:val="000000"/>
                <w:sz w:val="19"/>
                <w:szCs w:val="19"/>
              </w:rPr>
              <w:t xml:space="preserve"> дополнительного образования для детей </w:t>
            </w:r>
            <w:r>
              <w:rPr>
                <w:color w:val="000000"/>
                <w:sz w:val="19"/>
                <w:szCs w:val="19"/>
              </w:rPr>
              <w:t xml:space="preserve">   </w:t>
            </w:r>
            <w:r w:rsidRPr="00504A9D">
              <w:rPr>
                <w:color w:val="000000"/>
                <w:sz w:val="19"/>
                <w:szCs w:val="19"/>
              </w:rPr>
              <w:t>дошкольного возраста проводится</w:t>
            </w:r>
            <w:r>
              <w:rPr>
                <w:color w:val="000000"/>
                <w:sz w:val="20"/>
                <w:szCs w:val="20"/>
              </w:rPr>
              <w:t xml:space="preserve"> </w:t>
            </w:r>
          </w:p>
          <w:p w:rsidR="004C2D65" w:rsidRDefault="004C2D65" w:rsidP="00684986">
            <w:pPr>
              <w:rPr>
                <w:color w:val="000000"/>
                <w:sz w:val="20"/>
                <w:szCs w:val="20"/>
              </w:rPr>
            </w:pPr>
            <w:r>
              <w:rPr>
                <w:color w:val="000000"/>
                <w:sz w:val="20"/>
                <w:szCs w:val="20"/>
              </w:rPr>
              <w:t xml:space="preserve">согласно  плана работы учреждений.         </w:t>
            </w:r>
            <w:r w:rsidRPr="001C324E">
              <w:rPr>
                <w:color w:val="000000"/>
                <w:sz w:val="20"/>
                <w:szCs w:val="20"/>
              </w:rPr>
              <w:t xml:space="preserve">Работают </w:t>
            </w:r>
            <w:r>
              <w:rPr>
                <w:color w:val="000000"/>
                <w:sz w:val="20"/>
                <w:szCs w:val="20"/>
              </w:rPr>
              <w:t>35</w:t>
            </w:r>
            <w:r w:rsidRPr="001C324E">
              <w:rPr>
                <w:color w:val="000000"/>
                <w:sz w:val="20"/>
                <w:szCs w:val="20"/>
              </w:rPr>
              <w:t xml:space="preserve"> объединений (кружков)  в </w:t>
            </w:r>
            <w:r>
              <w:rPr>
                <w:color w:val="000000"/>
                <w:sz w:val="20"/>
                <w:szCs w:val="20"/>
              </w:rPr>
              <w:t>4</w:t>
            </w:r>
            <w:r w:rsidRPr="001C324E">
              <w:rPr>
                <w:color w:val="000000"/>
                <w:sz w:val="20"/>
                <w:szCs w:val="20"/>
              </w:rPr>
              <w:t xml:space="preserve"> дошкольных учреждениях с численностью </w:t>
            </w:r>
            <w:r>
              <w:rPr>
                <w:color w:val="000000"/>
                <w:sz w:val="20"/>
                <w:szCs w:val="20"/>
              </w:rPr>
              <w:t>415</w:t>
            </w:r>
            <w:r w:rsidRPr="001C324E">
              <w:rPr>
                <w:color w:val="000000"/>
                <w:sz w:val="20"/>
                <w:szCs w:val="20"/>
              </w:rPr>
              <w:t xml:space="preserve"> воспитанник</w:t>
            </w:r>
            <w:r>
              <w:rPr>
                <w:color w:val="000000"/>
                <w:sz w:val="20"/>
                <w:szCs w:val="20"/>
              </w:rPr>
              <w:t>ов</w:t>
            </w:r>
            <w:r w:rsidRPr="001C324E">
              <w:rPr>
                <w:color w:val="000000"/>
                <w:sz w:val="20"/>
                <w:szCs w:val="20"/>
              </w:rPr>
              <w:t>.</w:t>
            </w:r>
          </w:p>
        </w:tc>
      </w:tr>
      <w:tr w:rsidR="004C2D65" w:rsidRPr="002B7FBC"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C428A" w:rsidRDefault="004C2D65" w:rsidP="003047D3">
            <w:pPr>
              <w:jc w:val="center"/>
              <w:rPr>
                <w:b/>
                <w:sz w:val="18"/>
                <w:szCs w:val="18"/>
              </w:rPr>
            </w:pPr>
            <w:r w:rsidRPr="005C428A">
              <w:rPr>
                <w:b/>
                <w:sz w:val="18"/>
                <w:szCs w:val="18"/>
              </w:rPr>
              <w:t>398,7</w:t>
            </w:r>
          </w:p>
        </w:tc>
        <w:tc>
          <w:tcPr>
            <w:tcW w:w="993" w:type="dxa"/>
            <w:noWrap/>
          </w:tcPr>
          <w:p w:rsidR="004C2D65" w:rsidRPr="005C428A" w:rsidRDefault="003A2F07" w:rsidP="003047D3">
            <w:pPr>
              <w:jc w:val="center"/>
              <w:rPr>
                <w:b/>
                <w:sz w:val="18"/>
                <w:szCs w:val="18"/>
              </w:rPr>
            </w:pPr>
            <w:r>
              <w:rPr>
                <w:b/>
                <w:sz w:val="18"/>
                <w:szCs w:val="18"/>
              </w:rPr>
              <w:t>154,4</w:t>
            </w:r>
          </w:p>
        </w:tc>
        <w:tc>
          <w:tcPr>
            <w:tcW w:w="850" w:type="dxa"/>
            <w:noWrap/>
          </w:tcPr>
          <w:p w:rsidR="004C2D65" w:rsidRPr="005C428A" w:rsidRDefault="004C2D65" w:rsidP="003047D3">
            <w:pPr>
              <w:jc w:val="center"/>
              <w:rPr>
                <w:b/>
                <w:bCs/>
                <w:sz w:val="18"/>
                <w:szCs w:val="18"/>
              </w:rPr>
            </w:pPr>
            <w:r w:rsidRPr="005C428A">
              <w:rPr>
                <w:b/>
                <w:bCs/>
                <w:sz w:val="18"/>
                <w:szCs w:val="18"/>
              </w:rPr>
              <w:t>0</w:t>
            </w:r>
          </w:p>
        </w:tc>
        <w:tc>
          <w:tcPr>
            <w:tcW w:w="850" w:type="dxa"/>
            <w:noWrap/>
          </w:tcPr>
          <w:p w:rsidR="004C2D65" w:rsidRPr="005C428A" w:rsidRDefault="004C2D65" w:rsidP="003047D3">
            <w:pPr>
              <w:jc w:val="center"/>
              <w:rPr>
                <w:b/>
                <w:sz w:val="18"/>
                <w:szCs w:val="18"/>
              </w:rPr>
            </w:pPr>
            <w:r w:rsidRPr="005C428A">
              <w:rPr>
                <w:b/>
                <w:sz w:val="18"/>
                <w:szCs w:val="18"/>
              </w:rPr>
              <w:t>0</w:t>
            </w:r>
          </w:p>
        </w:tc>
        <w:tc>
          <w:tcPr>
            <w:tcW w:w="993" w:type="dxa"/>
            <w:noWrap/>
          </w:tcPr>
          <w:p w:rsidR="004C2D65" w:rsidRPr="005C428A" w:rsidRDefault="004C2D65" w:rsidP="003047D3">
            <w:pPr>
              <w:jc w:val="center"/>
              <w:rPr>
                <w:b/>
                <w:sz w:val="18"/>
                <w:szCs w:val="18"/>
              </w:rPr>
            </w:pPr>
            <w:r w:rsidRPr="005C428A">
              <w:rPr>
                <w:b/>
                <w:sz w:val="18"/>
                <w:szCs w:val="18"/>
              </w:rPr>
              <w:t>398,7</w:t>
            </w:r>
          </w:p>
        </w:tc>
        <w:tc>
          <w:tcPr>
            <w:tcW w:w="992" w:type="dxa"/>
            <w:noWrap/>
          </w:tcPr>
          <w:p w:rsidR="004C2D65" w:rsidRPr="005C428A" w:rsidRDefault="004C2D65" w:rsidP="003047D3">
            <w:pPr>
              <w:jc w:val="center"/>
              <w:rPr>
                <w:b/>
                <w:sz w:val="18"/>
                <w:szCs w:val="18"/>
              </w:rPr>
            </w:pPr>
            <w:r w:rsidRPr="005C428A">
              <w:rPr>
                <w:b/>
                <w:sz w:val="18"/>
                <w:szCs w:val="18"/>
              </w:rPr>
              <w:t>398,7</w:t>
            </w:r>
          </w:p>
        </w:tc>
        <w:tc>
          <w:tcPr>
            <w:tcW w:w="1004" w:type="dxa"/>
            <w:gridSpan w:val="2"/>
            <w:noWrap/>
          </w:tcPr>
          <w:p w:rsidR="004C2D65" w:rsidRPr="005C428A" w:rsidRDefault="003A2F07" w:rsidP="003047D3">
            <w:pPr>
              <w:jc w:val="center"/>
              <w:rPr>
                <w:b/>
                <w:sz w:val="18"/>
                <w:szCs w:val="18"/>
              </w:rPr>
            </w:pPr>
            <w:r>
              <w:rPr>
                <w:b/>
                <w:sz w:val="18"/>
                <w:szCs w:val="18"/>
              </w:rPr>
              <w:t>154,4</w:t>
            </w:r>
          </w:p>
        </w:tc>
        <w:tc>
          <w:tcPr>
            <w:tcW w:w="911" w:type="dxa"/>
            <w:noWrap/>
          </w:tcPr>
          <w:p w:rsidR="004C2D65" w:rsidRPr="005C428A" w:rsidRDefault="004C2D65" w:rsidP="003047D3">
            <w:pPr>
              <w:jc w:val="center"/>
              <w:rPr>
                <w:b/>
                <w:sz w:val="18"/>
                <w:szCs w:val="18"/>
              </w:rPr>
            </w:pPr>
            <w:r w:rsidRPr="005C428A">
              <w:rPr>
                <w:b/>
                <w:sz w:val="18"/>
                <w:szCs w:val="18"/>
              </w:rPr>
              <w:t>0,0</w:t>
            </w:r>
          </w:p>
        </w:tc>
        <w:tc>
          <w:tcPr>
            <w:tcW w:w="920" w:type="dxa"/>
            <w:noWrap/>
          </w:tcPr>
          <w:p w:rsidR="004C2D65" w:rsidRPr="005C428A" w:rsidRDefault="004C2D65" w:rsidP="003047D3">
            <w:pPr>
              <w:jc w:val="center"/>
              <w:rPr>
                <w:b/>
                <w:sz w:val="18"/>
                <w:szCs w:val="18"/>
              </w:rPr>
            </w:pPr>
            <w:r w:rsidRPr="005C428A">
              <w:rPr>
                <w:b/>
                <w:sz w:val="18"/>
                <w:szCs w:val="18"/>
              </w:rPr>
              <w:t>0,0</w:t>
            </w:r>
          </w:p>
        </w:tc>
        <w:tc>
          <w:tcPr>
            <w:tcW w:w="789" w:type="dxa"/>
            <w:gridSpan w:val="2"/>
            <w:noWrap/>
          </w:tcPr>
          <w:p w:rsidR="004C2D65" w:rsidRPr="005C428A" w:rsidRDefault="004C2D65" w:rsidP="003047D3">
            <w:pPr>
              <w:jc w:val="center"/>
              <w:rPr>
                <w:b/>
                <w:sz w:val="18"/>
                <w:szCs w:val="18"/>
              </w:rPr>
            </w:pPr>
            <w:r w:rsidRPr="005C428A">
              <w:rPr>
                <w:b/>
                <w:sz w:val="18"/>
                <w:szCs w:val="18"/>
              </w:rPr>
              <w:t>0,0</w:t>
            </w:r>
          </w:p>
        </w:tc>
        <w:tc>
          <w:tcPr>
            <w:tcW w:w="648" w:type="dxa"/>
            <w:gridSpan w:val="2"/>
            <w:noWrap/>
          </w:tcPr>
          <w:p w:rsidR="004C2D65" w:rsidRPr="005C428A" w:rsidRDefault="004C2D65" w:rsidP="003047D3">
            <w:pPr>
              <w:jc w:val="center"/>
              <w:rPr>
                <w:b/>
                <w:sz w:val="18"/>
                <w:szCs w:val="18"/>
              </w:rPr>
            </w:pPr>
            <w:r w:rsidRPr="005C428A">
              <w:rPr>
                <w:b/>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360"/>
        </w:trPr>
        <w:tc>
          <w:tcPr>
            <w:tcW w:w="15745" w:type="dxa"/>
            <w:gridSpan w:val="18"/>
            <w:shd w:val="clear" w:color="000000" w:fill="FFFFFF"/>
          </w:tcPr>
          <w:p w:rsidR="004C2D65" w:rsidRPr="00CD21F5" w:rsidRDefault="004C2D65" w:rsidP="003047D3">
            <w:pPr>
              <w:jc w:val="both"/>
              <w:rPr>
                <w:i/>
                <w:iCs/>
                <w:color w:val="000000"/>
                <w:sz w:val="18"/>
                <w:szCs w:val="18"/>
              </w:rPr>
            </w:pPr>
            <w:r w:rsidRPr="00CD21F5">
              <w:rPr>
                <w:i/>
                <w:iCs/>
                <w:color w:val="000000"/>
                <w:sz w:val="18"/>
                <w:szCs w:val="18"/>
              </w:rPr>
              <w:t>Задача 4. Обновление состава и компетенций педагогических кадров системы дошкольного образования, повышения качества работы</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lastRenderedPageBreak/>
              <w:t>4.1 Повышение квалификации руководящих и педагогических работников системы дошкольного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A55184" w:rsidP="003047D3">
            <w:pPr>
              <w:jc w:val="center"/>
              <w:rPr>
                <w:color w:val="000000"/>
                <w:sz w:val="18"/>
                <w:szCs w:val="18"/>
              </w:rPr>
            </w:pPr>
            <w:r>
              <w:rPr>
                <w:color w:val="000000"/>
                <w:sz w:val="18"/>
                <w:szCs w:val="18"/>
              </w:rPr>
              <w:t>0</w:t>
            </w:r>
          </w:p>
        </w:tc>
        <w:tc>
          <w:tcPr>
            <w:tcW w:w="850" w:type="dxa"/>
            <w:noWrap/>
          </w:tcPr>
          <w:p w:rsidR="004C2D65" w:rsidRPr="00CD21F5" w:rsidRDefault="00A55184"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A55184" w:rsidP="003047D3">
            <w:pPr>
              <w:jc w:val="center"/>
              <w:rPr>
                <w:color w:val="000000"/>
                <w:sz w:val="18"/>
                <w:szCs w:val="18"/>
              </w:rPr>
            </w:pPr>
            <w:r>
              <w:rPr>
                <w:color w:val="000000"/>
                <w:sz w:val="18"/>
                <w:szCs w:val="18"/>
              </w:rPr>
              <w:t>0</w:t>
            </w:r>
          </w:p>
        </w:tc>
        <w:tc>
          <w:tcPr>
            <w:tcW w:w="920" w:type="dxa"/>
            <w:noWrap/>
          </w:tcPr>
          <w:p w:rsidR="004C2D65" w:rsidRPr="00CD21F5" w:rsidRDefault="00A55184" w:rsidP="003047D3">
            <w:pPr>
              <w:jc w:val="center"/>
              <w:rPr>
                <w:color w:val="000000"/>
                <w:sz w:val="18"/>
                <w:szCs w:val="18"/>
              </w:rPr>
            </w:pPr>
            <w:r>
              <w:rPr>
                <w:color w:val="000000"/>
                <w:sz w:val="18"/>
                <w:szCs w:val="18"/>
              </w:rPr>
              <w:t>0</w:t>
            </w:r>
          </w:p>
        </w:tc>
        <w:tc>
          <w:tcPr>
            <w:tcW w:w="789" w:type="dxa"/>
            <w:gridSpan w:val="2"/>
            <w:noWrap/>
          </w:tcPr>
          <w:p w:rsidR="004C2D65" w:rsidRPr="00CD21F5" w:rsidRDefault="00A55184" w:rsidP="003047D3">
            <w:pPr>
              <w:jc w:val="center"/>
              <w:rPr>
                <w:color w:val="000000"/>
                <w:sz w:val="18"/>
                <w:szCs w:val="18"/>
              </w:rPr>
            </w:pPr>
            <w:r>
              <w:rPr>
                <w:color w:val="000000"/>
                <w:sz w:val="18"/>
                <w:szCs w:val="18"/>
              </w:rPr>
              <w:t>0</w:t>
            </w:r>
          </w:p>
        </w:tc>
        <w:tc>
          <w:tcPr>
            <w:tcW w:w="648" w:type="dxa"/>
            <w:gridSpan w:val="2"/>
            <w:noWrap/>
          </w:tcPr>
          <w:p w:rsidR="004C2D65" w:rsidRPr="00CD21F5" w:rsidRDefault="00A55184" w:rsidP="003047D3">
            <w:pPr>
              <w:jc w:val="center"/>
              <w:rPr>
                <w:color w:val="000000"/>
                <w:sz w:val="18"/>
                <w:szCs w:val="18"/>
              </w:rPr>
            </w:pPr>
            <w:r>
              <w:rPr>
                <w:color w:val="000000"/>
                <w:sz w:val="18"/>
                <w:szCs w:val="18"/>
              </w:rPr>
              <w:t>0</w:t>
            </w:r>
          </w:p>
        </w:tc>
        <w:tc>
          <w:tcPr>
            <w:tcW w:w="2045" w:type="dxa"/>
            <w:gridSpan w:val="2"/>
          </w:tcPr>
          <w:p w:rsidR="004C2D65" w:rsidRDefault="004C2D65" w:rsidP="005C428A">
            <w:pPr>
              <w:jc w:val="both"/>
              <w:rPr>
                <w:color w:val="000000"/>
                <w:sz w:val="20"/>
                <w:szCs w:val="20"/>
              </w:rPr>
            </w:pPr>
            <w:r>
              <w:rPr>
                <w:color w:val="000000"/>
                <w:sz w:val="20"/>
                <w:szCs w:val="20"/>
              </w:rPr>
              <w:t>По плану съездило на курсы повышения квалификации 2 педагогических работников за счет субвенции</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4.2  Создание муниципального банка данных по передовому педагогическому опыту дошкольных работников</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Муниципальный банк данных по передовому педагогическому опыту дошкольных работников создан.</w:t>
            </w:r>
          </w:p>
        </w:tc>
      </w:tr>
      <w:tr w:rsidR="004C2D65" w:rsidTr="003651DC">
        <w:trPr>
          <w:trHeight w:val="1860"/>
        </w:trPr>
        <w:tc>
          <w:tcPr>
            <w:tcW w:w="2341" w:type="dxa"/>
          </w:tcPr>
          <w:p w:rsidR="004C2D65" w:rsidRPr="002B7FBC" w:rsidRDefault="004C2D65" w:rsidP="00024AF4">
            <w:pPr>
              <w:rPr>
                <w:sz w:val="18"/>
                <w:szCs w:val="18"/>
              </w:rPr>
            </w:pPr>
            <w:r w:rsidRPr="002B7FBC">
              <w:rPr>
                <w:sz w:val="18"/>
                <w:szCs w:val="18"/>
              </w:rPr>
              <w:t>4.3  Проведение конкурсов профессионального мастерства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5C428A">
            <w:pPr>
              <w:jc w:val="both"/>
              <w:rPr>
                <w:color w:val="000000"/>
                <w:sz w:val="20"/>
                <w:szCs w:val="20"/>
              </w:rPr>
            </w:pPr>
            <w:r>
              <w:rPr>
                <w:color w:val="000000"/>
                <w:sz w:val="20"/>
                <w:szCs w:val="20"/>
              </w:rPr>
              <w:t>Проведен районный конкурс профессионального мастерства  "Воспитатель-года" в марте 2018года за счет спонсорской помощи</w:t>
            </w:r>
          </w:p>
        </w:tc>
      </w:tr>
      <w:tr w:rsidR="004C2D65" w:rsidTr="003651DC">
        <w:trPr>
          <w:trHeight w:val="1470"/>
        </w:trPr>
        <w:tc>
          <w:tcPr>
            <w:tcW w:w="2341" w:type="dxa"/>
          </w:tcPr>
          <w:p w:rsidR="004C2D65" w:rsidRPr="002B7FBC" w:rsidRDefault="004C2D65" w:rsidP="00024AF4">
            <w:pPr>
              <w:rPr>
                <w:sz w:val="18"/>
                <w:szCs w:val="18"/>
              </w:rPr>
            </w:pPr>
            <w:r w:rsidRPr="002B7FBC">
              <w:rPr>
                <w:sz w:val="18"/>
                <w:szCs w:val="18"/>
              </w:rPr>
              <w:t>4.4  Издание информационно-методического сборника по дошкольному образованию</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AF3506" w:rsidRDefault="004C2D65" w:rsidP="003047D3">
            <w:pPr>
              <w:jc w:val="both"/>
              <w:rPr>
                <w:color w:val="000000"/>
                <w:sz w:val="18"/>
                <w:szCs w:val="18"/>
              </w:rPr>
            </w:pPr>
            <w:r w:rsidRPr="00AF3506">
              <w:rPr>
                <w:color w:val="000000"/>
                <w:sz w:val="18"/>
                <w:szCs w:val="18"/>
              </w:rPr>
              <w:t>Информационно-методический сборника по дошкольному образованию издается ежеквартально силами работников ИМЦ</w:t>
            </w:r>
            <w:r>
              <w:rPr>
                <w:color w:val="000000"/>
                <w:sz w:val="18"/>
                <w:szCs w:val="18"/>
              </w:rPr>
              <w:t>.</w:t>
            </w:r>
          </w:p>
        </w:tc>
      </w:tr>
      <w:tr w:rsidR="004C2D65" w:rsidTr="003651DC">
        <w:trPr>
          <w:trHeight w:val="3474"/>
        </w:trPr>
        <w:tc>
          <w:tcPr>
            <w:tcW w:w="2341" w:type="dxa"/>
          </w:tcPr>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r w:rsidRPr="002B7FBC">
              <w:rPr>
                <w:sz w:val="18"/>
                <w:szCs w:val="18"/>
              </w:rPr>
              <w:t>4.5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Pr="002B7FBC" w:rsidRDefault="004C2D65" w:rsidP="00024AF4">
            <w:pPr>
              <w:rPr>
                <w:sz w:val="18"/>
                <w:szCs w:val="18"/>
              </w:rPr>
            </w:pP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4C2D65" w:rsidP="003047D3">
            <w:pPr>
              <w:jc w:val="center"/>
              <w:rPr>
                <w:sz w:val="18"/>
                <w:szCs w:val="18"/>
              </w:rPr>
            </w:pPr>
            <w:r w:rsidRPr="00E05A78">
              <w:rPr>
                <w:sz w:val="18"/>
                <w:szCs w:val="18"/>
              </w:rPr>
              <w:t>4200,0</w:t>
            </w:r>
          </w:p>
        </w:tc>
        <w:tc>
          <w:tcPr>
            <w:tcW w:w="993" w:type="dxa"/>
          </w:tcPr>
          <w:p w:rsidR="004C2D65" w:rsidRPr="00E05A78" w:rsidRDefault="003A2F07" w:rsidP="003047D3">
            <w:pPr>
              <w:jc w:val="center"/>
              <w:rPr>
                <w:sz w:val="18"/>
                <w:szCs w:val="18"/>
              </w:rPr>
            </w:pPr>
            <w:r>
              <w:rPr>
                <w:sz w:val="18"/>
                <w:szCs w:val="18"/>
              </w:rPr>
              <w:t>2580,0</w:t>
            </w:r>
          </w:p>
          <w:p w:rsidR="004C2D65" w:rsidRPr="00E05A78" w:rsidRDefault="004C2D65" w:rsidP="003047D3">
            <w:pPr>
              <w:jc w:val="center"/>
              <w:rPr>
                <w:sz w:val="18"/>
                <w:szCs w:val="18"/>
              </w:rPr>
            </w:pP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0</w:t>
            </w:r>
          </w:p>
        </w:tc>
        <w:tc>
          <w:tcPr>
            <w:tcW w:w="992" w:type="dxa"/>
            <w:noWrap/>
          </w:tcPr>
          <w:p w:rsidR="004C2D65" w:rsidRPr="00E05A78" w:rsidRDefault="004C2D65" w:rsidP="003047D3">
            <w:pPr>
              <w:jc w:val="center"/>
              <w:rPr>
                <w:sz w:val="18"/>
                <w:szCs w:val="18"/>
              </w:rPr>
            </w:pPr>
            <w:r w:rsidRPr="00E05A78">
              <w:rPr>
                <w:sz w:val="18"/>
                <w:szCs w:val="18"/>
              </w:rPr>
              <w:t>0</w:t>
            </w:r>
          </w:p>
        </w:tc>
        <w:tc>
          <w:tcPr>
            <w:tcW w:w="1004" w:type="dxa"/>
            <w:gridSpan w:val="2"/>
            <w:noWrap/>
          </w:tcPr>
          <w:p w:rsidR="004C2D65" w:rsidRPr="00E05A78" w:rsidRDefault="004C2D65" w:rsidP="003047D3">
            <w:pPr>
              <w:jc w:val="center"/>
              <w:rPr>
                <w:sz w:val="18"/>
                <w:szCs w:val="18"/>
              </w:rPr>
            </w:pPr>
            <w:r w:rsidRPr="00E05A78">
              <w:rPr>
                <w:sz w:val="18"/>
                <w:szCs w:val="18"/>
              </w:rPr>
              <w:t>0</w:t>
            </w:r>
          </w:p>
        </w:tc>
        <w:tc>
          <w:tcPr>
            <w:tcW w:w="911" w:type="dxa"/>
            <w:noWrap/>
          </w:tcPr>
          <w:p w:rsidR="004C2D65" w:rsidRPr="00E05A78" w:rsidRDefault="004C2D65" w:rsidP="003047D3">
            <w:pPr>
              <w:jc w:val="center"/>
              <w:rPr>
                <w:sz w:val="18"/>
                <w:szCs w:val="18"/>
              </w:rPr>
            </w:pPr>
            <w:r w:rsidRPr="00E05A78">
              <w:rPr>
                <w:sz w:val="18"/>
                <w:szCs w:val="18"/>
              </w:rPr>
              <w:t>4200,0</w:t>
            </w:r>
          </w:p>
        </w:tc>
        <w:tc>
          <w:tcPr>
            <w:tcW w:w="920" w:type="dxa"/>
            <w:noWrap/>
          </w:tcPr>
          <w:p w:rsidR="004C2D65" w:rsidRPr="00E05A78" w:rsidRDefault="003A2F07" w:rsidP="003047D3">
            <w:pPr>
              <w:jc w:val="center"/>
              <w:rPr>
                <w:sz w:val="18"/>
                <w:szCs w:val="18"/>
              </w:rPr>
            </w:pPr>
            <w:r>
              <w:rPr>
                <w:sz w:val="18"/>
                <w:szCs w:val="18"/>
              </w:rPr>
              <w:t>2580,0</w:t>
            </w:r>
          </w:p>
          <w:p w:rsidR="004C2D65" w:rsidRPr="00E05A78" w:rsidRDefault="004C2D65" w:rsidP="003047D3">
            <w:pPr>
              <w:jc w:val="center"/>
              <w:rPr>
                <w:sz w:val="18"/>
                <w:szCs w:val="18"/>
              </w:rPr>
            </w:pPr>
          </w:p>
        </w:tc>
        <w:tc>
          <w:tcPr>
            <w:tcW w:w="789" w:type="dxa"/>
            <w:gridSpan w:val="2"/>
            <w:noWrap/>
          </w:tcPr>
          <w:p w:rsidR="004C2D65" w:rsidRPr="00E05A78" w:rsidRDefault="004C2D65" w:rsidP="003047D3">
            <w:pPr>
              <w:jc w:val="center"/>
              <w:rPr>
                <w:sz w:val="18"/>
                <w:szCs w:val="18"/>
              </w:rPr>
            </w:pPr>
            <w:r w:rsidRPr="00E05A78">
              <w:rPr>
                <w:sz w:val="18"/>
                <w:szCs w:val="18"/>
              </w:rPr>
              <w:t>0</w:t>
            </w:r>
          </w:p>
        </w:tc>
        <w:tc>
          <w:tcPr>
            <w:tcW w:w="648" w:type="dxa"/>
            <w:gridSpan w:val="2"/>
            <w:noWrap/>
          </w:tcPr>
          <w:p w:rsidR="004C2D65" w:rsidRPr="00E05A78" w:rsidRDefault="004C2D65" w:rsidP="003047D3">
            <w:pPr>
              <w:jc w:val="center"/>
              <w:rPr>
                <w:sz w:val="18"/>
                <w:szCs w:val="18"/>
              </w:rPr>
            </w:pPr>
            <w:r w:rsidRPr="00E05A78">
              <w:rPr>
                <w:sz w:val="18"/>
                <w:szCs w:val="18"/>
              </w:rPr>
              <w:t>0</w:t>
            </w:r>
          </w:p>
        </w:tc>
        <w:tc>
          <w:tcPr>
            <w:tcW w:w="2045" w:type="dxa"/>
            <w:gridSpan w:val="2"/>
          </w:tcPr>
          <w:p w:rsidR="004C2D65" w:rsidRDefault="004C2D65" w:rsidP="00054191">
            <w:pPr>
              <w:jc w:val="both"/>
              <w:rPr>
                <w:color w:val="000000"/>
                <w:sz w:val="20"/>
                <w:szCs w:val="20"/>
              </w:rPr>
            </w:pPr>
            <w:r>
              <w:rPr>
                <w:color w:val="000000"/>
                <w:sz w:val="20"/>
                <w:szCs w:val="20"/>
              </w:rPr>
              <w:t xml:space="preserve">Мерами социальной поддержки пользуются: </w:t>
            </w:r>
          </w:p>
          <w:p w:rsidR="004C2D65" w:rsidRDefault="004C2D65" w:rsidP="005C428A">
            <w:pPr>
              <w:jc w:val="both"/>
              <w:rPr>
                <w:color w:val="000000"/>
                <w:sz w:val="20"/>
                <w:szCs w:val="20"/>
              </w:rPr>
            </w:pPr>
            <w:r>
              <w:rPr>
                <w:color w:val="000000"/>
                <w:sz w:val="20"/>
                <w:szCs w:val="20"/>
              </w:rPr>
              <w:t>85 педагогических</w:t>
            </w:r>
          </w:p>
          <w:p w:rsidR="004C2D65" w:rsidRDefault="004C2D65" w:rsidP="005C428A">
            <w:pPr>
              <w:jc w:val="both"/>
              <w:rPr>
                <w:color w:val="000000"/>
                <w:sz w:val="20"/>
                <w:szCs w:val="20"/>
              </w:rPr>
            </w:pPr>
            <w:r>
              <w:rPr>
                <w:color w:val="000000"/>
                <w:sz w:val="20"/>
                <w:szCs w:val="20"/>
              </w:rPr>
              <w:t>работников, пенсионеров-58 человек.</w:t>
            </w:r>
          </w:p>
        </w:tc>
      </w:tr>
      <w:tr w:rsidR="004C2D65" w:rsidTr="003651DC">
        <w:trPr>
          <w:trHeight w:val="3276"/>
        </w:trPr>
        <w:tc>
          <w:tcPr>
            <w:tcW w:w="2341" w:type="dxa"/>
          </w:tcPr>
          <w:p w:rsidR="004C2D65" w:rsidRPr="002B7FBC" w:rsidRDefault="004C2D65" w:rsidP="00024AF4">
            <w:pPr>
              <w:rPr>
                <w:sz w:val="18"/>
                <w:szCs w:val="18"/>
              </w:rPr>
            </w:pPr>
            <w:r>
              <w:rPr>
                <w:sz w:val="18"/>
                <w:szCs w:val="18"/>
              </w:rPr>
              <w:t xml:space="preserve">4.6 </w:t>
            </w:r>
            <w:r w:rsidRPr="00F2731F">
              <w:rPr>
                <w:sz w:val="18"/>
                <w:szCs w:val="18"/>
              </w:rPr>
              <w:t>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Средства не запланированы из-за отсутствия  квалифицированного специалиста  вышедшего на пенсию  по ДОУ</w:t>
            </w:r>
          </w:p>
        </w:tc>
      </w:tr>
      <w:tr w:rsidR="004C2D65" w:rsidRPr="002B7FBC"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4</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C428A" w:rsidRDefault="004C2D65" w:rsidP="003047D3">
            <w:pPr>
              <w:jc w:val="center"/>
              <w:rPr>
                <w:b/>
                <w:sz w:val="18"/>
                <w:szCs w:val="18"/>
              </w:rPr>
            </w:pPr>
            <w:r w:rsidRPr="005C428A">
              <w:rPr>
                <w:b/>
                <w:sz w:val="18"/>
                <w:szCs w:val="18"/>
              </w:rPr>
              <w:t>4200,0</w:t>
            </w:r>
          </w:p>
        </w:tc>
        <w:tc>
          <w:tcPr>
            <w:tcW w:w="993" w:type="dxa"/>
            <w:noWrap/>
          </w:tcPr>
          <w:p w:rsidR="004C2D65" w:rsidRPr="005C428A" w:rsidRDefault="003A2F07" w:rsidP="003047D3">
            <w:pPr>
              <w:jc w:val="center"/>
              <w:rPr>
                <w:b/>
                <w:sz w:val="18"/>
                <w:szCs w:val="18"/>
              </w:rPr>
            </w:pPr>
            <w:r>
              <w:rPr>
                <w:b/>
                <w:sz w:val="18"/>
                <w:szCs w:val="18"/>
              </w:rPr>
              <w:t>2580,0</w:t>
            </w:r>
          </w:p>
        </w:tc>
        <w:tc>
          <w:tcPr>
            <w:tcW w:w="850" w:type="dxa"/>
            <w:noWrap/>
          </w:tcPr>
          <w:p w:rsidR="004C2D65" w:rsidRPr="005C428A" w:rsidRDefault="004C2D65" w:rsidP="003047D3">
            <w:pPr>
              <w:jc w:val="center"/>
              <w:rPr>
                <w:b/>
                <w:sz w:val="18"/>
                <w:szCs w:val="18"/>
              </w:rPr>
            </w:pPr>
            <w:r w:rsidRPr="005C428A">
              <w:rPr>
                <w:b/>
                <w:sz w:val="18"/>
                <w:szCs w:val="18"/>
              </w:rPr>
              <w:t>0</w:t>
            </w:r>
          </w:p>
        </w:tc>
        <w:tc>
          <w:tcPr>
            <w:tcW w:w="850" w:type="dxa"/>
            <w:noWrap/>
          </w:tcPr>
          <w:p w:rsidR="004C2D65" w:rsidRPr="005C428A" w:rsidRDefault="004C2D65" w:rsidP="003047D3">
            <w:pPr>
              <w:jc w:val="center"/>
              <w:rPr>
                <w:b/>
                <w:sz w:val="18"/>
                <w:szCs w:val="18"/>
              </w:rPr>
            </w:pPr>
            <w:r w:rsidRPr="005C428A">
              <w:rPr>
                <w:b/>
                <w:sz w:val="18"/>
                <w:szCs w:val="18"/>
              </w:rPr>
              <w:t>0</w:t>
            </w:r>
          </w:p>
        </w:tc>
        <w:tc>
          <w:tcPr>
            <w:tcW w:w="993" w:type="dxa"/>
            <w:noWrap/>
          </w:tcPr>
          <w:p w:rsidR="004C2D65" w:rsidRPr="005C428A" w:rsidRDefault="004C2D65" w:rsidP="003047D3">
            <w:pPr>
              <w:jc w:val="center"/>
              <w:rPr>
                <w:b/>
                <w:sz w:val="18"/>
                <w:szCs w:val="18"/>
              </w:rPr>
            </w:pPr>
            <w:r w:rsidRPr="005C428A">
              <w:rPr>
                <w:b/>
                <w:sz w:val="18"/>
                <w:szCs w:val="18"/>
              </w:rPr>
              <w:t>0</w:t>
            </w:r>
          </w:p>
        </w:tc>
        <w:tc>
          <w:tcPr>
            <w:tcW w:w="992" w:type="dxa"/>
            <w:noWrap/>
          </w:tcPr>
          <w:p w:rsidR="004C2D65" w:rsidRPr="005C428A" w:rsidRDefault="004C2D65" w:rsidP="003047D3">
            <w:pPr>
              <w:jc w:val="center"/>
              <w:rPr>
                <w:b/>
                <w:sz w:val="18"/>
                <w:szCs w:val="18"/>
              </w:rPr>
            </w:pPr>
            <w:r w:rsidRPr="005C428A">
              <w:rPr>
                <w:b/>
                <w:sz w:val="18"/>
                <w:szCs w:val="18"/>
              </w:rPr>
              <w:t>0</w:t>
            </w:r>
          </w:p>
        </w:tc>
        <w:tc>
          <w:tcPr>
            <w:tcW w:w="1004" w:type="dxa"/>
            <w:gridSpan w:val="2"/>
            <w:noWrap/>
          </w:tcPr>
          <w:p w:rsidR="004C2D65" w:rsidRPr="005C428A" w:rsidRDefault="004C2D65" w:rsidP="003047D3">
            <w:pPr>
              <w:jc w:val="center"/>
              <w:rPr>
                <w:b/>
                <w:sz w:val="18"/>
                <w:szCs w:val="18"/>
              </w:rPr>
            </w:pPr>
            <w:r w:rsidRPr="005C428A">
              <w:rPr>
                <w:b/>
                <w:sz w:val="18"/>
                <w:szCs w:val="18"/>
              </w:rPr>
              <w:t>0</w:t>
            </w:r>
          </w:p>
        </w:tc>
        <w:tc>
          <w:tcPr>
            <w:tcW w:w="911" w:type="dxa"/>
            <w:noWrap/>
          </w:tcPr>
          <w:p w:rsidR="004C2D65" w:rsidRPr="005C428A" w:rsidRDefault="004C2D65" w:rsidP="003047D3">
            <w:pPr>
              <w:jc w:val="center"/>
              <w:rPr>
                <w:b/>
                <w:sz w:val="16"/>
                <w:szCs w:val="16"/>
              </w:rPr>
            </w:pPr>
            <w:r w:rsidRPr="005C428A">
              <w:rPr>
                <w:b/>
                <w:sz w:val="16"/>
                <w:szCs w:val="16"/>
              </w:rPr>
              <w:t>4200,0</w:t>
            </w:r>
          </w:p>
        </w:tc>
        <w:tc>
          <w:tcPr>
            <w:tcW w:w="920" w:type="dxa"/>
            <w:noWrap/>
          </w:tcPr>
          <w:p w:rsidR="004C2D65" w:rsidRPr="005C428A" w:rsidRDefault="003A2F07" w:rsidP="003047D3">
            <w:pPr>
              <w:jc w:val="center"/>
              <w:rPr>
                <w:b/>
                <w:sz w:val="18"/>
                <w:szCs w:val="18"/>
              </w:rPr>
            </w:pPr>
            <w:r>
              <w:rPr>
                <w:b/>
                <w:sz w:val="18"/>
                <w:szCs w:val="18"/>
              </w:rPr>
              <w:t>2580,0</w:t>
            </w:r>
          </w:p>
        </w:tc>
        <w:tc>
          <w:tcPr>
            <w:tcW w:w="789" w:type="dxa"/>
            <w:gridSpan w:val="2"/>
            <w:noWrap/>
          </w:tcPr>
          <w:p w:rsidR="004C2D65" w:rsidRPr="005C428A" w:rsidRDefault="004C2D65" w:rsidP="003047D3">
            <w:pPr>
              <w:jc w:val="center"/>
              <w:rPr>
                <w:b/>
                <w:sz w:val="18"/>
                <w:szCs w:val="18"/>
              </w:rPr>
            </w:pPr>
            <w:r w:rsidRPr="005C428A">
              <w:rPr>
                <w:b/>
                <w:sz w:val="18"/>
                <w:szCs w:val="18"/>
              </w:rPr>
              <w:t>0</w:t>
            </w:r>
          </w:p>
        </w:tc>
        <w:tc>
          <w:tcPr>
            <w:tcW w:w="648" w:type="dxa"/>
            <w:gridSpan w:val="2"/>
            <w:noWrap/>
          </w:tcPr>
          <w:p w:rsidR="004C2D65" w:rsidRPr="005C428A" w:rsidRDefault="004C2D65" w:rsidP="003047D3">
            <w:pPr>
              <w:jc w:val="center"/>
              <w:rPr>
                <w:b/>
                <w:sz w:val="18"/>
                <w:szCs w:val="18"/>
              </w:rPr>
            </w:pPr>
            <w:r w:rsidRPr="005C428A">
              <w:rPr>
                <w:b/>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672"/>
        </w:trPr>
        <w:tc>
          <w:tcPr>
            <w:tcW w:w="2341" w:type="dxa"/>
          </w:tcPr>
          <w:p w:rsidR="004C2D65" w:rsidRPr="002B7FBC" w:rsidRDefault="004C2D65" w:rsidP="00024AF4">
            <w:pPr>
              <w:rPr>
                <w:b/>
                <w:bCs/>
                <w:sz w:val="18"/>
                <w:szCs w:val="18"/>
              </w:rPr>
            </w:pPr>
            <w:r w:rsidRPr="002B7FBC">
              <w:rPr>
                <w:b/>
                <w:bCs/>
                <w:sz w:val="18"/>
                <w:szCs w:val="18"/>
              </w:rPr>
              <w:t>Всего по подпрограмме № 1</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C428A" w:rsidRDefault="003A2F07" w:rsidP="003047D3">
            <w:pPr>
              <w:jc w:val="center"/>
              <w:rPr>
                <w:b/>
                <w:bCs/>
                <w:sz w:val="18"/>
                <w:szCs w:val="18"/>
              </w:rPr>
            </w:pPr>
            <w:r>
              <w:rPr>
                <w:b/>
                <w:bCs/>
                <w:sz w:val="18"/>
                <w:szCs w:val="18"/>
              </w:rPr>
              <w:t>116621,9</w:t>
            </w:r>
          </w:p>
        </w:tc>
        <w:tc>
          <w:tcPr>
            <w:tcW w:w="993" w:type="dxa"/>
            <w:noWrap/>
          </w:tcPr>
          <w:p w:rsidR="004C2D65" w:rsidRPr="005C428A" w:rsidRDefault="003A2F07" w:rsidP="003047D3">
            <w:pPr>
              <w:ind w:right="-107"/>
              <w:jc w:val="center"/>
              <w:rPr>
                <w:b/>
                <w:bCs/>
                <w:sz w:val="18"/>
                <w:szCs w:val="18"/>
              </w:rPr>
            </w:pPr>
            <w:r>
              <w:rPr>
                <w:b/>
                <w:bCs/>
                <w:sz w:val="18"/>
                <w:szCs w:val="18"/>
              </w:rPr>
              <w:t>68347,0</w:t>
            </w:r>
          </w:p>
        </w:tc>
        <w:tc>
          <w:tcPr>
            <w:tcW w:w="850" w:type="dxa"/>
            <w:noWrap/>
          </w:tcPr>
          <w:p w:rsidR="004C2D65" w:rsidRPr="005C428A" w:rsidRDefault="004C2D65" w:rsidP="003047D3">
            <w:pPr>
              <w:jc w:val="center"/>
              <w:rPr>
                <w:b/>
                <w:bCs/>
                <w:sz w:val="18"/>
                <w:szCs w:val="18"/>
              </w:rPr>
            </w:pPr>
            <w:r w:rsidRPr="005C428A">
              <w:rPr>
                <w:b/>
                <w:bCs/>
                <w:sz w:val="18"/>
                <w:szCs w:val="18"/>
              </w:rPr>
              <w:t>0</w:t>
            </w:r>
          </w:p>
        </w:tc>
        <w:tc>
          <w:tcPr>
            <w:tcW w:w="850" w:type="dxa"/>
            <w:noWrap/>
          </w:tcPr>
          <w:p w:rsidR="004C2D65" w:rsidRPr="005C428A" w:rsidRDefault="004C2D65" w:rsidP="003047D3">
            <w:pPr>
              <w:jc w:val="center"/>
              <w:rPr>
                <w:b/>
                <w:bCs/>
                <w:sz w:val="18"/>
                <w:szCs w:val="18"/>
              </w:rPr>
            </w:pPr>
            <w:r w:rsidRPr="005C428A">
              <w:rPr>
                <w:b/>
                <w:bCs/>
                <w:sz w:val="18"/>
                <w:szCs w:val="18"/>
              </w:rPr>
              <w:t>0</w:t>
            </w:r>
          </w:p>
        </w:tc>
        <w:tc>
          <w:tcPr>
            <w:tcW w:w="993" w:type="dxa"/>
            <w:noWrap/>
          </w:tcPr>
          <w:p w:rsidR="004C2D65" w:rsidRPr="005C428A" w:rsidRDefault="003A2F07" w:rsidP="003047D3">
            <w:pPr>
              <w:jc w:val="center"/>
              <w:rPr>
                <w:b/>
                <w:bCs/>
                <w:sz w:val="18"/>
                <w:szCs w:val="18"/>
              </w:rPr>
            </w:pPr>
            <w:r>
              <w:rPr>
                <w:b/>
                <w:bCs/>
                <w:sz w:val="18"/>
                <w:szCs w:val="18"/>
              </w:rPr>
              <w:t>28584,1</w:t>
            </w:r>
          </w:p>
          <w:p w:rsidR="004C2D65" w:rsidRPr="005C428A" w:rsidRDefault="004C2D65" w:rsidP="003047D3">
            <w:pPr>
              <w:jc w:val="center"/>
              <w:rPr>
                <w:b/>
                <w:bCs/>
                <w:sz w:val="18"/>
                <w:szCs w:val="18"/>
              </w:rPr>
            </w:pPr>
          </w:p>
        </w:tc>
        <w:tc>
          <w:tcPr>
            <w:tcW w:w="992" w:type="dxa"/>
            <w:noWrap/>
          </w:tcPr>
          <w:p w:rsidR="004C2D65" w:rsidRPr="005C428A" w:rsidRDefault="003A2F07" w:rsidP="003047D3">
            <w:pPr>
              <w:jc w:val="center"/>
              <w:rPr>
                <w:b/>
                <w:bCs/>
                <w:sz w:val="18"/>
                <w:szCs w:val="18"/>
              </w:rPr>
            </w:pPr>
            <w:r>
              <w:rPr>
                <w:b/>
                <w:bCs/>
                <w:sz w:val="18"/>
                <w:szCs w:val="18"/>
              </w:rPr>
              <w:t>28584,1</w:t>
            </w:r>
          </w:p>
        </w:tc>
        <w:tc>
          <w:tcPr>
            <w:tcW w:w="1004" w:type="dxa"/>
            <w:gridSpan w:val="2"/>
            <w:noWrap/>
          </w:tcPr>
          <w:p w:rsidR="004C2D65" w:rsidRPr="005C428A" w:rsidRDefault="003A2F07" w:rsidP="003047D3">
            <w:pPr>
              <w:jc w:val="center"/>
              <w:rPr>
                <w:b/>
                <w:bCs/>
                <w:sz w:val="18"/>
                <w:szCs w:val="18"/>
              </w:rPr>
            </w:pPr>
            <w:r>
              <w:rPr>
                <w:b/>
                <w:bCs/>
                <w:sz w:val="18"/>
                <w:szCs w:val="18"/>
              </w:rPr>
              <w:t>16771,6</w:t>
            </w:r>
          </w:p>
        </w:tc>
        <w:tc>
          <w:tcPr>
            <w:tcW w:w="911" w:type="dxa"/>
            <w:noWrap/>
          </w:tcPr>
          <w:p w:rsidR="004C2D65" w:rsidRPr="005C428A" w:rsidRDefault="003A2F07" w:rsidP="003047D3">
            <w:pPr>
              <w:jc w:val="center"/>
              <w:rPr>
                <w:b/>
                <w:bCs/>
                <w:sz w:val="18"/>
                <w:szCs w:val="18"/>
              </w:rPr>
            </w:pPr>
            <w:r>
              <w:rPr>
                <w:b/>
                <w:bCs/>
                <w:sz w:val="18"/>
                <w:szCs w:val="18"/>
              </w:rPr>
              <w:t>88037,8</w:t>
            </w:r>
          </w:p>
        </w:tc>
        <w:tc>
          <w:tcPr>
            <w:tcW w:w="920" w:type="dxa"/>
            <w:noWrap/>
          </w:tcPr>
          <w:p w:rsidR="004C2D65" w:rsidRPr="005C428A" w:rsidRDefault="003A2F07" w:rsidP="003047D3">
            <w:pPr>
              <w:ind w:right="-107"/>
              <w:jc w:val="center"/>
              <w:rPr>
                <w:b/>
                <w:bCs/>
                <w:sz w:val="18"/>
                <w:szCs w:val="18"/>
              </w:rPr>
            </w:pPr>
            <w:r>
              <w:rPr>
                <w:b/>
                <w:bCs/>
                <w:sz w:val="18"/>
                <w:szCs w:val="18"/>
              </w:rPr>
              <w:t>51575,4</w:t>
            </w:r>
          </w:p>
        </w:tc>
        <w:tc>
          <w:tcPr>
            <w:tcW w:w="789" w:type="dxa"/>
            <w:gridSpan w:val="2"/>
            <w:noWrap/>
          </w:tcPr>
          <w:p w:rsidR="004C2D65" w:rsidRPr="005C428A" w:rsidRDefault="004C2D65" w:rsidP="003047D3">
            <w:pPr>
              <w:jc w:val="center"/>
              <w:rPr>
                <w:b/>
                <w:bCs/>
                <w:sz w:val="18"/>
                <w:szCs w:val="18"/>
              </w:rPr>
            </w:pPr>
            <w:r w:rsidRPr="005C428A">
              <w:rPr>
                <w:b/>
                <w:bCs/>
                <w:sz w:val="18"/>
                <w:szCs w:val="18"/>
              </w:rPr>
              <w:t>0</w:t>
            </w:r>
          </w:p>
        </w:tc>
        <w:tc>
          <w:tcPr>
            <w:tcW w:w="648" w:type="dxa"/>
            <w:gridSpan w:val="2"/>
            <w:noWrap/>
          </w:tcPr>
          <w:p w:rsidR="004C2D65" w:rsidRPr="005C428A" w:rsidRDefault="004C2D65" w:rsidP="003047D3">
            <w:pPr>
              <w:jc w:val="center"/>
              <w:rPr>
                <w:b/>
                <w:bCs/>
                <w:sz w:val="18"/>
                <w:szCs w:val="18"/>
              </w:rPr>
            </w:pPr>
            <w:r w:rsidRPr="005C428A">
              <w:rPr>
                <w:b/>
                <w:bCs/>
                <w:sz w:val="18"/>
                <w:szCs w:val="18"/>
              </w:rPr>
              <w:t>0</w:t>
            </w:r>
          </w:p>
        </w:tc>
        <w:tc>
          <w:tcPr>
            <w:tcW w:w="2045" w:type="dxa"/>
            <w:gridSpan w:val="2"/>
          </w:tcPr>
          <w:p w:rsidR="004C2D65" w:rsidRPr="002B7FBC" w:rsidRDefault="004C2D65" w:rsidP="003047D3">
            <w:pPr>
              <w:jc w:val="both"/>
              <w:rPr>
                <w:sz w:val="18"/>
                <w:szCs w:val="18"/>
              </w:rPr>
            </w:pPr>
          </w:p>
        </w:tc>
      </w:tr>
      <w:tr w:rsidR="004C2D65" w:rsidRPr="0095230B" w:rsidTr="003651DC">
        <w:trPr>
          <w:trHeight w:val="585"/>
        </w:trPr>
        <w:tc>
          <w:tcPr>
            <w:tcW w:w="15745" w:type="dxa"/>
            <w:gridSpan w:val="18"/>
            <w:shd w:val="clear" w:color="000000" w:fill="FFFFFF"/>
          </w:tcPr>
          <w:p w:rsidR="004C2D65" w:rsidRPr="00CD21F5" w:rsidRDefault="004C2D65" w:rsidP="00024AF4">
            <w:pPr>
              <w:rPr>
                <w:b/>
                <w:bCs/>
                <w:color w:val="000000"/>
              </w:rPr>
            </w:pPr>
            <w:r w:rsidRPr="00CD21F5">
              <w:rPr>
                <w:b/>
                <w:bCs/>
                <w:color w:val="000000"/>
                <w:sz w:val="22"/>
                <w:szCs w:val="22"/>
              </w:rPr>
              <w:t>Подпрограмма № 2 «Развитие муниципальной системы общего и дополнительного образования МО «Ленский муниципальный район» на 2015-2018 годы»</w:t>
            </w:r>
          </w:p>
        </w:tc>
      </w:tr>
      <w:tr w:rsidR="004C2D65" w:rsidRPr="002B7FBC" w:rsidTr="003651DC">
        <w:trPr>
          <w:trHeight w:val="288"/>
        </w:trPr>
        <w:tc>
          <w:tcPr>
            <w:tcW w:w="15745" w:type="dxa"/>
            <w:gridSpan w:val="18"/>
            <w:shd w:val="clear" w:color="000000" w:fill="FFFFFF"/>
          </w:tcPr>
          <w:p w:rsidR="004C2D65" w:rsidRPr="00CD21F5" w:rsidRDefault="004C2D65" w:rsidP="00024AF4">
            <w:pPr>
              <w:rPr>
                <w:color w:val="000000"/>
                <w:sz w:val="18"/>
                <w:szCs w:val="18"/>
              </w:rPr>
            </w:pPr>
            <w:r w:rsidRPr="00CD21F5">
              <w:rPr>
                <w:color w:val="000000"/>
                <w:sz w:val="18"/>
                <w:szCs w:val="18"/>
              </w:rPr>
              <w:lastRenderedPageBreak/>
              <w:t>Задача 1. Обеспечение реализации федеральных государственных образовательных стандартов общего образования.</w:t>
            </w:r>
          </w:p>
        </w:tc>
      </w:tr>
      <w:tr w:rsidR="004C2D65" w:rsidTr="003651DC">
        <w:trPr>
          <w:trHeight w:val="2484"/>
        </w:trPr>
        <w:tc>
          <w:tcPr>
            <w:tcW w:w="2341" w:type="dxa"/>
          </w:tcPr>
          <w:p w:rsidR="004C2D65" w:rsidRPr="002B7FBC" w:rsidRDefault="004C2D65" w:rsidP="00024AF4">
            <w:pPr>
              <w:rPr>
                <w:sz w:val="18"/>
                <w:szCs w:val="18"/>
              </w:rPr>
            </w:pPr>
            <w:r w:rsidRPr="002B7FBC">
              <w:rPr>
                <w:sz w:val="18"/>
                <w:szCs w:val="18"/>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w:t>
            </w:r>
          </w:p>
        </w:tc>
        <w:tc>
          <w:tcPr>
            <w:tcW w:w="1133" w:type="dxa"/>
          </w:tcPr>
          <w:p w:rsidR="004C2D65" w:rsidRPr="00C94FEF" w:rsidRDefault="00E60285" w:rsidP="003047D3">
            <w:pPr>
              <w:jc w:val="center"/>
              <w:rPr>
                <w:sz w:val="18"/>
                <w:szCs w:val="18"/>
              </w:rPr>
            </w:pPr>
            <w:r>
              <w:rPr>
                <w:sz w:val="18"/>
                <w:szCs w:val="18"/>
              </w:rPr>
              <w:t>247290,8</w:t>
            </w:r>
          </w:p>
        </w:tc>
        <w:tc>
          <w:tcPr>
            <w:tcW w:w="993" w:type="dxa"/>
          </w:tcPr>
          <w:p w:rsidR="004C2D65" w:rsidRPr="00C94FEF" w:rsidRDefault="00E60285" w:rsidP="002E13E4">
            <w:pPr>
              <w:ind w:right="-107"/>
              <w:jc w:val="center"/>
              <w:rPr>
                <w:sz w:val="18"/>
                <w:szCs w:val="18"/>
              </w:rPr>
            </w:pPr>
            <w:r>
              <w:rPr>
                <w:sz w:val="18"/>
                <w:szCs w:val="18"/>
              </w:rPr>
              <w:t>154306,1</w:t>
            </w:r>
          </w:p>
        </w:tc>
        <w:tc>
          <w:tcPr>
            <w:tcW w:w="850" w:type="dxa"/>
            <w:noWrap/>
          </w:tcPr>
          <w:p w:rsidR="004C2D65" w:rsidRPr="00C94FEF" w:rsidRDefault="004C2D65" w:rsidP="003047D3">
            <w:pPr>
              <w:jc w:val="center"/>
              <w:rPr>
                <w:sz w:val="18"/>
                <w:szCs w:val="18"/>
              </w:rPr>
            </w:pPr>
            <w:r w:rsidRPr="00C94FEF">
              <w:rPr>
                <w:sz w:val="18"/>
                <w:szCs w:val="18"/>
              </w:rPr>
              <w:t>0</w:t>
            </w:r>
          </w:p>
        </w:tc>
        <w:tc>
          <w:tcPr>
            <w:tcW w:w="850" w:type="dxa"/>
            <w:noWrap/>
          </w:tcPr>
          <w:p w:rsidR="004C2D65" w:rsidRPr="00C94FEF" w:rsidRDefault="004C2D65" w:rsidP="003047D3">
            <w:pPr>
              <w:jc w:val="center"/>
              <w:rPr>
                <w:sz w:val="18"/>
                <w:szCs w:val="18"/>
              </w:rPr>
            </w:pPr>
            <w:r w:rsidRPr="00C94FEF">
              <w:rPr>
                <w:sz w:val="18"/>
                <w:szCs w:val="18"/>
              </w:rPr>
              <w:t>0</w:t>
            </w:r>
          </w:p>
        </w:tc>
        <w:tc>
          <w:tcPr>
            <w:tcW w:w="993" w:type="dxa"/>
            <w:noWrap/>
          </w:tcPr>
          <w:p w:rsidR="004C2D65" w:rsidRPr="00C94FEF" w:rsidRDefault="00E60285" w:rsidP="003047D3">
            <w:pPr>
              <w:jc w:val="center"/>
              <w:rPr>
                <w:sz w:val="16"/>
                <w:szCs w:val="16"/>
              </w:rPr>
            </w:pPr>
            <w:r>
              <w:rPr>
                <w:sz w:val="16"/>
                <w:szCs w:val="16"/>
              </w:rPr>
              <w:t>59611,7</w:t>
            </w:r>
          </w:p>
        </w:tc>
        <w:tc>
          <w:tcPr>
            <w:tcW w:w="992" w:type="dxa"/>
            <w:noWrap/>
          </w:tcPr>
          <w:p w:rsidR="004C2D65" w:rsidRPr="00C94FEF" w:rsidRDefault="00E60285" w:rsidP="003047D3">
            <w:pPr>
              <w:jc w:val="center"/>
              <w:rPr>
                <w:sz w:val="16"/>
                <w:szCs w:val="16"/>
              </w:rPr>
            </w:pPr>
            <w:r>
              <w:rPr>
                <w:sz w:val="16"/>
                <w:szCs w:val="16"/>
              </w:rPr>
              <w:t>59611,7</w:t>
            </w:r>
          </w:p>
        </w:tc>
        <w:tc>
          <w:tcPr>
            <w:tcW w:w="851" w:type="dxa"/>
            <w:noWrap/>
          </w:tcPr>
          <w:p w:rsidR="004C2D65" w:rsidRPr="00C94FEF" w:rsidRDefault="00E60285" w:rsidP="003047D3">
            <w:pPr>
              <w:jc w:val="center"/>
              <w:rPr>
                <w:sz w:val="14"/>
                <w:szCs w:val="14"/>
              </w:rPr>
            </w:pPr>
            <w:r>
              <w:rPr>
                <w:sz w:val="14"/>
                <w:szCs w:val="14"/>
              </w:rPr>
              <w:t>34688,1</w:t>
            </w:r>
          </w:p>
          <w:p w:rsidR="004C2D65" w:rsidRPr="00C94FEF" w:rsidRDefault="004C2D65" w:rsidP="003047D3">
            <w:pPr>
              <w:jc w:val="center"/>
              <w:rPr>
                <w:sz w:val="14"/>
                <w:szCs w:val="14"/>
              </w:rPr>
            </w:pPr>
          </w:p>
        </w:tc>
        <w:tc>
          <w:tcPr>
            <w:tcW w:w="1064" w:type="dxa"/>
            <w:gridSpan w:val="2"/>
            <w:noWrap/>
          </w:tcPr>
          <w:p w:rsidR="004C2D65" w:rsidRPr="00C94FEF" w:rsidRDefault="00E60285" w:rsidP="003047D3">
            <w:pPr>
              <w:jc w:val="center"/>
              <w:rPr>
                <w:sz w:val="16"/>
                <w:szCs w:val="16"/>
              </w:rPr>
            </w:pPr>
            <w:r>
              <w:rPr>
                <w:sz w:val="16"/>
                <w:szCs w:val="16"/>
              </w:rPr>
              <w:t>187679,1</w:t>
            </w:r>
          </w:p>
        </w:tc>
        <w:tc>
          <w:tcPr>
            <w:tcW w:w="920" w:type="dxa"/>
            <w:noWrap/>
          </w:tcPr>
          <w:p w:rsidR="004C2D65" w:rsidRPr="00C94FEF" w:rsidRDefault="00E60285" w:rsidP="003047D3">
            <w:pPr>
              <w:jc w:val="center"/>
              <w:rPr>
                <w:sz w:val="16"/>
                <w:szCs w:val="16"/>
              </w:rPr>
            </w:pPr>
            <w:r>
              <w:rPr>
                <w:sz w:val="16"/>
                <w:szCs w:val="16"/>
              </w:rPr>
              <w:t>119618</w:t>
            </w:r>
          </w:p>
        </w:tc>
        <w:tc>
          <w:tcPr>
            <w:tcW w:w="789" w:type="dxa"/>
            <w:gridSpan w:val="2"/>
            <w:noWrap/>
          </w:tcPr>
          <w:p w:rsidR="004C2D65" w:rsidRPr="00C94FEF" w:rsidRDefault="004C2D65" w:rsidP="003047D3">
            <w:pPr>
              <w:jc w:val="center"/>
              <w:rPr>
                <w:sz w:val="18"/>
                <w:szCs w:val="18"/>
              </w:rPr>
            </w:pPr>
            <w:r w:rsidRPr="00C94FEF">
              <w:rPr>
                <w:sz w:val="18"/>
                <w:szCs w:val="18"/>
              </w:rPr>
              <w:t>0</w:t>
            </w:r>
          </w:p>
        </w:tc>
        <w:tc>
          <w:tcPr>
            <w:tcW w:w="648" w:type="dxa"/>
            <w:gridSpan w:val="2"/>
            <w:noWrap/>
          </w:tcPr>
          <w:p w:rsidR="004C2D65" w:rsidRPr="00C94FEF" w:rsidRDefault="004C2D65" w:rsidP="003047D3">
            <w:pPr>
              <w:jc w:val="center"/>
              <w:rPr>
                <w:sz w:val="18"/>
                <w:szCs w:val="18"/>
              </w:rPr>
            </w:pPr>
            <w:r w:rsidRPr="00C94FEF">
              <w:rPr>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Данное мероприятие финансируется согласно графика.</w:t>
            </w:r>
          </w:p>
        </w:tc>
      </w:tr>
      <w:tr w:rsidR="004C2D65" w:rsidTr="003651DC">
        <w:trPr>
          <w:trHeight w:val="1932"/>
        </w:trPr>
        <w:tc>
          <w:tcPr>
            <w:tcW w:w="2341" w:type="dxa"/>
          </w:tcPr>
          <w:p w:rsidR="004C2D65" w:rsidRPr="002B7FBC" w:rsidRDefault="004C2D65" w:rsidP="00024AF4">
            <w:pPr>
              <w:rPr>
                <w:sz w:val="18"/>
                <w:szCs w:val="18"/>
              </w:rPr>
            </w:pPr>
            <w:r w:rsidRPr="002B7FBC">
              <w:rPr>
                <w:sz w:val="18"/>
                <w:szCs w:val="18"/>
              </w:rPr>
              <w:t>1.2 Финансовое обеспечение гарантий прав граждан на получение общедоступного бесплатного и  качественного дополнительного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C94FEF" w:rsidRDefault="00E60285" w:rsidP="003047D3">
            <w:pPr>
              <w:jc w:val="center"/>
              <w:rPr>
                <w:sz w:val="18"/>
                <w:szCs w:val="18"/>
              </w:rPr>
            </w:pPr>
            <w:r>
              <w:rPr>
                <w:sz w:val="18"/>
                <w:szCs w:val="18"/>
              </w:rPr>
              <w:t>18721,8</w:t>
            </w:r>
          </w:p>
        </w:tc>
        <w:tc>
          <w:tcPr>
            <w:tcW w:w="993" w:type="dxa"/>
          </w:tcPr>
          <w:p w:rsidR="004C2D65" w:rsidRPr="00C94FEF" w:rsidRDefault="00E60285" w:rsidP="003047D3">
            <w:pPr>
              <w:jc w:val="center"/>
              <w:rPr>
                <w:sz w:val="18"/>
                <w:szCs w:val="18"/>
              </w:rPr>
            </w:pPr>
            <w:r>
              <w:rPr>
                <w:sz w:val="18"/>
                <w:szCs w:val="18"/>
              </w:rPr>
              <w:t>11810,6</w:t>
            </w:r>
          </w:p>
        </w:tc>
        <w:tc>
          <w:tcPr>
            <w:tcW w:w="850" w:type="dxa"/>
            <w:noWrap/>
          </w:tcPr>
          <w:p w:rsidR="004C2D65" w:rsidRPr="00C94FEF" w:rsidRDefault="004C2D65" w:rsidP="003047D3">
            <w:pPr>
              <w:jc w:val="center"/>
              <w:rPr>
                <w:sz w:val="18"/>
                <w:szCs w:val="18"/>
              </w:rPr>
            </w:pPr>
            <w:r w:rsidRPr="00C94FEF">
              <w:rPr>
                <w:sz w:val="18"/>
                <w:szCs w:val="18"/>
              </w:rPr>
              <w:t>0</w:t>
            </w:r>
          </w:p>
        </w:tc>
        <w:tc>
          <w:tcPr>
            <w:tcW w:w="850" w:type="dxa"/>
            <w:noWrap/>
          </w:tcPr>
          <w:p w:rsidR="004C2D65" w:rsidRPr="00C94FEF" w:rsidRDefault="004C2D65" w:rsidP="003047D3">
            <w:pPr>
              <w:jc w:val="center"/>
              <w:rPr>
                <w:sz w:val="18"/>
                <w:szCs w:val="18"/>
              </w:rPr>
            </w:pPr>
            <w:r w:rsidRPr="00C94FEF">
              <w:rPr>
                <w:sz w:val="18"/>
                <w:szCs w:val="18"/>
              </w:rPr>
              <w:t>0</w:t>
            </w:r>
          </w:p>
        </w:tc>
        <w:tc>
          <w:tcPr>
            <w:tcW w:w="993" w:type="dxa"/>
            <w:noWrap/>
          </w:tcPr>
          <w:p w:rsidR="004C2D65" w:rsidRPr="00C94FEF" w:rsidRDefault="00E60285" w:rsidP="003047D3">
            <w:pPr>
              <w:jc w:val="center"/>
              <w:rPr>
                <w:sz w:val="18"/>
                <w:szCs w:val="18"/>
              </w:rPr>
            </w:pPr>
            <w:r>
              <w:rPr>
                <w:sz w:val="18"/>
                <w:szCs w:val="18"/>
              </w:rPr>
              <w:t>17495,8</w:t>
            </w:r>
          </w:p>
        </w:tc>
        <w:tc>
          <w:tcPr>
            <w:tcW w:w="992" w:type="dxa"/>
            <w:noWrap/>
          </w:tcPr>
          <w:p w:rsidR="004C2D65" w:rsidRPr="00C94FEF" w:rsidRDefault="00E60285" w:rsidP="003047D3">
            <w:pPr>
              <w:jc w:val="center"/>
              <w:rPr>
                <w:sz w:val="18"/>
                <w:szCs w:val="18"/>
              </w:rPr>
            </w:pPr>
            <w:r>
              <w:rPr>
                <w:sz w:val="18"/>
                <w:szCs w:val="18"/>
              </w:rPr>
              <w:t>17495,8</w:t>
            </w:r>
          </w:p>
        </w:tc>
        <w:tc>
          <w:tcPr>
            <w:tcW w:w="851" w:type="dxa"/>
            <w:noWrap/>
          </w:tcPr>
          <w:p w:rsidR="004C2D65" w:rsidRPr="00C94FEF" w:rsidRDefault="00E60285" w:rsidP="003047D3">
            <w:pPr>
              <w:jc w:val="center"/>
              <w:rPr>
                <w:sz w:val="16"/>
                <w:szCs w:val="16"/>
              </w:rPr>
            </w:pPr>
            <w:r>
              <w:rPr>
                <w:sz w:val="16"/>
                <w:szCs w:val="16"/>
              </w:rPr>
              <w:t>11101,1</w:t>
            </w:r>
          </w:p>
        </w:tc>
        <w:tc>
          <w:tcPr>
            <w:tcW w:w="1064" w:type="dxa"/>
            <w:gridSpan w:val="2"/>
            <w:noWrap/>
          </w:tcPr>
          <w:p w:rsidR="004C2D65" w:rsidRPr="00C94FEF" w:rsidRDefault="00E60285" w:rsidP="003047D3">
            <w:pPr>
              <w:jc w:val="center"/>
              <w:rPr>
                <w:sz w:val="18"/>
                <w:szCs w:val="18"/>
              </w:rPr>
            </w:pPr>
            <w:r>
              <w:rPr>
                <w:sz w:val="18"/>
                <w:szCs w:val="18"/>
              </w:rPr>
              <w:t>1226,0</w:t>
            </w:r>
          </w:p>
        </w:tc>
        <w:tc>
          <w:tcPr>
            <w:tcW w:w="920" w:type="dxa"/>
            <w:noWrap/>
          </w:tcPr>
          <w:p w:rsidR="004C2D65" w:rsidRPr="00C94FEF" w:rsidRDefault="00E60285" w:rsidP="003047D3">
            <w:pPr>
              <w:jc w:val="center"/>
              <w:rPr>
                <w:sz w:val="18"/>
                <w:szCs w:val="18"/>
              </w:rPr>
            </w:pPr>
            <w:r>
              <w:rPr>
                <w:sz w:val="18"/>
                <w:szCs w:val="18"/>
              </w:rPr>
              <w:t>709,5</w:t>
            </w:r>
          </w:p>
        </w:tc>
        <w:tc>
          <w:tcPr>
            <w:tcW w:w="789" w:type="dxa"/>
            <w:gridSpan w:val="2"/>
            <w:noWrap/>
          </w:tcPr>
          <w:p w:rsidR="004C2D65" w:rsidRPr="00C94FEF" w:rsidRDefault="004C2D65" w:rsidP="003047D3">
            <w:pPr>
              <w:jc w:val="center"/>
              <w:rPr>
                <w:sz w:val="18"/>
                <w:szCs w:val="18"/>
              </w:rPr>
            </w:pPr>
            <w:r w:rsidRPr="00C94FEF">
              <w:rPr>
                <w:sz w:val="18"/>
                <w:szCs w:val="18"/>
              </w:rPr>
              <w:t>0</w:t>
            </w:r>
          </w:p>
        </w:tc>
        <w:tc>
          <w:tcPr>
            <w:tcW w:w="648" w:type="dxa"/>
            <w:gridSpan w:val="2"/>
            <w:noWrap/>
          </w:tcPr>
          <w:p w:rsidR="004C2D65" w:rsidRPr="00C94FEF" w:rsidRDefault="004C2D65" w:rsidP="003047D3">
            <w:pPr>
              <w:jc w:val="center"/>
              <w:rPr>
                <w:sz w:val="18"/>
                <w:szCs w:val="18"/>
              </w:rPr>
            </w:pPr>
            <w:r w:rsidRPr="00C94FEF">
              <w:rPr>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Данное мероприятие финансируется согласно графика.</w:t>
            </w:r>
          </w:p>
        </w:tc>
      </w:tr>
      <w:tr w:rsidR="004C2D65" w:rsidTr="003651DC">
        <w:trPr>
          <w:trHeight w:val="828"/>
        </w:trPr>
        <w:tc>
          <w:tcPr>
            <w:tcW w:w="2341" w:type="dxa"/>
          </w:tcPr>
          <w:p w:rsidR="004C2D65" w:rsidRPr="002B7FBC" w:rsidRDefault="004C2D65" w:rsidP="00024AF4">
            <w:pPr>
              <w:rPr>
                <w:sz w:val="18"/>
                <w:szCs w:val="18"/>
              </w:rPr>
            </w:pPr>
            <w:r w:rsidRPr="002B7FBC">
              <w:rPr>
                <w:sz w:val="18"/>
                <w:szCs w:val="18"/>
              </w:rPr>
              <w:t>1.3 Физкультурно-оздоровительная работа  и  спортивная работа.</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CD21F5" w:rsidRDefault="004C2D65" w:rsidP="003047D3">
            <w:pPr>
              <w:jc w:val="center"/>
              <w:rPr>
                <w:color w:val="000000"/>
                <w:sz w:val="18"/>
                <w:szCs w:val="18"/>
              </w:rPr>
            </w:pPr>
            <w:r>
              <w:rPr>
                <w:color w:val="00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851" w:type="dxa"/>
            <w:noWrap/>
          </w:tcPr>
          <w:p w:rsidR="004C2D65" w:rsidRPr="00CD21F5" w:rsidRDefault="004C2D65" w:rsidP="003047D3">
            <w:pPr>
              <w:jc w:val="center"/>
              <w:rPr>
                <w:color w:val="000000"/>
                <w:sz w:val="18"/>
                <w:szCs w:val="18"/>
              </w:rPr>
            </w:pPr>
            <w:r>
              <w:rPr>
                <w:color w:val="000000"/>
                <w:sz w:val="18"/>
                <w:szCs w:val="18"/>
              </w:rPr>
              <w:t>0</w:t>
            </w:r>
          </w:p>
        </w:tc>
        <w:tc>
          <w:tcPr>
            <w:tcW w:w="106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833F92">
            <w:pPr>
              <w:jc w:val="both"/>
              <w:rPr>
                <w:color w:val="000000"/>
                <w:sz w:val="20"/>
                <w:szCs w:val="20"/>
              </w:rPr>
            </w:pPr>
            <w:r>
              <w:rPr>
                <w:color w:val="000000"/>
                <w:sz w:val="20"/>
                <w:szCs w:val="20"/>
              </w:rPr>
              <w:t>Мероприятие проводится согласно графика</w:t>
            </w:r>
          </w:p>
        </w:tc>
      </w:tr>
      <w:tr w:rsidR="004C2D65" w:rsidTr="003651DC">
        <w:trPr>
          <w:trHeight w:val="1104"/>
        </w:trPr>
        <w:tc>
          <w:tcPr>
            <w:tcW w:w="2341" w:type="dxa"/>
          </w:tcPr>
          <w:p w:rsidR="004C2D65" w:rsidRPr="002B7FBC" w:rsidRDefault="004C2D65" w:rsidP="00024AF4">
            <w:pPr>
              <w:rPr>
                <w:sz w:val="18"/>
                <w:szCs w:val="18"/>
              </w:rPr>
            </w:pPr>
            <w:r w:rsidRPr="002B7FBC">
              <w:rPr>
                <w:sz w:val="18"/>
                <w:szCs w:val="18"/>
              </w:rPr>
              <w:t>1.4 Оказание информационно-методической поддержки в сфере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1"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6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833F92">
            <w:pPr>
              <w:jc w:val="both"/>
              <w:rPr>
                <w:color w:val="000000"/>
                <w:sz w:val="20"/>
                <w:szCs w:val="20"/>
              </w:rPr>
            </w:pPr>
            <w:r>
              <w:rPr>
                <w:color w:val="000000"/>
                <w:sz w:val="20"/>
                <w:szCs w:val="20"/>
              </w:rPr>
              <w:t>Мероприятие проводится согласно графика</w:t>
            </w:r>
          </w:p>
        </w:tc>
      </w:tr>
      <w:tr w:rsidR="004C2D65" w:rsidTr="003651DC">
        <w:trPr>
          <w:trHeight w:val="1104"/>
        </w:trPr>
        <w:tc>
          <w:tcPr>
            <w:tcW w:w="2341" w:type="dxa"/>
          </w:tcPr>
          <w:p w:rsidR="004C2D65" w:rsidRPr="00403BB1" w:rsidRDefault="004C2D65" w:rsidP="00403BB1">
            <w:pPr>
              <w:rPr>
                <w:color w:val="000000"/>
                <w:sz w:val="16"/>
                <w:szCs w:val="16"/>
              </w:rPr>
            </w:pPr>
            <w:r w:rsidRPr="00403BB1">
              <w:rPr>
                <w:color w:val="000000"/>
                <w:sz w:val="16"/>
                <w:szCs w:val="16"/>
              </w:rPr>
              <w:t>1.5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01.07.2012 г. №761 «О национальной стратегии действий в интересах детей на 2012-2017 годы»</w:t>
            </w:r>
          </w:p>
          <w:p w:rsidR="004C2D65" w:rsidRPr="002B7FBC" w:rsidRDefault="004C2D65" w:rsidP="00024AF4">
            <w:pPr>
              <w:rPr>
                <w:sz w:val="18"/>
                <w:szCs w:val="18"/>
              </w:rPr>
            </w:pP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E05A78" w:rsidRDefault="00E60285" w:rsidP="003047D3">
            <w:pPr>
              <w:jc w:val="center"/>
              <w:rPr>
                <w:sz w:val="18"/>
                <w:szCs w:val="18"/>
              </w:rPr>
            </w:pPr>
            <w:r>
              <w:rPr>
                <w:sz w:val="18"/>
                <w:szCs w:val="18"/>
              </w:rPr>
              <w:t>1752,7</w:t>
            </w:r>
          </w:p>
        </w:tc>
        <w:tc>
          <w:tcPr>
            <w:tcW w:w="993" w:type="dxa"/>
          </w:tcPr>
          <w:p w:rsidR="004C2D65" w:rsidRPr="00E05A78" w:rsidRDefault="00E60285" w:rsidP="003047D3">
            <w:pPr>
              <w:jc w:val="center"/>
              <w:rPr>
                <w:sz w:val="18"/>
                <w:szCs w:val="18"/>
              </w:rPr>
            </w:pPr>
            <w:r>
              <w:rPr>
                <w:sz w:val="18"/>
                <w:szCs w:val="18"/>
              </w:rPr>
              <w:t>985,3</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E60285" w:rsidP="003047D3">
            <w:pPr>
              <w:jc w:val="center"/>
              <w:rPr>
                <w:sz w:val="18"/>
                <w:szCs w:val="18"/>
              </w:rPr>
            </w:pPr>
            <w:r>
              <w:rPr>
                <w:sz w:val="18"/>
                <w:szCs w:val="18"/>
              </w:rPr>
              <w:t>1030,3</w:t>
            </w:r>
          </w:p>
        </w:tc>
        <w:tc>
          <w:tcPr>
            <w:tcW w:w="992" w:type="dxa"/>
            <w:noWrap/>
          </w:tcPr>
          <w:p w:rsidR="004C2D65" w:rsidRPr="00E05A78" w:rsidRDefault="00E60285" w:rsidP="003047D3">
            <w:pPr>
              <w:jc w:val="center"/>
              <w:rPr>
                <w:sz w:val="18"/>
                <w:szCs w:val="18"/>
              </w:rPr>
            </w:pPr>
            <w:r>
              <w:rPr>
                <w:sz w:val="18"/>
                <w:szCs w:val="18"/>
              </w:rPr>
              <w:t>1030,3</w:t>
            </w:r>
          </w:p>
        </w:tc>
        <w:tc>
          <w:tcPr>
            <w:tcW w:w="851" w:type="dxa"/>
            <w:noWrap/>
          </w:tcPr>
          <w:p w:rsidR="004C2D65" w:rsidRPr="00E05A78" w:rsidRDefault="00E60285" w:rsidP="003047D3">
            <w:pPr>
              <w:jc w:val="center"/>
              <w:rPr>
                <w:sz w:val="18"/>
                <w:szCs w:val="18"/>
              </w:rPr>
            </w:pPr>
            <w:r>
              <w:rPr>
                <w:sz w:val="18"/>
                <w:szCs w:val="18"/>
              </w:rPr>
              <w:t>603,1</w:t>
            </w:r>
          </w:p>
        </w:tc>
        <w:tc>
          <w:tcPr>
            <w:tcW w:w="1064" w:type="dxa"/>
            <w:gridSpan w:val="2"/>
            <w:noWrap/>
          </w:tcPr>
          <w:p w:rsidR="004C2D65" w:rsidRPr="00E05A78" w:rsidRDefault="004C2D65" w:rsidP="003047D3">
            <w:pPr>
              <w:jc w:val="center"/>
              <w:rPr>
                <w:sz w:val="18"/>
                <w:szCs w:val="18"/>
              </w:rPr>
            </w:pPr>
            <w:r w:rsidRPr="00E05A78">
              <w:rPr>
                <w:sz w:val="18"/>
                <w:szCs w:val="18"/>
              </w:rPr>
              <w:t>722,4</w:t>
            </w:r>
          </w:p>
        </w:tc>
        <w:tc>
          <w:tcPr>
            <w:tcW w:w="920" w:type="dxa"/>
            <w:noWrap/>
          </w:tcPr>
          <w:p w:rsidR="004C2D65" w:rsidRPr="00CD21F5" w:rsidRDefault="00E60285" w:rsidP="003047D3">
            <w:pPr>
              <w:jc w:val="center"/>
              <w:rPr>
                <w:color w:val="000000"/>
                <w:sz w:val="18"/>
                <w:szCs w:val="18"/>
              </w:rPr>
            </w:pPr>
            <w:r>
              <w:rPr>
                <w:color w:val="000000"/>
                <w:sz w:val="18"/>
                <w:szCs w:val="18"/>
              </w:rPr>
              <w:t>382,2</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403BB1">
            <w:pPr>
              <w:jc w:val="both"/>
              <w:rPr>
                <w:color w:val="000000"/>
                <w:sz w:val="20"/>
                <w:szCs w:val="20"/>
              </w:rPr>
            </w:pPr>
            <w:r>
              <w:rPr>
                <w:color w:val="000000"/>
                <w:sz w:val="20"/>
                <w:szCs w:val="20"/>
              </w:rPr>
              <w:t xml:space="preserve">Доведение среднемесячной зарплаты педагогических работников учреждений дополнительного образования до 44040,80 рублей </w:t>
            </w:r>
          </w:p>
          <w:p w:rsidR="004C2D65" w:rsidRDefault="004C2D65" w:rsidP="003047D3">
            <w:pPr>
              <w:jc w:val="both"/>
              <w:rPr>
                <w:color w:val="000000"/>
                <w:sz w:val="20"/>
                <w:szCs w:val="20"/>
              </w:rPr>
            </w:pPr>
          </w:p>
        </w:tc>
      </w:tr>
      <w:tr w:rsidR="004C2D65" w:rsidRPr="002B7FBC"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1</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E05A78" w:rsidRDefault="00E60285" w:rsidP="003047D3">
            <w:pPr>
              <w:jc w:val="center"/>
              <w:rPr>
                <w:b/>
                <w:bCs/>
                <w:sz w:val="18"/>
                <w:szCs w:val="18"/>
              </w:rPr>
            </w:pPr>
            <w:r>
              <w:rPr>
                <w:b/>
                <w:bCs/>
                <w:sz w:val="18"/>
                <w:szCs w:val="18"/>
              </w:rPr>
              <w:t>267765,3</w:t>
            </w:r>
          </w:p>
        </w:tc>
        <w:tc>
          <w:tcPr>
            <w:tcW w:w="993" w:type="dxa"/>
            <w:noWrap/>
          </w:tcPr>
          <w:p w:rsidR="004C2D65" w:rsidRPr="00E05A78" w:rsidRDefault="00E60285" w:rsidP="00B3631D">
            <w:pPr>
              <w:ind w:right="-107"/>
              <w:jc w:val="center"/>
              <w:rPr>
                <w:b/>
                <w:bCs/>
                <w:sz w:val="18"/>
                <w:szCs w:val="18"/>
              </w:rPr>
            </w:pPr>
            <w:r>
              <w:rPr>
                <w:b/>
                <w:bCs/>
                <w:sz w:val="18"/>
                <w:szCs w:val="18"/>
              </w:rPr>
              <w:t>167102,0</w:t>
            </w:r>
          </w:p>
        </w:tc>
        <w:tc>
          <w:tcPr>
            <w:tcW w:w="850" w:type="dxa"/>
            <w:noWrap/>
          </w:tcPr>
          <w:p w:rsidR="004C2D65" w:rsidRPr="00E05A78" w:rsidRDefault="004C2D65" w:rsidP="003047D3">
            <w:pPr>
              <w:jc w:val="center"/>
              <w:rPr>
                <w:b/>
                <w:bCs/>
                <w:sz w:val="18"/>
                <w:szCs w:val="18"/>
              </w:rPr>
            </w:pPr>
            <w:r w:rsidRPr="00E05A78">
              <w:rPr>
                <w:b/>
                <w:bCs/>
                <w:sz w:val="18"/>
                <w:szCs w:val="18"/>
              </w:rPr>
              <w:t>0</w:t>
            </w:r>
          </w:p>
        </w:tc>
        <w:tc>
          <w:tcPr>
            <w:tcW w:w="850" w:type="dxa"/>
            <w:noWrap/>
          </w:tcPr>
          <w:p w:rsidR="004C2D65" w:rsidRPr="00E05A78" w:rsidRDefault="004C2D65" w:rsidP="003047D3">
            <w:pPr>
              <w:jc w:val="center"/>
              <w:rPr>
                <w:b/>
                <w:bCs/>
                <w:sz w:val="18"/>
                <w:szCs w:val="18"/>
              </w:rPr>
            </w:pPr>
            <w:r w:rsidRPr="00E05A78">
              <w:rPr>
                <w:b/>
                <w:bCs/>
                <w:sz w:val="18"/>
                <w:szCs w:val="18"/>
              </w:rPr>
              <w:t>0</w:t>
            </w:r>
          </w:p>
        </w:tc>
        <w:tc>
          <w:tcPr>
            <w:tcW w:w="993" w:type="dxa"/>
            <w:noWrap/>
          </w:tcPr>
          <w:p w:rsidR="004C2D65" w:rsidRPr="00E05A78" w:rsidRDefault="00E60285" w:rsidP="003047D3">
            <w:pPr>
              <w:jc w:val="center"/>
              <w:rPr>
                <w:b/>
                <w:bCs/>
                <w:sz w:val="18"/>
                <w:szCs w:val="18"/>
              </w:rPr>
            </w:pPr>
            <w:r>
              <w:rPr>
                <w:b/>
                <w:bCs/>
                <w:sz w:val="18"/>
                <w:szCs w:val="18"/>
              </w:rPr>
              <w:t>78137,8</w:t>
            </w:r>
          </w:p>
        </w:tc>
        <w:tc>
          <w:tcPr>
            <w:tcW w:w="992" w:type="dxa"/>
            <w:noWrap/>
          </w:tcPr>
          <w:p w:rsidR="004C2D65" w:rsidRPr="00E05A78" w:rsidRDefault="00E60285" w:rsidP="003047D3">
            <w:pPr>
              <w:jc w:val="center"/>
              <w:rPr>
                <w:b/>
                <w:bCs/>
                <w:sz w:val="18"/>
                <w:szCs w:val="18"/>
              </w:rPr>
            </w:pPr>
            <w:r>
              <w:rPr>
                <w:b/>
                <w:bCs/>
                <w:sz w:val="18"/>
                <w:szCs w:val="18"/>
              </w:rPr>
              <w:t>78137,8</w:t>
            </w:r>
          </w:p>
        </w:tc>
        <w:tc>
          <w:tcPr>
            <w:tcW w:w="851" w:type="dxa"/>
            <w:noWrap/>
          </w:tcPr>
          <w:p w:rsidR="004C2D65" w:rsidRPr="00E05A78" w:rsidRDefault="00E60285" w:rsidP="00C94FEF">
            <w:pPr>
              <w:ind w:right="-118"/>
              <w:jc w:val="center"/>
              <w:rPr>
                <w:b/>
                <w:bCs/>
                <w:sz w:val="18"/>
                <w:szCs w:val="18"/>
              </w:rPr>
            </w:pPr>
            <w:r>
              <w:rPr>
                <w:b/>
                <w:bCs/>
                <w:sz w:val="18"/>
                <w:szCs w:val="18"/>
              </w:rPr>
              <w:t>46392,3</w:t>
            </w:r>
          </w:p>
        </w:tc>
        <w:tc>
          <w:tcPr>
            <w:tcW w:w="1064" w:type="dxa"/>
            <w:gridSpan w:val="2"/>
            <w:noWrap/>
          </w:tcPr>
          <w:p w:rsidR="004C2D65" w:rsidRPr="00E05A78" w:rsidRDefault="00E60285" w:rsidP="003047D3">
            <w:pPr>
              <w:jc w:val="center"/>
              <w:rPr>
                <w:b/>
                <w:bCs/>
                <w:sz w:val="18"/>
                <w:szCs w:val="18"/>
              </w:rPr>
            </w:pPr>
            <w:r>
              <w:rPr>
                <w:b/>
                <w:bCs/>
                <w:sz w:val="18"/>
                <w:szCs w:val="18"/>
              </w:rPr>
              <w:t>189627,5</w:t>
            </w:r>
          </w:p>
        </w:tc>
        <w:tc>
          <w:tcPr>
            <w:tcW w:w="920" w:type="dxa"/>
            <w:noWrap/>
          </w:tcPr>
          <w:p w:rsidR="004C2D65" w:rsidRPr="00E05A78" w:rsidRDefault="00E60285" w:rsidP="003047D3">
            <w:pPr>
              <w:jc w:val="center"/>
              <w:rPr>
                <w:b/>
                <w:bCs/>
                <w:sz w:val="18"/>
                <w:szCs w:val="18"/>
              </w:rPr>
            </w:pPr>
            <w:r>
              <w:rPr>
                <w:b/>
                <w:bCs/>
                <w:sz w:val="18"/>
                <w:szCs w:val="18"/>
              </w:rPr>
              <w:t>120709,7</w:t>
            </w:r>
          </w:p>
        </w:tc>
        <w:tc>
          <w:tcPr>
            <w:tcW w:w="789" w:type="dxa"/>
            <w:gridSpan w:val="2"/>
            <w:noWrap/>
          </w:tcPr>
          <w:p w:rsidR="004C2D65" w:rsidRPr="00E05A78" w:rsidRDefault="004C2D65" w:rsidP="003047D3">
            <w:pPr>
              <w:jc w:val="center"/>
              <w:rPr>
                <w:b/>
                <w:bCs/>
                <w:sz w:val="18"/>
                <w:szCs w:val="18"/>
              </w:rPr>
            </w:pPr>
            <w:r w:rsidRPr="00E05A78">
              <w:rPr>
                <w:b/>
                <w:bCs/>
                <w:sz w:val="18"/>
                <w:szCs w:val="18"/>
              </w:rPr>
              <w:t>0</w:t>
            </w:r>
          </w:p>
        </w:tc>
        <w:tc>
          <w:tcPr>
            <w:tcW w:w="648" w:type="dxa"/>
            <w:gridSpan w:val="2"/>
            <w:noWrap/>
          </w:tcPr>
          <w:p w:rsidR="004C2D65" w:rsidRPr="00E05A78" w:rsidRDefault="004C2D65" w:rsidP="003047D3">
            <w:pPr>
              <w:jc w:val="center"/>
              <w:rPr>
                <w:b/>
                <w:bCs/>
                <w:sz w:val="18"/>
                <w:szCs w:val="18"/>
              </w:rPr>
            </w:pPr>
            <w:r w:rsidRPr="00E05A78">
              <w:rPr>
                <w:b/>
                <w:bCs/>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495"/>
        </w:trPr>
        <w:tc>
          <w:tcPr>
            <w:tcW w:w="15745" w:type="dxa"/>
            <w:gridSpan w:val="18"/>
            <w:shd w:val="clear" w:color="000000" w:fill="FFFFFF"/>
          </w:tcPr>
          <w:p w:rsidR="004C2D65" w:rsidRPr="00CD21F5" w:rsidRDefault="004C2D65" w:rsidP="00024AF4">
            <w:pPr>
              <w:rPr>
                <w:i/>
                <w:iCs/>
                <w:color w:val="000000"/>
                <w:sz w:val="18"/>
                <w:szCs w:val="18"/>
              </w:rPr>
            </w:pPr>
            <w:r w:rsidRPr="00CD21F5">
              <w:rPr>
                <w:i/>
                <w:iCs/>
                <w:color w:val="000000"/>
                <w:sz w:val="18"/>
                <w:szCs w:val="18"/>
              </w:rPr>
              <w:lastRenderedPageBreak/>
              <w:t>Задача 2. Создание механизмов, обеспечивающих равный доступ к качественному общему и дополнительному образованию.</w:t>
            </w:r>
          </w:p>
        </w:tc>
      </w:tr>
      <w:tr w:rsidR="004C2D65" w:rsidRPr="002B7FBC" w:rsidTr="003651DC">
        <w:trPr>
          <w:trHeight w:val="2880"/>
        </w:trPr>
        <w:tc>
          <w:tcPr>
            <w:tcW w:w="2341" w:type="dxa"/>
          </w:tcPr>
          <w:p w:rsidR="004C2D65" w:rsidRPr="002B7FBC" w:rsidRDefault="004C2D65" w:rsidP="00024AF4">
            <w:pPr>
              <w:rPr>
                <w:sz w:val="18"/>
                <w:szCs w:val="18"/>
              </w:rPr>
            </w:pPr>
            <w:r w:rsidRPr="002B7FBC">
              <w:rPr>
                <w:sz w:val="18"/>
                <w:szCs w:val="18"/>
              </w:rPr>
              <w:t>2.1 Обеспечение общеобразовательных учреждений образования школьными автобусами.</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Мероприятие выполнено в 2017 году.</w:t>
            </w:r>
          </w:p>
          <w:p w:rsidR="004C2D65" w:rsidRPr="002B7FBC" w:rsidRDefault="004C2D65" w:rsidP="003047D3">
            <w:pPr>
              <w:jc w:val="both"/>
              <w:rPr>
                <w:sz w:val="18"/>
                <w:szCs w:val="18"/>
              </w:rPr>
            </w:pP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2.2 Оснащение общеобразовательных учреждений современными учебными кабинетами</w:t>
            </w:r>
          </w:p>
        </w:tc>
        <w:tc>
          <w:tcPr>
            <w:tcW w:w="1276" w:type="dxa"/>
          </w:tcPr>
          <w:p w:rsidR="004C2D65" w:rsidRPr="00C60335" w:rsidRDefault="004C2D65" w:rsidP="003047D3">
            <w:pPr>
              <w:jc w:val="center"/>
              <w:rPr>
                <w:color w:val="000000"/>
                <w:sz w:val="16"/>
                <w:szCs w:val="16"/>
              </w:rPr>
            </w:pPr>
            <w:r w:rsidRPr="00C60335">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0A398C" w:rsidRDefault="004C2D65" w:rsidP="003047D3">
            <w:pPr>
              <w:jc w:val="center"/>
              <w:rPr>
                <w:color w:val="FF0000"/>
                <w:sz w:val="18"/>
                <w:szCs w:val="18"/>
              </w:rPr>
            </w:pPr>
            <w:r>
              <w:rPr>
                <w:color w:val="FF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0A398C" w:rsidRDefault="004C2D65" w:rsidP="003047D3">
            <w:pPr>
              <w:jc w:val="center"/>
              <w:rPr>
                <w:color w:val="FF0000"/>
                <w:sz w:val="18"/>
                <w:szCs w:val="18"/>
              </w:rPr>
            </w:pPr>
            <w:r>
              <w:rPr>
                <w:color w:val="FF0000"/>
                <w:sz w:val="18"/>
                <w:szCs w:val="18"/>
              </w:rPr>
              <w:t>0</w:t>
            </w:r>
          </w:p>
        </w:tc>
        <w:tc>
          <w:tcPr>
            <w:tcW w:w="992" w:type="dxa"/>
            <w:noWrap/>
          </w:tcPr>
          <w:p w:rsidR="004C2D65" w:rsidRPr="00B3631D" w:rsidRDefault="004C2D65" w:rsidP="003047D3">
            <w:pPr>
              <w:jc w:val="center"/>
              <w:rPr>
                <w:sz w:val="18"/>
                <w:szCs w:val="18"/>
              </w:rPr>
            </w:pPr>
            <w:r>
              <w:rPr>
                <w:sz w:val="18"/>
                <w:szCs w:val="18"/>
              </w:rPr>
              <w:t>0</w:t>
            </w:r>
          </w:p>
        </w:tc>
        <w:tc>
          <w:tcPr>
            <w:tcW w:w="1004" w:type="dxa"/>
            <w:gridSpan w:val="2"/>
            <w:noWrap/>
          </w:tcPr>
          <w:p w:rsidR="004C2D65" w:rsidRPr="00B3631D" w:rsidRDefault="004C2D65" w:rsidP="003047D3">
            <w:pPr>
              <w:jc w:val="center"/>
              <w:rPr>
                <w:sz w:val="18"/>
                <w:szCs w:val="18"/>
              </w:rPr>
            </w:pPr>
            <w:r>
              <w:rPr>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C60335" w:rsidRDefault="004C2D65" w:rsidP="003047D3">
            <w:pPr>
              <w:jc w:val="both"/>
              <w:rPr>
                <w:color w:val="000000"/>
                <w:sz w:val="18"/>
                <w:szCs w:val="18"/>
              </w:rPr>
            </w:pPr>
            <w:r w:rsidRPr="00C60335">
              <w:rPr>
                <w:color w:val="000000"/>
                <w:sz w:val="18"/>
                <w:szCs w:val="18"/>
              </w:rPr>
              <w:t>Приобретено в МБОУ «Урдомская СШ» оборудование в кабинет автодела</w:t>
            </w:r>
            <w:r>
              <w:rPr>
                <w:color w:val="000000"/>
                <w:sz w:val="18"/>
                <w:szCs w:val="18"/>
              </w:rPr>
              <w:t xml:space="preserve"> в 2017 году</w:t>
            </w:r>
            <w:r w:rsidRPr="00C60335">
              <w:rPr>
                <w:color w:val="000000"/>
                <w:sz w:val="18"/>
                <w:szCs w:val="18"/>
              </w:rPr>
              <w:t>.</w:t>
            </w:r>
          </w:p>
        </w:tc>
      </w:tr>
      <w:tr w:rsidR="004C2D65" w:rsidTr="003651DC">
        <w:trPr>
          <w:trHeight w:val="2337"/>
        </w:trPr>
        <w:tc>
          <w:tcPr>
            <w:tcW w:w="2341" w:type="dxa"/>
          </w:tcPr>
          <w:p w:rsidR="004C2D65" w:rsidRPr="002B7FBC" w:rsidRDefault="004C2D65" w:rsidP="00024AF4">
            <w:pPr>
              <w:rPr>
                <w:sz w:val="18"/>
                <w:szCs w:val="18"/>
              </w:rPr>
            </w:pPr>
            <w:r w:rsidRPr="002B7FBC">
              <w:rPr>
                <w:sz w:val="18"/>
                <w:szCs w:val="18"/>
              </w:rPr>
              <w:t>2.3 Оснащение материальной базы школ и учреждений дополнительного образования</w:t>
            </w:r>
          </w:p>
        </w:tc>
        <w:tc>
          <w:tcPr>
            <w:tcW w:w="1276" w:type="dxa"/>
          </w:tcPr>
          <w:p w:rsidR="004C2D65" w:rsidRPr="00C60335" w:rsidRDefault="004C2D65" w:rsidP="00C94FEF">
            <w:pPr>
              <w:jc w:val="center"/>
              <w:rPr>
                <w:color w:val="000000"/>
                <w:sz w:val="16"/>
                <w:szCs w:val="16"/>
              </w:rPr>
            </w:pPr>
            <w:r w:rsidRPr="00C60335">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C60335" w:rsidRDefault="004C2D65" w:rsidP="003047D3">
            <w:pPr>
              <w:jc w:val="both"/>
              <w:rPr>
                <w:color w:val="000000"/>
                <w:sz w:val="18"/>
                <w:szCs w:val="18"/>
              </w:rPr>
            </w:pPr>
            <w:r w:rsidRPr="00C60335">
              <w:rPr>
                <w:color w:val="000000"/>
                <w:sz w:val="18"/>
                <w:szCs w:val="18"/>
              </w:rPr>
              <w:t>Исполнение данного мероприятия  не планируется в виду отсутствия финансирования</w:t>
            </w:r>
          </w:p>
        </w:tc>
      </w:tr>
      <w:tr w:rsidR="004C2D65" w:rsidRPr="002B7FBC" w:rsidTr="003651DC">
        <w:trPr>
          <w:trHeight w:val="1884"/>
        </w:trPr>
        <w:tc>
          <w:tcPr>
            <w:tcW w:w="2341" w:type="dxa"/>
          </w:tcPr>
          <w:p w:rsidR="004C2D65" w:rsidRDefault="004C2D65" w:rsidP="00024AF4">
            <w:pPr>
              <w:rPr>
                <w:sz w:val="16"/>
                <w:szCs w:val="16"/>
              </w:rPr>
            </w:pPr>
          </w:p>
          <w:p w:rsidR="004C2D65" w:rsidRDefault="004C2D65" w:rsidP="00443568">
            <w:pPr>
              <w:numPr>
                <w:ilvl w:val="1"/>
                <w:numId w:val="24"/>
              </w:numPr>
              <w:rPr>
                <w:sz w:val="20"/>
                <w:szCs w:val="20"/>
              </w:rPr>
            </w:pPr>
            <w:r w:rsidRPr="00C94FEF">
              <w:rPr>
                <w:sz w:val="20"/>
                <w:szCs w:val="20"/>
              </w:rPr>
              <w:t>Проведение капитального и текущего ремонта зданий образовательных учреждений (ремонт котельных)</w:t>
            </w:r>
          </w:p>
          <w:p w:rsidR="004C2D65" w:rsidRPr="002B7FBC" w:rsidRDefault="004C2D65" w:rsidP="00024AF4">
            <w:pPr>
              <w:ind w:left="360"/>
              <w:rPr>
                <w:sz w:val="18"/>
                <w:szCs w:val="18"/>
              </w:rPr>
            </w:pPr>
          </w:p>
        </w:tc>
        <w:tc>
          <w:tcPr>
            <w:tcW w:w="1276" w:type="dxa"/>
          </w:tcPr>
          <w:p w:rsidR="004C2D65" w:rsidRPr="00965A56" w:rsidRDefault="004C2D65" w:rsidP="003047D3">
            <w:pPr>
              <w:jc w:val="center"/>
              <w:rPr>
                <w:color w:val="000000"/>
                <w:sz w:val="18"/>
                <w:szCs w:val="18"/>
              </w:rPr>
            </w:pPr>
            <w:r w:rsidRPr="00965A56">
              <w:rPr>
                <w:color w:val="000000"/>
                <w:sz w:val="18"/>
                <w:szCs w:val="18"/>
              </w:rPr>
              <w:t>Министерство образования и науки Архангельской области  и Отдел образования Администрац</w:t>
            </w:r>
            <w:r>
              <w:rPr>
                <w:color w:val="000000"/>
                <w:sz w:val="18"/>
                <w:szCs w:val="18"/>
              </w:rPr>
              <w:t>ии</w:t>
            </w:r>
            <w:r w:rsidRPr="00965A56">
              <w:rPr>
                <w:color w:val="000000"/>
                <w:sz w:val="18"/>
                <w:szCs w:val="18"/>
              </w:rPr>
              <w:t xml:space="preserve"> МО «Ленский муниципальный район"</w:t>
            </w:r>
          </w:p>
        </w:tc>
        <w:tc>
          <w:tcPr>
            <w:tcW w:w="1133" w:type="dxa"/>
          </w:tcPr>
          <w:p w:rsidR="004C2D65" w:rsidRPr="00E05A78" w:rsidRDefault="004C2D65" w:rsidP="003047D3">
            <w:pPr>
              <w:jc w:val="center"/>
              <w:rPr>
                <w:sz w:val="18"/>
                <w:szCs w:val="18"/>
              </w:rPr>
            </w:pPr>
            <w:r w:rsidRPr="00E05A78">
              <w:rPr>
                <w:sz w:val="18"/>
                <w:szCs w:val="18"/>
              </w:rPr>
              <w:t>35,0</w:t>
            </w:r>
          </w:p>
        </w:tc>
        <w:tc>
          <w:tcPr>
            <w:tcW w:w="993" w:type="dxa"/>
          </w:tcPr>
          <w:p w:rsidR="004C2D65" w:rsidRPr="00E05A78" w:rsidRDefault="004C2D65" w:rsidP="00FF565B">
            <w:pPr>
              <w:jc w:val="center"/>
              <w:rPr>
                <w:sz w:val="18"/>
                <w:szCs w:val="18"/>
              </w:rPr>
            </w:pPr>
            <w:r w:rsidRPr="00E05A78">
              <w:rPr>
                <w:sz w:val="18"/>
                <w:szCs w:val="18"/>
              </w:rPr>
              <w:t>35,0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35,0</w:t>
            </w:r>
          </w:p>
        </w:tc>
        <w:tc>
          <w:tcPr>
            <w:tcW w:w="992" w:type="dxa"/>
            <w:noWrap/>
          </w:tcPr>
          <w:p w:rsidR="004C2D65" w:rsidRPr="00E05A78" w:rsidRDefault="004C2D65" w:rsidP="003047D3">
            <w:pPr>
              <w:jc w:val="center"/>
              <w:rPr>
                <w:sz w:val="18"/>
                <w:szCs w:val="18"/>
              </w:rPr>
            </w:pPr>
            <w:r w:rsidRPr="00E05A78">
              <w:rPr>
                <w:sz w:val="18"/>
                <w:szCs w:val="18"/>
              </w:rPr>
              <w:t>35,0</w:t>
            </w:r>
          </w:p>
        </w:tc>
        <w:tc>
          <w:tcPr>
            <w:tcW w:w="1004" w:type="dxa"/>
            <w:gridSpan w:val="2"/>
            <w:noWrap/>
          </w:tcPr>
          <w:p w:rsidR="004C2D65" w:rsidRPr="00E05A78" w:rsidRDefault="004C2D65" w:rsidP="00FF565B">
            <w:pPr>
              <w:jc w:val="center"/>
              <w:rPr>
                <w:sz w:val="18"/>
                <w:szCs w:val="18"/>
              </w:rPr>
            </w:pPr>
            <w:r w:rsidRPr="00E05A78">
              <w:rPr>
                <w:sz w:val="18"/>
                <w:szCs w:val="18"/>
              </w:rPr>
              <w:t>35,0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w:t>
            </w:r>
          </w:p>
        </w:tc>
        <w:tc>
          <w:tcPr>
            <w:tcW w:w="2045" w:type="dxa"/>
            <w:gridSpan w:val="2"/>
          </w:tcPr>
          <w:p w:rsidR="004C2D65" w:rsidRPr="00443568" w:rsidRDefault="004C2D65" w:rsidP="00942C8D">
            <w:pPr>
              <w:jc w:val="both"/>
              <w:rPr>
                <w:sz w:val="18"/>
                <w:szCs w:val="18"/>
              </w:rPr>
            </w:pPr>
            <w:r w:rsidRPr="00443568">
              <w:rPr>
                <w:color w:val="000000"/>
                <w:sz w:val="18"/>
                <w:szCs w:val="18"/>
              </w:rPr>
              <w:t>Частично проведен ремонт</w:t>
            </w:r>
            <w:r w:rsidRPr="00443568">
              <w:rPr>
                <w:sz w:val="18"/>
                <w:szCs w:val="18"/>
              </w:rPr>
              <w:t xml:space="preserve"> котельной Очейской школы</w:t>
            </w:r>
            <w:r>
              <w:rPr>
                <w:sz w:val="18"/>
                <w:szCs w:val="18"/>
              </w:rPr>
              <w:t>.</w:t>
            </w:r>
          </w:p>
        </w:tc>
      </w:tr>
      <w:tr w:rsidR="004C2D65" w:rsidRPr="002B7FBC" w:rsidTr="003651DC">
        <w:trPr>
          <w:trHeight w:val="2635"/>
        </w:trPr>
        <w:tc>
          <w:tcPr>
            <w:tcW w:w="2341" w:type="dxa"/>
          </w:tcPr>
          <w:p w:rsidR="004C2D65" w:rsidRDefault="004C2D65" w:rsidP="00443568">
            <w:pPr>
              <w:rPr>
                <w:sz w:val="20"/>
                <w:szCs w:val="20"/>
              </w:rPr>
            </w:pPr>
            <w:r>
              <w:rPr>
                <w:sz w:val="20"/>
                <w:szCs w:val="20"/>
              </w:rPr>
              <w:t>2.4.1.</w:t>
            </w:r>
            <w:r w:rsidRPr="00C94FEF">
              <w:rPr>
                <w:sz w:val="20"/>
                <w:szCs w:val="20"/>
              </w:rPr>
              <w:t>Приобретение циркулярного насоса для котельной Очейской школы  филиала МБОУ «Ленская СШ», приобретение отопительного котла для МБОУ «Ошлапецкая ОШ»</w:t>
            </w:r>
          </w:p>
          <w:p w:rsidR="004C2D65" w:rsidRDefault="004C2D65" w:rsidP="00024AF4">
            <w:pPr>
              <w:ind w:left="360"/>
              <w:rPr>
                <w:sz w:val="16"/>
                <w:szCs w:val="16"/>
              </w:rPr>
            </w:pPr>
          </w:p>
        </w:tc>
        <w:tc>
          <w:tcPr>
            <w:tcW w:w="1276" w:type="dxa"/>
          </w:tcPr>
          <w:p w:rsidR="004C2D65" w:rsidRPr="00965A56" w:rsidRDefault="004C2D65" w:rsidP="003047D3">
            <w:pPr>
              <w:jc w:val="center"/>
              <w:rPr>
                <w:color w:val="000000"/>
                <w:sz w:val="18"/>
                <w:szCs w:val="18"/>
              </w:rPr>
            </w:pPr>
            <w:r w:rsidRPr="00965A56">
              <w:rPr>
                <w:color w:val="000000"/>
                <w:sz w:val="18"/>
                <w:szCs w:val="18"/>
              </w:rPr>
              <w:t>Министерство образования и науки Архангельской области  и Отдел образования Администрац</w:t>
            </w:r>
            <w:r>
              <w:rPr>
                <w:color w:val="000000"/>
                <w:sz w:val="18"/>
                <w:szCs w:val="18"/>
              </w:rPr>
              <w:t>ии</w:t>
            </w:r>
            <w:r w:rsidRPr="00965A56">
              <w:rPr>
                <w:color w:val="000000"/>
                <w:sz w:val="18"/>
                <w:szCs w:val="18"/>
              </w:rPr>
              <w:t xml:space="preserve"> МО «Ленский муниципальный район "</w:t>
            </w:r>
          </w:p>
        </w:tc>
        <w:tc>
          <w:tcPr>
            <w:tcW w:w="1133" w:type="dxa"/>
          </w:tcPr>
          <w:p w:rsidR="004C2D65" w:rsidRDefault="004C2D65" w:rsidP="003047D3">
            <w:pPr>
              <w:jc w:val="center"/>
              <w:rPr>
                <w:color w:val="000000"/>
                <w:sz w:val="18"/>
                <w:szCs w:val="18"/>
              </w:rPr>
            </w:pPr>
            <w:r>
              <w:rPr>
                <w:color w:val="000000"/>
                <w:sz w:val="18"/>
                <w:szCs w:val="18"/>
              </w:rPr>
              <w:t>0</w:t>
            </w:r>
          </w:p>
        </w:tc>
        <w:tc>
          <w:tcPr>
            <w:tcW w:w="993" w:type="dxa"/>
          </w:tcPr>
          <w:p w:rsidR="004C2D65" w:rsidRDefault="004C2D65" w:rsidP="00FF565B">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B3631D" w:rsidRDefault="004C2D65" w:rsidP="003047D3">
            <w:pPr>
              <w:jc w:val="center"/>
              <w:rPr>
                <w:sz w:val="18"/>
                <w:szCs w:val="18"/>
              </w:rPr>
            </w:pPr>
            <w:r>
              <w:rPr>
                <w:sz w:val="18"/>
                <w:szCs w:val="18"/>
              </w:rPr>
              <w:t>0</w:t>
            </w:r>
          </w:p>
        </w:tc>
        <w:tc>
          <w:tcPr>
            <w:tcW w:w="1004" w:type="dxa"/>
            <w:gridSpan w:val="2"/>
            <w:noWrap/>
          </w:tcPr>
          <w:p w:rsidR="004C2D65" w:rsidRPr="00B3631D" w:rsidRDefault="004C2D65" w:rsidP="00FF565B">
            <w:pPr>
              <w:jc w:val="center"/>
              <w:rPr>
                <w:sz w:val="18"/>
                <w:szCs w:val="18"/>
              </w:rPr>
            </w:pPr>
            <w:r>
              <w:rPr>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w:t>
            </w:r>
          </w:p>
        </w:tc>
        <w:tc>
          <w:tcPr>
            <w:tcW w:w="2045" w:type="dxa"/>
            <w:gridSpan w:val="2"/>
          </w:tcPr>
          <w:p w:rsidR="004C2D65" w:rsidRPr="00942C8D" w:rsidRDefault="004C2D65" w:rsidP="00942C8D">
            <w:pPr>
              <w:jc w:val="both"/>
              <w:rPr>
                <w:sz w:val="18"/>
                <w:szCs w:val="18"/>
              </w:rPr>
            </w:pPr>
            <w:r w:rsidRPr="001919E6">
              <w:rPr>
                <w:sz w:val="18"/>
                <w:szCs w:val="18"/>
              </w:rPr>
              <w:t xml:space="preserve">  </w:t>
            </w:r>
            <w:r>
              <w:rPr>
                <w:sz w:val="18"/>
                <w:szCs w:val="18"/>
              </w:rPr>
              <w:t>Мероприятие исполнено в 2017 году.</w:t>
            </w:r>
          </w:p>
          <w:p w:rsidR="004C2D65" w:rsidRPr="00954733" w:rsidRDefault="004C2D65" w:rsidP="003047D3">
            <w:pPr>
              <w:jc w:val="both"/>
              <w:rPr>
                <w:color w:val="000000"/>
                <w:sz w:val="16"/>
                <w:szCs w:val="16"/>
              </w:rPr>
            </w:pPr>
          </w:p>
        </w:tc>
      </w:tr>
      <w:tr w:rsidR="004C2D65" w:rsidRPr="002B7FBC" w:rsidTr="003651DC">
        <w:trPr>
          <w:trHeight w:val="575"/>
        </w:trPr>
        <w:tc>
          <w:tcPr>
            <w:tcW w:w="2341" w:type="dxa"/>
          </w:tcPr>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2.4.2. Проведение капитального ремонта спортивных  залов, расположенных в сельской местности для занятий физической культурой и спортом</w:t>
            </w:r>
          </w:p>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 xml:space="preserve">  МБОУ «Козьминская СШ» , МБОУ «Яренская СШ» , </w:t>
            </w:r>
          </w:p>
          <w:p w:rsidR="00DC009E"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МБОУ «ЛенскаяСШ» ,</w:t>
            </w:r>
          </w:p>
          <w:p w:rsidR="004C2D65" w:rsidRPr="000A398C" w:rsidRDefault="00DC009E" w:rsidP="00725245">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МБОУ «Сойгинская СШ»</w:t>
            </w:r>
            <w:r w:rsidR="004C2D65" w:rsidRPr="000A398C">
              <w:rPr>
                <w:rFonts w:ascii="Times New Roman" w:eastAsia="Calibri" w:hAnsi="Times New Roman" w:cs="Times New Roman"/>
                <w:sz w:val="20"/>
                <w:szCs w:val="20"/>
              </w:rPr>
              <w:t xml:space="preserve"> (софинансирование и экспертиза сметы)</w:t>
            </w:r>
          </w:p>
          <w:p w:rsidR="004C2D65" w:rsidRPr="000A398C" w:rsidRDefault="004C2D65" w:rsidP="00725245">
            <w:pPr>
              <w:pStyle w:val="ConsPlusNormal"/>
              <w:widowControl/>
              <w:ind w:firstLine="0"/>
              <w:rPr>
                <w:rFonts w:ascii="Times New Roman" w:eastAsia="Calibri" w:hAnsi="Times New Roman" w:cs="Times New Roman"/>
                <w:sz w:val="20"/>
                <w:szCs w:val="20"/>
              </w:rPr>
            </w:pPr>
          </w:p>
          <w:p w:rsidR="004C2D65" w:rsidRPr="000A398C" w:rsidRDefault="004C2D65" w:rsidP="00725245">
            <w:pPr>
              <w:pStyle w:val="ConsPlusCell"/>
              <w:widowControl/>
              <w:rPr>
                <w:rFonts w:ascii="Times New Roman" w:hAnsi="Times New Roman" w:cs="Times New Roman"/>
              </w:rPr>
            </w:pPr>
          </w:p>
        </w:tc>
        <w:tc>
          <w:tcPr>
            <w:tcW w:w="1276" w:type="dxa"/>
          </w:tcPr>
          <w:p w:rsidR="004C2D65" w:rsidRPr="00D11882" w:rsidRDefault="004C2D65" w:rsidP="00725245">
            <w:pPr>
              <w:pStyle w:val="ConsPlusCell"/>
              <w:widowControl/>
              <w:rPr>
                <w:rFonts w:ascii="Times New Roman" w:hAnsi="Times New Roman" w:cs="Times New Roman"/>
                <w:sz w:val="22"/>
                <w:szCs w:val="22"/>
              </w:rPr>
            </w:pPr>
            <w:r w:rsidRPr="00406195">
              <w:rPr>
                <w:rFonts w:ascii="Times New Roman" w:hAnsi="Times New Roman" w:cs="Times New Roman"/>
                <w:sz w:val="22"/>
                <w:szCs w:val="22"/>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4C2D65" w:rsidP="003047D3">
            <w:pPr>
              <w:jc w:val="center"/>
              <w:rPr>
                <w:sz w:val="18"/>
                <w:szCs w:val="18"/>
              </w:rPr>
            </w:pPr>
            <w:r w:rsidRPr="00E05A78">
              <w:rPr>
                <w:sz w:val="18"/>
                <w:szCs w:val="18"/>
              </w:rPr>
              <w:t>200,0</w:t>
            </w:r>
          </w:p>
        </w:tc>
        <w:tc>
          <w:tcPr>
            <w:tcW w:w="993" w:type="dxa"/>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200,0</w:t>
            </w:r>
          </w:p>
        </w:tc>
        <w:tc>
          <w:tcPr>
            <w:tcW w:w="993" w:type="dxa"/>
            <w:noWrap/>
          </w:tcPr>
          <w:p w:rsidR="004C2D65" w:rsidRPr="00E05A78" w:rsidRDefault="004C2D65" w:rsidP="003047D3">
            <w:pPr>
              <w:jc w:val="center"/>
              <w:rPr>
                <w:sz w:val="18"/>
                <w:szCs w:val="18"/>
              </w:rPr>
            </w:pPr>
            <w:r w:rsidRPr="00E05A78">
              <w:rPr>
                <w:sz w:val="18"/>
                <w:szCs w:val="18"/>
              </w:rPr>
              <w:t>200,0</w:t>
            </w:r>
          </w:p>
        </w:tc>
        <w:tc>
          <w:tcPr>
            <w:tcW w:w="992" w:type="dxa"/>
            <w:noWrap/>
          </w:tcPr>
          <w:p w:rsidR="004C2D65" w:rsidRPr="00E05A78" w:rsidRDefault="004C2D65" w:rsidP="003047D3">
            <w:pPr>
              <w:jc w:val="center"/>
              <w:rPr>
                <w:sz w:val="18"/>
                <w:szCs w:val="18"/>
              </w:rPr>
            </w:pPr>
            <w:r w:rsidRPr="00E05A78">
              <w:rPr>
                <w:sz w:val="18"/>
                <w:szCs w:val="18"/>
              </w:rPr>
              <w:t>0</w:t>
            </w:r>
          </w:p>
        </w:tc>
        <w:tc>
          <w:tcPr>
            <w:tcW w:w="1004" w:type="dxa"/>
            <w:gridSpan w:val="2"/>
            <w:noWrap/>
          </w:tcPr>
          <w:p w:rsidR="004C2D65" w:rsidRPr="00E05A78" w:rsidRDefault="004C2D65" w:rsidP="003047D3">
            <w:pPr>
              <w:jc w:val="center"/>
              <w:rPr>
                <w:sz w:val="18"/>
                <w:szCs w:val="18"/>
              </w:rPr>
            </w:pPr>
            <w:r w:rsidRPr="00E05A78">
              <w:rPr>
                <w:sz w:val="18"/>
                <w:szCs w:val="18"/>
              </w:rPr>
              <w:t>0</w:t>
            </w:r>
          </w:p>
        </w:tc>
        <w:tc>
          <w:tcPr>
            <w:tcW w:w="911" w:type="dxa"/>
            <w:noWrap/>
          </w:tcPr>
          <w:p w:rsidR="004C2D65" w:rsidRPr="00E05A78" w:rsidRDefault="004C2D65" w:rsidP="003047D3">
            <w:pPr>
              <w:jc w:val="center"/>
              <w:rPr>
                <w:sz w:val="18"/>
                <w:szCs w:val="18"/>
              </w:rPr>
            </w:pPr>
            <w:r w:rsidRPr="00E05A78">
              <w:rPr>
                <w:sz w:val="18"/>
                <w:szCs w:val="18"/>
              </w:rPr>
              <w:t>0</w:t>
            </w:r>
          </w:p>
        </w:tc>
        <w:tc>
          <w:tcPr>
            <w:tcW w:w="920" w:type="dxa"/>
            <w:noWrap/>
          </w:tcPr>
          <w:p w:rsidR="004C2D65" w:rsidRPr="00E05A78" w:rsidRDefault="004C2D65" w:rsidP="003047D3">
            <w:pPr>
              <w:jc w:val="center"/>
              <w:rPr>
                <w:sz w:val="18"/>
                <w:szCs w:val="18"/>
              </w:rPr>
            </w:pPr>
            <w:r w:rsidRPr="00E05A78">
              <w:rPr>
                <w:sz w:val="18"/>
                <w:szCs w:val="18"/>
              </w:rPr>
              <w:t>0</w:t>
            </w:r>
          </w:p>
        </w:tc>
        <w:tc>
          <w:tcPr>
            <w:tcW w:w="789" w:type="dxa"/>
            <w:gridSpan w:val="2"/>
            <w:noWrap/>
          </w:tcPr>
          <w:p w:rsidR="004C2D65" w:rsidRPr="00E05A78" w:rsidRDefault="004C2D65" w:rsidP="003047D3">
            <w:pPr>
              <w:jc w:val="center"/>
              <w:rPr>
                <w:sz w:val="18"/>
                <w:szCs w:val="18"/>
              </w:rPr>
            </w:pPr>
            <w:r w:rsidRPr="00E05A78">
              <w:rPr>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w:t>
            </w:r>
          </w:p>
        </w:tc>
        <w:tc>
          <w:tcPr>
            <w:tcW w:w="2045" w:type="dxa"/>
            <w:gridSpan w:val="2"/>
          </w:tcPr>
          <w:p w:rsidR="004C2D65" w:rsidRDefault="004C2D65" w:rsidP="00C45F97">
            <w:pPr>
              <w:jc w:val="both"/>
              <w:rPr>
                <w:color w:val="000000"/>
                <w:sz w:val="20"/>
                <w:szCs w:val="20"/>
              </w:rPr>
            </w:pPr>
            <w:r>
              <w:rPr>
                <w:color w:val="000000"/>
                <w:sz w:val="20"/>
                <w:szCs w:val="20"/>
              </w:rPr>
              <w:t>Планируется проведение капитального ремонта спортивного зала в МБОУ «Сойгинская СШ»</w:t>
            </w:r>
          </w:p>
        </w:tc>
      </w:tr>
      <w:tr w:rsidR="004C2D65" w:rsidRPr="002B7FBC" w:rsidTr="003651DC">
        <w:trPr>
          <w:trHeight w:val="575"/>
        </w:trPr>
        <w:tc>
          <w:tcPr>
            <w:tcW w:w="2341" w:type="dxa"/>
          </w:tcPr>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lastRenderedPageBreak/>
              <w:t xml:space="preserve">2.4.3. Проведение капитального ремонта по обустройству универсальной спортивной площадки для развития физической культуры и спорта обучающимися </w:t>
            </w:r>
          </w:p>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 xml:space="preserve">МБОУ «Сойгинская СШ» , </w:t>
            </w:r>
            <w:r w:rsidR="00DC009E">
              <w:rPr>
                <w:rFonts w:ascii="Times New Roman" w:eastAsia="Calibri" w:hAnsi="Times New Roman" w:cs="Times New Roman"/>
                <w:sz w:val="20"/>
                <w:szCs w:val="20"/>
              </w:rPr>
              <w:t>МБОУ «Козьминская СШ»</w:t>
            </w:r>
          </w:p>
          <w:p w:rsidR="004C2D65" w:rsidRPr="000A398C" w:rsidRDefault="004C2D65" w:rsidP="00725245">
            <w:pPr>
              <w:pStyle w:val="ConsPlusNormal"/>
              <w:widowControl/>
              <w:ind w:firstLine="0"/>
              <w:rPr>
                <w:rFonts w:ascii="Times New Roman" w:eastAsia="Calibri" w:hAnsi="Times New Roman" w:cs="Times New Roman"/>
                <w:sz w:val="20"/>
                <w:szCs w:val="20"/>
              </w:rPr>
            </w:pPr>
          </w:p>
          <w:p w:rsidR="004C2D65" w:rsidRPr="000A398C" w:rsidRDefault="004C2D65" w:rsidP="00725245">
            <w:pPr>
              <w:pStyle w:val="ConsPlusCell"/>
              <w:widowControl/>
              <w:rPr>
                <w:rFonts w:ascii="Times New Roman" w:hAnsi="Times New Roman" w:cs="Times New Roman"/>
              </w:rPr>
            </w:pPr>
          </w:p>
        </w:tc>
        <w:tc>
          <w:tcPr>
            <w:tcW w:w="1276" w:type="dxa"/>
          </w:tcPr>
          <w:p w:rsidR="004C2D65" w:rsidRPr="003173F9" w:rsidRDefault="004C2D65" w:rsidP="00725245">
            <w:pPr>
              <w:pStyle w:val="ConsPlusCell"/>
              <w:widowControl/>
              <w:rPr>
                <w:rFonts w:ascii="Times New Roman" w:hAnsi="Times New Roman" w:cs="Times New Roman"/>
                <w:sz w:val="18"/>
                <w:szCs w:val="18"/>
              </w:rPr>
            </w:pPr>
            <w:r w:rsidRPr="003173F9">
              <w:rPr>
                <w:rFonts w:ascii="Times New Roman" w:hAnsi="Times New Roman" w:cs="Times New Roman"/>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4C2D65" w:rsidP="003047D3">
            <w:pPr>
              <w:jc w:val="center"/>
              <w:rPr>
                <w:sz w:val="18"/>
                <w:szCs w:val="18"/>
              </w:rPr>
            </w:pPr>
            <w:r w:rsidRPr="00E05A78">
              <w:rPr>
                <w:sz w:val="18"/>
                <w:szCs w:val="18"/>
              </w:rPr>
              <w:t>190,0</w:t>
            </w:r>
          </w:p>
        </w:tc>
        <w:tc>
          <w:tcPr>
            <w:tcW w:w="993" w:type="dxa"/>
          </w:tcPr>
          <w:p w:rsidR="004C2D65" w:rsidRPr="00E05A78" w:rsidRDefault="004C2D65" w:rsidP="003047D3">
            <w:pPr>
              <w:jc w:val="center"/>
              <w:rPr>
                <w:sz w:val="18"/>
                <w:szCs w:val="18"/>
              </w:rPr>
            </w:pPr>
            <w:r w:rsidRPr="00E05A78">
              <w:rPr>
                <w:sz w:val="18"/>
                <w:szCs w:val="18"/>
              </w:rPr>
              <w:t>12,0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190,0</w:t>
            </w:r>
          </w:p>
        </w:tc>
        <w:tc>
          <w:tcPr>
            <w:tcW w:w="992" w:type="dxa"/>
            <w:noWrap/>
          </w:tcPr>
          <w:p w:rsidR="004C2D65" w:rsidRPr="00E05A78" w:rsidRDefault="004C2D65" w:rsidP="0085265C">
            <w:pPr>
              <w:jc w:val="center"/>
              <w:rPr>
                <w:sz w:val="18"/>
                <w:szCs w:val="18"/>
              </w:rPr>
            </w:pPr>
            <w:r w:rsidRPr="00E05A78">
              <w:rPr>
                <w:sz w:val="18"/>
                <w:szCs w:val="18"/>
              </w:rPr>
              <w:t>190,0</w:t>
            </w:r>
          </w:p>
        </w:tc>
        <w:tc>
          <w:tcPr>
            <w:tcW w:w="1004" w:type="dxa"/>
            <w:gridSpan w:val="2"/>
            <w:noWrap/>
          </w:tcPr>
          <w:p w:rsidR="004C2D65" w:rsidRPr="00E05A78" w:rsidRDefault="004C2D65" w:rsidP="003047D3">
            <w:pPr>
              <w:jc w:val="center"/>
              <w:rPr>
                <w:sz w:val="18"/>
                <w:szCs w:val="18"/>
              </w:rPr>
            </w:pPr>
            <w:r w:rsidRPr="00E05A78">
              <w:rPr>
                <w:sz w:val="18"/>
                <w:szCs w:val="18"/>
              </w:rPr>
              <w:t>12,0</w:t>
            </w:r>
          </w:p>
          <w:p w:rsidR="004C2D65" w:rsidRPr="00E05A78" w:rsidRDefault="004C2D65" w:rsidP="003047D3">
            <w:pPr>
              <w:jc w:val="center"/>
              <w:rPr>
                <w:sz w:val="18"/>
                <w:szCs w:val="18"/>
              </w:rPr>
            </w:pPr>
          </w:p>
        </w:tc>
        <w:tc>
          <w:tcPr>
            <w:tcW w:w="911" w:type="dxa"/>
            <w:noWrap/>
          </w:tcPr>
          <w:p w:rsidR="004C2D65" w:rsidRPr="00E05A78" w:rsidRDefault="004C2D65" w:rsidP="003047D3">
            <w:pPr>
              <w:jc w:val="center"/>
              <w:rPr>
                <w:sz w:val="18"/>
                <w:szCs w:val="18"/>
              </w:rPr>
            </w:pPr>
            <w:r w:rsidRPr="00E05A78">
              <w:rPr>
                <w:sz w:val="18"/>
                <w:szCs w:val="18"/>
              </w:rPr>
              <w:t>0</w:t>
            </w:r>
          </w:p>
        </w:tc>
        <w:tc>
          <w:tcPr>
            <w:tcW w:w="920" w:type="dxa"/>
            <w:noWrap/>
          </w:tcPr>
          <w:p w:rsidR="004C2D65" w:rsidRPr="00E05A78" w:rsidRDefault="004C2D65" w:rsidP="003047D3">
            <w:pPr>
              <w:jc w:val="center"/>
              <w:rPr>
                <w:sz w:val="18"/>
                <w:szCs w:val="18"/>
              </w:rPr>
            </w:pPr>
            <w:r w:rsidRPr="00E05A78">
              <w:rPr>
                <w:sz w:val="18"/>
                <w:szCs w:val="18"/>
              </w:rPr>
              <w:t>0</w:t>
            </w:r>
          </w:p>
        </w:tc>
        <w:tc>
          <w:tcPr>
            <w:tcW w:w="789" w:type="dxa"/>
            <w:gridSpan w:val="2"/>
            <w:noWrap/>
          </w:tcPr>
          <w:p w:rsidR="004C2D65" w:rsidRPr="00E05A78" w:rsidRDefault="004C2D65" w:rsidP="003047D3">
            <w:pPr>
              <w:jc w:val="center"/>
              <w:rPr>
                <w:sz w:val="18"/>
                <w:szCs w:val="18"/>
              </w:rPr>
            </w:pPr>
            <w:r w:rsidRPr="00E05A78">
              <w:rPr>
                <w:sz w:val="18"/>
                <w:szCs w:val="18"/>
              </w:rPr>
              <w:t>0</w:t>
            </w:r>
          </w:p>
        </w:tc>
        <w:tc>
          <w:tcPr>
            <w:tcW w:w="648" w:type="dxa"/>
            <w:gridSpan w:val="2"/>
            <w:noWrap/>
          </w:tcPr>
          <w:p w:rsidR="004C2D65" w:rsidRPr="00E05A78" w:rsidRDefault="004C2D65" w:rsidP="003047D3">
            <w:pPr>
              <w:ind w:right="-105"/>
              <w:jc w:val="center"/>
              <w:rPr>
                <w:sz w:val="18"/>
                <w:szCs w:val="18"/>
              </w:rPr>
            </w:pPr>
            <w:r w:rsidRPr="00E05A78">
              <w:rPr>
                <w:sz w:val="18"/>
                <w:szCs w:val="18"/>
              </w:rPr>
              <w:t>0</w:t>
            </w:r>
          </w:p>
        </w:tc>
        <w:tc>
          <w:tcPr>
            <w:tcW w:w="2045" w:type="dxa"/>
            <w:gridSpan w:val="2"/>
          </w:tcPr>
          <w:p w:rsidR="004C2D65" w:rsidRPr="00443568" w:rsidRDefault="004C2D65" w:rsidP="00942C8D">
            <w:pPr>
              <w:jc w:val="both"/>
              <w:rPr>
                <w:color w:val="000000"/>
                <w:sz w:val="18"/>
                <w:szCs w:val="18"/>
              </w:rPr>
            </w:pPr>
            <w:r w:rsidRPr="00443568">
              <w:rPr>
                <w:color w:val="000000"/>
                <w:sz w:val="18"/>
                <w:szCs w:val="18"/>
              </w:rPr>
              <w:t xml:space="preserve">Планируется проведение работ по обустройству универсальной спортивной площадки для развития физической культуры и спорта обучающихся МБОУ "Козьминская СШ" </w:t>
            </w:r>
          </w:p>
          <w:p w:rsidR="004C2D65" w:rsidRDefault="004C2D65" w:rsidP="003047D3">
            <w:pPr>
              <w:jc w:val="both"/>
              <w:rPr>
                <w:color w:val="000000"/>
                <w:sz w:val="20"/>
                <w:szCs w:val="20"/>
              </w:rPr>
            </w:pPr>
          </w:p>
        </w:tc>
      </w:tr>
      <w:tr w:rsidR="004C2D65" w:rsidRPr="002B7FBC" w:rsidTr="003651DC">
        <w:trPr>
          <w:trHeight w:val="575"/>
        </w:trPr>
        <w:tc>
          <w:tcPr>
            <w:tcW w:w="2341" w:type="dxa"/>
          </w:tcPr>
          <w:p w:rsidR="004C2D65" w:rsidRPr="000A398C" w:rsidRDefault="004C2D65" w:rsidP="000A398C">
            <w:pPr>
              <w:pStyle w:val="ConsPlusNormal"/>
              <w:widowControl/>
              <w:ind w:firstLine="0"/>
              <w:rPr>
                <w:rFonts w:ascii="Times New Roman" w:eastAsia="Calibri" w:hAnsi="Times New Roman" w:cs="Times New Roman"/>
                <w:sz w:val="16"/>
                <w:szCs w:val="16"/>
              </w:rPr>
            </w:pPr>
            <w:r w:rsidRPr="000A398C">
              <w:rPr>
                <w:rFonts w:ascii="Times New Roman" w:hAnsi="Times New Roman" w:cs="Times New Roman"/>
                <w:sz w:val="16"/>
                <w:szCs w:val="16"/>
              </w:rPr>
              <w:t>2.4.4.  Устройство детской  универсальной площадки с элементами ГТО, ремонт здания спортивной школы в с.Яренск</w:t>
            </w:r>
          </w:p>
          <w:p w:rsidR="004C2D65" w:rsidRPr="00582110" w:rsidRDefault="004C2D65" w:rsidP="00725245">
            <w:pPr>
              <w:pStyle w:val="ConsPlusNormal"/>
              <w:widowControl/>
              <w:ind w:firstLine="0"/>
              <w:rPr>
                <w:rFonts w:ascii="Times New Roman" w:eastAsia="Calibri" w:hAnsi="Times New Roman" w:cs="Times New Roman"/>
              </w:rPr>
            </w:pPr>
          </w:p>
        </w:tc>
        <w:tc>
          <w:tcPr>
            <w:tcW w:w="1276" w:type="dxa"/>
          </w:tcPr>
          <w:p w:rsidR="004C2D65" w:rsidRPr="000A398C" w:rsidRDefault="004C2D65" w:rsidP="00725245">
            <w:pPr>
              <w:pStyle w:val="ConsPlusCell"/>
              <w:widowControl/>
              <w:rPr>
                <w:rFonts w:ascii="Times New Roman" w:hAnsi="Times New Roman" w:cs="Times New Roman"/>
              </w:rPr>
            </w:pPr>
            <w:r w:rsidRPr="000A398C">
              <w:rPr>
                <w:rFonts w:ascii="Times New Roman" w:hAnsi="Times New Roman" w:cs="Times New Roman"/>
              </w:rPr>
              <w:t>ДОД КЦДО</w:t>
            </w:r>
          </w:p>
        </w:tc>
        <w:tc>
          <w:tcPr>
            <w:tcW w:w="1133" w:type="dxa"/>
          </w:tcPr>
          <w:p w:rsidR="004C2D65" w:rsidRPr="000A398C" w:rsidRDefault="004C2D65" w:rsidP="003047D3">
            <w:pPr>
              <w:jc w:val="center"/>
              <w:rPr>
                <w:color w:val="FF0000"/>
                <w:sz w:val="18"/>
                <w:szCs w:val="18"/>
              </w:rPr>
            </w:pPr>
            <w:r>
              <w:rPr>
                <w:color w:val="FF0000"/>
                <w:sz w:val="18"/>
                <w:szCs w:val="18"/>
              </w:rPr>
              <w:t>0</w:t>
            </w:r>
          </w:p>
        </w:tc>
        <w:tc>
          <w:tcPr>
            <w:tcW w:w="993" w:type="dxa"/>
          </w:tcPr>
          <w:p w:rsidR="004C2D65" w:rsidRDefault="004C2D65" w:rsidP="003047D3">
            <w:pPr>
              <w:jc w:val="center"/>
              <w:rPr>
                <w:color w:val="000000"/>
                <w:sz w:val="18"/>
                <w:szCs w:val="18"/>
              </w:rPr>
            </w:pPr>
            <w:r>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0A398C" w:rsidRDefault="004C2D65" w:rsidP="003047D3">
            <w:pPr>
              <w:jc w:val="center"/>
              <w:rPr>
                <w:color w:val="FF0000"/>
                <w:sz w:val="18"/>
                <w:szCs w:val="18"/>
              </w:rPr>
            </w:pPr>
            <w:r>
              <w:rPr>
                <w:color w:val="FF0000"/>
                <w:sz w:val="18"/>
                <w:szCs w:val="18"/>
              </w:rPr>
              <w:t>0</w:t>
            </w:r>
          </w:p>
        </w:tc>
        <w:tc>
          <w:tcPr>
            <w:tcW w:w="992" w:type="dxa"/>
            <w:noWrap/>
          </w:tcPr>
          <w:p w:rsidR="004C2D65" w:rsidRDefault="004C2D65" w:rsidP="0085265C">
            <w:pPr>
              <w:jc w:val="center"/>
              <w:rPr>
                <w:color w:val="000000"/>
                <w:sz w:val="18"/>
                <w:szCs w:val="18"/>
              </w:rPr>
            </w:pPr>
            <w:r>
              <w:rPr>
                <w:color w:val="000000"/>
                <w:sz w:val="18"/>
                <w:szCs w:val="18"/>
              </w:rPr>
              <w:t>0</w:t>
            </w:r>
          </w:p>
        </w:tc>
        <w:tc>
          <w:tcPr>
            <w:tcW w:w="1004" w:type="dxa"/>
            <w:gridSpan w:val="2"/>
            <w:noWrap/>
          </w:tcPr>
          <w:p w:rsidR="004C2D65" w:rsidRDefault="004C2D65" w:rsidP="00443568">
            <w:pPr>
              <w:jc w:val="center"/>
              <w:rPr>
                <w:color w:val="000000"/>
                <w:sz w:val="18"/>
                <w:szCs w:val="18"/>
              </w:rPr>
            </w:pPr>
            <w:r>
              <w:rPr>
                <w:color w:val="000000"/>
                <w:sz w:val="18"/>
                <w:szCs w:val="18"/>
              </w:rPr>
              <w:t>0</w:t>
            </w:r>
          </w:p>
        </w:tc>
        <w:tc>
          <w:tcPr>
            <w:tcW w:w="911" w:type="dxa"/>
            <w:noWrap/>
          </w:tcPr>
          <w:p w:rsidR="004C2D65" w:rsidRPr="000A398C" w:rsidRDefault="004C2D65" w:rsidP="003047D3">
            <w:pPr>
              <w:jc w:val="center"/>
              <w:rPr>
                <w:color w:val="FF0000"/>
                <w:sz w:val="18"/>
                <w:szCs w:val="18"/>
              </w:rPr>
            </w:pPr>
            <w:r>
              <w:rPr>
                <w:color w:val="FF0000"/>
                <w:sz w:val="18"/>
                <w:szCs w:val="18"/>
              </w:rPr>
              <w:t>0</w:t>
            </w:r>
          </w:p>
        </w:tc>
        <w:tc>
          <w:tcPr>
            <w:tcW w:w="920" w:type="dxa"/>
            <w:noWrap/>
          </w:tcPr>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Pr="000A398C" w:rsidRDefault="004C2D65" w:rsidP="003047D3">
            <w:pPr>
              <w:jc w:val="center"/>
              <w:rPr>
                <w:color w:val="FF0000"/>
                <w:sz w:val="18"/>
                <w:szCs w:val="18"/>
              </w:rPr>
            </w:pPr>
            <w:r>
              <w:rPr>
                <w:color w:val="FF0000"/>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0,0</w:t>
            </w:r>
          </w:p>
        </w:tc>
        <w:tc>
          <w:tcPr>
            <w:tcW w:w="2045" w:type="dxa"/>
            <w:gridSpan w:val="2"/>
          </w:tcPr>
          <w:p w:rsidR="004C2D65" w:rsidRPr="00443568" w:rsidRDefault="004C2D65" w:rsidP="00942C8D">
            <w:pPr>
              <w:jc w:val="both"/>
              <w:rPr>
                <w:color w:val="000000"/>
                <w:sz w:val="18"/>
                <w:szCs w:val="18"/>
              </w:rPr>
            </w:pPr>
            <w:r w:rsidRPr="00443568">
              <w:rPr>
                <w:color w:val="000000"/>
                <w:sz w:val="18"/>
                <w:szCs w:val="18"/>
              </w:rPr>
              <w:t>Мероприятие выполнено в 2017 году</w:t>
            </w:r>
          </w:p>
        </w:tc>
      </w:tr>
      <w:tr w:rsidR="004C2D65" w:rsidRPr="002B7FBC" w:rsidTr="003651DC">
        <w:trPr>
          <w:trHeight w:val="575"/>
        </w:trPr>
        <w:tc>
          <w:tcPr>
            <w:tcW w:w="2341" w:type="dxa"/>
          </w:tcPr>
          <w:p w:rsidR="004C2D65" w:rsidRPr="000A398C" w:rsidRDefault="004C2D65" w:rsidP="000A398C">
            <w:pPr>
              <w:pStyle w:val="ConsPlusCell"/>
              <w:widowControl/>
              <w:rPr>
                <w:rFonts w:ascii="Times New Roman" w:hAnsi="Times New Roman" w:cs="Times New Roman"/>
                <w:sz w:val="16"/>
                <w:szCs w:val="16"/>
              </w:rPr>
            </w:pPr>
            <w:r w:rsidRPr="000A398C">
              <w:rPr>
                <w:rFonts w:ascii="Times New Roman" w:hAnsi="Times New Roman" w:cs="Times New Roman"/>
                <w:sz w:val="16"/>
                <w:szCs w:val="16"/>
              </w:rPr>
              <w:t>2.4.5.</w:t>
            </w:r>
          </w:p>
          <w:p w:rsidR="004C2D65" w:rsidRPr="000A398C" w:rsidRDefault="004C2D65" w:rsidP="000A398C">
            <w:pPr>
              <w:pStyle w:val="ConsPlusNormal"/>
              <w:widowControl/>
              <w:ind w:firstLine="0"/>
              <w:rPr>
                <w:rFonts w:ascii="Times New Roman" w:hAnsi="Times New Roman" w:cs="Times New Roman"/>
                <w:sz w:val="16"/>
                <w:szCs w:val="16"/>
              </w:rPr>
            </w:pPr>
            <w:r w:rsidRPr="000A398C">
              <w:rPr>
                <w:rFonts w:ascii="Times New Roman" w:hAnsi="Times New Roman" w:cs="Times New Roman"/>
                <w:sz w:val="16"/>
                <w:szCs w:val="16"/>
              </w:rPr>
              <w:t>Проведение ремонта здания ДШИ в п.Урдома</w:t>
            </w:r>
          </w:p>
        </w:tc>
        <w:tc>
          <w:tcPr>
            <w:tcW w:w="1276" w:type="dxa"/>
          </w:tcPr>
          <w:p w:rsidR="004C2D65" w:rsidRPr="000A398C" w:rsidRDefault="004C2D65" w:rsidP="00725245">
            <w:pPr>
              <w:pStyle w:val="ConsPlusCell"/>
              <w:widowControl/>
              <w:rPr>
                <w:rFonts w:ascii="Times New Roman" w:hAnsi="Times New Roman" w:cs="Times New Roman"/>
              </w:rPr>
            </w:pPr>
            <w:r>
              <w:rPr>
                <w:rFonts w:ascii="Times New Roman" w:hAnsi="Times New Roman" w:cs="Times New Roman"/>
                <w:sz w:val="22"/>
                <w:szCs w:val="22"/>
              </w:rPr>
              <w:t>ДШИ</w:t>
            </w:r>
          </w:p>
        </w:tc>
        <w:tc>
          <w:tcPr>
            <w:tcW w:w="1133" w:type="dxa"/>
          </w:tcPr>
          <w:p w:rsidR="004C2D65" w:rsidRDefault="004C2D65" w:rsidP="003047D3">
            <w:pPr>
              <w:jc w:val="center"/>
              <w:rPr>
                <w:color w:val="FF0000"/>
                <w:sz w:val="18"/>
                <w:szCs w:val="18"/>
              </w:rPr>
            </w:pPr>
            <w:r>
              <w:rPr>
                <w:color w:val="FF0000"/>
                <w:sz w:val="18"/>
                <w:szCs w:val="18"/>
              </w:rPr>
              <w:t>0</w:t>
            </w:r>
          </w:p>
        </w:tc>
        <w:tc>
          <w:tcPr>
            <w:tcW w:w="993" w:type="dxa"/>
          </w:tcPr>
          <w:p w:rsidR="004C2D6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0A398C" w:rsidRDefault="004C2D65" w:rsidP="003047D3">
            <w:pPr>
              <w:jc w:val="center"/>
              <w:rPr>
                <w:color w:val="FF0000"/>
                <w:sz w:val="18"/>
                <w:szCs w:val="18"/>
              </w:rPr>
            </w:pPr>
            <w:r>
              <w:rPr>
                <w:color w:val="FF0000"/>
                <w:sz w:val="18"/>
                <w:szCs w:val="18"/>
              </w:rPr>
              <w:t>0</w:t>
            </w:r>
          </w:p>
        </w:tc>
        <w:tc>
          <w:tcPr>
            <w:tcW w:w="992" w:type="dxa"/>
            <w:noWrap/>
          </w:tcPr>
          <w:p w:rsidR="004C2D65" w:rsidRDefault="004C2D65" w:rsidP="0085265C">
            <w:pPr>
              <w:jc w:val="center"/>
              <w:rPr>
                <w:color w:val="000000"/>
                <w:sz w:val="18"/>
                <w:szCs w:val="18"/>
              </w:rPr>
            </w:pPr>
            <w:r>
              <w:rPr>
                <w:color w:val="000000"/>
                <w:sz w:val="18"/>
                <w:szCs w:val="18"/>
              </w:rPr>
              <w:t>0</w:t>
            </w:r>
          </w:p>
        </w:tc>
        <w:tc>
          <w:tcPr>
            <w:tcW w:w="1004" w:type="dxa"/>
            <w:gridSpan w:val="2"/>
            <w:noWrap/>
          </w:tcPr>
          <w:p w:rsidR="004C2D65" w:rsidRDefault="004C2D65" w:rsidP="003047D3">
            <w:pPr>
              <w:jc w:val="center"/>
              <w:rPr>
                <w:color w:val="000000"/>
                <w:sz w:val="18"/>
                <w:szCs w:val="18"/>
              </w:rPr>
            </w:pPr>
            <w:r>
              <w:rPr>
                <w:color w:val="000000"/>
                <w:sz w:val="18"/>
                <w:szCs w:val="18"/>
              </w:rPr>
              <w:t>0</w:t>
            </w:r>
          </w:p>
        </w:tc>
        <w:tc>
          <w:tcPr>
            <w:tcW w:w="911" w:type="dxa"/>
            <w:noWrap/>
          </w:tcPr>
          <w:p w:rsidR="004C2D65" w:rsidRPr="000A398C" w:rsidRDefault="004C2D65" w:rsidP="003047D3">
            <w:pPr>
              <w:jc w:val="center"/>
              <w:rPr>
                <w:color w:val="FF0000"/>
                <w:sz w:val="18"/>
                <w:szCs w:val="18"/>
              </w:rPr>
            </w:pPr>
            <w:r>
              <w:rPr>
                <w:color w:val="FF0000"/>
                <w:sz w:val="18"/>
                <w:szCs w:val="18"/>
              </w:rPr>
              <w:t>0</w:t>
            </w:r>
          </w:p>
        </w:tc>
        <w:tc>
          <w:tcPr>
            <w:tcW w:w="920" w:type="dxa"/>
            <w:noWrap/>
          </w:tcPr>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Pr="000A398C" w:rsidRDefault="004C2D65" w:rsidP="003047D3">
            <w:pPr>
              <w:jc w:val="center"/>
              <w:rPr>
                <w:color w:val="FF0000"/>
                <w:sz w:val="18"/>
                <w:szCs w:val="18"/>
              </w:rPr>
            </w:pPr>
            <w:r>
              <w:rPr>
                <w:color w:val="FF0000"/>
                <w:sz w:val="18"/>
                <w:szCs w:val="18"/>
              </w:rPr>
              <w:t>0</w:t>
            </w:r>
          </w:p>
        </w:tc>
        <w:tc>
          <w:tcPr>
            <w:tcW w:w="648" w:type="dxa"/>
            <w:gridSpan w:val="2"/>
            <w:noWrap/>
          </w:tcPr>
          <w:p w:rsidR="004C2D65" w:rsidRDefault="004C2D65" w:rsidP="003047D3">
            <w:pPr>
              <w:ind w:right="-105"/>
              <w:jc w:val="center"/>
              <w:rPr>
                <w:color w:val="000000"/>
                <w:sz w:val="18"/>
                <w:szCs w:val="18"/>
              </w:rPr>
            </w:pPr>
            <w:r>
              <w:rPr>
                <w:color w:val="000000"/>
                <w:sz w:val="18"/>
                <w:szCs w:val="18"/>
              </w:rPr>
              <w:t>0</w:t>
            </w:r>
          </w:p>
        </w:tc>
        <w:tc>
          <w:tcPr>
            <w:tcW w:w="2045" w:type="dxa"/>
            <w:gridSpan w:val="2"/>
          </w:tcPr>
          <w:p w:rsidR="004C2D65" w:rsidRPr="00443568" w:rsidRDefault="004C2D65" w:rsidP="00443568">
            <w:pPr>
              <w:jc w:val="both"/>
              <w:rPr>
                <w:color w:val="000000"/>
                <w:sz w:val="18"/>
                <w:szCs w:val="18"/>
              </w:rPr>
            </w:pPr>
            <w:r w:rsidRPr="00443568">
              <w:rPr>
                <w:color w:val="000000"/>
                <w:sz w:val="18"/>
                <w:szCs w:val="18"/>
              </w:rPr>
              <w:t>Мероприятие выполнено в 201</w:t>
            </w:r>
            <w:r>
              <w:rPr>
                <w:color w:val="000000"/>
                <w:sz w:val="18"/>
                <w:szCs w:val="18"/>
              </w:rPr>
              <w:t>7</w:t>
            </w:r>
            <w:r w:rsidRPr="00443568">
              <w:rPr>
                <w:color w:val="000000"/>
                <w:sz w:val="18"/>
                <w:szCs w:val="18"/>
              </w:rPr>
              <w:t xml:space="preserve"> году</w:t>
            </w:r>
          </w:p>
        </w:tc>
      </w:tr>
      <w:tr w:rsidR="004C2D65" w:rsidTr="003651DC">
        <w:trPr>
          <w:trHeight w:val="2823"/>
        </w:trPr>
        <w:tc>
          <w:tcPr>
            <w:tcW w:w="2341" w:type="dxa"/>
          </w:tcPr>
          <w:p w:rsidR="004C2D65" w:rsidRPr="002B7FBC" w:rsidRDefault="004C2D65" w:rsidP="00024AF4">
            <w:pPr>
              <w:rPr>
                <w:sz w:val="18"/>
                <w:szCs w:val="18"/>
              </w:rPr>
            </w:pPr>
            <w:r w:rsidRPr="002B7FBC">
              <w:rPr>
                <w:sz w:val="18"/>
                <w:szCs w:val="18"/>
              </w:rPr>
              <w:t>2.5 Обеспечение образовательных учреждений художественной литературой и бланочной продукцией (аттестаты, похвальные листы и грамоты)                             -приобретение материалов и   оборудования для работы детских  объединений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85265C">
            <w:pPr>
              <w:jc w:val="center"/>
              <w:rPr>
                <w:color w:val="000000"/>
                <w:sz w:val="18"/>
                <w:szCs w:val="18"/>
              </w:rPr>
            </w:pPr>
            <w:r w:rsidRPr="00CD21F5">
              <w:rPr>
                <w:color w:val="000000"/>
                <w:sz w:val="18"/>
                <w:szCs w:val="18"/>
              </w:rPr>
              <w:t>0</w:t>
            </w:r>
            <w:r>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687048">
            <w:pPr>
              <w:jc w:val="both"/>
              <w:rPr>
                <w:color w:val="000000"/>
                <w:sz w:val="20"/>
                <w:szCs w:val="20"/>
              </w:rPr>
            </w:pPr>
            <w:r>
              <w:rPr>
                <w:color w:val="000000"/>
                <w:sz w:val="20"/>
                <w:szCs w:val="20"/>
              </w:rPr>
              <w:t>Расходы производятся  за счет средств областной  субвенции.</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lastRenderedPageBreak/>
              <w:t>2.6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w:t>
            </w:r>
          </w:p>
        </w:tc>
        <w:tc>
          <w:tcPr>
            <w:tcW w:w="1276" w:type="dxa"/>
            <w:tcBorders>
              <w:bottom w:val="single" w:sz="4" w:space="0" w:color="auto"/>
            </w:tcBorders>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Borders>
              <w:bottom w:val="single" w:sz="4" w:space="0" w:color="auto"/>
            </w:tcBorders>
          </w:tcPr>
          <w:p w:rsidR="004C2D65" w:rsidRPr="00CD21F5" w:rsidRDefault="004C2D65" w:rsidP="003047D3">
            <w:pPr>
              <w:jc w:val="center"/>
              <w:rPr>
                <w:color w:val="000000"/>
                <w:sz w:val="18"/>
                <w:szCs w:val="18"/>
              </w:rPr>
            </w:pPr>
            <w:r w:rsidRPr="00CD21F5">
              <w:rPr>
                <w:color w:val="000000"/>
                <w:sz w:val="18"/>
                <w:szCs w:val="18"/>
              </w:rPr>
              <w:t>0,0</w:t>
            </w:r>
          </w:p>
        </w:tc>
        <w:tc>
          <w:tcPr>
            <w:tcW w:w="993" w:type="dxa"/>
            <w:tcBorders>
              <w:bottom w:val="single" w:sz="4" w:space="0" w:color="auto"/>
            </w:tcBorders>
          </w:tcPr>
          <w:p w:rsidR="004C2D65" w:rsidRPr="00CD21F5" w:rsidRDefault="004C2D65" w:rsidP="003047D3">
            <w:pPr>
              <w:jc w:val="center"/>
              <w:rPr>
                <w:color w:val="000000"/>
                <w:sz w:val="18"/>
                <w:szCs w:val="18"/>
              </w:rPr>
            </w:pPr>
            <w:r w:rsidRPr="00CD21F5">
              <w:rPr>
                <w:color w:val="000000"/>
                <w:sz w:val="18"/>
                <w:szCs w:val="18"/>
              </w:rPr>
              <w:t>0,0</w:t>
            </w:r>
          </w:p>
        </w:tc>
        <w:tc>
          <w:tcPr>
            <w:tcW w:w="850"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850"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93"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92"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11"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20"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Borders>
              <w:bottom w:val="single" w:sz="4" w:space="0" w:color="auto"/>
            </w:tcBorders>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884"/>
        </w:trPr>
        <w:tc>
          <w:tcPr>
            <w:tcW w:w="2341" w:type="dxa"/>
          </w:tcPr>
          <w:p w:rsidR="004C2D65" w:rsidRDefault="004C2D65" w:rsidP="00024AF4">
            <w:pPr>
              <w:rPr>
                <w:sz w:val="18"/>
                <w:szCs w:val="18"/>
              </w:rPr>
            </w:pPr>
            <w:r w:rsidRPr="002B7FBC">
              <w:rPr>
                <w:sz w:val="18"/>
                <w:szCs w:val="18"/>
              </w:rPr>
              <w:t>2.7 Строительство Урдомской муниципальной средней общеобразовательной школы на 860 мест</w:t>
            </w: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Pr="002B7FBC" w:rsidRDefault="004C2D65" w:rsidP="00024AF4">
            <w:pPr>
              <w:rPr>
                <w:sz w:val="18"/>
                <w:szCs w:val="18"/>
              </w:rPr>
            </w:pPr>
          </w:p>
        </w:tc>
        <w:tc>
          <w:tcPr>
            <w:tcW w:w="1276" w:type="dxa"/>
          </w:tcPr>
          <w:p w:rsidR="004C2D65" w:rsidRPr="00CD21F5" w:rsidRDefault="004C2D65" w:rsidP="008C0586">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w:t>
            </w:r>
            <w:r w:rsidR="00E05A78">
              <w:rPr>
                <w:color w:val="000000"/>
                <w:sz w:val="18"/>
                <w:szCs w:val="18"/>
              </w:rPr>
              <w:t>ии МО</w:t>
            </w:r>
            <w:r w:rsidR="00E05A78" w:rsidRPr="00CD21F5">
              <w:rPr>
                <w:color w:val="000000"/>
                <w:sz w:val="18"/>
                <w:szCs w:val="18"/>
              </w:rPr>
              <w:t>«Ленский муниципальный район</w:t>
            </w:r>
            <w:r w:rsidR="00E05A78">
              <w:rPr>
                <w:color w:val="000000"/>
                <w:sz w:val="18"/>
                <w:szCs w:val="18"/>
              </w:rPr>
              <w:t>»</w:t>
            </w:r>
          </w:p>
        </w:tc>
        <w:tc>
          <w:tcPr>
            <w:tcW w:w="1133" w:type="dxa"/>
          </w:tcPr>
          <w:p w:rsidR="004C2D65" w:rsidRDefault="00AC4D1C" w:rsidP="00500811">
            <w:pPr>
              <w:tabs>
                <w:tab w:val="left" w:pos="208"/>
                <w:tab w:val="center" w:pos="459"/>
              </w:tabs>
              <w:rPr>
                <w:color w:val="FF0000"/>
                <w:sz w:val="18"/>
                <w:szCs w:val="18"/>
              </w:rPr>
            </w:pPr>
            <w:r>
              <w:rPr>
                <w:color w:val="FF0000"/>
                <w:sz w:val="18"/>
                <w:szCs w:val="18"/>
              </w:rPr>
              <w:t>12,1</w:t>
            </w: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Pr="00500811" w:rsidRDefault="004C2D65" w:rsidP="00500811">
            <w:pPr>
              <w:tabs>
                <w:tab w:val="left" w:pos="208"/>
                <w:tab w:val="center" w:pos="459"/>
              </w:tabs>
              <w:rPr>
                <w:color w:val="FF0000"/>
                <w:sz w:val="18"/>
                <w:szCs w:val="18"/>
              </w:rPr>
            </w:pPr>
          </w:p>
        </w:tc>
        <w:tc>
          <w:tcPr>
            <w:tcW w:w="993" w:type="dxa"/>
          </w:tcPr>
          <w:p w:rsidR="004C2D65" w:rsidRDefault="004C2D65" w:rsidP="003047D3">
            <w:pPr>
              <w:ind w:right="-107"/>
              <w:jc w:val="center"/>
              <w:rPr>
                <w:color w:val="000000"/>
                <w:sz w:val="18"/>
                <w:szCs w:val="18"/>
              </w:rPr>
            </w:pPr>
            <w:r>
              <w:rPr>
                <w:color w:val="000000"/>
                <w:sz w:val="18"/>
                <w:szCs w:val="18"/>
              </w:rPr>
              <w:t>0</w:t>
            </w: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Pr="00CD21F5" w:rsidRDefault="004C2D65" w:rsidP="003047D3">
            <w:pPr>
              <w:ind w:right="-107"/>
              <w:jc w:val="center"/>
              <w:rPr>
                <w:color w:val="000000"/>
                <w:sz w:val="18"/>
                <w:szCs w:val="18"/>
              </w:rPr>
            </w:pPr>
          </w:p>
        </w:tc>
        <w:tc>
          <w:tcPr>
            <w:tcW w:w="85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85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93" w:type="dxa"/>
            <w:noWrap/>
          </w:tcPr>
          <w:p w:rsidR="004C2D65" w:rsidRDefault="00AC4D1C" w:rsidP="003047D3">
            <w:pPr>
              <w:ind w:right="-109"/>
              <w:jc w:val="center"/>
              <w:rPr>
                <w:color w:val="000000"/>
                <w:sz w:val="18"/>
                <w:szCs w:val="18"/>
              </w:rPr>
            </w:pPr>
            <w:r>
              <w:rPr>
                <w:color w:val="000000"/>
                <w:sz w:val="18"/>
                <w:szCs w:val="18"/>
              </w:rPr>
              <w:t>12,1</w:t>
            </w: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Pr="00CD21F5" w:rsidRDefault="004C2D65" w:rsidP="003047D3">
            <w:pPr>
              <w:ind w:right="-109"/>
              <w:jc w:val="center"/>
              <w:rPr>
                <w:color w:val="000000"/>
                <w:sz w:val="18"/>
                <w:szCs w:val="18"/>
              </w:rPr>
            </w:pPr>
          </w:p>
        </w:tc>
        <w:tc>
          <w:tcPr>
            <w:tcW w:w="992" w:type="dxa"/>
            <w:noWrap/>
          </w:tcPr>
          <w:p w:rsidR="004C2D65" w:rsidRDefault="00AC4D1C" w:rsidP="003047D3">
            <w:pPr>
              <w:ind w:right="-108"/>
              <w:jc w:val="center"/>
              <w:rPr>
                <w:color w:val="000000"/>
                <w:sz w:val="18"/>
                <w:szCs w:val="18"/>
              </w:rPr>
            </w:pPr>
            <w:r>
              <w:rPr>
                <w:color w:val="000000"/>
                <w:sz w:val="18"/>
                <w:szCs w:val="18"/>
              </w:rPr>
              <w:t>12,1</w:t>
            </w: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Pr="00CD21F5" w:rsidRDefault="004C2D65" w:rsidP="003047D3">
            <w:pPr>
              <w:ind w:right="-108"/>
              <w:jc w:val="center"/>
              <w:rPr>
                <w:color w:val="000000"/>
                <w:sz w:val="18"/>
                <w:szCs w:val="18"/>
              </w:rPr>
            </w:pPr>
          </w:p>
        </w:tc>
        <w:tc>
          <w:tcPr>
            <w:tcW w:w="1004" w:type="dxa"/>
            <w:gridSpan w:val="2"/>
            <w:shd w:val="clear" w:color="000000" w:fill="FFFFFF"/>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11"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20" w:type="dxa"/>
            <w:shd w:val="clear" w:color="000000" w:fill="FFFFFF"/>
            <w:noWrap/>
          </w:tcPr>
          <w:p w:rsidR="004C2D65" w:rsidRDefault="004C2D65" w:rsidP="003047D3">
            <w:pPr>
              <w:ind w:right="-106"/>
              <w:jc w:val="center"/>
              <w:rPr>
                <w:color w:val="000000"/>
                <w:sz w:val="18"/>
                <w:szCs w:val="18"/>
              </w:rPr>
            </w:pPr>
            <w:r>
              <w:rPr>
                <w:color w:val="000000"/>
                <w:sz w:val="18"/>
                <w:szCs w:val="18"/>
              </w:rPr>
              <w:t>0</w:t>
            </w: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Pr="00CD21F5" w:rsidRDefault="004C2D65" w:rsidP="003047D3">
            <w:pPr>
              <w:ind w:right="-106"/>
              <w:jc w:val="center"/>
              <w:rPr>
                <w:color w:val="000000"/>
                <w:sz w:val="18"/>
                <w:szCs w:val="18"/>
              </w:rPr>
            </w:pPr>
          </w:p>
        </w:tc>
        <w:tc>
          <w:tcPr>
            <w:tcW w:w="789" w:type="dxa"/>
            <w:gridSpan w:val="2"/>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648" w:type="dxa"/>
            <w:gridSpan w:val="2"/>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2045" w:type="dxa"/>
            <w:gridSpan w:val="2"/>
          </w:tcPr>
          <w:p w:rsidR="004C2D65" w:rsidRDefault="004C2D65" w:rsidP="003047D3">
            <w:pPr>
              <w:jc w:val="both"/>
              <w:rPr>
                <w:color w:val="000000"/>
                <w:sz w:val="20"/>
                <w:szCs w:val="20"/>
              </w:rPr>
            </w:pPr>
            <w:r w:rsidRPr="008C0586">
              <w:rPr>
                <w:color w:val="000000"/>
                <w:sz w:val="20"/>
                <w:szCs w:val="20"/>
              </w:rPr>
              <w:t>Работы по строительству  школы  на 860 мест п. Урдома завершены. Школа работает с 01.09.2016 г.</w:t>
            </w:r>
          </w:p>
          <w:p w:rsidR="004C2D65" w:rsidRDefault="004C2D65" w:rsidP="008C0586">
            <w:pPr>
              <w:jc w:val="both"/>
              <w:rPr>
                <w:color w:val="000000"/>
                <w:sz w:val="20"/>
                <w:szCs w:val="20"/>
              </w:rPr>
            </w:pPr>
          </w:p>
        </w:tc>
      </w:tr>
      <w:tr w:rsidR="00E05A78" w:rsidTr="003651DC">
        <w:trPr>
          <w:trHeight w:val="2868"/>
        </w:trPr>
        <w:tc>
          <w:tcPr>
            <w:tcW w:w="2341" w:type="dxa"/>
          </w:tcPr>
          <w:p w:rsidR="00E05A78" w:rsidRDefault="00E05A78" w:rsidP="00024AF4">
            <w:pPr>
              <w:rPr>
                <w:sz w:val="18"/>
                <w:szCs w:val="18"/>
              </w:rPr>
            </w:pPr>
          </w:p>
          <w:p w:rsidR="00E05A78" w:rsidRPr="002B7FBC" w:rsidRDefault="00E05A78" w:rsidP="00024AF4">
            <w:pPr>
              <w:rPr>
                <w:sz w:val="18"/>
                <w:szCs w:val="18"/>
              </w:rPr>
            </w:pPr>
            <w:r>
              <w:rPr>
                <w:sz w:val="18"/>
                <w:szCs w:val="18"/>
              </w:rPr>
              <w:t>2.7.1 Оснащение нового здания МБОУ «Урдомская СШ» на 860 мест мягким инвентарем, хозяйственным инвентарем и столовой посудой</w:t>
            </w:r>
          </w:p>
        </w:tc>
        <w:tc>
          <w:tcPr>
            <w:tcW w:w="1276" w:type="dxa"/>
          </w:tcPr>
          <w:p w:rsidR="00E05A78" w:rsidRPr="00CD21F5" w:rsidRDefault="00E05A78" w:rsidP="008C0586">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r>
              <w:rPr>
                <w:color w:val="000000"/>
                <w:sz w:val="18"/>
                <w:szCs w:val="18"/>
              </w:rPr>
              <w:t>»</w:t>
            </w:r>
          </w:p>
        </w:tc>
        <w:tc>
          <w:tcPr>
            <w:tcW w:w="1133" w:type="dxa"/>
          </w:tcPr>
          <w:p w:rsidR="00E05A78" w:rsidRDefault="00E05A78" w:rsidP="00500811">
            <w:pPr>
              <w:tabs>
                <w:tab w:val="left" w:pos="208"/>
                <w:tab w:val="center" w:pos="459"/>
              </w:tabs>
              <w:rPr>
                <w:color w:val="FF0000"/>
                <w:sz w:val="18"/>
                <w:szCs w:val="18"/>
              </w:rPr>
            </w:pPr>
          </w:p>
          <w:p w:rsidR="00E05A78" w:rsidRDefault="00E05A78" w:rsidP="00500811">
            <w:pPr>
              <w:tabs>
                <w:tab w:val="left" w:pos="208"/>
                <w:tab w:val="center" w:pos="459"/>
              </w:tabs>
              <w:rPr>
                <w:color w:val="FF0000"/>
                <w:sz w:val="18"/>
                <w:szCs w:val="18"/>
              </w:rPr>
            </w:pPr>
            <w:r>
              <w:rPr>
                <w:color w:val="FF0000"/>
                <w:sz w:val="18"/>
                <w:szCs w:val="18"/>
              </w:rPr>
              <w:t>0</w:t>
            </w:r>
          </w:p>
        </w:tc>
        <w:tc>
          <w:tcPr>
            <w:tcW w:w="993" w:type="dxa"/>
          </w:tcPr>
          <w:p w:rsidR="00E05A78" w:rsidRDefault="00E05A78" w:rsidP="003047D3">
            <w:pPr>
              <w:ind w:right="-107"/>
              <w:jc w:val="center"/>
              <w:rPr>
                <w:color w:val="000000"/>
                <w:sz w:val="18"/>
                <w:szCs w:val="18"/>
              </w:rPr>
            </w:pPr>
          </w:p>
          <w:p w:rsidR="00E05A78" w:rsidRDefault="00E05A78" w:rsidP="003047D3">
            <w:pPr>
              <w:ind w:right="-107"/>
              <w:jc w:val="center"/>
              <w:rPr>
                <w:color w:val="000000"/>
                <w:sz w:val="18"/>
                <w:szCs w:val="18"/>
              </w:rPr>
            </w:pPr>
            <w:r>
              <w:rPr>
                <w:color w:val="000000"/>
                <w:sz w:val="18"/>
                <w:szCs w:val="18"/>
              </w:rPr>
              <w:t>0</w:t>
            </w:r>
          </w:p>
        </w:tc>
        <w:tc>
          <w:tcPr>
            <w:tcW w:w="850" w:type="dxa"/>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850" w:type="dxa"/>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993" w:type="dxa"/>
            <w:noWrap/>
          </w:tcPr>
          <w:p w:rsidR="00E05A78" w:rsidRDefault="00E05A78" w:rsidP="003047D3">
            <w:pPr>
              <w:ind w:right="-109"/>
              <w:jc w:val="center"/>
              <w:rPr>
                <w:color w:val="000000"/>
                <w:sz w:val="18"/>
                <w:szCs w:val="18"/>
              </w:rPr>
            </w:pPr>
          </w:p>
          <w:p w:rsidR="00E05A78" w:rsidRDefault="00E05A78" w:rsidP="003047D3">
            <w:pPr>
              <w:ind w:right="-109"/>
              <w:jc w:val="center"/>
              <w:rPr>
                <w:color w:val="000000"/>
                <w:sz w:val="18"/>
                <w:szCs w:val="18"/>
              </w:rPr>
            </w:pPr>
            <w:r>
              <w:rPr>
                <w:color w:val="000000"/>
                <w:sz w:val="18"/>
                <w:szCs w:val="18"/>
              </w:rPr>
              <w:t>0</w:t>
            </w:r>
          </w:p>
          <w:p w:rsidR="00E05A78" w:rsidRDefault="00E05A78" w:rsidP="003047D3">
            <w:pPr>
              <w:ind w:right="-109"/>
              <w:jc w:val="center"/>
              <w:rPr>
                <w:color w:val="000000"/>
                <w:sz w:val="18"/>
                <w:szCs w:val="18"/>
              </w:rPr>
            </w:pPr>
          </w:p>
        </w:tc>
        <w:tc>
          <w:tcPr>
            <w:tcW w:w="992" w:type="dxa"/>
            <w:noWrap/>
          </w:tcPr>
          <w:p w:rsidR="00E05A78" w:rsidRDefault="00E05A78" w:rsidP="003047D3">
            <w:pPr>
              <w:ind w:right="-108"/>
              <w:jc w:val="center"/>
              <w:rPr>
                <w:color w:val="000000"/>
                <w:sz w:val="18"/>
                <w:szCs w:val="18"/>
              </w:rPr>
            </w:pPr>
          </w:p>
          <w:p w:rsidR="00E05A78" w:rsidRDefault="00E05A78" w:rsidP="003047D3">
            <w:pPr>
              <w:ind w:right="-108"/>
              <w:jc w:val="center"/>
              <w:rPr>
                <w:color w:val="000000"/>
                <w:sz w:val="18"/>
                <w:szCs w:val="18"/>
              </w:rPr>
            </w:pPr>
            <w:r>
              <w:rPr>
                <w:color w:val="000000"/>
                <w:sz w:val="18"/>
                <w:szCs w:val="18"/>
              </w:rPr>
              <w:t>0</w:t>
            </w:r>
          </w:p>
        </w:tc>
        <w:tc>
          <w:tcPr>
            <w:tcW w:w="1004" w:type="dxa"/>
            <w:gridSpan w:val="2"/>
            <w:shd w:val="clear" w:color="000000" w:fill="FFFFFF"/>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911" w:type="dxa"/>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920" w:type="dxa"/>
            <w:shd w:val="clear" w:color="000000" w:fill="FFFFFF"/>
            <w:noWrap/>
          </w:tcPr>
          <w:p w:rsidR="00E05A78" w:rsidRDefault="00E05A78" w:rsidP="003047D3">
            <w:pPr>
              <w:ind w:right="-106"/>
              <w:jc w:val="center"/>
              <w:rPr>
                <w:color w:val="000000"/>
                <w:sz w:val="18"/>
                <w:szCs w:val="18"/>
              </w:rPr>
            </w:pPr>
          </w:p>
          <w:p w:rsidR="00E05A78" w:rsidRDefault="00E05A78" w:rsidP="003047D3">
            <w:pPr>
              <w:ind w:right="-106"/>
              <w:jc w:val="center"/>
              <w:rPr>
                <w:color w:val="000000"/>
                <w:sz w:val="18"/>
                <w:szCs w:val="18"/>
              </w:rPr>
            </w:pPr>
            <w:r>
              <w:rPr>
                <w:color w:val="000000"/>
                <w:sz w:val="18"/>
                <w:szCs w:val="18"/>
              </w:rPr>
              <w:t>0</w:t>
            </w:r>
          </w:p>
        </w:tc>
        <w:tc>
          <w:tcPr>
            <w:tcW w:w="789" w:type="dxa"/>
            <w:gridSpan w:val="2"/>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648" w:type="dxa"/>
            <w:gridSpan w:val="2"/>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2045" w:type="dxa"/>
            <w:gridSpan w:val="2"/>
          </w:tcPr>
          <w:p w:rsidR="00E05A78" w:rsidRDefault="00E05A78" w:rsidP="003047D3">
            <w:pPr>
              <w:jc w:val="both"/>
              <w:rPr>
                <w:color w:val="000000"/>
                <w:sz w:val="20"/>
                <w:szCs w:val="20"/>
              </w:rPr>
            </w:pPr>
          </w:p>
          <w:p w:rsidR="00E05A78" w:rsidRPr="008C0586" w:rsidRDefault="00E05A78" w:rsidP="003047D3">
            <w:pPr>
              <w:jc w:val="both"/>
              <w:rPr>
                <w:color w:val="000000"/>
                <w:sz w:val="20"/>
                <w:szCs w:val="20"/>
              </w:rPr>
            </w:pPr>
            <w:r>
              <w:rPr>
                <w:color w:val="000000"/>
                <w:sz w:val="20"/>
                <w:szCs w:val="20"/>
              </w:rPr>
              <w:t>Приобретены мягкий инвентарь, хозяйственный инвентарь и столовая посуда  в 2017 году.</w:t>
            </w:r>
          </w:p>
          <w:p w:rsidR="00E05A78" w:rsidRPr="008C0586" w:rsidRDefault="00E05A78" w:rsidP="008C0586">
            <w:pPr>
              <w:jc w:val="both"/>
              <w:rPr>
                <w:color w:val="000000"/>
                <w:sz w:val="20"/>
                <w:szCs w:val="20"/>
              </w:rPr>
            </w:pPr>
            <w:r>
              <w:rPr>
                <w:color w:val="000000"/>
                <w:sz w:val="20"/>
                <w:szCs w:val="20"/>
              </w:rPr>
              <w:t xml:space="preserve"> </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lastRenderedPageBreak/>
              <w:t>2.8 Подготовка проектно-сметной документации по строительству начальной школы  МБОУ «Яренская СОШ»  и осуществление привязки к местности здания начальной школы</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4C2D65" w:rsidP="003047D3">
            <w:pPr>
              <w:jc w:val="center"/>
              <w:rPr>
                <w:sz w:val="18"/>
                <w:szCs w:val="18"/>
              </w:rPr>
            </w:pPr>
            <w:r w:rsidRPr="00E05A78">
              <w:rPr>
                <w:sz w:val="18"/>
                <w:szCs w:val="18"/>
              </w:rPr>
              <w:t>1000,0</w:t>
            </w:r>
          </w:p>
        </w:tc>
        <w:tc>
          <w:tcPr>
            <w:tcW w:w="993" w:type="dxa"/>
          </w:tcPr>
          <w:p w:rsidR="004C2D65" w:rsidRPr="00E05A78" w:rsidRDefault="004C2D65" w:rsidP="003047D3">
            <w:pPr>
              <w:jc w:val="center"/>
              <w:rPr>
                <w:sz w:val="18"/>
                <w:szCs w:val="18"/>
              </w:rPr>
            </w:pPr>
            <w:r w:rsidRPr="00E05A78">
              <w:rPr>
                <w:sz w:val="18"/>
                <w:szCs w:val="18"/>
              </w:rPr>
              <w:t>0,0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1000,0</w:t>
            </w:r>
          </w:p>
        </w:tc>
        <w:tc>
          <w:tcPr>
            <w:tcW w:w="992" w:type="dxa"/>
            <w:noWrap/>
          </w:tcPr>
          <w:p w:rsidR="004C2D65" w:rsidRPr="00E05A78" w:rsidRDefault="004C2D65" w:rsidP="003047D3">
            <w:pPr>
              <w:jc w:val="center"/>
              <w:rPr>
                <w:sz w:val="18"/>
                <w:szCs w:val="18"/>
              </w:rPr>
            </w:pPr>
            <w:r w:rsidRPr="00E05A78">
              <w:rPr>
                <w:sz w:val="18"/>
                <w:szCs w:val="18"/>
              </w:rPr>
              <w:t>1000,0</w:t>
            </w:r>
          </w:p>
        </w:tc>
        <w:tc>
          <w:tcPr>
            <w:tcW w:w="1004" w:type="dxa"/>
            <w:gridSpan w:val="2"/>
            <w:noWrap/>
          </w:tcPr>
          <w:p w:rsidR="004C2D65" w:rsidRPr="00E05A78" w:rsidRDefault="004C2D65" w:rsidP="003047D3">
            <w:pPr>
              <w:jc w:val="center"/>
              <w:rPr>
                <w:sz w:val="18"/>
                <w:szCs w:val="18"/>
              </w:rPr>
            </w:pPr>
            <w:r w:rsidRPr="00E05A78">
              <w:rPr>
                <w:sz w:val="18"/>
                <w:szCs w:val="18"/>
              </w:rPr>
              <w:t>0</w:t>
            </w:r>
          </w:p>
        </w:tc>
        <w:tc>
          <w:tcPr>
            <w:tcW w:w="911" w:type="dxa"/>
            <w:noWrap/>
          </w:tcPr>
          <w:p w:rsidR="004C2D65" w:rsidRPr="00E05A78" w:rsidRDefault="004C2D65" w:rsidP="003047D3">
            <w:pPr>
              <w:jc w:val="center"/>
              <w:rPr>
                <w:sz w:val="18"/>
                <w:szCs w:val="18"/>
              </w:rPr>
            </w:pPr>
            <w:r w:rsidRPr="00E05A78">
              <w:rPr>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B6419A">
            <w:pPr>
              <w:jc w:val="both"/>
              <w:rPr>
                <w:color w:val="000000"/>
                <w:sz w:val="20"/>
                <w:szCs w:val="20"/>
              </w:rPr>
            </w:pPr>
            <w:r>
              <w:rPr>
                <w:color w:val="000000"/>
                <w:sz w:val="20"/>
                <w:szCs w:val="20"/>
              </w:rPr>
              <w:t>П</w:t>
            </w:r>
            <w:r w:rsidRPr="0023493F">
              <w:rPr>
                <w:color w:val="000000"/>
                <w:sz w:val="20"/>
                <w:szCs w:val="20"/>
              </w:rPr>
              <w:t>ланируется подготовка документов по строительству начальной школы МБОУ "Яренская СШ"</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2.9 Оснащение общеобразовательных учреждений компьютерной техникой</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971A20">
            <w:pPr>
              <w:jc w:val="both"/>
              <w:rPr>
                <w:color w:val="000000"/>
                <w:sz w:val="20"/>
                <w:szCs w:val="20"/>
              </w:rPr>
            </w:pPr>
            <w:r>
              <w:rPr>
                <w:color w:val="000000"/>
                <w:sz w:val="20"/>
                <w:szCs w:val="20"/>
              </w:rPr>
              <w:t xml:space="preserve">Компьютерное оборудование  будет приобретено за счет средств субвенции. </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2.10 Осуществление мер направленных на энергосбережение в системе общего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Руководителями учреждений проводятся работы по экономии энергоресурсов</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lastRenderedPageBreak/>
              <w:t>2.11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4C2D65" w:rsidP="003047D3">
            <w:pPr>
              <w:jc w:val="center"/>
              <w:rPr>
                <w:sz w:val="20"/>
                <w:szCs w:val="20"/>
              </w:rPr>
            </w:pPr>
            <w:r w:rsidRPr="00E05A78">
              <w:rPr>
                <w:sz w:val="20"/>
                <w:szCs w:val="20"/>
              </w:rPr>
              <w:t>4115,2</w:t>
            </w:r>
          </w:p>
        </w:tc>
        <w:tc>
          <w:tcPr>
            <w:tcW w:w="993" w:type="dxa"/>
          </w:tcPr>
          <w:p w:rsidR="004C2D65" w:rsidRPr="00E05A78" w:rsidRDefault="004C2D65" w:rsidP="003047D3">
            <w:pPr>
              <w:jc w:val="center"/>
              <w:rPr>
                <w:sz w:val="20"/>
                <w:szCs w:val="20"/>
              </w:rPr>
            </w:pPr>
            <w:r w:rsidRPr="00E05A78">
              <w:rPr>
                <w:sz w:val="20"/>
                <w:szCs w:val="20"/>
              </w:rPr>
              <w:t>0</w:t>
            </w:r>
          </w:p>
        </w:tc>
        <w:tc>
          <w:tcPr>
            <w:tcW w:w="850" w:type="dxa"/>
            <w:noWrap/>
          </w:tcPr>
          <w:p w:rsidR="004C2D65" w:rsidRPr="00E05A78" w:rsidRDefault="004C2D65" w:rsidP="003047D3">
            <w:pPr>
              <w:jc w:val="center"/>
              <w:rPr>
                <w:sz w:val="20"/>
                <w:szCs w:val="20"/>
              </w:rPr>
            </w:pPr>
            <w:r w:rsidRPr="00E05A78">
              <w:rPr>
                <w:sz w:val="20"/>
                <w:szCs w:val="20"/>
              </w:rPr>
              <w:t>2515,1</w:t>
            </w:r>
          </w:p>
        </w:tc>
        <w:tc>
          <w:tcPr>
            <w:tcW w:w="850" w:type="dxa"/>
            <w:noWrap/>
          </w:tcPr>
          <w:p w:rsidR="004C2D65" w:rsidRPr="00E05A78" w:rsidRDefault="004C2D65" w:rsidP="003047D3">
            <w:pPr>
              <w:jc w:val="center"/>
              <w:rPr>
                <w:sz w:val="20"/>
                <w:szCs w:val="20"/>
              </w:rPr>
            </w:pPr>
            <w:r w:rsidRPr="00E05A78">
              <w:rPr>
                <w:sz w:val="20"/>
                <w:szCs w:val="20"/>
              </w:rPr>
              <w:t>0</w:t>
            </w:r>
          </w:p>
        </w:tc>
        <w:tc>
          <w:tcPr>
            <w:tcW w:w="993" w:type="dxa"/>
            <w:noWrap/>
          </w:tcPr>
          <w:p w:rsidR="004C2D65" w:rsidRPr="00E05A78" w:rsidRDefault="004C2D65" w:rsidP="003047D3">
            <w:pPr>
              <w:jc w:val="center"/>
              <w:rPr>
                <w:sz w:val="20"/>
                <w:szCs w:val="20"/>
              </w:rPr>
            </w:pPr>
            <w:r w:rsidRPr="00E05A78">
              <w:rPr>
                <w:sz w:val="20"/>
                <w:szCs w:val="20"/>
              </w:rPr>
              <w:t>0</w:t>
            </w:r>
          </w:p>
        </w:tc>
        <w:tc>
          <w:tcPr>
            <w:tcW w:w="992" w:type="dxa"/>
            <w:noWrap/>
          </w:tcPr>
          <w:p w:rsidR="004C2D65" w:rsidRPr="00E05A78" w:rsidRDefault="004C2D65" w:rsidP="003047D3">
            <w:pPr>
              <w:jc w:val="center"/>
              <w:rPr>
                <w:sz w:val="20"/>
                <w:szCs w:val="20"/>
              </w:rPr>
            </w:pPr>
            <w:r w:rsidRPr="00E05A78">
              <w:rPr>
                <w:sz w:val="20"/>
                <w:szCs w:val="20"/>
              </w:rPr>
              <w:t>0</w:t>
            </w:r>
          </w:p>
        </w:tc>
        <w:tc>
          <w:tcPr>
            <w:tcW w:w="1004" w:type="dxa"/>
            <w:gridSpan w:val="2"/>
            <w:noWrap/>
          </w:tcPr>
          <w:p w:rsidR="004C2D65" w:rsidRPr="00E05A78" w:rsidRDefault="004C2D65" w:rsidP="003047D3">
            <w:pPr>
              <w:jc w:val="center"/>
              <w:rPr>
                <w:sz w:val="20"/>
                <w:szCs w:val="20"/>
              </w:rPr>
            </w:pPr>
            <w:r w:rsidRPr="00E05A78">
              <w:rPr>
                <w:sz w:val="20"/>
                <w:szCs w:val="20"/>
              </w:rPr>
              <w:t>0</w:t>
            </w:r>
          </w:p>
        </w:tc>
        <w:tc>
          <w:tcPr>
            <w:tcW w:w="911" w:type="dxa"/>
            <w:noWrap/>
          </w:tcPr>
          <w:p w:rsidR="004C2D65" w:rsidRPr="00E05A78" w:rsidRDefault="004C2D65" w:rsidP="003047D3">
            <w:pPr>
              <w:jc w:val="center"/>
              <w:rPr>
                <w:sz w:val="20"/>
                <w:szCs w:val="20"/>
              </w:rPr>
            </w:pPr>
            <w:r w:rsidRPr="00E05A78">
              <w:rPr>
                <w:sz w:val="20"/>
                <w:szCs w:val="20"/>
              </w:rPr>
              <w:t>1600,1</w:t>
            </w:r>
          </w:p>
        </w:tc>
        <w:tc>
          <w:tcPr>
            <w:tcW w:w="920" w:type="dxa"/>
            <w:shd w:val="clear" w:color="000000" w:fill="FFFFFF"/>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01107B">
            <w:pPr>
              <w:jc w:val="both"/>
              <w:rPr>
                <w:color w:val="000000"/>
                <w:sz w:val="20"/>
                <w:szCs w:val="20"/>
              </w:rPr>
            </w:pPr>
            <w:r>
              <w:rPr>
                <w:color w:val="000000"/>
                <w:sz w:val="20"/>
                <w:szCs w:val="20"/>
              </w:rPr>
              <w:t>Планируется приобретение квартир для детей-сирот.</w:t>
            </w:r>
          </w:p>
        </w:tc>
      </w:tr>
      <w:tr w:rsidR="004C2D65" w:rsidTr="003651DC">
        <w:trPr>
          <w:trHeight w:val="2208"/>
        </w:trPr>
        <w:tc>
          <w:tcPr>
            <w:tcW w:w="2341" w:type="dxa"/>
          </w:tcPr>
          <w:p w:rsidR="004C2D65" w:rsidRPr="002B7FBC" w:rsidRDefault="004C2D65" w:rsidP="00024AF4">
            <w:pPr>
              <w:rPr>
                <w:sz w:val="18"/>
                <w:szCs w:val="18"/>
              </w:rPr>
            </w:pPr>
            <w:r w:rsidRPr="002B7FBC">
              <w:rPr>
                <w:sz w:val="18"/>
                <w:szCs w:val="18"/>
              </w:rPr>
              <w:t>2.12  Приобретение технологического оборудования для организации горячего питания в образовательных учреждениях</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2.13  Приобретение комплекта  столовой мебели (обеденные столы, стулья)  для образовательных учреждений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2208"/>
        </w:trPr>
        <w:tc>
          <w:tcPr>
            <w:tcW w:w="2341" w:type="dxa"/>
          </w:tcPr>
          <w:p w:rsidR="004C2D65" w:rsidRPr="002B7FBC" w:rsidRDefault="004C2D65" w:rsidP="00024AF4">
            <w:pPr>
              <w:rPr>
                <w:sz w:val="18"/>
                <w:szCs w:val="18"/>
              </w:rPr>
            </w:pPr>
            <w:r w:rsidRPr="002B7FBC">
              <w:rPr>
                <w:sz w:val="18"/>
                <w:szCs w:val="18"/>
              </w:rPr>
              <w:t>2.14  Обеспечение бесплатным питанием обучающихся с ограниченными возможностями здоровья;     -детей-инвалидов ;          детей проживающих в интернате при школе</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E05A78" w:rsidRDefault="004C2D65" w:rsidP="0055021E">
            <w:pPr>
              <w:tabs>
                <w:tab w:val="left" w:pos="222"/>
                <w:tab w:val="center" w:pos="459"/>
              </w:tabs>
              <w:rPr>
                <w:sz w:val="18"/>
                <w:szCs w:val="18"/>
              </w:rPr>
            </w:pPr>
            <w:r w:rsidRPr="00E05A78">
              <w:rPr>
                <w:sz w:val="18"/>
                <w:szCs w:val="18"/>
              </w:rPr>
              <w:tab/>
            </w:r>
            <w:r w:rsidRPr="00E05A78">
              <w:rPr>
                <w:sz w:val="18"/>
                <w:szCs w:val="18"/>
              </w:rPr>
              <w:tab/>
              <w:t>793,4</w:t>
            </w:r>
          </w:p>
        </w:tc>
        <w:tc>
          <w:tcPr>
            <w:tcW w:w="993" w:type="dxa"/>
          </w:tcPr>
          <w:p w:rsidR="004C2D65" w:rsidRPr="00E05A78" w:rsidRDefault="00E60285" w:rsidP="003047D3">
            <w:pPr>
              <w:jc w:val="center"/>
              <w:rPr>
                <w:sz w:val="18"/>
                <w:szCs w:val="18"/>
              </w:rPr>
            </w:pPr>
            <w:r>
              <w:rPr>
                <w:sz w:val="18"/>
                <w:szCs w:val="18"/>
              </w:rPr>
              <w:t>313,2</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793,4</w:t>
            </w:r>
          </w:p>
        </w:tc>
        <w:tc>
          <w:tcPr>
            <w:tcW w:w="992" w:type="dxa"/>
            <w:noWrap/>
          </w:tcPr>
          <w:p w:rsidR="004C2D65" w:rsidRPr="00E05A78" w:rsidRDefault="004C2D65" w:rsidP="003047D3">
            <w:pPr>
              <w:jc w:val="center"/>
              <w:rPr>
                <w:sz w:val="18"/>
                <w:szCs w:val="18"/>
              </w:rPr>
            </w:pPr>
            <w:r w:rsidRPr="00E05A78">
              <w:rPr>
                <w:sz w:val="18"/>
                <w:szCs w:val="18"/>
              </w:rPr>
              <w:t>793,4</w:t>
            </w:r>
          </w:p>
        </w:tc>
        <w:tc>
          <w:tcPr>
            <w:tcW w:w="1004" w:type="dxa"/>
            <w:gridSpan w:val="2"/>
            <w:noWrap/>
          </w:tcPr>
          <w:p w:rsidR="004C2D65" w:rsidRPr="00E05A78" w:rsidRDefault="00E60285" w:rsidP="003047D3">
            <w:pPr>
              <w:jc w:val="center"/>
              <w:rPr>
                <w:sz w:val="18"/>
                <w:szCs w:val="18"/>
              </w:rPr>
            </w:pPr>
            <w:r>
              <w:rPr>
                <w:sz w:val="18"/>
                <w:szCs w:val="18"/>
              </w:rPr>
              <w:t>313,2</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D53333">
            <w:pPr>
              <w:jc w:val="both"/>
              <w:rPr>
                <w:color w:val="000000"/>
                <w:sz w:val="20"/>
                <w:szCs w:val="20"/>
              </w:rPr>
            </w:pPr>
            <w:r>
              <w:rPr>
                <w:color w:val="000000"/>
                <w:sz w:val="20"/>
                <w:szCs w:val="20"/>
              </w:rPr>
              <w:t>Питанием обеспечены дети из коррекционных классов-34 ребенка, детей с ОВЗ и детей-инвалидов-49 детей, детей в интернате при школе нет</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lastRenderedPageBreak/>
              <w:t>2.15  Приобретение технологического оборудования для организации питьевого режима воды и фильтров</w:t>
            </w:r>
            <w:r>
              <w:rPr>
                <w:sz w:val="18"/>
                <w:szCs w:val="18"/>
              </w:rPr>
              <w:t xml:space="preserve"> (приобретение скважинного насоса для водоснабжения «Водомет» в МБОУ «Ленская СШ»)</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354A10" w:rsidRDefault="004C2D65" w:rsidP="003047D3">
            <w:pPr>
              <w:jc w:val="center"/>
              <w:rPr>
                <w:color w:val="FF0000"/>
                <w:sz w:val="18"/>
                <w:szCs w:val="18"/>
              </w:rPr>
            </w:pPr>
            <w:r>
              <w:rPr>
                <w:color w:val="FF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4C2D65" w:rsidP="003047D3">
            <w:pPr>
              <w:jc w:val="center"/>
              <w:rPr>
                <w:color w:val="FF0000"/>
                <w:sz w:val="18"/>
                <w:szCs w:val="18"/>
              </w:rPr>
            </w:pPr>
            <w:r>
              <w:rPr>
                <w:color w:val="FF0000"/>
                <w:sz w:val="18"/>
                <w:szCs w:val="18"/>
              </w:rPr>
              <w:t>0</w:t>
            </w:r>
          </w:p>
        </w:tc>
        <w:tc>
          <w:tcPr>
            <w:tcW w:w="992" w:type="dxa"/>
            <w:noWrap/>
          </w:tcPr>
          <w:p w:rsidR="004C2D65" w:rsidRPr="0023493F" w:rsidRDefault="004C2D65" w:rsidP="003047D3">
            <w:pPr>
              <w:jc w:val="center"/>
              <w:rPr>
                <w:sz w:val="18"/>
                <w:szCs w:val="18"/>
              </w:rPr>
            </w:pPr>
            <w:r>
              <w:rPr>
                <w:sz w:val="18"/>
                <w:szCs w:val="18"/>
              </w:rPr>
              <w:t>0</w:t>
            </w:r>
          </w:p>
        </w:tc>
        <w:tc>
          <w:tcPr>
            <w:tcW w:w="1004" w:type="dxa"/>
            <w:gridSpan w:val="2"/>
            <w:noWrap/>
          </w:tcPr>
          <w:p w:rsidR="004C2D65" w:rsidRPr="0023493F" w:rsidRDefault="004C2D65" w:rsidP="003047D3">
            <w:pPr>
              <w:jc w:val="center"/>
              <w:rPr>
                <w:sz w:val="18"/>
                <w:szCs w:val="18"/>
              </w:rPr>
            </w:pPr>
            <w:r>
              <w:rPr>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Мероприятие исполнено в 2017 году.</w:t>
            </w:r>
          </w:p>
        </w:tc>
      </w:tr>
      <w:tr w:rsidR="004C2D65" w:rsidTr="003651DC">
        <w:trPr>
          <w:trHeight w:val="1888"/>
        </w:trPr>
        <w:tc>
          <w:tcPr>
            <w:tcW w:w="2341" w:type="dxa"/>
          </w:tcPr>
          <w:p w:rsidR="004C2D65" w:rsidRPr="002B7FBC" w:rsidRDefault="004C2D65" w:rsidP="00024AF4">
            <w:pPr>
              <w:rPr>
                <w:sz w:val="18"/>
                <w:szCs w:val="18"/>
              </w:rPr>
            </w:pPr>
            <w:r w:rsidRPr="002B7FBC">
              <w:rPr>
                <w:sz w:val="18"/>
                <w:szCs w:val="18"/>
              </w:rPr>
              <w:t xml:space="preserve">2.16  Содержание специалиста технолога по питанию по гражданско-правовому договору: </w:t>
            </w:r>
            <w:r>
              <w:rPr>
                <w:sz w:val="18"/>
                <w:szCs w:val="18"/>
              </w:rPr>
              <w:t xml:space="preserve">     </w:t>
            </w:r>
            <w:r w:rsidRPr="002B7FBC">
              <w:rPr>
                <w:sz w:val="18"/>
                <w:szCs w:val="18"/>
              </w:rPr>
              <w:t xml:space="preserve">      ( 0,5 ставки технолога  7680,00руб. х 1,302 = 10000,00 х9 м-в)</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3673"/>
        </w:trPr>
        <w:tc>
          <w:tcPr>
            <w:tcW w:w="2341" w:type="dxa"/>
          </w:tcPr>
          <w:p w:rsidR="004C2D65" w:rsidRPr="002B7FBC" w:rsidRDefault="004C2D65" w:rsidP="00024AF4">
            <w:pPr>
              <w:rPr>
                <w:sz w:val="18"/>
                <w:szCs w:val="18"/>
              </w:rPr>
            </w:pPr>
            <w:r w:rsidRPr="002B7FBC">
              <w:rPr>
                <w:sz w:val="18"/>
                <w:szCs w:val="18"/>
              </w:rPr>
              <w:t>2.17  Обобщение и распространение положительного опыта организации качественного и правильного питания обучающихся и  воспитанников в образовательных учреждениях (проведение районного смотра-конкурса на лучшую столовую). Девиз «Каждому образовательному учреждению – образцовую столовую»)</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7169C8">
            <w:pPr>
              <w:jc w:val="both"/>
              <w:rPr>
                <w:color w:val="000000"/>
                <w:sz w:val="20"/>
                <w:szCs w:val="20"/>
              </w:rPr>
            </w:pPr>
            <w:r>
              <w:rPr>
                <w:color w:val="000000"/>
                <w:sz w:val="20"/>
                <w:szCs w:val="20"/>
              </w:rPr>
              <w:t xml:space="preserve">Обобщение и распространение положительного опыта организации качественного и правильного питания обучающихся и  воспитанников в образовательных учреждениях проведена. </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2.18 Укомплектование высококвалифицированными кадрами поваров столовых образовательных учреждений (повышение квалификации школьных поваров)</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656"/>
        </w:trPr>
        <w:tc>
          <w:tcPr>
            <w:tcW w:w="2341" w:type="dxa"/>
          </w:tcPr>
          <w:p w:rsidR="004C2D65" w:rsidRPr="00582110" w:rsidRDefault="004C2D65" w:rsidP="00024AF4">
            <w:pPr>
              <w:pStyle w:val="ConsPlusNormal"/>
              <w:widowControl/>
              <w:ind w:firstLine="0"/>
              <w:rPr>
                <w:rFonts w:ascii="Times New Roman" w:eastAsia="Calibri" w:hAnsi="Times New Roman" w:cs="Times New Roman"/>
                <w:sz w:val="18"/>
                <w:szCs w:val="18"/>
              </w:rPr>
            </w:pPr>
            <w:r w:rsidRPr="00582110">
              <w:rPr>
                <w:rFonts w:ascii="Times New Roman" w:eastAsia="Calibri" w:hAnsi="Times New Roman" w:cs="Times New Roman"/>
                <w:sz w:val="18"/>
                <w:szCs w:val="18"/>
              </w:rPr>
              <w:lastRenderedPageBreak/>
              <w:t>2.19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Тахографа, замена СКЗИ-блока, приобретение карт Тахографа</w:t>
            </w:r>
          </w:p>
          <w:p w:rsidR="004C2D65" w:rsidRPr="002B7FBC" w:rsidRDefault="004C2D65" w:rsidP="00024AF4">
            <w:pPr>
              <w:rPr>
                <w:sz w:val="18"/>
                <w:szCs w:val="18"/>
              </w:rPr>
            </w:pP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E05A78" w:rsidRDefault="004C2D65" w:rsidP="003047D3">
            <w:pPr>
              <w:jc w:val="center"/>
              <w:rPr>
                <w:sz w:val="18"/>
                <w:szCs w:val="18"/>
              </w:rPr>
            </w:pPr>
            <w:r w:rsidRPr="00E05A78">
              <w:rPr>
                <w:sz w:val="18"/>
                <w:szCs w:val="18"/>
              </w:rPr>
              <w:t>1500,0</w:t>
            </w:r>
          </w:p>
        </w:tc>
        <w:tc>
          <w:tcPr>
            <w:tcW w:w="993" w:type="dxa"/>
          </w:tcPr>
          <w:p w:rsidR="004C2D65" w:rsidRPr="00E05A78" w:rsidRDefault="00E60285" w:rsidP="003047D3">
            <w:pPr>
              <w:jc w:val="center"/>
              <w:rPr>
                <w:sz w:val="18"/>
                <w:szCs w:val="18"/>
              </w:rPr>
            </w:pPr>
            <w:r>
              <w:rPr>
                <w:sz w:val="18"/>
                <w:szCs w:val="18"/>
              </w:rPr>
              <w:t>927,2</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1500,0</w:t>
            </w:r>
          </w:p>
        </w:tc>
        <w:tc>
          <w:tcPr>
            <w:tcW w:w="992" w:type="dxa"/>
            <w:noWrap/>
          </w:tcPr>
          <w:p w:rsidR="004C2D65" w:rsidRPr="00E05A78" w:rsidRDefault="004C2D65" w:rsidP="003047D3">
            <w:pPr>
              <w:jc w:val="center"/>
              <w:rPr>
                <w:sz w:val="18"/>
                <w:szCs w:val="18"/>
              </w:rPr>
            </w:pPr>
            <w:r w:rsidRPr="00E05A78">
              <w:rPr>
                <w:sz w:val="18"/>
                <w:szCs w:val="18"/>
              </w:rPr>
              <w:t>1500,0</w:t>
            </w:r>
          </w:p>
        </w:tc>
        <w:tc>
          <w:tcPr>
            <w:tcW w:w="1004" w:type="dxa"/>
            <w:gridSpan w:val="2"/>
            <w:noWrap/>
          </w:tcPr>
          <w:p w:rsidR="004C2D65" w:rsidRPr="00E05A78" w:rsidRDefault="00E60285" w:rsidP="003047D3">
            <w:pPr>
              <w:jc w:val="center"/>
              <w:rPr>
                <w:sz w:val="18"/>
                <w:szCs w:val="18"/>
              </w:rPr>
            </w:pPr>
            <w:r>
              <w:rPr>
                <w:sz w:val="18"/>
                <w:szCs w:val="18"/>
              </w:rPr>
              <w:t>927,2</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E165D5">
            <w:pPr>
              <w:jc w:val="both"/>
              <w:rPr>
                <w:color w:val="000000"/>
                <w:sz w:val="20"/>
                <w:szCs w:val="20"/>
              </w:rPr>
            </w:pPr>
            <w:r>
              <w:rPr>
                <w:color w:val="000000"/>
                <w:sz w:val="20"/>
                <w:szCs w:val="20"/>
              </w:rPr>
              <w:t>Осуществляется подвоз обучающихся по 5 школам.</w:t>
            </w:r>
          </w:p>
        </w:tc>
      </w:tr>
      <w:tr w:rsidR="004C2D65" w:rsidTr="003651DC">
        <w:trPr>
          <w:trHeight w:val="1656"/>
        </w:trPr>
        <w:tc>
          <w:tcPr>
            <w:tcW w:w="2341" w:type="dxa"/>
          </w:tcPr>
          <w:p w:rsidR="004C2D65" w:rsidRPr="00582110" w:rsidRDefault="004C2D65" w:rsidP="00024AF4">
            <w:pPr>
              <w:pStyle w:val="ConsPlusNormal"/>
              <w:widowControl/>
              <w:ind w:firstLine="0"/>
              <w:rPr>
                <w:rFonts w:ascii="Times New Roman" w:eastAsia="Calibri" w:hAnsi="Times New Roman" w:cs="Times New Roman"/>
                <w:sz w:val="18"/>
                <w:szCs w:val="18"/>
              </w:rPr>
            </w:pPr>
            <w:r w:rsidRPr="00582110">
              <w:rPr>
                <w:rFonts w:ascii="Times New Roman" w:eastAsia="Calibri" w:hAnsi="Times New Roman" w:cs="Times New Roman"/>
                <w:sz w:val="18"/>
                <w:szCs w:val="18"/>
              </w:rPr>
              <w:t>2.19.1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276" w:type="dxa"/>
          </w:tcPr>
          <w:p w:rsidR="004C2D65" w:rsidRPr="00941E29" w:rsidRDefault="004C2D65" w:rsidP="00725245">
            <w:pPr>
              <w:pStyle w:val="ConsPlusCell"/>
              <w:widowControl/>
              <w:rPr>
                <w:rFonts w:ascii="Times New Roman" w:hAnsi="Times New Roman" w:cs="Times New Roman"/>
                <w:sz w:val="22"/>
                <w:szCs w:val="22"/>
              </w:rPr>
            </w:pPr>
            <w:r w:rsidRPr="00115382">
              <w:rPr>
                <w:rFonts w:ascii="Times New Roman" w:hAnsi="Times New Roman" w:cs="Times New Roman"/>
                <w:sz w:val="22"/>
                <w:szCs w:val="22"/>
              </w:rPr>
              <w:t>Отдел образования Администрации МО «Ленский муниципальный район</w:t>
            </w:r>
          </w:p>
        </w:tc>
        <w:tc>
          <w:tcPr>
            <w:tcW w:w="1133" w:type="dxa"/>
          </w:tcPr>
          <w:p w:rsidR="004C2D65" w:rsidRPr="00354A10" w:rsidRDefault="004C2D65" w:rsidP="003047D3">
            <w:pPr>
              <w:jc w:val="center"/>
              <w:rPr>
                <w:color w:val="FF0000"/>
                <w:sz w:val="18"/>
                <w:szCs w:val="18"/>
              </w:rPr>
            </w:pPr>
            <w:r>
              <w:rPr>
                <w:color w:val="FF0000"/>
                <w:sz w:val="18"/>
                <w:szCs w:val="18"/>
              </w:rPr>
              <w:t>500,0</w:t>
            </w:r>
          </w:p>
        </w:tc>
        <w:tc>
          <w:tcPr>
            <w:tcW w:w="993" w:type="dxa"/>
          </w:tcPr>
          <w:p w:rsidR="004C2D65" w:rsidRDefault="00E60285" w:rsidP="003047D3">
            <w:pPr>
              <w:jc w:val="center"/>
              <w:rPr>
                <w:color w:val="000000"/>
                <w:sz w:val="18"/>
                <w:szCs w:val="18"/>
              </w:rPr>
            </w:pPr>
            <w:r>
              <w:rPr>
                <w:color w:val="000000"/>
                <w:sz w:val="18"/>
                <w:szCs w:val="18"/>
              </w:rPr>
              <w:t>326,9</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4C2D65" w:rsidP="003047D3">
            <w:pPr>
              <w:jc w:val="center"/>
              <w:rPr>
                <w:color w:val="FF0000"/>
                <w:sz w:val="18"/>
                <w:szCs w:val="18"/>
              </w:rPr>
            </w:pPr>
            <w:r>
              <w:rPr>
                <w:color w:val="FF0000"/>
                <w:sz w:val="18"/>
                <w:szCs w:val="18"/>
              </w:rPr>
              <w:t>500,0</w:t>
            </w:r>
          </w:p>
        </w:tc>
        <w:tc>
          <w:tcPr>
            <w:tcW w:w="992" w:type="dxa"/>
            <w:noWrap/>
          </w:tcPr>
          <w:p w:rsidR="004C2D65" w:rsidRDefault="004C2D65" w:rsidP="003047D3">
            <w:pPr>
              <w:jc w:val="center"/>
              <w:rPr>
                <w:color w:val="000000"/>
                <w:sz w:val="18"/>
                <w:szCs w:val="18"/>
              </w:rPr>
            </w:pPr>
            <w:r>
              <w:rPr>
                <w:color w:val="000000"/>
                <w:sz w:val="18"/>
                <w:szCs w:val="18"/>
              </w:rPr>
              <w:t>500,0</w:t>
            </w:r>
          </w:p>
        </w:tc>
        <w:tc>
          <w:tcPr>
            <w:tcW w:w="1004" w:type="dxa"/>
            <w:gridSpan w:val="2"/>
            <w:noWrap/>
          </w:tcPr>
          <w:p w:rsidR="004C2D65" w:rsidRDefault="00E60285" w:rsidP="003047D3">
            <w:pPr>
              <w:jc w:val="center"/>
              <w:rPr>
                <w:color w:val="000000"/>
                <w:sz w:val="18"/>
                <w:szCs w:val="18"/>
              </w:rPr>
            </w:pPr>
            <w:r>
              <w:rPr>
                <w:color w:val="000000"/>
                <w:sz w:val="18"/>
                <w:szCs w:val="18"/>
              </w:rPr>
              <w:t>326,9</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687048" w:rsidRDefault="004C2D65" w:rsidP="007169C8">
            <w:pPr>
              <w:jc w:val="both"/>
              <w:rPr>
                <w:color w:val="000000"/>
                <w:sz w:val="18"/>
                <w:szCs w:val="18"/>
              </w:rPr>
            </w:pPr>
            <w:r w:rsidRPr="00687048">
              <w:rPr>
                <w:color w:val="000000"/>
                <w:sz w:val="18"/>
                <w:szCs w:val="18"/>
              </w:rPr>
              <w:t>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"Урдомская СШ"</w:t>
            </w:r>
            <w:r>
              <w:rPr>
                <w:color w:val="000000"/>
                <w:sz w:val="18"/>
                <w:szCs w:val="18"/>
              </w:rPr>
              <w:t xml:space="preserve"> будет осуществлена в течение года.</w:t>
            </w:r>
          </w:p>
          <w:p w:rsidR="004C2D65" w:rsidRDefault="004C2D65" w:rsidP="003047D3">
            <w:pPr>
              <w:jc w:val="both"/>
              <w:rPr>
                <w:color w:val="000000"/>
                <w:sz w:val="20"/>
                <w:szCs w:val="20"/>
              </w:rPr>
            </w:pPr>
          </w:p>
        </w:tc>
      </w:tr>
      <w:tr w:rsidR="004C2D65" w:rsidTr="003651DC">
        <w:trPr>
          <w:trHeight w:val="1656"/>
        </w:trPr>
        <w:tc>
          <w:tcPr>
            <w:tcW w:w="2341" w:type="dxa"/>
          </w:tcPr>
          <w:p w:rsidR="004C2D65" w:rsidRPr="00687048" w:rsidRDefault="004C2D65" w:rsidP="00024AF4">
            <w:pPr>
              <w:rPr>
                <w:sz w:val="18"/>
                <w:szCs w:val="18"/>
              </w:rPr>
            </w:pPr>
            <w:r w:rsidRPr="00687048">
              <w:rPr>
                <w:sz w:val="18"/>
                <w:szCs w:val="18"/>
              </w:rPr>
              <w:t>2.20 На устранение предписаний Госпожнадзора и Роспотребнадзора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354A10" w:rsidRDefault="004C2D65" w:rsidP="003047D3">
            <w:pPr>
              <w:jc w:val="center"/>
              <w:rPr>
                <w:color w:val="FF0000"/>
                <w:sz w:val="18"/>
                <w:szCs w:val="18"/>
              </w:rPr>
            </w:pPr>
            <w:r>
              <w:rPr>
                <w:color w:val="FF0000"/>
                <w:sz w:val="18"/>
                <w:szCs w:val="18"/>
              </w:rPr>
              <w:t>30,0</w:t>
            </w:r>
          </w:p>
        </w:tc>
        <w:tc>
          <w:tcPr>
            <w:tcW w:w="993" w:type="dxa"/>
          </w:tcPr>
          <w:p w:rsidR="004C2D65" w:rsidRPr="00CD21F5" w:rsidRDefault="004C2D65" w:rsidP="003047D3">
            <w:pPr>
              <w:jc w:val="center"/>
              <w:rPr>
                <w:color w:val="000000"/>
                <w:sz w:val="18"/>
                <w:szCs w:val="18"/>
              </w:rPr>
            </w:pPr>
            <w:r>
              <w:rPr>
                <w:color w:val="000000"/>
                <w:sz w:val="18"/>
                <w:szCs w:val="18"/>
              </w:rPr>
              <w:t>30,0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4C2D65" w:rsidP="003047D3">
            <w:pPr>
              <w:jc w:val="center"/>
              <w:rPr>
                <w:color w:val="FF0000"/>
                <w:sz w:val="18"/>
                <w:szCs w:val="18"/>
              </w:rPr>
            </w:pPr>
            <w:r>
              <w:rPr>
                <w:color w:val="FF0000"/>
                <w:sz w:val="18"/>
                <w:szCs w:val="18"/>
              </w:rPr>
              <w:t>30,0</w:t>
            </w:r>
          </w:p>
        </w:tc>
        <w:tc>
          <w:tcPr>
            <w:tcW w:w="992" w:type="dxa"/>
            <w:noWrap/>
          </w:tcPr>
          <w:p w:rsidR="004C2D65" w:rsidRPr="00CD21F5" w:rsidRDefault="004C2D65" w:rsidP="003047D3">
            <w:pPr>
              <w:jc w:val="center"/>
              <w:rPr>
                <w:color w:val="000000"/>
                <w:sz w:val="18"/>
                <w:szCs w:val="18"/>
              </w:rPr>
            </w:pPr>
            <w:r>
              <w:rPr>
                <w:color w:val="000000"/>
                <w:sz w:val="18"/>
                <w:szCs w:val="18"/>
              </w:rPr>
              <w:t>30,0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30,0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E165D5" w:rsidRDefault="004C2D65" w:rsidP="007667E6">
            <w:pPr>
              <w:jc w:val="both"/>
              <w:rPr>
                <w:color w:val="000000"/>
                <w:sz w:val="18"/>
                <w:szCs w:val="18"/>
              </w:rPr>
            </w:pPr>
            <w:r w:rsidRPr="00E165D5">
              <w:rPr>
                <w:color w:val="000000"/>
                <w:sz w:val="18"/>
                <w:szCs w:val="18"/>
              </w:rPr>
              <w:t>Приобретены светильники для Литвиновской школы по предписанию Роспотребнадзора</w:t>
            </w:r>
            <w:r>
              <w:rPr>
                <w:color w:val="000000"/>
                <w:sz w:val="18"/>
                <w:szCs w:val="18"/>
              </w:rPr>
              <w:t>.</w:t>
            </w:r>
          </w:p>
          <w:p w:rsidR="004C2D65" w:rsidRPr="0023658E" w:rsidRDefault="004C2D65" w:rsidP="00AC06FF">
            <w:pPr>
              <w:jc w:val="both"/>
              <w:rPr>
                <w:color w:val="000000"/>
                <w:sz w:val="16"/>
                <w:szCs w:val="16"/>
              </w:rPr>
            </w:pPr>
            <w:r w:rsidRPr="0023658E">
              <w:rPr>
                <w:color w:val="000000"/>
                <w:sz w:val="16"/>
                <w:szCs w:val="16"/>
              </w:rPr>
              <w:t xml:space="preserve"> </w:t>
            </w:r>
          </w:p>
        </w:tc>
      </w:tr>
      <w:tr w:rsidR="00E60285" w:rsidTr="003651DC">
        <w:trPr>
          <w:trHeight w:val="1656"/>
        </w:trPr>
        <w:tc>
          <w:tcPr>
            <w:tcW w:w="2341" w:type="dxa"/>
          </w:tcPr>
          <w:p w:rsidR="00E60285" w:rsidRPr="00687048" w:rsidRDefault="00E60285" w:rsidP="00024AF4">
            <w:pPr>
              <w:rPr>
                <w:sz w:val="18"/>
                <w:szCs w:val="18"/>
              </w:rPr>
            </w:pPr>
            <w:r w:rsidRPr="00E60285">
              <w:rPr>
                <w:sz w:val="18"/>
                <w:szCs w:val="18"/>
              </w:rPr>
              <w:t>2.20.1 Приобретение кабеля СИП и крепежа для замены из КТК (трансформатора) в гараж МБОУ "Яренская СШ"</w:t>
            </w:r>
          </w:p>
        </w:tc>
        <w:tc>
          <w:tcPr>
            <w:tcW w:w="1276" w:type="dxa"/>
          </w:tcPr>
          <w:p w:rsidR="00E60285" w:rsidRPr="00CD21F5" w:rsidRDefault="00E6028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E60285" w:rsidRDefault="00E60285" w:rsidP="003047D3">
            <w:pPr>
              <w:jc w:val="center"/>
              <w:rPr>
                <w:color w:val="FF0000"/>
                <w:sz w:val="18"/>
                <w:szCs w:val="18"/>
              </w:rPr>
            </w:pPr>
            <w:r>
              <w:rPr>
                <w:color w:val="FF0000"/>
                <w:sz w:val="18"/>
                <w:szCs w:val="18"/>
              </w:rPr>
              <w:t>20,4</w:t>
            </w:r>
          </w:p>
        </w:tc>
        <w:tc>
          <w:tcPr>
            <w:tcW w:w="993" w:type="dxa"/>
          </w:tcPr>
          <w:p w:rsidR="00E60285" w:rsidRDefault="002055D5" w:rsidP="003047D3">
            <w:pPr>
              <w:jc w:val="center"/>
              <w:rPr>
                <w:color w:val="000000"/>
                <w:sz w:val="18"/>
                <w:szCs w:val="18"/>
              </w:rPr>
            </w:pPr>
            <w:r>
              <w:rPr>
                <w:color w:val="000000"/>
                <w:sz w:val="18"/>
                <w:szCs w:val="18"/>
              </w:rPr>
              <w:t>0</w:t>
            </w:r>
          </w:p>
        </w:tc>
        <w:tc>
          <w:tcPr>
            <w:tcW w:w="850" w:type="dxa"/>
            <w:noWrap/>
          </w:tcPr>
          <w:p w:rsidR="00E60285" w:rsidRDefault="002055D5" w:rsidP="003047D3">
            <w:pPr>
              <w:jc w:val="center"/>
              <w:rPr>
                <w:color w:val="000000"/>
                <w:sz w:val="18"/>
                <w:szCs w:val="18"/>
              </w:rPr>
            </w:pPr>
            <w:r>
              <w:rPr>
                <w:color w:val="000000"/>
                <w:sz w:val="18"/>
                <w:szCs w:val="18"/>
              </w:rPr>
              <w:t>0</w:t>
            </w:r>
          </w:p>
        </w:tc>
        <w:tc>
          <w:tcPr>
            <w:tcW w:w="850" w:type="dxa"/>
            <w:noWrap/>
          </w:tcPr>
          <w:p w:rsidR="00E60285" w:rsidRDefault="002055D5" w:rsidP="003047D3">
            <w:pPr>
              <w:jc w:val="center"/>
              <w:rPr>
                <w:color w:val="000000"/>
                <w:sz w:val="18"/>
                <w:szCs w:val="18"/>
              </w:rPr>
            </w:pPr>
            <w:r>
              <w:rPr>
                <w:color w:val="000000"/>
                <w:sz w:val="18"/>
                <w:szCs w:val="18"/>
              </w:rPr>
              <w:t>0</w:t>
            </w:r>
          </w:p>
        </w:tc>
        <w:tc>
          <w:tcPr>
            <w:tcW w:w="993" w:type="dxa"/>
            <w:noWrap/>
          </w:tcPr>
          <w:p w:rsidR="00E60285" w:rsidRDefault="002055D5" w:rsidP="003047D3">
            <w:pPr>
              <w:jc w:val="center"/>
              <w:rPr>
                <w:color w:val="FF0000"/>
                <w:sz w:val="18"/>
                <w:szCs w:val="18"/>
              </w:rPr>
            </w:pPr>
            <w:r>
              <w:rPr>
                <w:color w:val="FF0000"/>
                <w:sz w:val="18"/>
                <w:szCs w:val="18"/>
              </w:rPr>
              <w:t>20,4</w:t>
            </w:r>
          </w:p>
        </w:tc>
        <w:tc>
          <w:tcPr>
            <w:tcW w:w="992" w:type="dxa"/>
            <w:noWrap/>
          </w:tcPr>
          <w:p w:rsidR="00E60285" w:rsidRDefault="002055D5" w:rsidP="003047D3">
            <w:pPr>
              <w:jc w:val="center"/>
              <w:rPr>
                <w:color w:val="000000"/>
                <w:sz w:val="18"/>
                <w:szCs w:val="18"/>
              </w:rPr>
            </w:pPr>
            <w:r>
              <w:rPr>
                <w:color w:val="000000"/>
                <w:sz w:val="18"/>
                <w:szCs w:val="18"/>
              </w:rPr>
              <w:t>20,4</w:t>
            </w:r>
          </w:p>
        </w:tc>
        <w:tc>
          <w:tcPr>
            <w:tcW w:w="1004" w:type="dxa"/>
            <w:gridSpan w:val="2"/>
            <w:noWrap/>
          </w:tcPr>
          <w:p w:rsidR="00E60285" w:rsidRDefault="002055D5" w:rsidP="003047D3">
            <w:pPr>
              <w:jc w:val="center"/>
              <w:rPr>
                <w:color w:val="000000"/>
                <w:sz w:val="18"/>
                <w:szCs w:val="18"/>
              </w:rPr>
            </w:pPr>
            <w:r>
              <w:rPr>
                <w:color w:val="000000"/>
                <w:sz w:val="18"/>
                <w:szCs w:val="18"/>
              </w:rPr>
              <w:t>0</w:t>
            </w:r>
          </w:p>
        </w:tc>
        <w:tc>
          <w:tcPr>
            <w:tcW w:w="911" w:type="dxa"/>
            <w:noWrap/>
          </w:tcPr>
          <w:p w:rsidR="00E60285" w:rsidRDefault="002055D5" w:rsidP="003047D3">
            <w:pPr>
              <w:jc w:val="center"/>
              <w:rPr>
                <w:color w:val="000000"/>
                <w:sz w:val="18"/>
                <w:szCs w:val="18"/>
              </w:rPr>
            </w:pPr>
            <w:r>
              <w:rPr>
                <w:color w:val="000000"/>
                <w:sz w:val="18"/>
                <w:szCs w:val="18"/>
              </w:rPr>
              <w:t>0</w:t>
            </w:r>
          </w:p>
        </w:tc>
        <w:tc>
          <w:tcPr>
            <w:tcW w:w="920" w:type="dxa"/>
            <w:noWrap/>
          </w:tcPr>
          <w:p w:rsidR="00E60285" w:rsidRDefault="002055D5" w:rsidP="003047D3">
            <w:pPr>
              <w:jc w:val="center"/>
              <w:rPr>
                <w:color w:val="000000"/>
                <w:sz w:val="18"/>
                <w:szCs w:val="18"/>
              </w:rPr>
            </w:pPr>
            <w:r>
              <w:rPr>
                <w:color w:val="000000"/>
                <w:sz w:val="18"/>
                <w:szCs w:val="18"/>
              </w:rPr>
              <w:t>0</w:t>
            </w:r>
          </w:p>
        </w:tc>
        <w:tc>
          <w:tcPr>
            <w:tcW w:w="789" w:type="dxa"/>
            <w:gridSpan w:val="2"/>
            <w:noWrap/>
          </w:tcPr>
          <w:p w:rsidR="00E60285" w:rsidRDefault="002055D5" w:rsidP="003047D3">
            <w:pPr>
              <w:jc w:val="center"/>
              <w:rPr>
                <w:color w:val="000000"/>
                <w:sz w:val="18"/>
                <w:szCs w:val="18"/>
              </w:rPr>
            </w:pPr>
            <w:r>
              <w:rPr>
                <w:color w:val="000000"/>
                <w:sz w:val="18"/>
                <w:szCs w:val="18"/>
              </w:rPr>
              <w:t>0</w:t>
            </w:r>
          </w:p>
        </w:tc>
        <w:tc>
          <w:tcPr>
            <w:tcW w:w="648" w:type="dxa"/>
            <w:gridSpan w:val="2"/>
            <w:noWrap/>
          </w:tcPr>
          <w:p w:rsidR="00E60285" w:rsidRDefault="002055D5" w:rsidP="003047D3">
            <w:pPr>
              <w:jc w:val="center"/>
              <w:rPr>
                <w:color w:val="000000"/>
                <w:sz w:val="18"/>
                <w:szCs w:val="18"/>
              </w:rPr>
            </w:pPr>
            <w:r>
              <w:rPr>
                <w:color w:val="000000"/>
                <w:sz w:val="18"/>
                <w:szCs w:val="18"/>
              </w:rPr>
              <w:t>0</w:t>
            </w:r>
          </w:p>
        </w:tc>
        <w:tc>
          <w:tcPr>
            <w:tcW w:w="2045" w:type="dxa"/>
            <w:gridSpan w:val="2"/>
          </w:tcPr>
          <w:p w:rsidR="00E60285" w:rsidRPr="00E165D5" w:rsidRDefault="002055D5" w:rsidP="007667E6">
            <w:pPr>
              <w:jc w:val="both"/>
              <w:rPr>
                <w:color w:val="000000"/>
                <w:sz w:val="18"/>
                <w:szCs w:val="18"/>
              </w:rPr>
            </w:pPr>
            <w:r w:rsidRPr="00E60285">
              <w:rPr>
                <w:sz w:val="18"/>
                <w:szCs w:val="18"/>
              </w:rPr>
              <w:t>Приобретение кабеля СИП и крепежа для замены из КТК (трансформатора) в гараж МБОУ "Яренская СШ</w:t>
            </w:r>
          </w:p>
        </w:tc>
      </w:tr>
      <w:tr w:rsidR="004C2D65" w:rsidTr="003651DC">
        <w:trPr>
          <w:trHeight w:val="1656"/>
        </w:trPr>
        <w:tc>
          <w:tcPr>
            <w:tcW w:w="2341" w:type="dxa"/>
          </w:tcPr>
          <w:p w:rsidR="004C2D65" w:rsidRPr="00687048" w:rsidRDefault="004C2D65" w:rsidP="00024AF4">
            <w:pPr>
              <w:rPr>
                <w:sz w:val="18"/>
                <w:szCs w:val="18"/>
              </w:rPr>
            </w:pPr>
            <w:r w:rsidRPr="00687048">
              <w:rPr>
                <w:sz w:val="18"/>
                <w:szCs w:val="18"/>
              </w:rPr>
              <w:lastRenderedPageBreak/>
              <w:t>2.21 Проведение мероприятий по созданию условий обучения  детей- инвалидов по государственной программе РФ «Доступная среда на 2011-2020 годы»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354A10" w:rsidRDefault="004C2D65" w:rsidP="003047D3">
            <w:pPr>
              <w:jc w:val="center"/>
              <w:rPr>
                <w:color w:val="FF0000"/>
                <w:sz w:val="18"/>
                <w:szCs w:val="18"/>
              </w:rPr>
            </w:pPr>
            <w:r>
              <w:rPr>
                <w:color w:val="FF0000"/>
                <w:sz w:val="18"/>
                <w:szCs w:val="18"/>
              </w:rPr>
              <w:t>0</w:t>
            </w:r>
          </w:p>
        </w:tc>
        <w:tc>
          <w:tcPr>
            <w:tcW w:w="993" w:type="dxa"/>
          </w:tcPr>
          <w:p w:rsidR="004C2D6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4C2D65" w:rsidP="003047D3">
            <w:pPr>
              <w:jc w:val="center"/>
              <w:rPr>
                <w:color w:val="FF0000"/>
                <w:sz w:val="18"/>
                <w:szCs w:val="18"/>
              </w:rPr>
            </w:pPr>
            <w:r>
              <w:rPr>
                <w:color w:val="FF0000"/>
                <w:sz w:val="18"/>
                <w:szCs w:val="18"/>
              </w:rPr>
              <w:t>0</w:t>
            </w:r>
          </w:p>
        </w:tc>
        <w:tc>
          <w:tcPr>
            <w:tcW w:w="992" w:type="dxa"/>
            <w:noWrap/>
          </w:tcPr>
          <w:p w:rsidR="004C2D65" w:rsidRDefault="004C2D65" w:rsidP="003047D3">
            <w:pPr>
              <w:jc w:val="center"/>
              <w:rPr>
                <w:color w:val="000000"/>
                <w:sz w:val="18"/>
                <w:szCs w:val="18"/>
              </w:rPr>
            </w:pPr>
            <w:r>
              <w:rPr>
                <w:color w:val="000000"/>
                <w:sz w:val="18"/>
                <w:szCs w:val="18"/>
              </w:rPr>
              <w:t>0</w:t>
            </w:r>
          </w:p>
        </w:tc>
        <w:tc>
          <w:tcPr>
            <w:tcW w:w="1004" w:type="dxa"/>
            <w:gridSpan w:val="2"/>
            <w:noWrap/>
          </w:tcPr>
          <w:p w:rsidR="004C2D65" w:rsidRDefault="004C2D65" w:rsidP="003047D3">
            <w:pPr>
              <w:jc w:val="center"/>
              <w:rPr>
                <w:color w:val="000000"/>
                <w:sz w:val="18"/>
                <w:szCs w:val="18"/>
              </w:rPr>
            </w:pPr>
            <w:r>
              <w:rPr>
                <w:color w:val="000000"/>
                <w:sz w:val="18"/>
                <w:szCs w:val="18"/>
              </w:rPr>
              <w:t>0</w:t>
            </w:r>
          </w:p>
        </w:tc>
        <w:tc>
          <w:tcPr>
            <w:tcW w:w="911" w:type="dxa"/>
            <w:noWrap/>
          </w:tcPr>
          <w:p w:rsidR="004C2D65" w:rsidRPr="00354A10" w:rsidRDefault="004C2D65" w:rsidP="003047D3">
            <w:pPr>
              <w:jc w:val="center"/>
              <w:rPr>
                <w:color w:val="FF0000"/>
                <w:sz w:val="18"/>
                <w:szCs w:val="18"/>
              </w:rPr>
            </w:pPr>
            <w:r>
              <w:rPr>
                <w:color w:val="FF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2623BD" w:rsidRDefault="004C2D65" w:rsidP="007169C8">
            <w:pPr>
              <w:jc w:val="both"/>
              <w:rPr>
                <w:color w:val="000000"/>
                <w:sz w:val="18"/>
                <w:szCs w:val="18"/>
              </w:rPr>
            </w:pPr>
            <w:r w:rsidRPr="002623BD">
              <w:rPr>
                <w:color w:val="000000"/>
                <w:sz w:val="18"/>
                <w:szCs w:val="18"/>
              </w:rPr>
              <w:t>Проведены мероприятия по созданию условий обучения детей-инвалидов по государственной программе РФ "Доступная среда на 2011-2020 годы" по МБОУ "Яренская СШ" : отремонтирован класс под сенсорную комнату в 2017 году.</w:t>
            </w:r>
          </w:p>
          <w:p w:rsidR="004C2D65" w:rsidRPr="002623BD" w:rsidRDefault="004C2D65" w:rsidP="003047D3">
            <w:pPr>
              <w:jc w:val="both"/>
              <w:rPr>
                <w:color w:val="000000"/>
                <w:sz w:val="18"/>
                <w:szCs w:val="18"/>
              </w:rPr>
            </w:pPr>
          </w:p>
        </w:tc>
      </w:tr>
      <w:tr w:rsidR="004C2D65" w:rsidRPr="00DC452B"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 2</w:t>
            </w:r>
          </w:p>
        </w:tc>
        <w:tc>
          <w:tcPr>
            <w:tcW w:w="1276" w:type="dxa"/>
          </w:tcPr>
          <w:p w:rsidR="004C2D65" w:rsidRPr="002623BD" w:rsidRDefault="004C2D65" w:rsidP="003047D3">
            <w:pPr>
              <w:jc w:val="center"/>
              <w:rPr>
                <w:b/>
                <w:bCs/>
                <w:sz w:val="18"/>
                <w:szCs w:val="18"/>
              </w:rPr>
            </w:pPr>
          </w:p>
        </w:tc>
        <w:tc>
          <w:tcPr>
            <w:tcW w:w="1133" w:type="dxa"/>
          </w:tcPr>
          <w:p w:rsidR="004C2D65" w:rsidRPr="002623BD" w:rsidRDefault="002055D5" w:rsidP="003047D3">
            <w:pPr>
              <w:jc w:val="center"/>
              <w:rPr>
                <w:b/>
                <w:bCs/>
                <w:sz w:val="18"/>
                <w:szCs w:val="18"/>
              </w:rPr>
            </w:pPr>
            <w:r>
              <w:rPr>
                <w:b/>
                <w:bCs/>
                <w:sz w:val="18"/>
                <w:szCs w:val="18"/>
              </w:rPr>
              <w:t>8396,1</w:t>
            </w:r>
          </w:p>
        </w:tc>
        <w:tc>
          <w:tcPr>
            <w:tcW w:w="993" w:type="dxa"/>
          </w:tcPr>
          <w:p w:rsidR="004C2D65" w:rsidRPr="002623BD" w:rsidRDefault="002055D5" w:rsidP="003047D3">
            <w:pPr>
              <w:ind w:right="-107"/>
              <w:jc w:val="center"/>
              <w:rPr>
                <w:b/>
                <w:bCs/>
                <w:sz w:val="18"/>
                <w:szCs w:val="18"/>
              </w:rPr>
            </w:pPr>
            <w:r>
              <w:rPr>
                <w:b/>
                <w:bCs/>
                <w:sz w:val="18"/>
                <w:szCs w:val="18"/>
              </w:rPr>
              <w:t>1644,3</w:t>
            </w:r>
          </w:p>
        </w:tc>
        <w:tc>
          <w:tcPr>
            <w:tcW w:w="850" w:type="dxa"/>
          </w:tcPr>
          <w:p w:rsidR="004C2D65" w:rsidRPr="002623BD" w:rsidRDefault="004C2D65" w:rsidP="003047D3">
            <w:pPr>
              <w:jc w:val="center"/>
              <w:rPr>
                <w:b/>
                <w:bCs/>
                <w:sz w:val="18"/>
                <w:szCs w:val="18"/>
              </w:rPr>
            </w:pPr>
            <w:r w:rsidRPr="002623BD">
              <w:rPr>
                <w:b/>
                <w:sz w:val="18"/>
                <w:szCs w:val="18"/>
              </w:rPr>
              <w:t>2515,1</w:t>
            </w:r>
          </w:p>
        </w:tc>
        <w:tc>
          <w:tcPr>
            <w:tcW w:w="850" w:type="dxa"/>
          </w:tcPr>
          <w:p w:rsidR="004C2D65" w:rsidRPr="002623BD" w:rsidRDefault="004C2D65" w:rsidP="003047D3">
            <w:pPr>
              <w:jc w:val="center"/>
              <w:rPr>
                <w:b/>
                <w:bCs/>
                <w:sz w:val="18"/>
                <w:szCs w:val="18"/>
              </w:rPr>
            </w:pPr>
            <w:r w:rsidRPr="002623BD">
              <w:rPr>
                <w:b/>
                <w:bCs/>
                <w:sz w:val="18"/>
                <w:szCs w:val="18"/>
              </w:rPr>
              <w:t>0</w:t>
            </w:r>
          </w:p>
        </w:tc>
        <w:tc>
          <w:tcPr>
            <w:tcW w:w="993" w:type="dxa"/>
          </w:tcPr>
          <w:p w:rsidR="004C2D65" w:rsidRPr="002623BD" w:rsidRDefault="002055D5" w:rsidP="003047D3">
            <w:pPr>
              <w:ind w:right="-109"/>
              <w:jc w:val="center"/>
              <w:rPr>
                <w:b/>
                <w:bCs/>
                <w:sz w:val="18"/>
                <w:szCs w:val="18"/>
              </w:rPr>
            </w:pPr>
            <w:r>
              <w:rPr>
                <w:b/>
                <w:bCs/>
                <w:sz w:val="18"/>
                <w:szCs w:val="18"/>
              </w:rPr>
              <w:t>4280,9</w:t>
            </w:r>
          </w:p>
        </w:tc>
        <w:tc>
          <w:tcPr>
            <w:tcW w:w="992" w:type="dxa"/>
          </w:tcPr>
          <w:p w:rsidR="004C2D65" w:rsidRPr="002623BD" w:rsidRDefault="002055D5" w:rsidP="003047D3">
            <w:pPr>
              <w:ind w:right="-108"/>
              <w:jc w:val="center"/>
              <w:rPr>
                <w:b/>
                <w:bCs/>
                <w:sz w:val="18"/>
                <w:szCs w:val="18"/>
              </w:rPr>
            </w:pPr>
            <w:r>
              <w:rPr>
                <w:b/>
                <w:bCs/>
                <w:sz w:val="18"/>
                <w:szCs w:val="18"/>
              </w:rPr>
              <w:t>4280,9</w:t>
            </w:r>
          </w:p>
        </w:tc>
        <w:tc>
          <w:tcPr>
            <w:tcW w:w="1004" w:type="dxa"/>
            <w:gridSpan w:val="2"/>
          </w:tcPr>
          <w:p w:rsidR="004C2D65" w:rsidRPr="002623BD" w:rsidRDefault="002055D5" w:rsidP="003047D3">
            <w:pPr>
              <w:jc w:val="center"/>
              <w:rPr>
                <w:b/>
                <w:bCs/>
                <w:sz w:val="18"/>
                <w:szCs w:val="18"/>
              </w:rPr>
            </w:pPr>
            <w:r>
              <w:rPr>
                <w:b/>
                <w:bCs/>
                <w:sz w:val="18"/>
                <w:szCs w:val="18"/>
              </w:rPr>
              <w:t>1644,3</w:t>
            </w:r>
          </w:p>
        </w:tc>
        <w:tc>
          <w:tcPr>
            <w:tcW w:w="911" w:type="dxa"/>
          </w:tcPr>
          <w:p w:rsidR="004C2D65" w:rsidRPr="002623BD" w:rsidRDefault="004C2D65" w:rsidP="003047D3">
            <w:pPr>
              <w:jc w:val="center"/>
              <w:rPr>
                <w:b/>
                <w:bCs/>
                <w:sz w:val="18"/>
                <w:szCs w:val="18"/>
              </w:rPr>
            </w:pPr>
            <w:r w:rsidRPr="002623BD">
              <w:rPr>
                <w:b/>
                <w:bCs/>
                <w:sz w:val="18"/>
                <w:szCs w:val="18"/>
              </w:rPr>
              <w:t>1600,1</w:t>
            </w:r>
          </w:p>
        </w:tc>
        <w:tc>
          <w:tcPr>
            <w:tcW w:w="920" w:type="dxa"/>
          </w:tcPr>
          <w:p w:rsidR="004C2D65" w:rsidRPr="002623BD" w:rsidRDefault="004C2D65" w:rsidP="00B3631D">
            <w:pPr>
              <w:jc w:val="center"/>
              <w:rPr>
                <w:b/>
                <w:bCs/>
                <w:sz w:val="18"/>
                <w:szCs w:val="18"/>
              </w:rPr>
            </w:pPr>
            <w:r w:rsidRPr="002623BD">
              <w:rPr>
                <w:b/>
                <w:bCs/>
                <w:sz w:val="18"/>
                <w:szCs w:val="18"/>
              </w:rPr>
              <w:t>0</w:t>
            </w:r>
          </w:p>
        </w:tc>
        <w:tc>
          <w:tcPr>
            <w:tcW w:w="789" w:type="dxa"/>
            <w:gridSpan w:val="2"/>
          </w:tcPr>
          <w:p w:rsidR="004C2D65" w:rsidRPr="002623BD" w:rsidRDefault="004C2D65" w:rsidP="003047D3">
            <w:pPr>
              <w:jc w:val="center"/>
              <w:rPr>
                <w:b/>
                <w:bCs/>
                <w:sz w:val="18"/>
                <w:szCs w:val="18"/>
              </w:rPr>
            </w:pPr>
            <w:r w:rsidRPr="002623BD">
              <w:rPr>
                <w:b/>
                <w:bCs/>
                <w:sz w:val="18"/>
                <w:szCs w:val="18"/>
              </w:rPr>
              <w:t>0</w:t>
            </w:r>
          </w:p>
        </w:tc>
        <w:tc>
          <w:tcPr>
            <w:tcW w:w="648" w:type="dxa"/>
            <w:gridSpan w:val="2"/>
          </w:tcPr>
          <w:p w:rsidR="004C2D65" w:rsidRPr="002623BD" w:rsidRDefault="004C2D65" w:rsidP="003047D3">
            <w:pPr>
              <w:ind w:right="-105"/>
              <w:jc w:val="center"/>
              <w:rPr>
                <w:b/>
                <w:bCs/>
                <w:sz w:val="18"/>
                <w:szCs w:val="18"/>
              </w:rPr>
            </w:pPr>
            <w:r w:rsidRPr="002623BD">
              <w:rPr>
                <w:b/>
                <w:bCs/>
                <w:sz w:val="18"/>
                <w:szCs w:val="18"/>
              </w:rPr>
              <w:t>0</w:t>
            </w:r>
          </w:p>
        </w:tc>
        <w:tc>
          <w:tcPr>
            <w:tcW w:w="2045" w:type="dxa"/>
            <w:gridSpan w:val="2"/>
          </w:tcPr>
          <w:p w:rsidR="004C2D65" w:rsidRPr="00DC452B" w:rsidRDefault="004C2D65" w:rsidP="003047D3">
            <w:pPr>
              <w:jc w:val="both"/>
              <w:rPr>
                <w:b/>
                <w:bCs/>
                <w:sz w:val="18"/>
                <w:szCs w:val="18"/>
              </w:rPr>
            </w:pPr>
          </w:p>
        </w:tc>
      </w:tr>
      <w:tr w:rsidR="004C2D65" w:rsidRPr="002B7FBC" w:rsidTr="003651DC">
        <w:trPr>
          <w:trHeight w:val="288"/>
        </w:trPr>
        <w:tc>
          <w:tcPr>
            <w:tcW w:w="15745" w:type="dxa"/>
            <w:gridSpan w:val="18"/>
            <w:shd w:val="clear" w:color="000000" w:fill="FFFFFF"/>
          </w:tcPr>
          <w:p w:rsidR="004C2D65" w:rsidRPr="00CD21F5" w:rsidRDefault="004C2D65" w:rsidP="00024AF4">
            <w:pPr>
              <w:rPr>
                <w:i/>
                <w:iCs/>
                <w:color w:val="000000"/>
                <w:sz w:val="18"/>
                <w:szCs w:val="18"/>
              </w:rPr>
            </w:pPr>
            <w:r w:rsidRPr="00CD21F5">
              <w:rPr>
                <w:i/>
                <w:iCs/>
                <w:color w:val="000000"/>
                <w:sz w:val="18"/>
                <w:szCs w:val="18"/>
              </w:rPr>
              <w:t>Задача 3. Развитие инновационной инфраструктуры общего образования.</w:t>
            </w:r>
          </w:p>
        </w:tc>
      </w:tr>
      <w:tr w:rsidR="004C2D65" w:rsidRPr="002B7FBC" w:rsidTr="003651DC">
        <w:trPr>
          <w:trHeight w:val="2265"/>
        </w:trPr>
        <w:tc>
          <w:tcPr>
            <w:tcW w:w="2341" w:type="dxa"/>
          </w:tcPr>
          <w:p w:rsidR="004C2D65" w:rsidRPr="002B7FBC" w:rsidRDefault="004C2D65" w:rsidP="00024AF4">
            <w:pPr>
              <w:rPr>
                <w:sz w:val="18"/>
                <w:szCs w:val="18"/>
              </w:rPr>
            </w:pPr>
            <w:r w:rsidRPr="002B7FBC">
              <w:rPr>
                <w:sz w:val="18"/>
                <w:szCs w:val="18"/>
              </w:rPr>
              <w:t>3.1 Проведение Единого Государственного экзамена в  11 классах и государственной итоговой аттестации выпускников 9-х классов в том числе:        -оснащение пунктов проведения  ЕГЭ и ГИА компьютерной техникой</w:t>
            </w:r>
          </w:p>
        </w:tc>
        <w:tc>
          <w:tcPr>
            <w:tcW w:w="1276" w:type="dxa"/>
          </w:tcPr>
          <w:p w:rsidR="004C2D65" w:rsidRPr="00425617" w:rsidRDefault="004C2D65" w:rsidP="003047D3">
            <w:pPr>
              <w:jc w:val="center"/>
              <w:rPr>
                <w:color w:val="000000"/>
                <w:sz w:val="16"/>
                <w:szCs w:val="16"/>
              </w:rPr>
            </w:pPr>
            <w:r w:rsidRPr="00425617">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Данные расходы  будут оплачены через Министерство образования</w:t>
            </w:r>
          </w:p>
          <w:p w:rsidR="004C2D65" w:rsidRPr="002B7FBC" w:rsidRDefault="004C2D65" w:rsidP="003047D3">
            <w:pPr>
              <w:jc w:val="both"/>
              <w:rPr>
                <w:sz w:val="18"/>
                <w:szCs w:val="18"/>
              </w:rPr>
            </w:pPr>
          </w:p>
        </w:tc>
      </w:tr>
      <w:tr w:rsidR="004C2D65" w:rsidRPr="002B7FBC"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645"/>
        </w:trPr>
        <w:tc>
          <w:tcPr>
            <w:tcW w:w="15745" w:type="dxa"/>
            <w:gridSpan w:val="18"/>
            <w:shd w:val="clear" w:color="000000" w:fill="FFFFFF"/>
          </w:tcPr>
          <w:p w:rsidR="004C2D65" w:rsidRPr="00CD21F5" w:rsidRDefault="004C2D65" w:rsidP="00024AF4">
            <w:pPr>
              <w:rPr>
                <w:i/>
                <w:iCs/>
                <w:color w:val="000000"/>
                <w:sz w:val="18"/>
                <w:szCs w:val="18"/>
              </w:rPr>
            </w:pPr>
            <w:r w:rsidRPr="00CD21F5">
              <w:rPr>
                <w:i/>
                <w:iCs/>
                <w:color w:val="000000"/>
                <w:sz w:val="18"/>
                <w:szCs w:val="18"/>
              </w:rPr>
              <w:t>Задача 4.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4C2D65" w:rsidTr="003651DC">
        <w:trPr>
          <w:trHeight w:val="1993"/>
        </w:trPr>
        <w:tc>
          <w:tcPr>
            <w:tcW w:w="2341" w:type="dxa"/>
          </w:tcPr>
          <w:p w:rsidR="004C2D65" w:rsidRDefault="004C2D65" w:rsidP="00024AF4">
            <w:pPr>
              <w:rPr>
                <w:sz w:val="18"/>
                <w:szCs w:val="18"/>
              </w:rPr>
            </w:pPr>
            <w:r w:rsidRPr="002B7FBC">
              <w:rPr>
                <w:sz w:val="18"/>
                <w:szCs w:val="18"/>
              </w:rPr>
              <w:t xml:space="preserve">4.1 Проведение районного конкурса и участие победителей в областных мероприятиях педагогов в том числе :  </w:t>
            </w:r>
          </w:p>
          <w:p w:rsidR="004C2D65" w:rsidRPr="002B7FBC" w:rsidRDefault="004C2D65" w:rsidP="00024AF4">
            <w:pPr>
              <w:rPr>
                <w:sz w:val="18"/>
                <w:szCs w:val="18"/>
              </w:rPr>
            </w:pPr>
            <w:r w:rsidRPr="002B7FBC">
              <w:rPr>
                <w:sz w:val="18"/>
                <w:szCs w:val="18"/>
              </w:rPr>
              <w:t xml:space="preserve"> </w:t>
            </w:r>
            <w:r>
              <w:rPr>
                <w:sz w:val="18"/>
                <w:szCs w:val="18"/>
              </w:rPr>
              <w:t>-</w:t>
            </w:r>
            <w:r w:rsidRPr="002B7FBC">
              <w:rPr>
                <w:sz w:val="18"/>
                <w:szCs w:val="18"/>
              </w:rPr>
              <w:t>учитель года</w:t>
            </w:r>
            <w:r>
              <w:rPr>
                <w:sz w:val="18"/>
                <w:szCs w:val="18"/>
              </w:rPr>
              <w:t>,</w:t>
            </w:r>
            <w:r w:rsidRPr="002B7FBC">
              <w:rPr>
                <w:sz w:val="18"/>
                <w:szCs w:val="18"/>
              </w:rPr>
              <w:t xml:space="preserve">                       </w:t>
            </w:r>
            <w:r>
              <w:rPr>
                <w:sz w:val="18"/>
                <w:szCs w:val="18"/>
              </w:rPr>
              <w:t xml:space="preserve">- </w:t>
            </w:r>
            <w:r w:rsidRPr="002B7FBC">
              <w:rPr>
                <w:sz w:val="18"/>
                <w:szCs w:val="18"/>
              </w:rPr>
              <w:t>воспитатель года</w:t>
            </w:r>
            <w:r>
              <w:rPr>
                <w:sz w:val="18"/>
                <w:szCs w:val="18"/>
              </w:rPr>
              <w:t>,</w:t>
            </w:r>
            <w:r w:rsidRPr="002B7FBC">
              <w:rPr>
                <w:sz w:val="18"/>
                <w:szCs w:val="18"/>
              </w:rPr>
              <w:t xml:space="preserve">                  </w:t>
            </w:r>
            <w:r>
              <w:rPr>
                <w:sz w:val="18"/>
                <w:szCs w:val="18"/>
              </w:rPr>
              <w:t xml:space="preserve">- </w:t>
            </w:r>
            <w:r w:rsidRPr="002B7FBC">
              <w:rPr>
                <w:sz w:val="18"/>
                <w:szCs w:val="18"/>
              </w:rPr>
              <w:t>педагог ДО</w:t>
            </w:r>
            <w:r>
              <w:rPr>
                <w:sz w:val="18"/>
                <w:szCs w:val="18"/>
              </w:rPr>
              <w:t>.</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A013FA" w:rsidRDefault="004C2D65" w:rsidP="00B6419A">
            <w:pPr>
              <w:jc w:val="both"/>
              <w:rPr>
                <w:color w:val="FF0000"/>
                <w:sz w:val="20"/>
                <w:szCs w:val="20"/>
              </w:rPr>
            </w:pPr>
            <w:r>
              <w:rPr>
                <w:color w:val="000000"/>
                <w:sz w:val="20"/>
                <w:szCs w:val="20"/>
              </w:rPr>
              <w:t>Мероприятие запланировано в течение года.</w:t>
            </w:r>
          </w:p>
          <w:p w:rsidR="004C2D65" w:rsidRPr="00A013FA" w:rsidRDefault="004C2D65" w:rsidP="0023493F">
            <w:pPr>
              <w:jc w:val="both"/>
              <w:rPr>
                <w:color w:val="FF0000"/>
                <w:sz w:val="20"/>
                <w:szCs w:val="20"/>
              </w:rPr>
            </w:pPr>
          </w:p>
        </w:tc>
      </w:tr>
      <w:tr w:rsidR="004C2D65" w:rsidTr="003651DC">
        <w:trPr>
          <w:trHeight w:val="58"/>
        </w:trPr>
        <w:tc>
          <w:tcPr>
            <w:tcW w:w="2341" w:type="dxa"/>
          </w:tcPr>
          <w:p w:rsidR="004C2D65" w:rsidRDefault="004C2D65" w:rsidP="00024AF4">
            <w:pPr>
              <w:rPr>
                <w:color w:val="000000"/>
                <w:sz w:val="18"/>
                <w:szCs w:val="18"/>
              </w:rPr>
            </w:pPr>
            <w:r w:rsidRPr="00687048">
              <w:rPr>
                <w:color w:val="000000"/>
                <w:sz w:val="20"/>
                <w:szCs w:val="20"/>
              </w:rPr>
              <w:t xml:space="preserve">4.2 </w:t>
            </w:r>
            <w:r w:rsidRPr="000029C4">
              <w:rPr>
                <w:color w:val="000000"/>
                <w:sz w:val="18"/>
                <w:szCs w:val="18"/>
              </w:rPr>
              <w:t xml:space="preserve">Создание условий для роста профессиональной компетенции педагогов:     -курсовая подготовка </w:t>
            </w:r>
            <w:r w:rsidRPr="000029C4">
              <w:rPr>
                <w:color w:val="000000"/>
                <w:sz w:val="18"/>
                <w:szCs w:val="18"/>
              </w:rPr>
              <w:lastRenderedPageBreak/>
              <w:t xml:space="preserve">педагогических работников 1 раз в 3 года </w:t>
            </w:r>
            <w:r>
              <w:rPr>
                <w:color w:val="000000"/>
                <w:sz w:val="18"/>
                <w:szCs w:val="18"/>
              </w:rPr>
              <w:t>,</w:t>
            </w:r>
          </w:p>
          <w:p w:rsidR="004C2D65" w:rsidRPr="000029C4" w:rsidRDefault="004C2D65" w:rsidP="00024AF4">
            <w:pPr>
              <w:rPr>
                <w:color w:val="000000"/>
                <w:sz w:val="18"/>
                <w:szCs w:val="18"/>
              </w:rPr>
            </w:pPr>
            <w:r w:rsidRPr="000029C4">
              <w:rPr>
                <w:color w:val="000000"/>
                <w:sz w:val="18"/>
                <w:szCs w:val="18"/>
              </w:rPr>
              <w:t xml:space="preserve">  -подготовка руководителей по программе «Менеджмент».</w:t>
            </w:r>
          </w:p>
          <w:p w:rsidR="004C2D65" w:rsidRPr="002B7FBC" w:rsidRDefault="004C2D65" w:rsidP="00024AF4">
            <w:pPr>
              <w:rPr>
                <w:sz w:val="18"/>
                <w:szCs w:val="18"/>
              </w:rPr>
            </w:pPr>
          </w:p>
        </w:tc>
        <w:tc>
          <w:tcPr>
            <w:tcW w:w="1276" w:type="dxa"/>
          </w:tcPr>
          <w:p w:rsidR="004C2D65" w:rsidRPr="00687048" w:rsidRDefault="004C2D65" w:rsidP="003047D3">
            <w:pPr>
              <w:jc w:val="center"/>
              <w:rPr>
                <w:color w:val="000000"/>
                <w:sz w:val="16"/>
                <w:szCs w:val="16"/>
              </w:rPr>
            </w:pPr>
            <w:r w:rsidRPr="00687048">
              <w:rPr>
                <w:color w:val="000000"/>
                <w:sz w:val="16"/>
                <w:szCs w:val="16"/>
              </w:rPr>
              <w:lastRenderedPageBreak/>
              <w:t xml:space="preserve">Министерство образования и науки Архангельской </w:t>
            </w:r>
            <w:r w:rsidRPr="00687048">
              <w:rPr>
                <w:color w:val="000000"/>
                <w:sz w:val="16"/>
                <w:szCs w:val="16"/>
              </w:rPr>
              <w:lastRenderedPageBreak/>
              <w:t>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lastRenderedPageBreak/>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2623BD">
            <w:pPr>
              <w:jc w:val="both"/>
              <w:rPr>
                <w:color w:val="000000"/>
                <w:sz w:val="20"/>
                <w:szCs w:val="20"/>
              </w:rPr>
            </w:pPr>
            <w:r>
              <w:rPr>
                <w:color w:val="000000"/>
                <w:sz w:val="20"/>
                <w:szCs w:val="20"/>
              </w:rPr>
              <w:t xml:space="preserve">Курсовую подготовку  прошли 3 педагогических </w:t>
            </w:r>
            <w:r>
              <w:rPr>
                <w:color w:val="000000"/>
                <w:sz w:val="20"/>
                <w:szCs w:val="20"/>
              </w:rPr>
              <w:lastRenderedPageBreak/>
              <w:t>работника, расходы проводятся за счет субвенции</w:t>
            </w:r>
          </w:p>
        </w:tc>
      </w:tr>
      <w:tr w:rsidR="004C2D65" w:rsidTr="003651DC">
        <w:trPr>
          <w:trHeight w:val="2670"/>
        </w:trPr>
        <w:tc>
          <w:tcPr>
            <w:tcW w:w="2341" w:type="dxa"/>
          </w:tcPr>
          <w:p w:rsidR="004C2D65" w:rsidRPr="002B7FBC" w:rsidRDefault="004C2D65" w:rsidP="00024AF4">
            <w:pPr>
              <w:rPr>
                <w:sz w:val="18"/>
                <w:szCs w:val="18"/>
              </w:rPr>
            </w:pPr>
            <w:r w:rsidRPr="002B7FBC">
              <w:rPr>
                <w:sz w:val="18"/>
                <w:szCs w:val="18"/>
              </w:rPr>
              <w:lastRenderedPageBreak/>
              <w:t>4.3 Стимулирование труда педагогов подготовивших победителей и призеров олимпиад, конкурсов, соревнований и педагогов внедряющих инновационные и экспериментальные программы.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Стимулирование труда данного мероприятия проводится руководителями образовательных учреждений за счет средств областной субвенции.</w:t>
            </w:r>
          </w:p>
        </w:tc>
      </w:tr>
      <w:tr w:rsidR="004C2D65" w:rsidTr="003651DC">
        <w:trPr>
          <w:trHeight w:val="1284"/>
        </w:trPr>
        <w:tc>
          <w:tcPr>
            <w:tcW w:w="2341" w:type="dxa"/>
          </w:tcPr>
          <w:p w:rsidR="004C2D65" w:rsidRPr="002B7FBC" w:rsidRDefault="004C2D65" w:rsidP="00024AF4">
            <w:pPr>
              <w:rPr>
                <w:sz w:val="18"/>
                <w:szCs w:val="18"/>
              </w:rPr>
            </w:pPr>
            <w:r w:rsidRPr="002B7FBC">
              <w:rPr>
                <w:sz w:val="18"/>
                <w:szCs w:val="18"/>
              </w:rPr>
              <w:t>4.4 Проведение военно-полевых сборов со школьниками</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485D07" w:rsidRDefault="004C2D65" w:rsidP="002623BD">
            <w:pPr>
              <w:jc w:val="both"/>
              <w:rPr>
                <w:color w:val="000000"/>
                <w:sz w:val="20"/>
                <w:szCs w:val="20"/>
              </w:rPr>
            </w:pPr>
            <w:r w:rsidRPr="00485D07">
              <w:rPr>
                <w:color w:val="000000"/>
                <w:sz w:val="20"/>
                <w:szCs w:val="20"/>
              </w:rPr>
              <w:t>Расходы осуществлены  за счет средств летней оздоровительной компании 2017 года совместно  с Вилегодском районом</w:t>
            </w:r>
            <w:r>
              <w:rPr>
                <w:color w:val="000000"/>
                <w:sz w:val="20"/>
                <w:szCs w:val="20"/>
              </w:rPr>
              <w:t>.</w:t>
            </w:r>
          </w:p>
        </w:tc>
      </w:tr>
      <w:tr w:rsidR="004C2D65" w:rsidTr="003651DC">
        <w:trPr>
          <w:trHeight w:val="3102"/>
        </w:trPr>
        <w:tc>
          <w:tcPr>
            <w:tcW w:w="2341" w:type="dxa"/>
          </w:tcPr>
          <w:p w:rsidR="004C2D65" w:rsidRPr="002B7FBC" w:rsidRDefault="004C2D65" w:rsidP="00024AF4">
            <w:pPr>
              <w:rPr>
                <w:sz w:val="18"/>
                <w:szCs w:val="18"/>
              </w:rPr>
            </w:pPr>
            <w:r w:rsidRPr="002B7FBC">
              <w:rPr>
                <w:sz w:val="18"/>
                <w:szCs w:val="18"/>
              </w:rPr>
              <w:t>4.5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2623BD" w:rsidRDefault="004C2D65" w:rsidP="003047D3">
            <w:pPr>
              <w:jc w:val="center"/>
              <w:rPr>
                <w:color w:val="FF0000"/>
                <w:sz w:val="20"/>
                <w:szCs w:val="20"/>
              </w:rPr>
            </w:pPr>
            <w:r w:rsidRPr="002623BD">
              <w:rPr>
                <w:color w:val="FF0000"/>
                <w:sz w:val="20"/>
                <w:szCs w:val="20"/>
              </w:rPr>
              <w:t>12696,5</w:t>
            </w:r>
          </w:p>
        </w:tc>
        <w:tc>
          <w:tcPr>
            <w:tcW w:w="993" w:type="dxa"/>
          </w:tcPr>
          <w:p w:rsidR="004C2D65" w:rsidRPr="002623BD" w:rsidRDefault="002055D5" w:rsidP="003047D3">
            <w:pPr>
              <w:jc w:val="center"/>
              <w:rPr>
                <w:color w:val="000000"/>
                <w:sz w:val="20"/>
                <w:szCs w:val="20"/>
              </w:rPr>
            </w:pPr>
            <w:r>
              <w:rPr>
                <w:color w:val="000000"/>
                <w:sz w:val="20"/>
                <w:szCs w:val="20"/>
              </w:rPr>
              <w:t>8398,0</w:t>
            </w:r>
          </w:p>
        </w:tc>
        <w:tc>
          <w:tcPr>
            <w:tcW w:w="850" w:type="dxa"/>
            <w:noWrap/>
          </w:tcPr>
          <w:p w:rsidR="004C2D65" w:rsidRPr="002623BD" w:rsidRDefault="004C2D65" w:rsidP="003047D3">
            <w:pPr>
              <w:jc w:val="center"/>
              <w:rPr>
                <w:color w:val="000000"/>
                <w:sz w:val="20"/>
                <w:szCs w:val="20"/>
              </w:rPr>
            </w:pPr>
            <w:r w:rsidRPr="002623BD">
              <w:rPr>
                <w:color w:val="000000"/>
                <w:sz w:val="20"/>
                <w:szCs w:val="20"/>
              </w:rPr>
              <w:t>0</w:t>
            </w:r>
          </w:p>
        </w:tc>
        <w:tc>
          <w:tcPr>
            <w:tcW w:w="850" w:type="dxa"/>
            <w:noWrap/>
          </w:tcPr>
          <w:p w:rsidR="004C2D65" w:rsidRPr="002623BD" w:rsidRDefault="004C2D65" w:rsidP="003047D3">
            <w:pPr>
              <w:jc w:val="center"/>
              <w:rPr>
                <w:color w:val="000000"/>
                <w:sz w:val="20"/>
                <w:szCs w:val="20"/>
              </w:rPr>
            </w:pPr>
            <w:r w:rsidRPr="002623BD">
              <w:rPr>
                <w:color w:val="000000"/>
                <w:sz w:val="20"/>
                <w:szCs w:val="20"/>
              </w:rPr>
              <w:t>0</w:t>
            </w:r>
          </w:p>
        </w:tc>
        <w:tc>
          <w:tcPr>
            <w:tcW w:w="993" w:type="dxa"/>
            <w:noWrap/>
          </w:tcPr>
          <w:p w:rsidR="004C2D65" w:rsidRPr="002623BD" w:rsidRDefault="004C2D65" w:rsidP="003047D3">
            <w:pPr>
              <w:jc w:val="center"/>
              <w:rPr>
                <w:color w:val="000000"/>
                <w:sz w:val="20"/>
                <w:szCs w:val="20"/>
              </w:rPr>
            </w:pPr>
            <w:r w:rsidRPr="002623BD">
              <w:rPr>
                <w:color w:val="000000"/>
                <w:sz w:val="20"/>
                <w:szCs w:val="20"/>
              </w:rPr>
              <w:t>0</w:t>
            </w:r>
          </w:p>
        </w:tc>
        <w:tc>
          <w:tcPr>
            <w:tcW w:w="992" w:type="dxa"/>
            <w:noWrap/>
          </w:tcPr>
          <w:p w:rsidR="004C2D65" w:rsidRPr="002623BD" w:rsidRDefault="004C2D65" w:rsidP="003047D3">
            <w:pPr>
              <w:jc w:val="center"/>
              <w:rPr>
                <w:color w:val="000000"/>
                <w:sz w:val="20"/>
                <w:szCs w:val="20"/>
              </w:rPr>
            </w:pPr>
            <w:r w:rsidRPr="002623BD">
              <w:rPr>
                <w:color w:val="000000"/>
                <w:sz w:val="20"/>
                <w:szCs w:val="20"/>
              </w:rPr>
              <w:t>0</w:t>
            </w:r>
          </w:p>
        </w:tc>
        <w:tc>
          <w:tcPr>
            <w:tcW w:w="1004" w:type="dxa"/>
            <w:gridSpan w:val="2"/>
            <w:noWrap/>
          </w:tcPr>
          <w:p w:rsidR="004C2D65" w:rsidRPr="002623BD" w:rsidRDefault="004C2D65" w:rsidP="003047D3">
            <w:pPr>
              <w:jc w:val="center"/>
              <w:rPr>
                <w:color w:val="000000"/>
                <w:sz w:val="20"/>
                <w:szCs w:val="20"/>
              </w:rPr>
            </w:pPr>
            <w:r w:rsidRPr="002623BD">
              <w:rPr>
                <w:color w:val="000000"/>
                <w:sz w:val="20"/>
                <w:szCs w:val="20"/>
              </w:rPr>
              <w:t>0</w:t>
            </w:r>
          </w:p>
        </w:tc>
        <w:tc>
          <w:tcPr>
            <w:tcW w:w="911" w:type="dxa"/>
            <w:noWrap/>
          </w:tcPr>
          <w:p w:rsidR="004C2D65" w:rsidRPr="002623BD" w:rsidRDefault="004C2D65" w:rsidP="003047D3">
            <w:pPr>
              <w:jc w:val="center"/>
              <w:rPr>
                <w:color w:val="FF0000"/>
                <w:sz w:val="20"/>
                <w:szCs w:val="20"/>
              </w:rPr>
            </w:pPr>
            <w:r w:rsidRPr="002623BD">
              <w:rPr>
                <w:color w:val="FF0000"/>
                <w:sz w:val="20"/>
                <w:szCs w:val="20"/>
              </w:rPr>
              <w:t>12696,5</w:t>
            </w:r>
          </w:p>
        </w:tc>
        <w:tc>
          <w:tcPr>
            <w:tcW w:w="920" w:type="dxa"/>
            <w:noWrap/>
          </w:tcPr>
          <w:p w:rsidR="004C2D65" w:rsidRPr="002623BD" w:rsidRDefault="002055D5" w:rsidP="003047D3">
            <w:pPr>
              <w:jc w:val="center"/>
              <w:rPr>
                <w:color w:val="000000"/>
                <w:sz w:val="20"/>
                <w:szCs w:val="20"/>
              </w:rPr>
            </w:pPr>
            <w:r>
              <w:rPr>
                <w:color w:val="000000"/>
                <w:sz w:val="20"/>
                <w:szCs w:val="20"/>
              </w:rPr>
              <w:t>8398,0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AC4D1C">
            <w:pPr>
              <w:jc w:val="both"/>
              <w:rPr>
                <w:color w:val="000000"/>
                <w:sz w:val="20"/>
                <w:szCs w:val="20"/>
              </w:rPr>
            </w:pPr>
            <w:r>
              <w:rPr>
                <w:color w:val="000000"/>
                <w:sz w:val="20"/>
                <w:szCs w:val="20"/>
              </w:rPr>
              <w:t>Меры социальной поддержки выплачены 2</w:t>
            </w:r>
            <w:r w:rsidR="002055D5">
              <w:rPr>
                <w:color w:val="000000"/>
                <w:sz w:val="20"/>
                <w:szCs w:val="20"/>
              </w:rPr>
              <w:t>67</w:t>
            </w:r>
            <w:r>
              <w:rPr>
                <w:color w:val="000000"/>
                <w:sz w:val="20"/>
                <w:szCs w:val="20"/>
              </w:rPr>
              <w:t xml:space="preserve"> пед. работникам и </w:t>
            </w:r>
            <w:r w:rsidR="002055D5">
              <w:rPr>
                <w:color w:val="000000"/>
                <w:sz w:val="20"/>
                <w:szCs w:val="20"/>
              </w:rPr>
              <w:t>27</w:t>
            </w:r>
            <w:r>
              <w:rPr>
                <w:color w:val="000000"/>
                <w:sz w:val="20"/>
                <w:szCs w:val="20"/>
              </w:rPr>
              <w:t xml:space="preserve">пед. работникам учреждений доп. образования и </w:t>
            </w:r>
            <w:r w:rsidR="00AC4D1C">
              <w:rPr>
                <w:color w:val="000000"/>
                <w:sz w:val="20"/>
                <w:szCs w:val="20"/>
              </w:rPr>
              <w:t>84</w:t>
            </w:r>
            <w:r>
              <w:rPr>
                <w:color w:val="000000"/>
                <w:sz w:val="20"/>
                <w:szCs w:val="20"/>
              </w:rPr>
              <w:t xml:space="preserve"> пенсионерам</w:t>
            </w:r>
          </w:p>
        </w:tc>
      </w:tr>
      <w:tr w:rsidR="004C2D65" w:rsidTr="003651DC">
        <w:trPr>
          <w:trHeight w:val="3401"/>
        </w:trPr>
        <w:tc>
          <w:tcPr>
            <w:tcW w:w="2341" w:type="dxa"/>
          </w:tcPr>
          <w:p w:rsidR="004C2D65" w:rsidRPr="002B7FBC" w:rsidRDefault="004C2D65" w:rsidP="00024AF4">
            <w:pPr>
              <w:rPr>
                <w:sz w:val="18"/>
                <w:szCs w:val="18"/>
              </w:rPr>
            </w:pPr>
            <w:r>
              <w:rPr>
                <w:sz w:val="18"/>
                <w:szCs w:val="18"/>
              </w:rPr>
              <w:lastRenderedPageBreak/>
              <w:t xml:space="preserve">4.6 </w:t>
            </w:r>
            <w:r w:rsidRPr="00F2731F">
              <w:rPr>
                <w:sz w:val="18"/>
                <w:szCs w:val="18"/>
              </w:rPr>
              <w:t>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F47677" w:rsidRDefault="004C2D65" w:rsidP="003047D3">
            <w:pPr>
              <w:jc w:val="center"/>
              <w:rPr>
                <w:color w:val="FF0000"/>
                <w:sz w:val="18"/>
                <w:szCs w:val="18"/>
              </w:rPr>
            </w:pPr>
            <w:r>
              <w:rPr>
                <w:color w:val="FF0000"/>
                <w:sz w:val="18"/>
                <w:szCs w:val="18"/>
              </w:rPr>
              <w:t>13,4</w:t>
            </w:r>
          </w:p>
        </w:tc>
        <w:tc>
          <w:tcPr>
            <w:tcW w:w="993" w:type="dxa"/>
          </w:tcPr>
          <w:p w:rsidR="004C2D65" w:rsidRPr="00CD21F5" w:rsidRDefault="004C2D65" w:rsidP="003047D3">
            <w:pPr>
              <w:jc w:val="center"/>
              <w:rPr>
                <w:color w:val="000000"/>
                <w:sz w:val="18"/>
                <w:szCs w:val="18"/>
              </w:rPr>
            </w:pPr>
            <w:r>
              <w:rPr>
                <w:color w:val="000000"/>
                <w:sz w:val="18"/>
                <w:szCs w:val="18"/>
              </w:rPr>
              <w:t>11,6</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F47677" w:rsidRDefault="004C2D65" w:rsidP="003047D3">
            <w:pPr>
              <w:jc w:val="center"/>
              <w:rPr>
                <w:color w:val="FF0000"/>
                <w:sz w:val="18"/>
                <w:szCs w:val="18"/>
              </w:rPr>
            </w:pPr>
            <w:r>
              <w:rPr>
                <w:color w:val="FF0000"/>
                <w:sz w:val="18"/>
                <w:szCs w:val="18"/>
              </w:rPr>
              <w:t>13,4</w:t>
            </w:r>
          </w:p>
        </w:tc>
        <w:tc>
          <w:tcPr>
            <w:tcW w:w="992" w:type="dxa"/>
            <w:noWrap/>
          </w:tcPr>
          <w:p w:rsidR="004C2D65" w:rsidRPr="009465CA" w:rsidRDefault="004C2D65" w:rsidP="003047D3">
            <w:pPr>
              <w:jc w:val="center"/>
              <w:rPr>
                <w:sz w:val="18"/>
                <w:szCs w:val="18"/>
              </w:rPr>
            </w:pPr>
            <w:r>
              <w:rPr>
                <w:sz w:val="18"/>
                <w:szCs w:val="18"/>
              </w:rPr>
              <w:t>13,4</w:t>
            </w:r>
          </w:p>
        </w:tc>
        <w:tc>
          <w:tcPr>
            <w:tcW w:w="1004" w:type="dxa"/>
            <w:gridSpan w:val="2"/>
            <w:noWrap/>
          </w:tcPr>
          <w:p w:rsidR="004C2D65" w:rsidRPr="009465CA" w:rsidRDefault="004C2D65" w:rsidP="003047D3">
            <w:pPr>
              <w:jc w:val="center"/>
              <w:rPr>
                <w:sz w:val="18"/>
                <w:szCs w:val="18"/>
              </w:rPr>
            </w:pPr>
            <w:r>
              <w:rPr>
                <w:sz w:val="18"/>
                <w:szCs w:val="18"/>
              </w:rPr>
              <w:t>11,6</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807412">
            <w:pPr>
              <w:jc w:val="both"/>
              <w:rPr>
                <w:color w:val="000000"/>
                <w:sz w:val="18"/>
                <w:szCs w:val="18"/>
              </w:rPr>
            </w:pPr>
            <w:r w:rsidRPr="002623BD">
              <w:rPr>
                <w:color w:val="000000"/>
                <w:sz w:val="18"/>
                <w:szCs w:val="18"/>
              </w:rPr>
              <w:t>Выплачены расходы 1 квалифицированному</w:t>
            </w:r>
            <w:r>
              <w:rPr>
                <w:color w:val="000000"/>
                <w:sz w:val="18"/>
                <w:szCs w:val="18"/>
              </w:rPr>
              <w:t xml:space="preserve"> специалисту</w:t>
            </w:r>
          </w:p>
          <w:p w:rsidR="004C2D65" w:rsidRPr="002623BD" w:rsidRDefault="004C2D65" w:rsidP="00807412">
            <w:pPr>
              <w:jc w:val="both"/>
              <w:rPr>
                <w:color w:val="000000"/>
                <w:sz w:val="18"/>
                <w:szCs w:val="18"/>
              </w:rPr>
            </w:pPr>
            <w:r>
              <w:rPr>
                <w:color w:val="000000"/>
                <w:sz w:val="18"/>
                <w:szCs w:val="18"/>
              </w:rPr>
              <w:t>(</w:t>
            </w:r>
            <w:r w:rsidRPr="002623BD">
              <w:rPr>
                <w:color w:val="000000"/>
                <w:sz w:val="18"/>
                <w:szCs w:val="18"/>
              </w:rPr>
              <w:t>пенсионеру</w:t>
            </w:r>
            <w:r>
              <w:rPr>
                <w:color w:val="000000"/>
                <w:sz w:val="18"/>
                <w:szCs w:val="18"/>
              </w:rPr>
              <w:t>)</w:t>
            </w:r>
          </w:p>
          <w:p w:rsidR="004C2D65" w:rsidRDefault="004C2D65" w:rsidP="003047D3">
            <w:pPr>
              <w:jc w:val="both"/>
              <w:rPr>
                <w:color w:val="000000"/>
                <w:sz w:val="20"/>
                <w:szCs w:val="20"/>
              </w:rPr>
            </w:pPr>
          </w:p>
        </w:tc>
      </w:tr>
      <w:tr w:rsidR="004C2D65" w:rsidTr="003651DC">
        <w:trPr>
          <w:trHeight w:val="2683"/>
        </w:trPr>
        <w:tc>
          <w:tcPr>
            <w:tcW w:w="2341" w:type="dxa"/>
          </w:tcPr>
          <w:p w:rsidR="004C2D65" w:rsidRDefault="004C2D65" w:rsidP="00024AF4">
            <w:pPr>
              <w:rPr>
                <w:sz w:val="18"/>
                <w:szCs w:val="18"/>
              </w:rPr>
            </w:pPr>
            <w:r w:rsidRPr="002B7FBC">
              <w:rPr>
                <w:sz w:val="18"/>
                <w:szCs w:val="18"/>
              </w:rPr>
              <w:t>4.</w:t>
            </w:r>
            <w:r>
              <w:rPr>
                <w:sz w:val="18"/>
                <w:szCs w:val="18"/>
              </w:rPr>
              <w:t>7</w:t>
            </w:r>
            <w:r w:rsidRPr="002B7FBC">
              <w:rPr>
                <w:sz w:val="18"/>
                <w:szCs w:val="18"/>
              </w:rPr>
              <w:t xml:space="preserve"> Прохождение медицинских осмотров  работниками образовательных учреждений</w:t>
            </w:r>
            <w:r>
              <w:rPr>
                <w:sz w:val="18"/>
                <w:szCs w:val="18"/>
              </w:rPr>
              <w:t xml:space="preserve"> на базе медицинских учреждений в том числе: </w:t>
            </w:r>
          </w:p>
          <w:p w:rsidR="004C2D65" w:rsidRDefault="004C2D65" w:rsidP="00024AF4">
            <w:pPr>
              <w:rPr>
                <w:sz w:val="18"/>
                <w:szCs w:val="18"/>
              </w:rPr>
            </w:pPr>
            <w:r>
              <w:rPr>
                <w:sz w:val="18"/>
                <w:szCs w:val="18"/>
              </w:rPr>
              <w:t>- школы (450работн.</w:t>
            </w:r>
            <w:r>
              <w:rPr>
                <w:sz w:val="18"/>
                <w:szCs w:val="18"/>
                <w:lang w:val="en-US"/>
              </w:rPr>
              <w:t>x</w:t>
            </w:r>
            <w:r>
              <w:rPr>
                <w:sz w:val="18"/>
                <w:szCs w:val="18"/>
              </w:rPr>
              <w:t>956,00 руб</w:t>
            </w:r>
            <w:r w:rsidRPr="002B7FBC">
              <w:rPr>
                <w:sz w:val="18"/>
                <w:szCs w:val="18"/>
              </w:rPr>
              <w:t>.</w:t>
            </w:r>
            <w:r>
              <w:rPr>
                <w:sz w:val="18"/>
                <w:szCs w:val="18"/>
              </w:rPr>
              <w:t>)</w:t>
            </w:r>
          </w:p>
          <w:p w:rsidR="004C2D65" w:rsidRPr="002B7FBC" w:rsidRDefault="004C2D65" w:rsidP="00024AF4">
            <w:pPr>
              <w:rPr>
                <w:sz w:val="18"/>
                <w:szCs w:val="18"/>
              </w:rPr>
            </w:pPr>
            <w:r>
              <w:rPr>
                <w:sz w:val="18"/>
                <w:szCs w:val="18"/>
              </w:rPr>
              <w:t xml:space="preserve">-учреждения дополнитель-ного образования (40 работн. </w:t>
            </w:r>
            <w:r>
              <w:rPr>
                <w:sz w:val="18"/>
                <w:szCs w:val="18"/>
                <w:lang w:val="en-US"/>
              </w:rPr>
              <w:t>x</w:t>
            </w:r>
            <w:r>
              <w:rPr>
                <w:sz w:val="18"/>
                <w:szCs w:val="18"/>
              </w:rPr>
              <w:t>956,0 руб.)</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F47677" w:rsidRDefault="004C2D65" w:rsidP="003047D3">
            <w:pPr>
              <w:jc w:val="center"/>
              <w:rPr>
                <w:color w:val="FF0000"/>
                <w:sz w:val="18"/>
                <w:szCs w:val="18"/>
              </w:rPr>
            </w:pPr>
            <w:r>
              <w:rPr>
                <w:color w:val="FF0000"/>
                <w:sz w:val="18"/>
                <w:szCs w:val="18"/>
              </w:rPr>
              <w:t>941,3</w:t>
            </w:r>
          </w:p>
        </w:tc>
        <w:tc>
          <w:tcPr>
            <w:tcW w:w="993" w:type="dxa"/>
          </w:tcPr>
          <w:p w:rsidR="004C2D65" w:rsidRPr="00CD21F5" w:rsidRDefault="00B31F38" w:rsidP="003047D3">
            <w:pPr>
              <w:jc w:val="center"/>
              <w:rPr>
                <w:color w:val="000000"/>
                <w:sz w:val="18"/>
                <w:szCs w:val="18"/>
              </w:rPr>
            </w:pPr>
            <w:r>
              <w:rPr>
                <w:color w:val="000000"/>
                <w:sz w:val="18"/>
                <w:szCs w:val="18"/>
              </w:rPr>
              <w:t>617,2</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F47677" w:rsidRDefault="004C2D65" w:rsidP="003047D3">
            <w:pPr>
              <w:jc w:val="center"/>
              <w:rPr>
                <w:color w:val="FF0000"/>
                <w:sz w:val="18"/>
                <w:szCs w:val="18"/>
              </w:rPr>
            </w:pPr>
            <w:r>
              <w:rPr>
                <w:color w:val="FF0000"/>
                <w:sz w:val="18"/>
                <w:szCs w:val="18"/>
              </w:rPr>
              <w:t>941,3</w:t>
            </w:r>
          </w:p>
        </w:tc>
        <w:tc>
          <w:tcPr>
            <w:tcW w:w="992" w:type="dxa"/>
            <w:noWrap/>
          </w:tcPr>
          <w:p w:rsidR="004C2D65" w:rsidRPr="00CD21F5" w:rsidRDefault="004C2D65" w:rsidP="003047D3">
            <w:pPr>
              <w:jc w:val="center"/>
              <w:rPr>
                <w:color w:val="000000"/>
                <w:sz w:val="18"/>
                <w:szCs w:val="18"/>
              </w:rPr>
            </w:pPr>
            <w:r>
              <w:rPr>
                <w:color w:val="000000"/>
                <w:sz w:val="18"/>
                <w:szCs w:val="18"/>
              </w:rPr>
              <w:t>941,3</w:t>
            </w:r>
          </w:p>
        </w:tc>
        <w:tc>
          <w:tcPr>
            <w:tcW w:w="1004" w:type="dxa"/>
            <w:gridSpan w:val="2"/>
            <w:noWrap/>
          </w:tcPr>
          <w:p w:rsidR="004C2D65" w:rsidRPr="00CD21F5" w:rsidRDefault="00B31F38" w:rsidP="003047D3">
            <w:pPr>
              <w:jc w:val="center"/>
              <w:rPr>
                <w:color w:val="000000"/>
                <w:sz w:val="18"/>
                <w:szCs w:val="18"/>
              </w:rPr>
            </w:pPr>
            <w:r>
              <w:rPr>
                <w:color w:val="000000"/>
                <w:sz w:val="18"/>
                <w:szCs w:val="18"/>
              </w:rPr>
              <w:t>617,2</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Pr="00485D07" w:rsidRDefault="004C2D65" w:rsidP="00807412">
            <w:pPr>
              <w:jc w:val="both"/>
              <w:rPr>
                <w:color w:val="000000"/>
                <w:sz w:val="20"/>
                <w:szCs w:val="20"/>
              </w:rPr>
            </w:pPr>
            <w:r>
              <w:rPr>
                <w:color w:val="000000"/>
                <w:sz w:val="20"/>
                <w:szCs w:val="20"/>
              </w:rPr>
              <w:t xml:space="preserve">По графику пройдено медосмотров </w:t>
            </w:r>
            <w:r w:rsidR="002055D5">
              <w:rPr>
                <w:color w:val="000000"/>
                <w:sz w:val="20"/>
                <w:szCs w:val="20"/>
              </w:rPr>
              <w:t>232</w:t>
            </w:r>
            <w:r w:rsidRPr="00485D07">
              <w:rPr>
                <w:color w:val="000000"/>
                <w:sz w:val="20"/>
                <w:szCs w:val="20"/>
              </w:rPr>
              <w:t xml:space="preserve"> работниками школ и учреждений дополнительного образования</w:t>
            </w:r>
          </w:p>
          <w:p w:rsidR="004C2D65" w:rsidRDefault="004C2D65" w:rsidP="003047D3">
            <w:pPr>
              <w:jc w:val="both"/>
              <w:rPr>
                <w:color w:val="000000"/>
                <w:sz w:val="20"/>
                <w:szCs w:val="20"/>
              </w:rPr>
            </w:pP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4.</w:t>
            </w:r>
            <w:r>
              <w:rPr>
                <w:sz w:val="18"/>
                <w:szCs w:val="18"/>
              </w:rPr>
              <w:t>8</w:t>
            </w:r>
            <w:r w:rsidRPr="002B7FBC">
              <w:rPr>
                <w:sz w:val="18"/>
                <w:szCs w:val="18"/>
              </w:rPr>
              <w:t xml:space="preserve"> Оснащение медицинских кабинетов общеобразовательных учреждений современным медицинским оборудованием</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656"/>
        </w:trPr>
        <w:tc>
          <w:tcPr>
            <w:tcW w:w="2341" w:type="dxa"/>
          </w:tcPr>
          <w:p w:rsidR="004C2D65" w:rsidRPr="002B7FBC" w:rsidRDefault="004C2D65" w:rsidP="00024AF4">
            <w:pPr>
              <w:rPr>
                <w:sz w:val="18"/>
                <w:szCs w:val="18"/>
              </w:rPr>
            </w:pPr>
            <w:r>
              <w:rPr>
                <w:sz w:val="18"/>
                <w:szCs w:val="18"/>
              </w:rPr>
              <w:t>4.9 Оплата проезда к месту отдыха и обратно работникам образовательных учреждений.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RPr="002B7FBC" w:rsidTr="003651DC">
        <w:trPr>
          <w:trHeight w:val="312"/>
        </w:trPr>
        <w:tc>
          <w:tcPr>
            <w:tcW w:w="2341" w:type="dxa"/>
          </w:tcPr>
          <w:p w:rsidR="004C2D65" w:rsidRPr="002B7FBC" w:rsidRDefault="004C2D65" w:rsidP="00024AF4">
            <w:pPr>
              <w:rPr>
                <w:b/>
                <w:bCs/>
                <w:sz w:val="18"/>
                <w:szCs w:val="18"/>
              </w:rPr>
            </w:pPr>
            <w:r w:rsidRPr="002B7FBC">
              <w:rPr>
                <w:b/>
                <w:bCs/>
                <w:sz w:val="18"/>
                <w:szCs w:val="18"/>
              </w:rPr>
              <w:lastRenderedPageBreak/>
              <w:t>ИТОГО по задаче№4</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31A87" w:rsidRDefault="004C2D65" w:rsidP="003047D3">
            <w:pPr>
              <w:jc w:val="center"/>
              <w:rPr>
                <w:b/>
                <w:bCs/>
                <w:sz w:val="20"/>
                <w:szCs w:val="20"/>
              </w:rPr>
            </w:pPr>
            <w:r w:rsidRPr="00531A87">
              <w:rPr>
                <w:b/>
                <w:bCs/>
                <w:sz w:val="20"/>
                <w:szCs w:val="20"/>
              </w:rPr>
              <w:t>13651,2</w:t>
            </w:r>
          </w:p>
        </w:tc>
        <w:tc>
          <w:tcPr>
            <w:tcW w:w="993" w:type="dxa"/>
            <w:noWrap/>
          </w:tcPr>
          <w:p w:rsidR="004C2D65" w:rsidRPr="00531A87" w:rsidRDefault="00B31F38" w:rsidP="003047D3">
            <w:pPr>
              <w:jc w:val="center"/>
              <w:rPr>
                <w:b/>
                <w:bCs/>
                <w:sz w:val="20"/>
                <w:szCs w:val="20"/>
              </w:rPr>
            </w:pPr>
            <w:r>
              <w:rPr>
                <w:b/>
                <w:bCs/>
                <w:sz w:val="20"/>
                <w:szCs w:val="20"/>
              </w:rPr>
              <w:t>9026,8</w:t>
            </w:r>
          </w:p>
        </w:tc>
        <w:tc>
          <w:tcPr>
            <w:tcW w:w="850" w:type="dxa"/>
            <w:noWrap/>
          </w:tcPr>
          <w:p w:rsidR="004C2D65" w:rsidRPr="00531A87" w:rsidRDefault="004C2D65" w:rsidP="003047D3">
            <w:pPr>
              <w:jc w:val="center"/>
              <w:rPr>
                <w:b/>
                <w:bCs/>
                <w:sz w:val="20"/>
                <w:szCs w:val="20"/>
              </w:rPr>
            </w:pPr>
            <w:r w:rsidRPr="00531A87">
              <w:rPr>
                <w:b/>
                <w:bCs/>
                <w:sz w:val="20"/>
                <w:szCs w:val="20"/>
              </w:rPr>
              <w:t>0</w:t>
            </w:r>
          </w:p>
        </w:tc>
        <w:tc>
          <w:tcPr>
            <w:tcW w:w="850" w:type="dxa"/>
            <w:noWrap/>
          </w:tcPr>
          <w:p w:rsidR="004C2D65" w:rsidRPr="00531A87" w:rsidRDefault="004C2D65" w:rsidP="003047D3">
            <w:pPr>
              <w:jc w:val="center"/>
              <w:rPr>
                <w:b/>
                <w:bCs/>
                <w:sz w:val="20"/>
                <w:szCs w:val="20"/>
              </w:rPr>
            </w:pPr>
            <w:r w:rsidRPr="00531A87">
              <w:rPr>
                <w:b/>
                <w:bCs/>
                <w:sz w:val="20"/>
                <w:szCs w:val="20"/>
              </w:rPr>
              <w:t>0</w:t>
            </w:r>
          </w:p>
        </w:tc>
        <w:tc>
          <w:tcPr>
            <w:tcW w:w="993" w:type="dxa"/>
            <w:noWrap/>
          </w:tcPr>
          <w:p w:rsidR="004C2D65" w:rsidRPr="00531A87" w:rsidRDefault="004C2D65" w:rsidP="003047D3">
            <w:pPr>
              <w:jc w:val="center"/>
              <w:rPr>
                <w:b/>
                <w:bCs/>
                <w:sz w:val="20"/>
                <w:szCs w:val="20"/>
              </w:rPr>
            </w:pPr>
            <w:r w:rsidRPr="00531A87">
              <w:rPr>
                <w:b/>
                <w:bCs/>
                <w:sz w:val="20"/>
                <w:szCs w:val="20"/>
              </w:rPr>
              <w:t>954,7</w:t>
            </w:r>
          </w:p>
        </w:tc>
        <w:tc>
          <w:tcPr>
            <w:tcW w:w="992" w:type="dxa"/>
            <w:noWrap/>
          </w:tcPr>
          <w:p w:rsidR="004C2D65" w:rsidRPr="00531A87" w:rsidRDefault="004C2D65" w:rsidP="003047D3">
            <w:pPr>
              <w:jc w:val="center"/>
              <w:rPr>
                <w:b/>
                <w:bCs/>
                <w:sz w:val="20"/>
                <w:szCs w:val="20"/>
              </w:rPr>
            </w:pPr>
            <w:r w:rsidRPr="00531A87">
              <w:rPr>
                <w:b/>
                <w:bCs/>
                <w:sz w:val="20"/>
                <w:szCs w:val="20"/>
              </w:rPr>
              <w:t>954,7</w:t>
            </w:r>
          </w:p>
        </w:tc>
        <w:tc>
          <w:tcPr>
            <w:tcW w:w="1004" w:type="dxa"/>
            <w:gridSpan w:val="2"/>
            <w:noWrap/>
          </w:tcPr>
          <w:p w:rsidR="004C2D65" w:rsidRPr="00531A87" w:rsidRDefault="00B31F38" w:rsidP="003047D3">
            <w:pPr>
              <w:jc w:val="center"/>
              <w:rPr>
                <w:b/>
                <w:bCs/>
                <w:sz w:val="20"/>
                <w:szCs w:val="20"/>
              </w:rPr>
            </w:pPr>
            <w:r>
              <w:rPr>
                <w:b/>
                <w:bCs/>
                <w:sz w:val="20"/>
                <w:szCs w:val="20"/>
              </w:rPr>
              <w:t>628,8</w:t>
            </w:r>
          </w:p>
        </w:tc>
        <w:tc>
          <w:tcPr>
            <w:tcW w:w="911" w:type="dxa"/>
            <w:noWrap/>
          </w:tcPr>
          <w:p w:rsidR="004C2D65" w:rsidRPr="00531A87" w:rsidRDefault="004C2D65" w:rsidP="003047D3">
            <w:pPr>
              <w:jc w:val="center"/>
              <w:rPr>
                <w:b/>
                <w:bCs/>
                <w:sz w:val="20"/>
                <w:szCs w:val="20"/>
              </w:rPr>
            </w:pPr>
            <w:r w:rsidRPr="00531A87">
              <w:rPr>
                <w:b/>
                <w:sz w:val="20"/>
                <w:szCs w:val="20"/>
              </w:rPr>
              <w:t>12696,5</w:t>
            </w:r>
          </w:p>
        </w:tc>
        <w:tc>
          <w:tcPr>
            <w:tcW w:w="920" w:type="dxa"/>
            <w:noWrap/>
          </w:tcPr>
          <w:p w:rsidR="004C2D65" w:rsidRPr="00531A87" w:rsidRDefault="002055D5" w:rsidP="003047D3">
            <w:pPr>
              <w:jc w:val="center"/>
              <w:rPr>
                <w:b/>
                <w:bCs/>
                <w:sz w:val="20"/>
                <w:szCs w:val="20"/>
              </w:rPr>
            </w:pPr>
            <w:r>
              <w:rPr>
                <w:b/>
                <w:bCs/>
                <w:sz w:val="20"/>
                <w:szCs w:val="20"/>
              </w:rPr>
              <w:t>8398,0</w:t>
            </w:r>
          </w:p>
        </w:tc>
        <w:tc>
          <w:tcPr>
            <w:tcW w:w="789" w:type="dxa"/>
            <w:gridSpan w:val="2"/>
            <w:noWrap/>
          </w:tcPr>
          <w:p w:rsidR="004C2D65" w:rsidRPr="00531A87" w:rsidRDefault="004C2D65" w:rsidP="003047D3">
            <w:pPr>
              <w:jc w:val="center"/>
              <w:rPr>
                <w:b/>
                <w:sz w:val="20"/>
                <w:szCs w:val="20"/>
              </w:rPr>
            </w:pPr>
            <w:r w:rsidRPr="00531A87">
              <w:rPr>
                <w:b/>
                <w:sz w:val="20"/>
                <w:szCs w:val="20"/>
              </w:rPr>
              <w:t>0</w:t>
            </w:r>
          </w:p>
        </w:tc>
        <w:tc>
          <w:tcPr>
            <w:tcW w:w="648" w:type="dxa"/>
            <w:gridSpan w:val="2"/>
            <w:noWrap/>
          </w:tcPr>
          <w:p w:rsidR="004C2D65" w:rsidRPr="00531A87" w:rsidRDefault="004C2D65" w:rsidP="003047D3">
            <w:pPr>
              <w:jc w:val="center"/>
              <w:rPr>
                <w:b/>
                <w:sz w:val="20"/>
                <w:szCs w:val="20"/>
              </w:rPr>
            </w:pPr>
            <w:r w:rsidRPr="00531A87">
              <w:rPr>
                <w:b/>
                <w:sz w:val="20"/>
                <w:szCs w:val="20"/>
              </w:rPr>
              <w:t>0</w:t>
            </w:r>
          </w:p>
        </w:tc>
        <w:tc>
          <w:tcPr>
            <w:tcW w:w="2045" w:type="dxa"/>
            <w:gridSpan w:val="2"/>
          </w:tcPr>
          <w:p w:rsidR="004C2D65" w:rsidRPr="002B7FBC" w:rsidRDefault="004C2D65" w:rsidP="003047D3">
            <w:pPr>
              <w:jc w:val="both"/>
              <w:rPr>
                <w:sz w:val="18"/>
                <w:szCs w:val="18"/>
              </w:rPr>
            </w:pPr>
          </w:p>
        </w:tc>
      </w:tr>
      <w:tr w:rsidR="004C2D65" w:rsidRPr="002B7FBC" w:rsidTr="003651DC">
        <w:trPr>
          <w:trHeight w:val="288"/>
        </w:trPr>
        <w:tc>
          <w:tcPr>
            <w:tcW w:w="15745" w:type="dxa"/>
            <w:gridSpan w:val="18"/>
            <w:shd w:val="clear" w:color="000000" w:fill="FFFFFF"/>
          </w:tcPr>
          <w:p w:rsidR="004C2D65" w:rsidRPr="00CD21F5" w:rsidRDefault="004C2D65" w:rsidP="00024AF4">
            <w:pPr>
              <w:rPr>
                <w:b/>
                <w:bCs/>
                <w:i/>
                <w:iCs/>
                <w:color w:val="000000"/>
                <w:sz w:val="18"/>
                <w:szCs w:val="18"/>
              </w:rPr>
            </w:pPr>
            <w:r w:rsidRPr="00CD21F5">
              <w:rPr>
                <w:b/>
                <w:bCs/>
                <w:i/>
                <w:iCs/>
                <w:color w:val="000000"/>
                <w:sz w:val="18"/>
                <w:szCs w:val="18"/>
              </w:rPr>
              <w:t>Задача 5. Совершенствование системы выявления и развития талантов детей</w:t>
            </w:r>
          </w:p>
        </w:tc>
      </w:tr>
      <w:tr w:rsidR="004C2D65" w:rsidTr="003651DC">
        <w:trPr>
          <w:trHeight w:val="2361"/>
        </w:trPr>
        <w:tc>
          <w:tcPr>
            <w:tcW w:w="2341" w:type="dxa"/>
          </w:tcPr>
          <w:p w:rsidR="004C2D65" w:rsidRDefault="004C2D65" w:rsidP="00024AF4">
            <w:pPr>
              <w:rPr>
                <w:sz w:val="18"/>
                <w:szCs w:val="18"/>
              </w:rPr>
            </w:pPr>
            <w:r w:rsidRPr="002B7FBC">
              <w:rPr>
                <w:sz w:val="18"/>
                <w:szCs w:val="18"/>
              </w:rPr>
              <w:t xml:space="preserve">5.1 Поддержка одаренных детей:                                </w:t>
            </w:r>
          </w:p>
          <w:p w:rsidR="004C2D65" w:rsidRDefault="004C2D65" w:rsidP="00024AF4">
            <w:pPr>
              <w:rPr>
                <w:sz w:val="18"/>
                <w:szCs w:val="18"/>
              </w:rPr>
            </w:pPr>
            <w:r w:rsidRPr="002B7FBC">
              <w:rPr>
                <w:sz w:val="18"/>
                <w:szCs w:val="18"/>
              </w:rPr>
              <w:t xml:space="preserve">  -победители и призеры конкурсов, соревнований                     -</w:t>
            </w:r>
            <w:r>
              <w:rPr>
                <w:sz w:val="18"/>
                <w:szCs w:val="18"/>
              </w:rPr>
              <w:t xml:space="preserve"> </w:t>
            </w:r>
            <w:r w:rsidRPr="002B7FBC">
              <w:rPr>
                <w:sz w:val="18"/>
                <w:szCs w:val="18"/>
              </w:rPr>
              <w:t>медалисты</w:t>
            </w:r>
          </w:p>
          <w:p w:rsidR="004C2D65" w:rsidRPr="002B7FBC" w:rsidRDefault="004C2D65" w:rsidP="00024AF4">
            <w:pPr>
              <w:rPr>
                <w:sz w:val="18"/>
                <w:szCs w:val="18"/>
              </w:rPr>
            </w:pPr>
            <w:r w:rsidRPr="002B7FBC">
              <w:rPr>
                <w:sz w:val="18"/>
                <w:szCs w:val="18"/>
              </w:rPr>
              <w:t>-отличники учебы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p>
          <w:p w:rsidR="004C2D65" w:rsidRDefault="004C2D65" w:rsidP="003047D3">
            <w:pPr>
              <w:jc w:val="both"/>
              <w:rPr>
                <w:color w:val="000000"/>
                <w:sz w:val="20"/>
                <w:szCs w:val="20"/>
              </w:rPr>
            </w:pPr>
            <w:r>
              <w:rPr>
                <w:color w:val="000000"/>
                <w:sz w:val="20"/>
                <w:szCs w:val="20"/>
              </w:rPr>
              <w:t>Победителей и призеров различных конкурсов, соревнований награждают  почетными грамотами  и благодарностями</w:t>
            </w:r>
          </w:p>
          <w:p w:rsidR="004C2D65" w:rsidRDefault="004C2D65" w:rsidP="003047D3">
            <w:pPr>
              <w:jc w:val="both"/>
              <w:rPr>
                <w:color w:val="000000"/>
                <w:sz w:val="20"/>
                <w:szCs w:val="20"/>
              </w:rPr>
            </w:pPr>
          </w:p>
        </w:tc>
      </w:tr>
      <w:tr w:rsidR="004C2D65" w:rsidTr="003651DC">
        <w:trPr>
          <w:trHeight w:val="2076"/>
        </w:trPr>
        <w:tc>
          <w:tcPr>
            <w:tcW w:w="2341" w:type="dxa"/>
          </w:tcPr>
          <w:p w:rsidR="004C2D65" w:rsidRPr="002B7FBC" w:rsidRDefault="004C2D65" w:rsidP="00024AF4">
            <w:pPr>
              <w:rPr>
                <w:sz w:val="18"/>
                <w:szCs w:val="18"/>
              </w:rPr>
            </w:pPr>
            <w:r w:rsidRPr="002B7FBC">
              <w:rPr>
                <w:sz w:val="18"/>
                <w:szCs w:val="18"/>
              </w:rPr>
              <w:t>5.2 Поддержка образовательных учреждений, реализующих инновационны</w:t>
            </w:r>
            <w:r>
              <w:rPr>
                <w:sz w:val="18"/>
                <w:szCs w:val="18"/>
              </w:rPr>
              <w:t>е и экспериментальные программы (Государственная  поддержка лучших учреждений МБУДО «ДШИ»Ленского района).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93" w:type="dxa"/>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85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p>
        </w:tc>
        <w:tc>
          <w:tcPr>
            <w:tcW w:w="850" w:type="dxa"/>
            <w:noWrap/>
          </w:tcPr>
          <w:p w:rsidR="004C2D65" w:rsidRDefault="004C2D65" w:rsidP="00A013FA">
            <w:pPr>
              <w:jc w:val="center"/>
              <w:rPr>
                <w:color w:val="000000"/>
                <w:sz w:val="18"/>
                <w:szCs w:val="18"/>
              </w:rPr>
            </w:pPr>
            <w:r>
              <w:rPr>
                <w:color w:val="000000"/>
                <w:sz w:val="18"/>
                <w:szCs w:val="18"/>
              </w:rPr>
              <w:t>0</w:t>
            </w: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Pr="00CD21F5" w:rsidRDefault="004C2D65" w:rsidP="00A013FA">
            <w:pPr>
              <w:jc w:val="center"/>
              <w:rPr>
                <w:color w:val="000000"/>
                <w:sz w:val="18"/>
                <w:szCs w:val="18"/>
              </w:rPr>
            </w:pPr>
          </w:p>
        </w:tc>
        <w:tc>
          <w:tcPr>
            <w:tcW w:w="993"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D145CD" w:rsidRDefault="004C2D65" w:rsidP="003047D3">
            <w:pPr>
              <w:jc w:val="center"/>
              <w:rPr>
                <w:color w:val="000000"/>
                <w:sz w:val="18"/>
                <w:szCs w:val="18"/>
              </w:rPr>
            </w:pPr>
          </w:p>
        </w:tc>
        <w:tc>
          <w:tcPr>
            <w:tcW w:w="992"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1004" w:type="dxa"/>
            <w:gridSpan w:val="2"/>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11"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p>
        </w:tc>
        <w:tc>
          <w:tcPr>
            <w:tcW w:w="92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sz w:val="20"/>
                <w:szCs w:val="20"/>
              </w:rPr>
              <w:t xml:space="preserve">Получен грант </w:t>
            </w:r>
            <w:r>
              <w:rPr>
                <w:color w:val="000000"/>
                <w:sz w:val="20"/>
                <w:szCs w:val="20"/>
              </w:rPr>
              <w:t>победителя, участвовавшего в конкурсе по МБОУ ДО «ДШИ» в 2016 году.</w:t>
            </w:r>
          </w:p>
          <w:p w:rsidR="004C2D65" w:rsidRDefault="004C2D65" w:rsidP="003047D3">
            <w:pPr>
              <w:jc w:val="both"/>
              <w:rPr>
                <w:color w:val="000000"/>
                <w:sz w:val="20"/>
                <w:szCs w:val="20"/>
              </w:rPr>
            </w:pPr>
          </w:p>
          <w:p w:rsidR="004C2D65" w:rsidRDefault="004C2D65" w:rsidP="003047D3">
            <w:pPr>
              <w:jc w:val="both"/>
              <w:rPr>
                <w:color w:val="000000"/>
                <w:sz w:val="20"/>
                <w:szCs w:val="20"/>
              </w:rPr>
            </w:pPr>
          </w:p>
          <w:p w:rsidR="004C2D65" w:rsidRDefault="004C2D65" w:rsidP="003047D3">
            <w:pPr>
              <w:jc w:val="both"/>
              <w:rPr>
                <w:color w:val="000000"/>
                <w:sz w:val="20"/>
                <w:szCs w:val="20"/>
              </w:rPr>
            </w:pPr>
          </w:p>
        </w:tc>
      </w:tr>
      <w:tr w:rsidR="004C2D65" w:rsidTr="003651DC">
        <w:trPr>
          <w:trHeight w:val="3300"/>
        </w:trPr>
        <w:tc>
          <w:tcPr>
            <w:tcW w:w="2341" w:type="dxa"/>
          </w:tcPr>
          <w:p w:rsidR="004C2D65" w:rsidRPr="002B7FBC" w:rsidRDefault="004C2D65" w:rsidP="00024AF4">
            <w:pPr>
              <w:rPr>
                <w:sz w:val="18"/>
                <w:szCs w:val="18"/>
              </w:rPr>
            </w:pPr>
            <w:r>
              <w:rPr>
                <w:sz w:val="22"/>
                <w:szCs w:val="22"/>
              </w:rPr>
              <w:t>5.2.</w:t>
            </w:r>
            <w:r w:rsidRPr="006737C0">
              <w:rPr>
                <w:sz w:val="18"/>
                <w:szCs w:val="18"/>
              </w:rPr>
              <w:t>1Государственная поддержка лучших работников  муниципальных образовательных учреждений находящихся на территории сельских поселений (МБУ ДО «Детская школа искусств Ленского района»)</w:t>
            </w:r>
          </w:p>
        </w:tc>
        <w:tc>
          <w:tcPr>
            <w:tcW w:w="1276" w:type="dxa"/>
          </w:tcPr>
          <w:p w:rsidR="004C2D65" w:rsidRPr="00CD21F5" w:rsidRDefault="004C2D65" w:rsidP="003047D3">
            <w:pPr>
              <w:jc w:val="center"/>
              <w:rPr>
                <w:color w:val="000000"/>
                <w:sz w:val="18"/>
                <w:szCs w:val="18"/>
              </w:rPr>
            </w:pPr>
          </w:p>
        </w:tc>
        <w:tc>
          <w:tcPr>
            <w:tcW w:w="1133" w:type="dxa"/>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r>
              <w:rPr>
                <w:color w:val="FF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tc>
        <w:tc>
          <w:tcPr>
            <w:tcW w:w="993" w:type="dxa"/>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tc>
        <w:tc>
          <w:tcPr>
            <w:tcW w:w="850"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FF0000"/>
                <w:sz w:val="18"/>
                <w:szCs w:val="18"/>
              </w:rPr>
              <w:t>0</w:t>
            </w:r>
          </w:p>
        </w:tc>
        <w:tc>
          <w:tcPr>
            <w:tcW w:w="850" w:type="dxa"/>
            <w:noWrap/>
          </w:tcPr>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r>
              <w:rPr>
                <w:color w:val="000000"/>
                <w:sz w:val="18"/>
                <w:szCs w:val="18"/>
              </w:rPr>
              <w:t>0</w:t>
            </w:r>
          </w:p>
        </w:tc>
        <w:tc>
          <w:tcPr>
            <w:tcW w:w="993"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r>
              <w:rPr>
                <w:color w:val="FF0000"/>
                <w:sz w:val="18"/>
                <w:szCs w:val="18"/>
              </w:rPr>
              <w:t>0</w:t>
            </w:r>
          </w:p>
          <w:p w:rsidR="004C2D65" w:rsidRDefault="004C2D65" w:rsidP="003047D3">
            <w:pPr>
              <w:jc w:val="center"/>
              <w:rPr>
                <w:color w:val="000000"/>
                <w:sz w:val="18"/>
                <w:szCs w:val="18"/>
              </w:rPr>
            </w:pPr>
          </w:p>
        </w:tc>
        <w:tc>
          <w:tcPr>
            <w:tcW w:w="992"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tc>
        <w:tc>
          <w:tcPr>
            <w:tcW w:w="1004" w:type="dxa"/>
            <w:gridSpan w:val="2"/>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tc>
        <w:tc>
          <w:tcPr>
            <w:tcW w:w="911"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FF0000"/>
                <w:sz w:val="18"/>
                <w:szCs w:val="18"/>
              </w:rPr>
              <w:t>0</w:t>
            </w:r>
          </w:p>
        </w:tc>
        <w:tc>
          <w:tcPr>
            <w:tcW w:w="920"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Default="004C2D65" w:rsidP="003047D3">
            <w:pPr>
              <w:jc w:val="center"/>
              <w:rPr>
                <w:color w:val="000000"/>
                <w:sz w:val="18"/>
                <w:szCs w:val="18"/>
              </w:rPr>
            </w:pPr>
          </w:p>
          <w:p w:rsidR="004C2D65" w:rsidRDefault="004C2D65" w:rsidP="00EF43A7">
            <w:pPr>
              <w:rPr>
                <w:sz w:val="18"/>
                <w:szCs w:val="18"/>
              </w:rPr>
            </w:pPr>
          </w:p>
          <w:p w:rsidR="004C2D65" w:rsidRPr="00EF43A7" w:rsidRDefault="004C2D65" w:rsidP="00EF43A7">
            <w:pPr>
              <w:rPr>
                <w:sz w:val="18"/>
                <w:szCs w:val="18"/>
              </w:rPr>
            </w:pPr>
            <w:r>
              <w:rPr>
                <w:sz w:val="18"/>
                <w:szCs w:val="18"/>
              </w:rPr>
              <w:t>0</w:t>
            </w:r>
          </w:p>
        </w:tc>
        <w:tc>
          <w:tcPr>
            <w:tcW w:w="648" w:type="dxa"/>
            <w:gridSpan w:val="2"/>
            <w:noWrap/>
          </w:tcPr>
          <w:p w:rsidR="004C2D65" w:rsidRDefault="004C2D65" w:rsidP="003047D3">
            <w:pPr>
              <w:jc w:val="center"/>
              <w:rPr>
                <w:color w:val="000000"/>
                <w:sz w:val="18"/>
                <w:szCs w:val="18"/>
              </w:rPr>
            </w:pPr>
          </w:p>
          <w:p w:rsidR="004C2D65" w:rsidRDefault="004C2D65" w:rsidP="00EF43A7">
            <w:pPr>
              <w:rPr>
                <w:sz w:val="18"/>
                <w:szCs w:val="18"/>
              </w:rPr>
            </w:pPr>
          </w:p>
          <w:p w:rsidR="004C2D65" w:rsidRPr="00EF43A7" w:rsidRDefault="004C2D65" w:rsidP="00EF43A7">
            <w:pPr>
              <w:rPr>
                <w:sz w:val="18"/>
                <w:szCs w:val="18"/>
              </w:rPr>
            </w:pPr>
            <w:r>
              <w:rPr>
                <w:sz w:val="18"/>
                <w:szCs w:val="18"/>
              </w:rPr>
              <w:t>0</w:t>
            </w:r>
          </w:p>
        </w:tc>
        <w:tc>
          <w:tcPr>
            <w:tcW w:w="2045" w:type="dxa"/>
            <w:gridSpan w:val="2"/>
          </w:tcPr>
          <w:p w:rsidR="004C2D65" w:rsidRDefault="004C2D65" w:rsidP="00EF43A7">
            <w:pPr>
              <w:jc w:val="both"/>
              <w:rPr>
                <w:color w:val="000000"/>
                <w:sz w:val="20"/>
                <w:szCs w:val="20"/>
              </w:rPr>
            </w:pPr>
            <w:r>
              <w:rPr>
                <w:color w:val="000000"/>
                <w:sz w:val="20"/>
                <w:szCs w:val="20"/>
              </w:rPr>
              <w:t xml:space="preserve"> </w:t>
            </w:r>
            <w:r>
              <w:rPr>
                <w:sz w:val="20"/>
                <w:szCs w:val="20"/>
              </w:rPr>
              <w:t xml:space="preserve">Получен грант </w:t>
            </w:r>
            <w:r>
              <w:rPr>
                <w:color w:val="000000"/>
                <w:sz w:val="20"/>
                <w:szCs w:val="20"/>
              </w:rPr>
              <w:t>победителя, участвовавшего в конкурсе по МБОУ ДО «ДШИ» в 2017 году.</w:t>
            </w:r>
          </w:p>
          <w:p w:rsidR="004C2D65" w:rsidRPr="00272426" w:rsidRDefault="004C2D65" w:rsidP="003047D3">
            <w:pPr>
              <w:jc w:val="both"/>
              <w:rPr>
                <w:sz w:val="20"/>
                <w:szCs w:val="20"/>
              </w:rPr>
            </w:pPr>
          </w:p>
        </w:tc>
      </w:tr>
      <w:tr w:rsidR="004C2D65" w:rsidTr="003651DC">
        <w:trPr>
          <w:trHeight w:val="583"/>
        </w:trPr>
        <w:tc>
          <w:tcPr>
            <w:tcW w:w="2341" w:type="dxa"/>
          </w:tcPr>
          <w:p w:rsidR="004C2D65" w:rsidRPr="002B7FBC" w:rsidRDefault="004C2D65" w:rsidP="00024AF4">
            <w:pPr>
              <w:rPr>
                <w:sz w:val="18"/>
                <w:szCs w:val="18"/>
              </w:rPr>
            </w:pPr>
            <w:r w:rsidRPr="002B7FBC">
              <w:rPr>
                <w:sz w:val="18"/>
                <w:szCs w:val="18"/>
              </w:rPr>
              <w:t xml:space="preserve">5.3 Проведение комплекса </w:t>
            </w:r>
            <w:r w:rsidRPr="002B7FBC">
              <w:rPr>
                <w:sz w:val="18"/>
                <w:szCs w:val="18"/>
                <w:u w:val="single"/>
              </w:rPr>
              <w:t xml:space="preserve">районных </w:t>
            </w:r>
            <w:r w:rsidRPr="002B7FBC">
              <w:rPr>
                <w:sz w:val="18"/>
                <w:szCs w:val="18"/>
              </w:rPr>
              <w:t>локальных  воспитательно</w:t>
            </w:r>
            <w:r>
              <w:rPr>
                <w:sz w:val="18"/>
                <w:szCs w:val="18"/>
              </w:rPr>
              <w:t xml:space="preserve"> </w:t>
            </w:r>
            <w:r w:rsidRPr="002B7FBC">
              <w:rPr>
                <w:sz w:val="18"/>
                <w:szCs w:val="18"/>
              </w:rPr>
              <w:t>-</w:t>
            </w:r>
            <w:r>
              <w:rPr>
                <w:sz w:val="18"/>
                <w:szCs w:val="18"/>
              </w:rPr>
              <w:t>о</w:t>
            </w:r>
            <w:r w:rsidRPr="002B7FBC">
              <w:rPr>
                <w:sz w:val="18"/>
                <w:szCs w:val="18"/>
              </w:rPr>
              <w:t>бразова</w:t>
            </w:r>
            <w:r>
              <w:rPr>
                <w:sz w:val="18"/>
                <w:szCs w:val="18"/>
              </w:rPr>
              <w:t>-</w:t>
            </w:r>
            <w:r w:rsidRPr="002B7FBC">
              <w:rPr>
                <w:sz w:val="18"/>
                <w:szCs w:val="18"/>
              </w:rPr>
              <w:t>тельных мероприятий патриотического, граждан</w:t>
            </w:r>
            <w:r>
              <w:rPr>
                <w:sz w:val="18"/>
                <w:szCs w:val="18"/>
              </w:rPr>
              <w:t>-</w:t>
            </w:r>
            <w:r w:rsidRPr="002B7FBC">
              <w:rPr>
                <w:sz w:val="18"/>
                <w:szCs w:val="18"/>
              </w:rPr>
              <w:t>ско-правового, краеведчес</w:t>
            </w:r>
            <w:r>
              <w:rPr>
                <w:sz w:val="18"/>
                <w:szCs w:val="18"/>
              </w:rPr>
              <w:t>-</w:t>
            </w:r>
            <w:r w:rsidRPr="002B7FBC">
              <w:rPr>
                <w:sz w:val="18"/>
                <w:szCs w:val="18"/>
              </w:rPr>
              <w:lastRenderedPageBreak/>
              <w:t>кого, экологического напра</w:t>
            </w:r>
            <w:r>
              <w:rPr>
                <w:sz w:val="18"/>
                <w:szCs w:val="18"/>
              </w:rPr>
              <w:t>-</w:t>
            </w:r>
            <w:r w:rsidRPr="002B7FBC">
              <w:rPr>
                <w:sz w:val="18"/>
                <w:szCs w:val="18"/>
              </w:rPr>
              <w:t>вления и т.д. на базе учреж</w:t>
            </w:r>
            <w:r>
              <w:rPr>
                <w:sz w:val="18"/>
                <w:szCs w:val="18"/>
              </w:rPr>
              <w:t>-</w:t>
            </w:r>
            <w:r w:rsidRPr="002B7FBC">
              <w:rPr>
                <w:sz w:val="18"/>
                <w:szCs w:val="18"/>
              </w:rPr>
              <w:t xml:space="preserve">дений дополнительного образования детей :   </w:t>
            </w:r>
            <w:r w:rsidRPr="002B7FBC">
              <w:rPr>
                <w:sz w:val="18"/>
                <w:szCs w:val="18"/>
              </w:rPr>
              <w:br/>
              <w:t>олимпиады</w:t>
            </w:r>
            <w:r w:rsidRPr="002B7FBC">
              <w:rPr>
                <w:sz w:val="18"/>
                <w:szCs w:val="18"/>
              </w:rPr>
              <w:br/>
              <w:t>конференции</w:t>
            </w:r>
            <w:r w:rsidRPr="002B7FBC">
              <w:rPr>
                <w:sz w:val="18"/>
                <w:szCs w:val="18"/>
              </w:rPr>
              <w:br/>
              <w:t>конкурсы</w:t>
            </w:r>
            <w:r w:rsidRPr="002B7FBC">
              <w:rPr>
                <w:sz w:val="18"/>
                <w:szCs w:val="18"/>
              </w:rPr>
              <w:br/>
              <w:t>соревнования</w:t>
            </w:r>
            <w:r w:rsidRPr="002B7FBC">
              <w:rPr>
                <w:sz w:val="18"/>
                <w:szCs w:val="18"/>
              </w:rPr>
              <w:br/>
              <w:t xml:space="preserve">слеты </w:t>
            </w:r>
            <w:r w:rsidRPr="002B7FBC">
              <w:rPr>
                <w:sz w:val="18"/>
                <w:szCs w:val="18"/>
              </w:rPr>
              <w:br/>
              <w:t>сборы</w:t>
            </w:r>
            <w:r w:rsidRPr="002B7FBC">
              <w:rPr>
                <w:sz w:val="18"/>
                <w:szCs w:val="18"/>
              </w:rPr>
              <w:br/>
            </w:r>
          </w:p>
        </w:tc>
        <w:tc>
          <w:tcPr>
            <w:tcW w:w="1276" w:type="dxa"/>
          </w:tcPr>
          <w:p w:rsidR="004C2D65" w:rsidRPr="00CD21F5" w:rsidRDefault="004C2D65" w:rsidP="003047D3">
            <w:pPr>
              <w:jc w:val="center"/>
              <w:rPr>
                <w:color w:val="000000"/>
                <w:sz w:val="18"/>
                <w:szCs w:val="18"/>
              </w:rPr>
            </w:pPr>
            <w:r w:rsidRPr="00CD21F5">
              <w:rPr>
                <w:color w:val="000000"/>
                <w:sz w:val="18"/>
                <w:szCs w:val="18"/>
              </w:rPr>
              <w:lastRenderedPageBreak/>
              <w:t>Отдел образования Администрации МО «Ленский муниципальн</w:t>
            </w:r>
            <w:r w:rsidRPr="00CD21F5">
              <w:rPr>
                <w:color w:val="000000"/>
                <w:sz w:val="18"/>
                <w:szCs w:val="18"/>
              </w:rPr>
              <w:lastRenderedPageBreak/>
              <w:t>ый район»</w:t>
            </w:r>
          </w:p>
        </w:tc>
        <w:tc>
          <w:tcPr>
            <w:tcW w:w="1133" w:type="dxa"/>
          </w:tcPr>
          <w:p w:rsidR="004C2D65" w:rsidRPr="00F47677" w:rsidRDefault="004C2D65" w:rsidP="003047D3">
            <w:pPr>
              <w:jc w:val="center"/>
              <w:rPr>
                <w:color w:val="FF0000"/>
                <w:sz w:val="18"/>
                <w:szCs w:val="18"/>
              </w:rPr>
            </w:pPr>
            <w:r>
              <w:rPr>
                <w:color w:val="FF0000"/>
                <w:sz w:val="18"/>
                <w:szCs w:val="18"/>
              </w:rPr>
              <w:lastRenderedPageBreak/>
              <w:t>174,4</w:t>
            </w:r>
          </w:p>
        </w:tc>
        <w:tc>
          <w:tcPr>
            <w:tcW w:w="993" w:type="dxa"/>
          </w:tcPr>
          <w:p w:rsidR="004C2D65" w:rsidRPr="00CD21F5" w:rsidRDefault="004C2D65" w:rsidP="003047D3">
            <w:pPr>
              <w:jc w:val="center"/>
              <w:rPr>
                <w:color w:val="000000"/>
                <w:sz w:val="18"/>
                <w:szCs w:val="18"/>
              </w:rPr>
            </w:pPr>
            <w:r>
              <w:rPr>
                <w:color w:val="000000"/>
                <w:sz w:val="18"/>
                <w:szCs w:val="18"/>
              </w:rPr>
              <w:t>80,0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F47677" w:rsidRDefault="004C2D65" w:rsidP="003047D3">
            <w:pPr>
              <w:jc w:val="center"/>
              <w:rPr>
                <w:color w:val="FF0000"/>
                <w:sz w:val="18"/>
                <w:szCs w:val="18"/>
              </w:rPr>
            </w:pPr>
            <w:r>
              <w:rPr>
                <w:color w:val="FF0000"/>
                <w:sz w:val="18"/>
                <w:szCs w:val="18"/>
              </w:rPr>
              <w:t>174,4</w:t>
            </w:r>
          </w:p>
        </w:tc>
        <w:tc>
          <w:tcPr>
            <w:tcW w:w="992" w:type="dxa"/>
            <w:noWrap/>
          </w:tcPr>
          <w:p w:rsidR="004C2D65" w:rsidRPr="00CD21F5" w:rsidRDefault="004C2D65" w:rsidP="003047D3">
            <w:pPr>
              <w:jc w:val="center"/>
              <w:rPr>
                <w:color w:val="000000"/>
                <w:sz w:val="18"/>
                <w:szCs w:val="18"/>
              </w:rPr>
            </w:pPr>
            <w:r>
              <w:rPr>
                <w:color w:val="000000"/>
                <w:sz w:val="18"/>
                <w:szCs w:val="18"/>
              </w:rPr>
              <w:t>174,4</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80,0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807412">
            <w:pPr>
              <w:jc w:val="both"/>
              <w:rPr>
                <w:color w:val="000000"/>
                <w:sz w:val="20"/>
                <w:szCs w:val="20"/>
              </w:rPr>
            </w:pPr>
            <w:r>
              <w:rPr>
                <w:color w:val="000000"/>
                <w:sz w:val="20"/>
                <w:szCs w:val="20"/>
              </w:rPr>
              <w:t>Израсходовано</w:t>
            </w:r>
          </w:p>
          <w:p w:rsidR="004C2D65" w:rsidRDefault="004C2D65" w:rsidP="00807412">
            <w:pPr>
              <w:jc w:val="both"/>
              <w:rPr>
                <w:color w:val="000000"/>
                <w:sz w:val="20"/>
                <w:szCs w:val="20"/>
              </w:rPr>
            </w:pPr>
            <w:r>
              <w:rPr>
                <w:color w:val="000000"/>
                <w:sz w:val="20"/>
                <w:szCs w:val="20"/>
              </w:rPr>
              <w:t xml:space="preserve"> на проведение районных  спортивных мероприятий </w:t>
            </w:r>
            <w:r>
              <w:rPr>
                <w:color w:val="000000"/>
                <w:sz w:val="20"/>
                <w:szCs w:val="20"/>
              </w:rPr>
              <w:lastRenderedPageBreak/>
              <w:t xml:space="preserve">"Лыжня России", "Коммунарские сборы", районный фестиваль       "Радуга". </w:t>
            </w:r>
          </w:p>
          <w:p w:rsidR="004C2D65" w:rsidRDefault="004C2D65" w:rsidP="003047D3">
            <w:pPr>
              <w:jc w:val="both"/>
              <w:rPr>
                <w:color w:val="000000"/>
                <w:sz w:val="20"/>
                <w:szCs w:val="20"/>
              </w:rPr>
            </w:pPr>
          </w:p>
          <w:p w:rsidR="004C2D65" w:rsidRDefault="004C2D65" w:rsidP="00020551">
            <w:pPr>
              <w:jc w:val="both"/>
              <w:rPr>
                <w:color w:val="000000"/>
                <w:sz w:val="20"/>
                <w:szCs w:val="20"/>
              </w:rPr>
            </w:pPr>
          </w:p>
        </w:tc>
      </w:tr>
      <w:tr w:rsidR="004C2D65" w:rsidTr="003651DC">
        <w:trPr>
          <w:trHeight w:val="2235"/>
        </w:trPr>
        <w:tc>
          <w:tcPr>
            <w:tcW w:w="2341" w:type="dxa"/>
          </w:tcPr>
          <w:p w:rsidR="004C2D65" w:rsidRDefault="004C2D65" w:rsidP="00024AF4">
            <w:pPr>
              <w:rPr>
                <w:sz w:val="18"/>
                <w:szCs w:val="18"/>
              </w:rPr>
            </w:pPr>
            <w:r w:rsidRPr="002B7FBC">
              <w:rPr>
                <w:sz w:val="18"/>
                <w:szCs w:val="18"/>
              </w:rPr>
              <w:lastRenderedPageBreak/>
              <w:t>5.4 Участие в областных мероприятиях, обеспечи</w:t>
            </w:r>
            <w:r>
              <w:rPr>
                <w:sz w:val="18"/>
                <w:szCs w:val="18"/>
              </w:rPr>
              <w:t>-</w:t>
            </w:r>
            <w:r w:rsidRPr="002B7FBC">
              <w:rPr>
                <w:sz w:val="18"/>
                <w:szCs w:val="18"/>
              </w:rPr>
              <w:t>вающих выявление и поддержку одаренных и талантливых детей:                                 олимпиады</w:t>
            </w:r>
            <w:r>
              <w:rPr>
                <w:sz w:val="18"/>
                <w:szCs w:val="18"/>
              </w:rPr>
              <w:t>,</w:t>
            </w:r>
          </w:p>
          <w:p w:rsidR="004C2D65" w:rsidRDefault="004C2D65" w:rsidP="00024AF4">
            <w:pPr>
              <w:rPr>
                <w:sz w:val="18"/>
                <w:szCs w:val="18"/>
              </w:rPr>
            </w:pPr>
            <w:r>
              <w:rPr>
                <w:sz w:val="18"/>
                <w:szCs w:val="18"/>
              </w:rPr>
              <w:t xml:space="preserve"> </w:t>
            </w:r>
            <w:r w:rsidRPr="002B7FBC">
              <w:rPr>
                <w:sz w:val="18"/>
                <w:szCs w:val="18"/>
              </w:rPr>
              <w:t>конференции</w:t>
            </w:r>
            <w:r>
              <w:rPr>
                <w:sz w:val="18"/>
                <w:szCs w:val="18"/>
              </w:rPr>
              <w:t>,</w:t>
            </w:r>
            <w:r w:rsidRPr="002B7FBC">
              <w:rPr>
                <w:sz w:val="18"/>
                <w:szCs w:val="18"/>
              </w:rPr>
              <w:br/>
              <w:t>конкурсы</w:t>
            </w:r>
            <w:r>
              <w:rPr>
                <w:sz w:val="18"/>
                <w:szCs w:val="18"/>
              </w:rPr>
              <w:t>,</w:t>
            </w:r>
          </w:p>
          <w:p w:rsidR="004C2D65" w:rsidRPr="002B7FBC" w:rsidRDefault="004C2D65" w:rsidP="00024AF4">
            <w:pPr>
              <w:rPr>
                <w:sz w:val="18"/>
                <w:szCs w:val="18"/>
              </w:rPr>
            </w:pPr>
            <w:r>
              <w:rPr>
                <w:sz w:val="18"/>
                <w:szCs w:val="18"/>
              </w:rPr>
              <w:t xml:space="preserve"> </w:t>
            </w:r>
            <w:r w:rsidRPr="002B7FBC">
              <w:rPr>
                <w:sz w:val="18"/>
                <w:szCs w:val="18"/>
              </w:rPr>
              <w:t>соревнования</w:t>
            </w:r>
            <w:r w:rsidRPr="002B7FBC">
              <w:rPr>
                <w:sz w:val="18"/>
                <w:szCs w:val="18"/>
              </w:rPr>
              <w:br/>
              <w:t>слеты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F47677" w:rsidRDefault="004C2D65" w:rsidP="003047D3">
            <w:pPr>
              <w:jc w:val="center"/>
              <w:rPr>
                <w:color w:val="FF0000"/>
                <w:sz w:val="18"/>
                <w:szCs w:val="18"/>
              </w:rPr>
            </w:pPr>
            <w:r>
              <w:rPr>
                <w:color w:val="FF0000"/>
                <w:sz w:val="18"/>
                <w:szCs w:val="18"/>
              </w:rPr>
              <w:t>75,6</w:t>
            </w:r>
          </w:p>
        </w:tc>
        <w:tc>
          <w:tcPr>
            <w:tcW w:w="993" w:type="dxa"/>
          </w:tcPr>
          <w:p w:rsidR="004C2D65" w:rsidRPr="00CD21F5" w:rsidRDefault="00B31F38" w:rsidP="003047D3">
            <w:pPr>
              <w:jc w:val="center"/>
              <w:rPr>
                <w:color w:val="000000"/>
                <w:sz w:val="18"/>
                <w:szCs w:val="18"/>
              </w:rPr>
            </w:pPr>
            <w:r>
              <w:rPr>
                <w:color w:val="000000"/>
                <w:sz w:val="18"/>
                <w:szCs w:val="18"/>
              </w:rPr>
              <w:t>61,6</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F47677" w:rsidRDefault="004C2D65" w:rsidP="00C337B7">
            <w:pPr>
              <w:jc w:val="center"/>
              <w:rPr>
                <w:color w:val="FF0000"/>
                <w:sz w:val="18"/>
                <w:szCs w:val="18"/>
              </w:rPr>
            </w:pPr>
            <w:r>
              <w:rPr>
                <w:color w:val="FF0000"/>
                <w:sz w:val="18"/>
                <w:szCs w:val="18"/>
              </w:rPr>
              <w:t>75,6</w:t>
            </w:r>
          </w:p>
        </w:tc>
        <w:tc>
          <w:tcPr>
            <w:tcW w:w="992" w:type="dxa"/>
            <w:noWrap/>
          </w:tcPr>
          <w:p w:rsidR="004C2D65" w:rsidRPr="00CD21F5" w:rsidRDefault="004C2D65" w:rsidP="003047D3">
            <w:pPr>
              <w:jc w:val="center"/>
              <w:rPr>
                <w:color w:val="000000"/>
                <w:sz w:val="18"/>
                <w:szCs w:val="18"/>
              </w:rPr>
            </w:pPr>
            <w:r>
              <w:rPr>
                <w:color w:val="000000"/>
                <w:sz w:val="18"/>
                <w:szCs w:val="18"/>
              </w:rPr>
              <w:t>75,6</w:t>
            </w:r>
          </w:p>
        </w:tc>
        <w:tc>
          <w:tcPr>
            <w:tcW w:w="1004" w:type="dxa"/>
            <w:gridSpan w:val="2"/>
            <w:noWrap/>
          </w:tcPr>
          <w:p w:rsidR="004C2D65" w:rsidRPr="00CD21F5" w:rsidRDefault="00B31F38" w:rsidP="003047D3">
            <w:pPr>
              <w:jc w:val="center"/>
              <w:rPr>
                <w:color w:val="000000"/>
                <w:sz w:val="18"/>
                <w:szCs w:val="18"/>
              </w:rPr>
            </w:pPr>
            <w:r>
              <w:rPr>
                <w:color w:val="000000"/>
                <w:sz w:val="18"/>
                <w:szCs w:val="18"/>
              </w:rPr>
              <w:t>61,6</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054191" w:rsidRDefault="004C2D65" w:rsidP="00842F72">
            <w:pPr>
              <w:jc w:val="both"/>
              <w:rPr>
                <w:color w:val="000000"/>
              </w:rPr>
            </w:pPr>
            <w:r w:rsidRPr="00054191">
              <w:rPr>
                <w:color w:val="000000"/>
                <w:sz w:val="22"/>
                <w:szCs w:val="22"/>
              </w:rPr>
              <w:t>Израсходованы средства на оплату проезда на областную олимпиаду</w:t>
            </w:r>
          </w:p>
          <w:p w:rsidR="004C2D65" w:rsidRPr="004648ED" w:rsidRDefault="004C2D65" w:rsidP="003047D3">
            <w:pPr>
              <w:jc w:val="both"/>
              <w:rPr>
                <w:color w:val="000000"/>
                <w:sz w:val="16"/>
                <w:szCs w:val="16"/>
              </w:rPr>
            </w:pPr>
          </w:p>
        </w:tc>
      </w:tr>
      <w:tr w:rsidR="004C2D65" w:rsidRPr="002B7FBC" w:rsidTr="003651DC">
        <w:trPr>
          <w:trHeight w:val="2141"/>
        </w:trPr>
        <w:tc>
          <w:tcPr>
            <w:tcW w:w="2341" w:type="dxa"/>
          </w:tcPr>
          <w:p w:rsidR="004C2D65" w:rsidRPr="002B7FBC" w:rsidRDefault="004C2D65" w:rsidP="00024AF4">
            <w:pPr>
              <w:rPr>
                <w:sz w:val="18"/>
                <w:szCs w:val="18"/>
              </w:rPr>
            </w:pPr>
            <w:r w:rsidRPr="002B7FBC">
              <w:rPr>
                <w:sz w:val="18"/>
                <w:szCs w:val="18"/>
              </w:rPr>
              <w:t>5.5 Организация отдыха и оздоровления детей  в том числе:</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отдел образования Администрации МО «Ленский муниципальный район»</w:t>
            </w:r>
          </w:p>
        </w:tc>
        <w:tc>
          <w:tcPr>
            <w:tcW w:w="1133" w:type="dxa"/>
          </w:tcPr>
          <w:p w:rsidR="004C2D65" w:rsidRPr="00F47677" w:rsidRDefault="004C2D65" w:rsidP="003047D3">
            <w:pPr>
              <w:jc w:val="center"/>
              <w:rPr>
                <w:color w:val="FF0000"/>
                <w:sz w:val="18"/>
                <w:szCs w:val="18"/>
              </w:rPr>
            </w:pPr>
            <w:r>
              <w:rPr>
                <w:color w:val="FF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F47677" w:rsidRDefault="004C2D65" w:rsidP="003047D3">
            <w:pPr>
              <w:jc w:val="center"/>
              <w:rPr>
                <w:color w:val="FF0000"/>
                <w:sz w:val="18"/>
                <w:szCs w:val="18"/>
              </w:rPr>
            </w:pPr>
            <w:r>
              <w:rPr>
                <w:color w:val="FF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F47677" w:rsidRDefault="004C2D65" w:rsidP="003047D3">
            <w:pPr>
              <w:jc w:val="center"/>
              <w:rPr>
                <w:color w:val="FF0000"/>
                <w:sz w:val="14"/>
                <w:szCs w:val="14"/>
              </w:rPr>
            </w:pPr>
            <w:r>
              <w:rPr>
                <w:color w:val="FF0000"/>
                <w:sz w:val="14"/>
                <w:szCs w:val="14"/>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Pr="00054191" w:rsidRDefault="004C2D65" w:rsidP="00842F72">
            <w:pPr>
              <w:jc w:val="both"/>
              <w:rPr>
                <w:color w:val="000000"/>
                <w:sz w:val="18"/>
                <w:szCs w:val="18"/>
              </w:rPr>
            </w:pPr>
            <w:r w:rsidRPr="00054191">
              <w:rPr>
                <w:color w:val="000000"/>
                <w:sz w:val="18"/>
                <w:szCs w:val="18"/>
              </w:rPr>
              <w:t>.</w:t>
            </w:r>
          </w:p>
          <w:p w:rsidR="004C2D65" w:rsidRPr="004648ED" w:rsidRDefault="004C2D65" w:rsidP="003047D3">
            <w:pPr>
              <w:jc w:val="both"/>
              <w:rPr>
                <w:sz w:val="16"/>
                <w:szCs w:val="16"/>
              </w:rPr>
            </w:pPr>
          </w:p>
        </w:tc>
      </w:tr>
      <w:tr w:rsidR="004C2D65" w:rsidRPr="002B7FBC"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5</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EF43A7" w:rsidRDefault="004C2D65" w:rsidP="003047D3">
            <w:pPr>
              <w:jc w:val="center"/>
              <w:rPr>
                <w:b/>
                <w:bCs/>
                <w:sz w:val="18"/>
                <w:szCs w:val="18"/>
              </w:rPr>
            </w:pPr>
            <w:r w:rsidRPr="00EF43A7">
              <w:rPr>
                <w:b/>
                <w:bCs/>
                <w:sz w:val="18"/>
                <w:szCs w:val="18"/>
              </w:rPr>
              <w:t>250,0</w:t>
            </w:r>
          </w:p>
        </w:tc>
        <w:tc>
          <w:tcPr>
            <w:tcW w:w="993" w:type="dxa"/>
            <w:noWrap/>
          </w:tcPr>
          <w:p w:rsidR="004C2D65" w:rsidRPr="00EF43A7" w:rsidRDefault="00B31F38" w:rsidP="00863F1F">
            <w:pPr>
              <w:jc w:val="center"/>
              <w:rPr>
                <w:b/>
                <w:bCs/>
                <w:sz w:val="18"/>
                <w:szCs w:val="18"/>
              </w:rPr>
            </w:pPr>
            <w:r>
              <w:rPr>
                <w:b/>
                <w:bCs/>
                <w:sz w:val="18"/>
                <w:szCs w:val="18"/>
              </w:rPr>
              <w:t>141,6</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993" w:type="dxa"/>
            <w:noWrap/>
          </w:tcPr>
          <w:p w:rsidR="004C2D65" w:rsidRPr="00EF43A7" w:rsidRDefault="004C2D65" w:rsidP="006C041B">
            <w:pPr>
              <w:jc w:val="center"/>
              <w:rPr>
                <w:b/>
                <w:bCs/>
                <w:sz w:val="18"/>
                <w:szCs w:val="18"/>
              </w:rPr>
            </w:pPr>
            <w:r w:rsidRPr="00EF43A7">
              <w:rPr>
                <w:b/>
                <w:bCs/>
                <w:sz w:val="18"/>
                <w:szCs w:val="18"/>
              </w:rPr>
              <w:t>250,0</w:t>
            </w:r>
          </w:p>
        </w:tc>
        <w:tc>
          <w:tcPr>
            <w:tcW w:w="992" w:type="dxa"/>
            <w:noWrap/>
          </w:tcPr>
          <w:p w:rsidR="004C2D65" w:rsidRPr="00EF43A7" w:rsidRDefault="004C2D65" w:rsidP="006C041B">
            <w:pPr>
              <w:jc w:val="center"/>
              <w:rPr>
                <w:b/>
                <w:bCs/>
                <w:sz w:val="18"/>
                <w:szCs w:val="18"/>
              </w:rPr>
            </w:pPr>
            <w:r w:rsidRPr="00EF43A7">
              <w:rPr>
                <w:b/>
                <w:bCs/>
                <w:sz w:val="18"/>
                <w:szCs w:val="18"/>
              </w:rPr>
              <w:t>250,0</w:t>
            </w:r>
          </w:p>
        </w:tc>
        <w:tc>
          <w:tcPr>
            <w:tcW w:w="1004" w:type="dxa"/>
            <w:gridSpan w:val="2"/>
            <w:noWrap/>
          </w:tcPr>
          <w:p w:rsidR="004C2D65" w:rsidRPr="00EF43A7" w:rsidRDefault="00B31F38" w:rsidP="003047D3">
            <w:pPr>
              <w:jc w:val="center"/>
              <w:rPr>
                <w:b/>
                <w:bCs/>
                <w:sz w:val="18"/>
                <w:szCs w:val="18"/>
              </w:rPr>
            </w:pPr>
            <w:r>
              <w:rPr>
                <w:b/>
                <w:bCs/>
                <w:sz w:val="18"/>
                <w:szCs w:val="18"/>
              </w:rPr>
              <w:t>141,6</w:t>
            </w:r>
          </w:p>
        </w:tc>
        <w:tc>
          <w:tcPr>
            <w:tcW w:w="911" w:type="dxa"/>
            <w:noWrap/>
          </w:tcPr>
          <w:p w:rsidR="004C2D65" w:rsidRPr="00EF43A7" w:rsidRDefault="004C2D65" w:rsidP="003047D3">
            <w:pPr>
              <w:jc w:val="center"/>
              <w:rPr>
                <w:b/>
                <w:bCs/>
                <w:sz w:val="16"/>
                <w:szCs w:val="16"/>
              </w:rPr>
            </w:pPr>
            <w:r w:rsidRPr="00EF43A7">
              <w:rPr>
                <w:b/>
                <w:bCs/>
                <w:sz w:val="16"/>
                <w:szCs w:val="16"/>
              </w:rPr>
              <w:t>0</w:t>
            </w:r>
          </w:p>
        </w:tc>
        <w:tc>
          <w:tcPr>
            <w:tcW w:w="920" w:type="dxa"/>
            <w:noWrap/>
          </w:tcPr>
          <w:p w:rsidR="004C2D65" w:rsidRPr="00EF43A7" w:rsidRDefault="004C2D65" w:rsidP="003047D3">
            <w:pPr>
              <w:jc w:val="center"/>
              <w:rPr>
                <w:b/>
                <w:bCs/>
                <w:sz w:val="18"/>
                <w:szCs w:val="18"/>
              </w:rPr>
            </w:pPr>
            <w:r w:rsidRPr="00EF43A7">
              <w:rPr>
                <w:b/>
                <w:bCs/>
                <w:sz w:val="18"/>
                <w:szCs w:val="18"/>
              </w:rPr>
              <w:t>0</w:t>
            </w:r>
          </w:p>
        </w:tc>
        <w:tc>
          <w:tcPr>
            <w:tcW w:w="789" w:type="dxa"/>
            <w:gridSpan w:val="2"/>
            <w:noWrap/>
          </w:tcPr>
          <w:p w:rsidR="004C2D65" w:rsidRPr="00EF43A7" w:rsidRDefault="004C2D65" w:rsidP="003047D3">
            <w:pPr>
              <w:jc w:val="center"/>
              <w:rPr>
                <w:b/>
                <w:bCs/>
                <w:sz w:val="18"/>
                <w:szCs w:val="18"/>
              </w:rPr>
            </w:pPr>
            <w:r w:rsidRPr="00EF43A7">
              <w:rPr>
                <w:b/>
                <w:bCs/>
                <w:sz w:val="18"/>
                <w:szCs w:val="18"/>
              </w:rPr>
              <w:t>0</w:t>
            </w:r>
          </w:p>
        </w:tc>
        <w:tc>
          <w:tcPr>
            <w:tcW w:w="648" w:type="dxa"/>
            <w:gridSpan w:val="2"/>
            <w:noWrap/>
          </w:tcPr>
          <w:p w:rsidR="004C2D65" w:rsidRPr="00EF43A7" w:rsidRDefault="004C2D65" w:rsidP="003047D3">
            <w:pPr>
              <w:jc w:val="center"/>
              <w:rPr>
                <w:b/>
                <w:bCs/>
                <w:sz w:val="18"/>
                <w:szCs w:val="18"/>
              </w:rPr>
            </w:pPr>
            <w:r w:rsidRPr="00EF43A7">
              <w:rPr>
                <w:b/>
                <w:bCs/>
                <w:sz w:val="18"/>
                <w:szCs w:val="18"/>
              </w:rPr>
              <w:t>0</w:t>
            </w:r>
          </w:p>
        </w:tc>
        <w:tc>
          <w:tcPr>
            <w:tcW w:w="2045" w:type="dxa"/>
            <w:gridSpan w:val="2"/>
          </w:tcPr>
          <w:p w:rsidR="004C2D65" w:rsidRPr="002B7FBC" w:rsidRDefault="004C2D65" w:rsidP="003047D3">
            <w:pPr>
              <w:jc w:val="both"/>
              <w:rPr>
                <w:sz w:val="18"/>
                <w:szCs w:val="18"/>
              </w:rPr>
            </w:pPr>
          </w:p>
        </w:tc>
      </w:tr>
      <w:tr w:rsidR="004C2D65" w:rsidRPr="002B7FBC" w:rsidTr="003651DC">
        <w:trPr>
          <w:trHeight w:val="448"/>
        </w:trPr>
        <w:tc>
          <w:tcPr>
            <w:tcW w:w="15745" w:type="dxa"/>
            <w:gridSpan w:val="18"/>
          </w:tcPr>
          <w:p w:rsidR="004C2D65" w:rsidRPr="007508BE" w:rsidRDefault="004C2D65" w:rsidP="003047D3">
            <w:pPr>
              <w:jc w:val="both"/>
              <w:rPr>
                <w:sz w:val="18"/>
                <w:szCs w:val="18"/>
              </w:rPr>
            </w:pPr>
            <w:r w:rsidRPr="007508BE">
              <w:rPr>
                <w:b/>
                <w:bCs/>
                <w:i/>
                <w:iCs/>
                <w:sz w:val="18"/>
                <w:szCs w:val="18"/>
              </w:rPr>
              <w:t>Задача 6. Увеличение количества детей, обеспеченных услугами по организации отдыха и оздоровления</w:t>
            </w:r>
          </w:p>
        </w:tc>
      </w:tr>
      <w:tr w:rsidR="004C2D65" w:rsidRPr="002B7FBC" w:rsidTr="003651DC">
        <w:trPr>
          <w:trHeight w:val="448"/>
        </w:trPr>
        <w:tc>
          <w:tcPr>
            <w:tcW w:w="2341" w:type="dxa"/>
          </w:tcPr>
          <w:p w:rsidR="004C2D65" w:rsidRPr="00C65BA4" w:rsidRDefault="004C2D65" w:rsidP="00C65BA4">
            <w:pPr>
              <w:rPr>
                <w:b/>
                <w:bCs/>
                <w:sz w:val="16"/>
                <w:szCs w:val="16"/>
              </w:rPr>
            </w:pPr>
            <w:r w:rsidRPr="00C65BA4">
              <w:rPr>
                <w:sz w:val="16"/>
                <w:szCs w:val="16"/>
              </w:rPr>
              <w:t>6.1Организация отдыха и оздоровление детей в том числе</w:t>
            </w:r>
          </w:p>
        </w:tc>
        <w:tc>
          <w:tcPr>
            <w:tcW w:w="1276" w:type="dxa"/>
          </w:tcPr>
          <w:p w:rsidR="004C2D65" w:rsidRPr="00C65BA4" w:rsidRDefault="004C2D65" w:rsidP="003047D3">
            <w:pPr>
              <w:jc w:val="center"/>
              <w:rPr>
                <w:b/>
                <w:bCs/>
                <w:color w:val="000000"/>
                <w:sz w:val="16"/>
                <w:szCs w:val="16"/>
              </w:rPr>
            </w:pPr>
            <w:r w:rsidRPr="00C65BA4">
              <w:rPr>
                <w:sz w:val="16"/>
                <w:szCs w:val="16"/>
              </w:rPr>
              <w:t xml:space="preserve">Министерство образования и науки Архангельской области и Отдел образования Администрации МО «Ленский </w:t>
            </w:r>
            <w:r w:rsidRPr="00C65BA4">
              <w:rPr>
                <w:sz w:val="16"/>
                <w:szCs w:val="16"/>
              </w:rPr>
              <w:lastRenderedPageBreak/>
              <w:t>муниципальный район»</w:t>
            </w:r>
          </w:p>
        </w:tc>
        <w:tc>
          <w:tcPr>
            <w:tcW w:w="1133" w:type="dxa"/>
            <w:noWrap/>
          </w:tcPr>
          <w:p w:rsidR="004C2D65" w:rsidRPr="00E306F2" w:rsidRDefault="004C2D65" w:rsidP="003047D3">
            <w:pPr>
              <w:jc w:val="center"/>
              <w:rPr>
                <w:bCs/>
                <w:sz w:val="16"/>
                <w:szCs w:val="16"/>
              </w:rPr>
            </w:pPr>
            <w:r>
              <w:rPr>
                <w:bCs/>
                <w:sz w:val="16"/>
                <w:szCs w:val="16"/>
              </w:rPr>
              <w:lastRenderedPageBreak/>
              <w:t>2183,8</w:t>
            </w:r>
          </w:p>
        </w:tc>
        <w:tc>
          <w:tcPr>
            <w:tcW w:w="993" w:type="dxa"/>
            <w:noWrap/>
          </w:tcPr>
          <w:p w:rsidR="004C2D65" w:rsidRPr="009F1B06" w:rsidRDefault="002055D5" w:rsidP="00863F1F">
            <w:pPr>
              <w:ind w:right="-107"/>
              <w:jc w:val="center"/>
              <w:rPr>
                <w:b/>
                <w:bCs/>
                <w:sz w:val="18"/>
                <w:szCs w:val="18"/>
              </w:rPr>
            </w:pPr>
            <w:r>
              <w:rPr>
                <w:b/>
                <w:bCs/>
                <w:sz w:val="18"/>
                <w:szCs w:val="18"/>
              </w:rPr>
              <w:t>1387,8</w:t>
            </w:r>
          </w:p>
        </w:tc>
        <w:tc>
          <w:tcPr>
            <w:tcW w:w="850" w:type="dxa"/>
            <w:noWrap/>
          </w:tcPr>
          <w:p w:rsidR="004C2D65" w:rsidRPr="009F1B06" w:rsidRDefault="004C2D65" w:rsidP="003047D3">
            <w:pPr>
              <w:jc w:val="center"/>
              <w:rPr>
                <w:b/>
                <w:bCs/>
                <w:sz w:val="18"/>
                <w:szCs w:val="18"/>
              </w:rPr>
            </w:pPr>
            <w:r>
              <w:rPr>
                <w:b/>
                <w:bCs/>
                <w:sz w:val="18"/>
                <w:szCs w:val="18"/>
              </w:rPr>
              <w:t>0</w:t>
            </w:r>
          </w:p>
        </w:tc>
        <w:tc>
          <w:tcPr>
            <w:tcW w:w="850" w:type="dxa"/>
            <w:noWrap/>
          </w:tcPr>
          <w:p w:rsidR="004C2D65" w:rsidRPr="009F1B06" w:rsidRDefault="004C2D65" w:rsidP="003047D3">
            <w:pPr>
              <w:jc w:val="center"/>
              <w:rPr>
                <w:b/>
                <w:bCs/>
                <w:sz w:val="18"/>
                <w:szCs w:val="18"/>
              </w:rPr>
            </w:pPr>
            <w:r>
              <w:rPr>
                <w:b/>
                <w:bCs/>
                <w:sz w:val="18"/>
                <w:szCs w:val="18"/>
              </w:rPr>
              <w:t>0</w:t>
            </w:r>
          </w:p>
        </w:tc>
        <w:tc>
          <w:tcPr>
            <w:tcW w:w="993" w:type="dxa"/>
            <w:noWrap/>
          </w:tcPr>
          <w:p w:rsidR="004C2D65" w:rsidRPr="009F1B06" w:rsidRDefault="004C2D65" w:rsidP="003047D3">
            <w:pPr>
              <w:jc w:val="center"/>
              <w:rPr>
                <w:b/>
                <w:bCs/>
                <w:sz w:val="16"/>
                <w:szCs w:val="16"/>
              </w:rPr>
            </w:pPr>
            <w:r>
              <w:rPr>
                <w:b/>
                <w:bCs/>
                <w:sz w:val="16"/>
                <w:szCs w:val="16"/>
              </w:rPr>
              <w:t>100,0</w:t>
            </w:r>
          </w:p>
        </w:tc>
        <w:tc>
          <w:tcPr>
            <w:tcW w:w="992" w:type="dxa"/>
            <w:noWrap/>
          </w:tcPr>
          <w:p w:rsidR="004C2D65" w:rsidRPr="009F1B06" w:rsidRDefault="004C2D65" w:rsidP="003047D3">
            <w:pPr>
              <w:jc w:val="center"/>
              <w:rPr>
                <w:b/>
                <w:bCs/>
                <w:sz w:val="16"/>
                <w:szCs w:val="16"/>
              </w:rPr>
            </w:pPr>
            <w:r>
              <w:rPr>
                <w:b/>
                <w:bCs/>
                <w:sz w:val="16"/>
                <w:szCs w:val="16"/>
              </w:rPr>
              <w:t>100,0</w:t>
            </w:r>
          </w:p>
        </w:tc>
        <w:tc>
          <w:tcPr>
            <w:tcW w:w="1004" w:type="dxa"/>
            <w:gridSpan w:val="2"/>
            <w:noWrap/>
          </w:tcPr>
          <w:p w:rsidR="004C2D65" w:rsidRPr="009F1B06" w:rsidRDefault="002055D5" w:rsidP="002055D5">
            <w:pPr>
              <w:ind w:right="-109"/>
              <w:jc w:val="center"/>
              <w:rPr>
                <w:b/>
                <w:bCs/>
                <w:sz w:val="16"/>
                <w:szCs w:val="16"/>
              </w:rPr>
            </w:pPr>
            <w:r>
              <w:rPr>
                <w:b/>
                <w:bCs/>
                <w:sz w:val="16"/>
                <w:szCs w:val="16"/>
              </w:rPr>
              <w:t>94,6</w:t>
            </w:r>
          </w:p>
        </w:tc>
        <w:tc>
          <w:tcPr>
            <w:tcW w:w="911" w:type="dxa"/>
            <w:noWrap/>
          </w:tcPr>
          <w:p w:rsidR="004C2D65" w:rsidRPr="009F1B06" w:rsidRDefault="004C2D65" w:rsidP="003047D3">
            <w:pPr>
              <w:ind w:right="-108"/>
              <w:jc w:val="center"/>
              <w:rPr>
                <w:b/>
                <w:bCs/>
                <w:sz w:val="16"/>
                <w:szCs w:val="16"/>
              </w:rPr>
            </w:pPr>
            <w:r>
              <w:rPr>
                <w:b/>
                <w:bCs/>
                <w:sz w:val="16"/>
                <w:szCs w:val="16"/>
              </w:rPr>
              <w:t>2083,8</w:t>
            </w:r>
          </w:p>
        </w:tc>
        <w:tc>
          <w:tcPr>
            <w:tcW w:w="920" w:type="dxa"/>
            <w:noWrap/>
          </w:tcPr>
          <w:p w:rsidR="004C2D65" w:rsidRPr="009F1B06" w:rsidRDefault="002055D5" w:rsidP="00EF43A7">
            <w:pPr>
              <w:jc w:val="center"/>
              <w:rPr>
                <w:b/>
                <w:bCs/>
                <w:sz w:val="14"/>
                <w:szCs w:val="14"/>
              </w:rPr>
            </w:pPr>
            <w:r>
              <w:rPr>
                <w:b/>
                <w:bCs/>
                <w:sz w:val="14"/>
                <w:szCs w:val="14"/>
              </w:rPr>
              <w:t>1293,2</w:t>
            </w:r>
          </w:p>
        </w:tc>
        <w:tc>
          <w:tcPr>
            <w:tcW w:w="789" w:type="dxa"/>
            <w:gridSpan w:val="2"/>
            <w:noWrap/>
          </w:tcPr>
          <w:p w:rsidR="004C2D65" w:rsidRPr="00CD21F5" w:rsidRDefault="004C2D65" w:rsidP="003047D3">
            <w:pPr>
              <w:jc w:val="center"/>
              <w:rPr>
                <w:b/>
                <w:bCs/>
                <w:color w:val="000000"/>
                <w:sz w:val="18"/>
                <w:szCs w:val="18"/>
              </w:rPr>
            </w:pPr>
            <w:r>
              <w:rPr>
                <w:b/>
                <w:bCs/>
                <w:color w:val="000000"/>
                <w:sz w:val="18"/>
                <w:szCs w:val="18"/>
              </w:rPr>
              <w:t>0</w:t>
            </w:r>
          </w:p>
        </w:tc>
        <w:tc>
          <w:tcPr>
            <w:tcW w:w="648" w:type="dxa"/>
            <w:gridSpan w:val="2"/>
            <w:noWrap/>
          </w:tcPr>
          <w:p w:rsidR="004C2D65" w:rsidRPr="00CD21F5" w:rsidRDefault="004C2D65" w:rsidP="003047D3">
            <w:pPr>
              <w:ind w:right="-105"/>
              <w:jc w:val="center"/>
              <w:rPr>
                <w:b/>
                <w:bCs/>
                <w:color w:val="000000"/>
                <w:sz w:val="18"/>
                <w:szCs w:val="18"/>
              </w:rPr>
            </w:pPr>
            <w:r>
              <w:rPr>
                <w:b/>
                <w:bCs/>
                <w:color w:val="000000"/>
                <w:sz w:val="18"/>
                <w:szCs w:val="18"/>
              </w:rPr>
              <w:t>0</w:t>
            </w:r>
          </w:p>
        </w:tc>
        <w:tc>
          <w:tcPr>
            <w:tcW w:w="2045" w:type="dxa"/>
            <w:gridSpan w:val="2"/>
          </w:tcPr>
          <w:p w:rsidR="004C2D65" w:rsidRPr="002B7FBC" w:rsidRDefault="004C2D65" w:rsidP="003047D3">
            <w:pPr>
              <w:jc w:val="both"/>
              <w:rPr>
                <w:sz w:val="18"/>
                <w:szCs w:val="18"/>
              </w:rPr>
            </w:pPr>
            <w:r>
              <w:rPr>
                <w:sz w:val="18"/>
                <w:szCs w:val="18"/>
              </w:rPr>
              <w:t>Организация отдыха и оздоровление детей</w:t>
            </w:r>
          </w:p>
        </w:tc>
      </w:tr>
      <w:tr w:rsidR="004C2D65" w:rsidRPr="002B7FBC" w:rsidTr="003651DC">
        <w:trPr>
          <w:trHeight w:val="448"/>
        </w:trPr>
        <w:tc>
          <w:tcPr>
            <w:tcW w:w="2341" w:type="dxa"/>
          </w:tcPr>
          <w:p w:rsidR="004C2D65" w:rsidRPr="002B7FBC" w:rsidRDefault="004C2D65" w:rsidP="007508BE">
            <w:pPr>
              <w:jc w:val="center"/>
              <w:rPr>
                <w:b/>
                <w:bCs/>
                <w:sz w:val="18"/>
                <w:szCs w:val="18"/>
              </w:rPr>
            </w:pPr>
            <w:r w:rsidRPr="002B7FBC">
              <w:rPr>
                <w:b/>
                <w:bCs/>
                <w:sz w:val="18"/>
                <w:szCs w:val="18"/>
              </w:rPr>
              <w:lastRenderedPageBreak/>
              <w:t>ИТОГО по задаче</w:t>
            </w:r>
            <w:r>
              <w:rPr>
                <w:b/>
                <w:bCs/>
                <w:sz w:val="18"/>
                <w:szCs w:val="18"/>
              </w:rPr>
              <w:t xml:space="preserve"> </w:t>
            </w:r>
            <w:r w:rsidRPr="002B7FBC">
              <w:rPr>
                <w:b/>
                <w:bCs/>
                <w:sz w:val="18"/>
                <w:szCs w:val="18"/>
              </w:rPr>
              <w:t xml:space="preserve">№ </w:t>
            </w:r>
            <w:r>
              <w:rPr>
                <w:b/>
                <w:bCs/>
                <w:sz w:val="18"/>
                <w:szCs w:val="18"/>
              </w:rPr>
              <w:t>6</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EF43A7" w:rsidRDefault="004C2D65" w:rsidP="003047D3">
            <w:pPr>
              <w:jc w:val="center"/>
              <w:rPr>
                <w:b/>
                <w:bCs/>
                <w:sz w:val="18"/>
                <w:szCs w:val="18"/>
              </w:rPr>
            </w:pPr>
            <w:r w:rsidRPr="00EF43A7">
              <w:rPr>
                <w:b/>
                <w:bCs/>
                <w:sz w:val="18"/>
                <w:szCs w:val="18"/>
              </w:rPr>
              <w:t>2183,3</w:t>
            </w:r>
          </w:p>
        </w:tc>
        <w:tc>
          <w:tcPr>
            <w:tcW w:w="993" w:type="dxa"/>
            <w:noWrap/>
          </w:tcPr>
          <w:p w:rsidR="004C2D65" w:rsidRPr="00EF43A7" w:rsidRDefault="002055D5" w:rsidP="00863F1F">
            <w:pPr>
              <w:ind w:right="-107"/>
              <w:jc w:val="center"/>
              <w:rPr>
                <w:b/>
                <w:bCs/>
                <w:sz w:val="18"/>
                <w:szCs w:val="18"/>
              </w:rPr>
            </w:pPr>
            <w:r>
              <w:rPr>
                <w:b/>
                <w:bCs/>
                <w:sz w:val="18"/>
                <w:szCs w:val="18"/>
              </w:rPr>
              <w:t>1387,8</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993" w:type="dxa"/>
            <w:noWrap/>
          </w:tcPr>
          <w:p w:rsidR="004C2D65" w:rsidRPr="00EF43A7" w:rsidRDefault="004C2D65" w:rsidP="003047D3">
            <w:pPr>
              <w:jc w:val="center"/>
              <w:rPr>
                <w:b/>
                <w:bCs/>
                <w:sz w:val="18"/>
                <w:szCs w:val="18"/>
              </w:rPr>
            </w:pPr>
            <w:r w:rsidRPr="00EF43A7">
              <w:rPr>
                <w:b/>
                <w:bCs/>
                <w:sz w:val="18"/>
                <w:szCs w:val="18"/>
              </w:rPr>
              <w:t>100,0</w:t>
            </w:r>
          </w:p>
        </w:tc>
        <w:tc>
          <w:tcPr>
            <w:tcW w:w="992" w:type="dxa"/>
            <w:noWrap/>
          </w:tcPr>
          <w:p w:rsidR="004C2D65" w:rsidRPr="00EF43A7" w:rsidRDefault="004C2D65" w:rsidP="003047D3">
            <w:pPr>
              <w:jc w:val="center"/>
              <w:rPr>
                <w:b/>
                <w:bCs/>
                <w:sz w:val="18"/>
                <w:szCs w:val="18"/>
              </w:rPr>
            </w:pPr>
            <w:r w:rsidRPr="00EF43A7">
              <w:rPr>
                <w:b/>
                <w:bCs/>
                <w:sz w:val="18"/>
                <w:szCs w:val="18"/>
              </w:rPr>
              <w:t>100,0</w:t>
            </w:r>
          </w:p>
        </w:tc>
        <w:tc>
          <w:tcPr>
            <w:tcW w:w="1004" w:type="dxa"/>
            <w:gridSpan w:val="2"/>
            <w:noWrap/>
          </w:tcPr>
          <w:p w:rsidR="004C2D65" w:rsidRPr="00EF43A7" w:rsidRDefault="002055D5" w:rsidP="003047D3">
            <w:pPr>
              <w:ind w:right="-109"/>
              <w:jc w:val="center"/>
              <w:rPr>
                <w:b/>
                <w:bCs/>
                <w:sz w:val="18"/>
                <w:szCs w:val="18"/>
              </w:rPr>
            </w:pPr>
            <w:r>
              <w:rPr>
                <w:b/>
                <w:bCs/>
                <w:sz w:val="18"/>
                <w:szCs w:val="18"/>
              </w:rPr>
              <w:t>94,6</w:t>
            </w:r>
          </w:p>
        </w:tc>
        <w:tc>
          <w:tcPr>
            <w:tcW w:w="911" w:type="dxa"/>
            <w:noWrap/>
          </w:tcPr>
          <w:p w:rsidR="004C2D65" w:rsidRPr="00EF43A7" w:rsidRDefault="004C2D65" w:rsidP="003047D3">
            <w:pPr>
              <w:ind w:right="-108"/>
              <w:jc w:val="center"/>
              <w:rPr>
                <w:b/>
                <w:bCs/>
                <w:sz w:val="18"/>
                <w:szCs w:val="18"/>
              </w:rPr>
            </w:pPr>
            <w:r w:rsidRPr="00EF43A7">
              <w:rPr>
                <w:b/>
                <w:bCs/>
                <w:sz w:val="18"/>
                <w:szCs w:val="18"/>
              </w:rPr>
              <w:t>2083,8</w:t>
            </w:r>
          </w:p>
        </w:tc>
        <w:tc>
          <w:tcPr>
            <w:tcW w:w="920" w:type="dxa"/>
            <w:noWrap/>
          </w:tcPr>
          <w:p w:rsidR="004C2D65" w:rsidRPr="00EF43A7" w:rsidRDefault="002055D5" w:rsidP="003047D3">
            <w:pPr>
              <w:jc w:val="center"/>
              <w:rPr>
                <w:b/>
                <w:bCs/>
                <w:sz w:val="18"/>
                <w:szCs w:val="18"/>
              </w:rPr>
            </w:pPr>
            <w:r>
              <w:rPr>
                <w:b/>
                <w:bCs/>
                <w:sz w:val="18"/>
                <w:szCs w:val="18"/>
              </w:rPr>
              <w:t>1293,8</w:t>
            </w:r>
          </w:p>
        </w:tc>
        <w:tc>
          <w:tcPr>
            <w:tcW w:w="789" w:type="dxa"/>
            <w:gridSpan w:val="2"/>
            <w:noWrap/>
          </w:tcPr>
          <w:p w:rsidR="004C2D65" w:rsidRPr="00EF43A7" w:rsidRDefault="004C2D65" w:rsidP="003047D3">
            <w:pPr>
              <w:jc w:val="center"/>
              <w:rPr>
                <w:b/>
                <w:bCs/>
                <w:sz w:val="18"/>
                <w:szCs w:val="18"/>
              </w:rPr>
            </w:pPr>
            <w:r w:rsidRPr="00EF43A7">
              <w:rPr>
                <w:b/>
                <w:bCs/>
                <w:sz w:val="18"/>
                <w:szCs w:val="18"/>
              </w:rPr>
              <w:t>0</w:t>
            </w:r>
          </w:p>
        </w:tc>
        <w:tc>
          <w:tcPr>
            <w:tcW w:w="648" w:type="dxa"/>
            <w:gridSpan w:val="2"/>
            <w:noWrap/>
          </w:tcPr>
          <w:p w:rsidR="004C2D65" w:rsidRPr="00EF43A7" w:rsidRDefault="004C2D65" w:rsidP="003047D3">
            <w:pPr>
              <w:ind w:right="-105"/>
              <w:jc w:val="center"/>
              <w:rPr>
                <w:b/>
                <w:bCs/>
                <w:sz w:val="18"/>
                <w:szCs w:val="18"/>
              </w:rPr>
            </w:pPr>
            <w:r w:rsidRPr="00EF43A7">
              <w:rPr>
                <w:b/>
                <w:bCs/>
                <w:sz w:val="18"/>
                <w:szCs w:val="18"/>
              </w:rPr>
              <w:t>0</w:t>
            </w:r>
          </w:p>
        </w:tc>
        <w:tc>
          <w:tcPr>
            <w:tcW w:w="2045" w:type="dxa"/>
            <w:gridSpan w:val="2"/>
          </w:tcPr>
          <w:p w:rsidR="004C2D65" w:rsidRPr="002B7FBC" w:rsidRDefault="004C2D65" w:rsidP="003047D3">
            <w:pPr>
              <w:jc w:val="both"/>
              <w:rPr>
                <w:sz w:val="18"/>
                <w:szCs w:val="18"/>
              </w:rPr>
            </w:pPr>
          </w:p>
        </w:tc>
      </w:tr>
      <w:tr w:rsidR="00B31F38" w:rsidRPr="002B7FBC" w:rsidTr="00B31F38">
        <w:trPr>
          <w:trHeight w:val="448"/>
        </w:trPr>
        <w:tc>
          <w:tcPr>
            <w:tcW w:w="2341" w:type="dxa"/>
          </w:tcPr>
          <w:p w:rsidR="00B31F38" w:rsidRPr="002B7FBC" w:rsidRDefault="00B31F38" w:rsidP="003047D3">
            <w:pPr>
              <w:jc w:val="center"/>
              <w:rPr>
                <w:b/>
                <w:bCs/>
                <w:sz w:val="18"/>
                <w:szCs w:val="18"/>
              </w:rPr>
            </w:pPr>
            <w:r w:rsidRPr="002B7FBC">
              <w:rPr>
                <w:b/>
                <w:bCs/>
                <w:sz w:val="18"/>
                <w:szCs w:val="18"/>
              </w:rPr>
              <w:t>Итого по подпрограмме №2</w:t>
            </w:r>
          </w:p>
        </w:tc>
        <w:tc>
          <w:tcPr>
            <w:tcW w:w="1276" w:type="dxa"/>
          </w:tcPr>
          <w:p w:rsidR="00B31F38" w:rsidRPr="00CD21F5" w:rsidRDefault="00B31F38" w:rsidP="003047D3">
            <w:pPr>
              <w:jc w:val="center"/>
              <w:rPr>
                <w:b/>
                <w:bCs/>
                <w:color w:val="000000"/>
                <w:sz w:val="18"/>
                <w:szCs w:val="18"/>
              </w:rPr>
            </w:pPr>
          </w:p>
        </w:tc>
        <w:tc>
          <w:tcPr>
            <w:tcW w:w="1133" w:type="dxa"/>
            <w:noWrap/>
            <w:vAlign w:val="center"/>
          </w:tcPr>
          <w:p w:rsidR="00B31F38" w:rsidRPr="00B31F38" w:rsidRDefault="00B31F38">
            <w:pPr>
              <w:jc w:val="center"/>
              <w:rPr>
                <w:b/>
                <w:bCs/>
                <w:sz w:val="18"/>
                <w:szCs w:val="18"/>
              </w:rPr>
            </w:pPr>
            <w:r w:rsidRPr="00B31F38">
              <w:rPr>
                <w:b/>
                <w:bCs/>
                <w:sz w:val="18"/>
                <w:szCs w:val="18"/>
              </w:rPr>
              <w:t>292246,4</w:t>
            </w:r>
          </w:p>
        </w:tc>
        <w:tc>
          <w:tcPr>
            <w:tcW w:w="993" w:type="dxa"/>
            <w:noWrap/>
            <w:vAlign w:val="center"/>
          </w:tcPr>
          <w:p w:rsidR="00B31F38" w:rsidRPr="00B31F38" w:rsidRDefault="00B31F38">
            <w:pPr>
              <w:jc w:val="center"/>
              <w:rPr>
                <w:b/>
                <w:bCs/>
                <w:sz w:val="18"/>
                <w:szCs w:val="18"/>
              </w:rPr>
            </w:pPr>
            <w:r>
              <w:rPr>
                <w:b/>
                <w:bCs/>
                <w:sz w:val="18"/>
                <w:szCs w:val="18"/>
              </w:rPr>
              <w:t>179302,5</w:t>
            </w:r>
          </w:p>
        </w:tc>
        <w:tc>
          <w:tcPr>
            <w:tcW w:w="850" w:type="dxa"/>
            <w:noWrap/>
            <w:vAlign w:val="center"/>
          </w:tcPr>
          <w:p w:rsidR="00B31F38" w:rsidRPr="00B31F38" w:rsidRDefault="00B31F38">
            <w:pPr>
              <w:jc w:val="center"/>
              <w:rPr>
                <w:b/>
                <w:bCs/>
                <w:sz w:val="18"/>
                <w:szCs w:val="18"/>
              </w:rPr>
            </w:pPr>
            <w:r w:rsidRPr="00B31F38">
              <w:rPr>
                <w:b/>
                <w:bCs/>
                <w:sz w:val="18"/>
                <w:szCs w:val="18"/>
              </w:rPr>
              <w:t>2515,1</w:t>
            </w:r>
          </w:p>
        </w:tc>
        <w:tc>
          <w:tcPr>
            <w:tcW w:w="850" w:type="dxa"/>
            <w:noWrap/>
            <w:vAlign w:val="center"/>
          </w:tcPr>
          <w:p w:rsidR="00B31F38" w:rsidRPr="00B31F38" w:rsidRDefault="00B31F38">
            <w:pPr>
              <w:jc w:val="center"/>
              <w:rPr>
                <w:b/>
                <w:bCs/>
                <w:sz w:val="18"/>
                <w:szCs w:val="18"/>
              </w:rPr>
            </w:pPr>
            <w:r w:rsidRPr="00B31F38">
              <w:rPr>
                <w:b/>
                <w:bCs/>
                <w:sz w:val="18"/>
                <w:szCs w:val="18"/>
              </w:rPr>
              <w:t>0,0</w:t>
            </w:r>
          </w:p>
        </w:tc>
        <w:tc>
          <w:tcPr>
            <w:tcW w:w="993" w:type="dxa"/>
            <w:noWrap/>
            <w:vAlign w:val="center"/>
          </w:tcPr>
          <w:p w:rsidR="00B31F38" w:rsidRPr="00B31F38" w:rsidRDefault="00B31F38">
            <w:pPr>
              <w:jc w:val="center"/>
              <w:rPr>
                <w:b/>
                <w:bCs/>
                <w:sz w:val="18"/>
                <w:szCs w:val="18"/>
              </w:rPr>
            </w:pPr>
            <w:r w:rsidRPr="00B31F38">
              <w:rPr>
                <w:b/>
                <w:bCs/>
                <w:sz w:val="18"/>
                <w:szCs w:val="18"/>
              </w:rPr>
              <w:t>83723,4</w:t>
            </w:r>
          </w:p>
        </w:tc>
        <w:tc>
          <w:tcPr>
            <w:tcW w:w="992" w:type="dxa"/>
            <w:noWrap/>
            <w:vAlign w:val="center"/>
          </w:tcPr>
          <w:p w:rsidR="00B31F38" w:rsidRPr="00B31F38" w:rsidRDefault="00B31F38">
            <w:pPr>
              <w:jc w:val="center"/>
              <w:rPr>
                <w:b/>
                <w:bCs/>
                <w:sz w:val="18"/>
                <w:szCs w:val="18"/>
              </w:rPr>
            </w:pPr>
            <w:r w:rsidRPr="00B31F38">
              <w:rPr>
                <w:b/>
                <w:bCs/>
                <w:sz w:val="18"/>
                <w:szCs w:val="18"/>
              </w:rPr>
              <w:t>83723,4</w:t>
            </w:r>
          </w:p>
        </w:tc>
        <w:tc>
          <w:tcPr>
            <w:tcW w:w="1004" w:type="dxa"/>
            <w:gridSpan w:val="2"/>
            <w:noWrap/>
            <w:vAlign w:val="center"/>
          </w:tcPr>
          <w:p w:rsidR="00B31F38" w:rsidRPr="00B31F38" w:rsidRDefault="00B31F38">
            <w:pPr>
              <w:jc w:val="center"/>
              <w:rPr>
                <w:b/>
                <w:bCs/>
                <w:sz w:val="18"/>
                <w:szCs w:val="18"/>
              </w:rPr>
            </w:pPr>
            <w:r w:rsidRPr="00B31F38">
              <w:rPr>
                <w:b/>
                <w:bCs/>
                <w:sz w:val="18"/>
                <w:szCs w:val="18"/>
              </w:rPr>
              <w:t>48901,6</w:t>
            </w:r>
          </w:p>
        </w:tc>
        <w:tc>
          <w:tcPr>
            <w:tcW w:w="911" w:type="dxa"/>
            <w:noWrap/>
            <w:vAlign w:val="center"/>
          </w:tcPr>
          <w:p w:rsidR="00B31F38" w:rsidRPr="00B31F38" w:rsidRDefault="00B31F38">
            <w:pPr>
              <w:jc w:val="center"/>
              <w:rPr>
                <w:b/>
                <w:bCs/>
                <w:sz w:val="18"/>
                <w:szCs w:val="18"/>
              </w:rPr>
            </w:pPr>
            <w:r w:rsidRPr="00B31F38">
              <w:rPr>
                <w:b/>
                <w:bCs/>
                <w:sz w:val="18"/>
                <w:szCs w:val="18"/>
              </w:rPr>
              <w:t>206007,9</w:t>
            </w:r>
          </w:p>
        </w:tc>
        <w:tc>
          <w:tcPr>
            <w:tcW w:w="920" w:type="dxa"/>
            <w:noWrap/>
            <w:vAlign w:val="center"/>
          </w:tcPr>
          <w:p w:rsidR="00B31F38" w:rsidRPr="00B31F38" w:rsidRDefault="00B31F38">
            <w:pPr>
              <w:jc w:val="center"/>
              <w:rPr>
                <w:b/>
                <w:bCs/>
                <w:sz w:val="18"/>
                <w:szCs w:val="18"/>
              </w:rPr>
            </w:pPr>
            <w:r w:rsidRPr="00B31F38">
              <w:rPr>
                <w:b/>
                <w:bCs/>
                <w:sz w:val="18"/>
                <w:szCs w:val="18"/>
              </w:rPr>
              <w:t>130400,9</w:t>
            </w:r>
          </w:p>
        </w:tc>
        <w:tc>
          <w:tcPr>
            <w:tcW w:w="789" w:type="dxa"/>
            <w:gridSpan w:val="2"/>
            <w:noWrap/>
            <w:vAlign w:val="center"/>
          </w:tcPr>
          <w:p w:rsidR="00B31F38" w:rsidRPr="00B31F38" w:rsidRDefault="00B31F38">
            <w:pPr>
              <w:jc w:val="center"/>
              <w:rPr>
                <w:b/>
                <w:bCs/>
                <w:sz w:val="18"/>
                <w:szCs w:val="18"/>
              </w:rPr>
            </w:pPr>
            <w:r w:rsidRPr="00B31F38">
              <w:rPr>
                <w:b/>
                <w:bCs/>
                <w:sz w:val="18"/>
                <w:szCs w:val="18"/>
              </w:rPr>
              <w:t>0</w:t>
            </w:r>
          </w:p>
        </w:tc>
        <w:tc>
          <w:tcPr>
            <w:tcW w:w="648" w:type="dxa"/>
            <w:gridSpan w:val="2"/>
            <w:noWrap/>
            <w:vAlign w:val="center"/>
          </w:tcPr>
          <w:p w:rsidR="00B31F38" w:rsidRPr="00B31F38" w:rsidRDefault="00B31F38">
            <w:pPr>
              <w:jc w:val="center"/>
              <w:rPr>
                <w:b/>
                <w:bCs/>
                <w:sz w:val="18"/>
                <w:szCs w:val="18"/>
              </w:rPr>
            </w:pPr>
            <w:r w:rsidRPr="00B31F38">
              <w:rPr>
                <w:b/>
                <w:bCs/>
                <w:sz w:val="18"/>
                <w:szCs w:val="18"/>
              </w:rPr>
              <w:t>0</w:t>
            </w:r>
          </w:p>
        </w:tc>
        <w:tc>
          <w:tcPr>
            <w:tcW w:w="2045" w:type="dxa"/>
            <w:gridSpan w:val="2"/>
          </w:tcPr>
          <w:p w:rsidR="00B31F38" w:rsidRPr="002B7FBC" w:rsidRDefault="00B31F38" w:rsidP="003047D3">
            <w:pPr>
              <w:jc w:val="both"/>
              <w:rPr>
                <w:sz w:val="18"/>
                <w:szCs w:val="18"/>
              </w:rPr>
            </w:pPr>
          </w:p>
        </w:tc>
      </w:tr>
      <w:tr w:rsidR="004C2D65" w:rsidRPr="002B7FBC" w:rsidTr="003651DC">
        <w:trPr>
          <w:trHeight w:val="480"/>
        </w:trPr>
        <w:tc>
          <w:tcPr>
            <w:tcW w:w="15745" w:type="dxa"/>
            <w:gridSpan w:val="18"/>
            <w:shd w:val="clear" w:color="000000" w:fill="FFFFFF"/>
          </w:tcPr>
          <w:p w:rsidR="004C2D65" w:rsidRPr="006F0EFE" w:rsidRDefault="004C2D65" w:rsidP="003047D3">
            <w:pPr>
              <w:jc w:val="both"/>
              <w:rPr>
                <w:b/>
                <w:bCs/>
                <w:color w:val="000000"/>
              </w:rPr>
            </w:pPr>
            <w:r w:rsidRPr="006F0EFE">
              <w:rPr>
                <w:b/>
                <w:bCs/>
                <w:color w:val="000000"/>
                <w:sz w:val="22"/>
                <w:szCs w:val="22"/>
              </w:rPr>
              <w:t>Подпрограмма № 3 «Обеспечение деятельности Отдела  образования Администрации  МО « Ленский  муниципальный район»</w:t>
            </w:r>
          </w:p>
        </w:tc>
      </w:tr>
      <w:tr w:rsidR="004C2D65" w:rsidRPr="002B7FBC" w:rsidTr="003651DC">
        <w:trPr>
          <w:trHeight w:val="420"/>
        </w:trPr>
        <w:tc>
          <w:tcPr>
            <w:tcW w:w="15745" w:type="dxa"/>
            <w:gridSpan w:val="18"/>
            <w:shd w:val="clear" w:color="000000" w:fill="FFFFFF"/>
          </w:tcPr>
          <w:p w:rsidR="004C2D65" w:rsidRPr="00CD21F5" w:rsidRDefault="004C2D65" w:rsidP="003047D3">
            <w:pPr>
              <w:jc w:val="both"/>
              <w:rPr>
                <w:b/>
                <w:bCs/>
                <w:i/>
                <w:iCs/>
                <w:color w:val="000000"/>
                <w:sz w:val="18"/>
                <w:szCs w:val="18"/>
              </w:rPr>
            </w:pPr>
            <w:r w:rsidRPr="00CD21F5">
              <w:rPr>
                <w:b/>
                <w:bCs/>
                <w:i/>
                <w:iCs/>
                <w:color w:val="000000"/>
                <w:sz w:val="18"/>
                <w:szCs w:val="18"/>
              </w:rPr>
              <w:t>Задача 1. Повышение эффективности деятельности Отдела  образования Администрации МО «Ленский муниципальный</w:t>
            </w:r>
            <w:r w:rsidRPr="00CD21F5">
              <w:rPr>
                <w:b/>
                <w:bCs/>
                <w:color w:val="000000"/>
                <w:sz w:val="18"/>
                <w:szCs w:val="18"/>
              </w:rPr>
              <w:t xml:space="preserve"> </w:t>
            </w:r>
            <w:r w:rsidRPr="00CD21F5">
              <w:rPr>
                <w:b/>
                <w:bCs/>
                <w:i/>
                <w:iCs/>
                <w:color w:val="000000"/>
                <w:sz w:val="18"/>
                <w:szCs w:val="18"/>
              </w:rPr>
              <w:t>район».</w:t>
            </w:r>
          </w:p>
        </w:tc>
      </w:tr>
      <w:tr w:rsidR="004C2D65" w:rsidTr="003651DC">
        <w:trPr>
          <w:trHeight w:val="1131"/>
        </w:trPr>
        <w:tc>
          <w:tcPr>
            <w:tcW w:w="2341" w:type="dxa"/>
          </w:tcPr>
          <w:p w:rsidR="004C2D65" w:rsidRPr="002B7FBC" w:rsidRDefault="004C2D65" w:rsidP="00024AF4">
            <w:pPr>
              <w:rPr>
                <w:sz w:val="18"/>
                <w:szCs w:val="18"/>
              </w:rPr>
            </w:pPr>
            <w:r w:rsidRPr="002B7FBC">
              <w:rPr>
                <w:sz w:val="18"/>
                <w:szCs w:val="18"/>
              </w:rPr>
              <w:t>1.</w:t>
            </w:r>
            <w:r>
              <w:rPr>
                <w:sz w:val="18"/>
                <w:szCs w:val="18"/>
              </w:rPr>
              <w:t xml:space="preserve">1 </w:t>
            </w:r>
            <w:r w:rsidRPr="002B7FBC">
              <w:rPr>
                <w:sz w:val="18"/>
                <w:szCs w:val="18"/>
              </w:rPr>
              <w:t xml:space="preserve"> Обеспечение деятельности Отдела образования МО «Ленский муниципальный район»</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A632AB" w:rsidRDefault="003651DC" w:rsidP="003047D3">
            <w:pPr>
              <w:jc w:val="center"/>
              <w:rPr>
                <w:color w:val="FF0000"/>
                <w:sz w:val="18"/>
                <w:szCs w:val="18"/>
              </w:rPr>
            </w:pPr>
            <w:r>
              <w:rPr>
                <w:color w:val="FF0000"/>
                <w:sz w:val="18"/>
                <w:szCs w:val="18"/>
              </w:rPr>
              <w:t>6203,9</w:t>
            </w:r>
          </w:p>
        </w:tc>
        <w:tc>
          <w:tcPr>
            <w:tcW w:w="993" w:type="dxa"/>
          </w:tcPr>
          <w:p w:rsidR="004C2D65" w:rsidRPr="00CD21F5" w:rsidRDefault="003651DC" w:rsidP="003047D3">
            <w:pPr>
              <w:jc w:val="center"/>
              <w:rPr>
                <w:color w:val="000000"/>
                <w:sz w:val="18"/>
                <w:szCs w:val="18"/>
              </w:rPr>
            </w:pPr>
            <w:r>
              <w:rPr>
                <w:color w:val="000000"/>
                <w:sz w:val="18"/>
                <w:szCs w:val="18"/>
              </w:rPr>
              <w:t>3303,0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A632AB" w:rsidRDefault="004C2D65" w:rsidP="003047D3">
            <w:pPr>
              <w:jc w:val="center"/>
              <w:rPr>
                <w:color w:val="FF0000"/>
                <w:sz w:val="18"/>
                <w:szCs w:val="18"/>
              </w:rPr>
            </w:pPr>
            <w:r>
              <w:rPr>
                <w:color w:val="FF0000"/>
                <w:sz w:val="18"/>
                <w:szCs w:val="18"/>
              </w:rPr>
              <w:t>6193,8</w:t>
            </w:r>
          </w:p>
        </w:tc>
        <w:tc>
          <w:tcPr>
            <w:tcW w:w="992" w:type="dxa"/>
            <w:noWrap/>
          </w:tcPr>
          <w:p w:rsidR="004C2D65" w:rsidRPr="00CD21F5" w:rsidRDefault="004C2D65" w:rsidP="00A632AB">
            <w:pPr>
              <w:jc w:val="center"/>
              <w:rPr>
                <w:color w:val="000000"/>
                <w:sz w:val="18"/>
                <w:szCs w:val="18"/>
              </w:rPr>
            </w:pPr>
            <w:r>
              <w:rPr>
                <w:color w:val="000000"/>
                <w:sz w:val="18"/>
                <w:szCs w:val="18"/>
              </w:rPr>
              <w:t>6193,8</w:t>
            </w:r>
          </w:p>
        </w:tc>
        <w:tc>
          <w:tcPr>
            <w:tcW w:w="1004" w:type="dxa"/>
            <w:gridSpan w:val="2"/>
            <w:noWrap/>
          </w:tcPr>
          <w:p w:rsidR="004C2D65" w:rsidRPr="00CD21F5" w:rsidRDefault="003651DC" w:rsidP="003047D3">
            <w:pPr>
              <w:jc w:val="center"/>
              <w:rPr>
                <w:color w:val="000000"/>
                <w:sz w:val="18"/>
                <w:szCs w:val="18"/>
              </w:rPr>
            </w:pPr>
            <w:r>
              <w:rPr>
                <w:color w:val="000000"/>
                <w:sz w:val="18"/>
                <w:szCs w:val="18"/>
              </w:rPr>
              <w:t>3303,0</w:t>
            </w:r>
          </w:p>
        </w:tc>
        <w:tc>
          <w:tcPr>
            <w:tcW w:w="911" w:type="dxa"/>
            <w:noWrap/>
          </w:tcPr>
          <w:p w:rsidR="004C2D65" w:rsidRPr="00CD21F5" w:rsidRDefault="003651DC" w:rsidP="003047D3">
            <w:pPr>
              <w:jc w:val="center"/>
              <w:rPr>
                <w:color w:val="000000"/>
                <w:sz w:val="18"/>
                <w:szCs w:val="18"/>
              </w:rPr>
            </w:pPr>
            <w:r>
              <w:rPr>
                <w:color w:val="000000"/>
                <w:sz w:val="18"/>
                <w:szCs w:val="18"/>
              </w:rPr>
              <w:t>10,1</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Pr="00E05A78" w:rsidRDefault="004C2D65" w:rsidP="003047D3">
            <w:pPr>
              <w:jc w:val="both"/>
              <w:rPr>
                <w:color w:val="000000"/>
                <w:sz w:val="20"/>
                <w:szCs w:val="20"/>
              </w:rPr>
            </w:pPr>
            <w:r w:rsidRPr="00E05A78">
              <w:rPr>
                <w:color w:val="000000"/>
                <w:sz w:val="20"/>
                <w:szCs w:val="20"/>
              </w:rPr>
              <w:t>Расходы произведены в пределах месячного графика</w:t>
            </w:r>
          </w:p>
        </w:tc>
      </w:tr>
      <w:tr w:rsidR="004C2D65" w:rsidTr="003651DC">
        <w:trPr>
          <w:trHeight w:val="1656"/>
        </w:trPr>
        <w:tc>
          <w:tcPr>
            <w:tcW w:w="2341" w:type="dxa"/>
          </w:tcPr>
          <w:p w:rsidR="004C2D65" w:rsidRPr="002B7FBC" w:rsidRDefault="004C2D65" w:rsidP="00024AF4">
            <w:pPr>
              <w:rPr>
                <w:sz w:val="18"/>
                <w:szCs w:val="18"/>
              </w:rPr>
            </w:pPr>
            <w:r>
              <w:rPr>
                <w:sz w:val="18"/>
                <w:szCs w:val="18"/>
              </w:rPr>
              <w:t xml:space="preserve">1.2 </w:t>
            </w:r>
            <w:r w:rsidRPr="002B7FBC">
              <w:rPr>
                <w:sz w:val="18"/>
                <w:szCs w:val="18"/>
              </w:rPr>
              <w:t>Укрепление материально-технической базы учреждения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E05A78" w:rsidRDefault="004C2D65" w:rsidP="003047D3">
            <w:pPr>
              <w:jc w:val="both"/>
              <w:rPr>
                <w:color w:val="000000"/>
                <w:sz w:val="20"/>
                <w:szCs w:val="20"/>
              </w:rPr>
            </w:pPr>
            <w:r w:rsidRPr="00E05A78">
              <w:rPr>
                <w:color w:val="000000"/>
                <w:sz w:val="20"/>
                <w:szCs w:val="20"/>
              </w:rPr>
              <w:t>Исполнение данного мероприятия  не планируется в виду отсутствия финансирования</w:t>
            </w:r>
          </w:p>
        </w:tc>
      </w:tr>
      <w:tr w:rsidR="004C2D65" w:rsidRPr="00C95C64"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 №1</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6445FE" w:rsidRDefault="00557436" w:rsidP="003047D3">
            <w:pPr>
              <w:jc w:val="center"/>
              <w:rPr>
                <w:b/>
                <w:bCs/>
                <w:sz w:val="20"/>
                <w:szCs w:val="20"/>
              </w:rPr>
            </w:pPr>
            <w:r>
              <w:rPr>
                <w:b/>
                <w:bCs/>
                <w:sz w:val="20"/>
                <w:szCs w:val="20"/>
              </w:rPr>
              <w:t>6203,9</w:t>
            </w:r>
          </w:p>
        </w:tc>
        <w:tc>
          <w:tcPr>
            <w:tcW w:w="993" w:type="dxa"/>
            <w:noWrap/>
          </w:tcPr>
          <w:p w:rsidR="004C2D65" w:rsidRPr="006445FE" w:rsidRDefault="003651DC" w:rsidP="003047D3">
            <w:pPr>
              <w:jc w:val="center"/>
              <w:rPr>
                <w:b/>
                <w:bCs/>
                <w:sz w:val="20"/>
                <w:szCs w:val="20"/>
              </w:rPr>
            </w:pPr>
            <w:r>
              <w:rPr>
                <w:b/>
                <w:bCs/>
                <w:sz w:val="20"/>
                <w:szCs w:val="20"/>
              </w:rPr>
              <w:t>3303,0</w:t>
            </w:r>
          </w:p>
        </w:tc>
        <w:tc>
          <w:tcPr>
            <w:tcW w:w="850" w:type="dxa"/>
            <w:noWrap/>
          </w:tcPr>
          <w:p w:rsidR="004C2D65" w:rsidRPr="006445FE" w:rsidRDefault="004C2D65" w:rsidP="003047D3">
            <w:pPr>
              <w:jc w:val="center"/>
              <w:rPr>
                <w:b/>
                <w:bCs/>
                <w:sz w:val="20"/>
                <w:szCs w:val="20"/>
              </w:rPr>
            </w:pPr>
            <w:r w:rsidRPr="006445FE">
              <w:rPr>
                <w:b/>
                <w:bCs/>
                <w:sz w:val="20"/>
                <w:szCs w:val="20"/>
              </w:rPr>
              <w:t>0</w:t>
            </w:r>
          </w:p>
        </w:tc>
        <w:tc>
          <w:tcPr>
            <w:tcW w:w="850" w:type="dxa"/>
            <w:noWrap/>
          </w:tcPr>
          <w:p w:rsidR="004C2D65" w:rsidRPr="006445FE" w:rsidRDefault="004C2D65" w:rsidP="003047D3">
            <w:pPr>
              <w:jc w:val="center"/>
              <w:rPr>
                <w:b/>
                <w:bCs/>
                <w:sz w:val="20"/>
                <w:szCs w:val="20"/>
              </w:rPr>
            </w:pPr>
            <w:r w:rsidRPr="006445FE">
              <w:rPr>
                <w:b/>
                <w:bCs/>
                <w:sz w:val="20"/>
                <w:szCs w:val="20"/>
              </w:rPr>
              <w:t>0</w:t>
            </w:r>
          </w:p>
        </w:tc>
        <w:tc>
          <w:tcPr>
            <w:tcW w:w="993" w:type="dxa"/>
            <w:noWrap/>
          </w:tcPr>
          <w:p w:rsidR="004C2D65" w:rsidRPr="006445FE" w:rsidRDefault="004C2D65" w:rsidP="003047D3">
            <w:pPr>
              <w:jc w:val="center"/>
              <w:rPr>
                <w:sz w:val="20"/>
                <w:szCs w:val="20"/>
              </w:rPr>
            </w:pPr>
            <w:r w:rsidRPr="006445FE">
              <w:rPr>
                <w:b/>
                <w:bCs/>
                <w:sz w:val="20"/>
                <w:szCs w:val="20"/>
              </w:rPr>
              <w:t>6193,8</w:t>
            </w:r>
          </w:p>
        </w:tc>
        <w:tc>
          <w:tcPr>
            <w:tcW w:w="992" w:type="dxa"/>
            <w:noWrap/>
          </w:tcPr>
          <w:p w:rsidR="004C2D65" w:rsidRPr="006445FE" w:rsidRDefault="004C2D65" w:rsidP="003047D3">
            <w:pPr>
              <w:jc w:val="center"/>
              <w:rPr>
                <w:sz w:val="20"/>
                <w:szCs w:val="20"/>
              </w:rPr>
            </w:pPr>
            <w:r w:rsidRPr="006445FE">
              <w:rPr>
                <w:b/>
                <w:bCs/>
                <w:sz w:val="20"/>
                <w:szCs w:val="20"/>
              </w:rPr>
              <w:t>6193,8</w:t>
            </w:r>
          </w:p>
        </w:tc>
        <w:tc>
          <w:tcPr>
            <w:tcW w:w="1004" w:type="dxa"/>
            <w:gridSpan w:val="2"/>
            <w:noWrap/>
          </w:tcPr>
          <w:p w:rsidR="004C2D65" w:rsidRPr="006445FE" w:rsidRDefault="003651DC" w:rsidP="003047D3">
            <w:pPr>
              <w:jc w:val="center"/>
              <w:rPr>
                <w:b/>
                <w:bCs/>
                <w:sz w:val="20"/>
                <w:szCs w:val="20"/>
              </w:rPr>
            </w:pPr>
            <w:r>
              <w:rPr>
                <w:b/>
                <w:bCs/>
                <w:sz w:val="20"/>
                <w:szCs w:val="20"/>
              </w:rPr>
              <w:t>3303,0</w:t>
            </w:r>
          </w:p>
        </w:tc>
        <w:tc>
          <w:tcPr>
            <w:tcW w:w="911" w:type="dxa"/>
            <w:noWrap/>
          </w:tcPr>
          <w:p w:rsidR="004C2D65" w:rsidRPr="006445FE" w:rsidRDefault="003651DC" w:rsidP="003047D3">
            <w:pPr>
              <w:jc w:val="center"/>
              <w:rPr>
                <w:b/>
                <w:bCs/>
                <w:sz w:val="20"/>
                <w:szCs w:val="20"/>
              </w:rPr>
            </w:pPr>
            <w:r>
              <w:rPr>
                <w:b/>
                <w:bCs/>
                <w:sz w:val="20"/>
                <w:szCs w:val="20"/>
              </w:rPr>
              <w:t>10,1</w:t>
            </w:r>
          </w:p>
        </w:tc>
        <w:tc>
          <w:tcPr>
            <w:tcW w:w="920" w:type="dxa"/>
            <w:noWrap/>
          </w:tcPr>
          <w:p w:rsidR="004C2D65" w:rsidRPr="006445FE" w:rsidRDefault="004C2D65" w:rsidP="003047D3">
            <w:pPr>
              <w:jc w:val="center"/>
              <w:rPr>
                <w:b/>
                <w:bCs/>
                <w:sz w:val="20"/>
                <w:szCs w:val="20"/>
              </w:rPr>
            </w:pPr>
            <w:r w:rsidRPr="006445FE">
              <w:rPr>
                <w:b/>
                <w:bCs/>
                <w:sz w:val="20"/>
                <w:szCs w:val="20"/>
              </w:rPr>
              <w:t>0,0</w:t>
            </w:r>
          </w:p>
        </w:tc>
        <w:tc>
          <w:tcPr>
            <w:tcW w:w="789" w:type="dxa"/>
            <w:gridSpan w:val="2"/>
            <w:noWrap/>
          </w:tcPr>
          <w:p w:rsidR="004C2D65" w:rsidRPr="006445FE" w:rsidRDefault="004C2D65" w:rsidP="003047D3">
            <w:pPr>
              <w:jc w:val="center"/>
              <w:rPr>
                <w:b/>
                <w:bCs/>
                <w:sz w:val="20"/>
                <w:szCs w:val="20"/>
              </w:rPr>
            </w:pPr>
            <w:r w:rsidRPr="006445FE">
              <w:rPr>
                <w:b/>
                <w:bCs/>
                <w:sz w:val="20"/>
                <w:szCs w:val="20"/>
              </w:rPr>
              <w:t>0,0</w:t>
            </w:r>
          </w:p>
        </w:tc>
        <w:tc>
          <w:tcPr>
            <w:tcW w:w="648" w:type="dxa"/>
            <w:gridSpan w:val="2"/>
            <w:noWrap/>
          </w:tcPr>
          <w:p w:rsidR="004C2D65" w:rsidRPr="006445FE" w:rsidRDefault="004C2D65" w:rsidP="003047D3">
            <w:pPr>
              <w:jc w:val="center"/>
              <w:rPr>
                <w:b/>
                <w:bCs/>
                <w:sz w:val="20"/>
                <w:szCs w:val="20"/>
              </w:rPr>
            </w:pPr>
            <w:r w:rsidRPr="006445FE">
              <w:rPr>
                <w:b/>
                <w:bCs/>
                <w:sz w:val="20"/>
                <w:szCs w:val="20"/>
              </w:rPr>
              <w:t>0,0</w:t>
            </w:r>
          </w:p>
        </w:tc>
        <w:tc>
          <w:tcPr>
            <w:tcW w:w="2045" w:type="dxa"/>
            <w:gridSpan w:val="2"/>
          </w:tcPr>
          <w:p w:rsidR="004C2D65" w:rsidRPr="00C95C64" w:rsidRDefault="004C2D65" w:rsidP="003047D3">
            <w:pPr>
              <w:jc w:val="both"/>
              <w:rPr>
                <w:b/>
                <w:bCs/>
                <w:sz w:val="18"/>
                <w:szCs w:val="18"/>
              </w:rPr>
            </w:pPr>
          </w:p>
        </w:tc>
      </w:tr>
      <w:tr w:rsidR="004C2D65" w:rsidRPr="002B7FBC" w:rsidTr="003651DC">
        <w:trPr>
          <w:trHeight w:val="690"/>
        </w:trPr>
        <w:tc>
          <w:tcPr>
            <w:tcW w:w="15745" w:type="dxa"/>
            <w:gridSpan w:val="18"/>
            <w:shd w:val="clear" w:color="000000" w:fill="FFFFFF"/>
          </w:tcPr>
          <w:p w:rsidR="004C2D65" w:rsidRPr="00CD21F5" w:rsidRDefault="004C2D65" w:rsidP="003047D3">
            <w:pPr>
              <w:jc w:val="both"/>
              <w:rPr>
                <w:b/>
                <w:bCs/>
                <w:i/>
                <w:iCs/>
                <w:color w:val="000000"/>
                <w:sz w:val="18"/>
                <w:szCs w:val="18"/>
              </w:rPr>
            </w:pPr>
            <w:r w:rsidRPr="00CD21F5">
              <w:rPr>
                <w:b/>
                <w:bCs/>
                <w:i/>
                <w:iCs/>
                <w:color w:val="000000"/>
                <w:sz w:val="18"/>
                <w:szCs w:val="18"/>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4C2D65" w:rsidRPr="002B7FBC" w:rsidTr="003651DC">
        <w:trPr>
          <w:trHeight w:val="1656"/>
        </w:trPr>
        <w:tc>
          <w:tcPr>
            <w:tcW w:w="2341" w:type="dxa"/>
          </w:tcPr>
          <w:p w:rsidR="004C2D65" w:rsidRPr="002B7FBC" w:rsidRDefault="004C2D65" w:rsidP="00024AF4">
            <w:pPr>
              <w:rPr>
                <w:sz w:val="18"/>
                <w:szCs w:val="18"/>
              </w:rPr>
            </w:pPr>
            <w:r>
              <w:rPr>
                <w:sz w:val="18"/>
                <w:szCs w:val="18"/>
              </w:rPr>
              <w:t xml:space="preserve">2.1 </w:t>
            </w:r>
            <w:r w:rsidRPr="002B7FBC">
              <w:rPr>
                <w:sz w:val="18"/>
                <w:szCs w:val="18"/>
              </w:rPr>
              <w:t>Повышение квалификации муниципальных служащих Отдела образования для работы на сайтах.</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425617" w:rsidRDefault="004C2D65" w:rsidP="003047D3">
            <w:pPr>
              <w:jc w:val="both"/>
              <w:rPr>
                <w:color w:val="000000"/>
                <w:sz w:val="18"/>
                <w:szCs w:val="18"/>
              </w:rPr>
            </w:pPr>
            <w:r w:rsidRPr="00425617">
              <w:rPr>
                <w:color w:val="000000"/>
                <w:sz w:val="18"/>
                <w:szCs w:val="18"/>
              </w:rPr>
              <w:t>Исполнение данного мероприятия  не планируется в виду отсутствия финансирования</w:t>
            </w:r>
          </w:p>
          <w:p w:rsidR="004C2D65" w:rsidRPr="002B7FBC" w:rsidRDefault="004C2D65" w:rsidP="003047D3">
            <w:pPr>
              <w:jc w:val="both"/>
              <w:rPr>
                <w:sz w:val="18"/>
                <w:szCs w:val="18"/>
              </w:rPr>
            </w:pPr>
          </w:p>
        </w:tc>
      </w:tr>
      <w:tr w:rsidR="004C2D65" w:rsidRPr="002B7FBC"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2</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495"/>
        </w:trPr>
        <w:tc>
          <w:tcPr>
            <w:tcW w:w="15745" w:type="dxa"/>
            <w:gridSpan w:val="18"/>
            <w:shd w:val="clear" w:color="000000" w:fill="FFFFFF"/>
          </w:tcPr>
          <w:p w:rsidR="004C2D65" w:rsidRPr="00CD21F5" w:rsidRDefault="004C2D65" w:rsidP="003047D3">
            <w:pPr>
              <w:jc w:val="both"/>
              <w:rPr>
                <w:b/>
                <w:bCs/>
                <w:i/>
                <w:iCs/>
                <w:color w:val="000000"/>
                <w:sz w:val="18"/>
                <w:szCs w:val="18"/>
              </w:rPr>
            </w:pPr>
            <w:r w:rsidRPr="00CD21F5">
              <w:rPr>
                <w:b/>
                <w:bCs/>
                <w:i/>
                <w:iCs/>
                <w:color w:val="000000"/>
                <w:sz w:val="18"/>
                <w:szCs w:val="18"/>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4C2D65" w:rsidRPr="002B7FBC" w:rsidTr="003651DC">
        <w:trPr>
          <w:gridAfter w:val="1"/>
          <w:wAfter w:w="11" w:type="dxa"/>
          <w:trHeight w:val="2325"/>
        </w:trPr>
        <w:tc>
          <w:tcPr>
            <w:tcW w:w="2341" w:type="dxa"/>
          </w:tcPr>
          <w:p w:rsidR="004C2D65" w:rsidRPr="002B7FBC" w:rsidRDefault="004C2D65" w:rsidP="00024AF4">
            <w:pPr>
              <w:rPr>
                <w:sz w:val="18"/>
                <w:szCs w:val="18"/>
              </w:rPr>
            </w:pPr>
            <w:r>
              <w:rPr>
                <w:sz w:val="18"/>
                <w:szCs w:val="18"/>
              </w:rPr>
              <w:lastRenderedPageBreak/>
              <w:t xml:space="preserve">3.1 </w:t>
            </w:r>
            <w:r w:rsidRPr="002B7FBC">
              <w:rPr>
                <w:sz w:val="18"/>
                <w:szCs w:val="18"/>
              </w:rPr>
              <w:t>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услуг .</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78" w:type="dxa"/>
            <w:noWrap/>
          </w:tcPr>
          <w:p w:rsidR="004C2D65" w:rsidRPr="00CD21F5" w:rsidRDefault="004C2D65" w:rsidP="003047D3">
            <w:pPr>
              <w:jc w:val="center"/>
              <w:rPr>
                <w:color w:val="000000"/>
                <w:sz w:val="18"/>
                <w:szCs w:val="18"/>
              </w:rPr>
            </w:pPr>
            <w:r>
              <w:rPr>
                <w:color w:val="000000"/>
                <w:sz w:val="18"/>
                <w:szCs w:val="18"/>
              </w:rPr>
              <w:t>0</w:t>
            </w:r>
          </w:p>
        </w:tc>
        <w:tc>
          <w:tcPr>
            <w:tcW w:w="637" w:type="dxa"/>
            <w:gridSpan w:val="2"/>
            <w:noWrap/>
          </w:tcPr>
          <w:p w:rsidR="004C2D65" w:rsidRPr="00CD21F5" w:rsidRDefault="004C2D65" w:rsidP="003047D3">
            <w:pPr>
              <w:jc w:val="center"/>
              <w:rPr>
                <w:color w:val="000000"/>
                <w:sz w:val="18"/>
                <w:szCs w:val="18"/>
              </w:rPr>
            </w:pPr>
            <w:r>
              <w:rPr>
                <w:color w:val="000000"/>
                <w:sz w:val="18"/>
                <w:szCs w:val="18"/>
              </w:rPr>
              <w:t>0</w:t>
            </w:r>
          </w:p>
        </w:tc>
        <w:tc>
          <w:tcPr>
            <w:tcW w:w="2056" w:type="dxa"/>
            <w:gridSpan w:val="2"/>
          </w:tcPr>
          <w:p w:rsidR="004C2D65" w:rsidRPr="004648ED" w:rsidRDefault="004C2D65" w:rsidP="003047D3">
            <w:pPr>
              <w:jc w:val="both"/>
              <w:rPr>
                <w:color w:val="000000"/>
                <w:sz w:val="18"/>
                <w:szCs w:val="18"/>
              </w:rPr>
            </w:pPr>
            <w:r w:rsidRPr="004648ED">
              <w:rPr>
                <w:color w:val="000000"/>
                <w:sz w:val="18"/>
                <w:szCs w:val="18"/>
              </w:rPr>
              <w:t>Проводится анализ  специалистами Отдела образования удовлетворенности населения качеством и доступностью предоставляемых государственных и муниципальных</w:t>
            </w:r>
          </w:p>
          <w:p w:rsidR="004C2D65" w:rsidRPr="004648ED" w:rsidRDefault="004C2D65" w:rsidP="003047D3">
            <w:pPr>
              <w:jc w:val="both"/>
              <w:rPr>
                <w:color w:val="000000"/>
                <w:sz w:val="18"/>
                <w:szCs w:val="18"/>
              </w:rPr>
            </w:pPr>
            <w:r w:rsidRPr="004648ED">
              <w:rPr>
                <w:color w:val="000000"/>
                <w:sz w:val="18"/>
                <w:szCs w:val="18"/>
              </w:rPr>
              <w:t>услуг</w:t>
            </w:r>
          </w:p>
          <w:p w:rsidR="004C2D65" w:rsidRPr="002B7FBC" w:rsidRDefault="004C2D65" w:rsidP="003047D3">
            <w:pPr>
              <w:jc w:val="both"/>
              <w:rPr>
                <w:sz w:val="18"/>
                <w:szCs w:val="18"/>
              </w:rPr>
            </w:pPr>
          </w:p>
        </w:tc>
      </w:tr>
      <w:tr w:rsidR="004C2D65" w:rsidRPr="002B7FBC" w:rsidTr="003651DC">
        <w:trPr>
          <w:gridAfter w:val="1"/>
          <w:wAfter w:w="11" w:type="dxa"/>
          <w:trHeight w:val="416"/>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p>
          <w:p w:rsidR="004C2D65" w:rsidRPr="002B7FBC" w:rsidRDefault="004C2D65" w:rsidP="003047D3">
            <w:pPr>
              <w:jc w:val="center"/>
              <w:rPr>
                <w:b/>
                <w:bCs/>
                <w:sz w:val="18"/>
                <w:szCs w:val="18"/>
              </w:rPr>
            </w:pPr>
          </w:p>
          <w:p w:rsidR="004C2D65" w:rsidRPr="002B7FBC" w:rsidRDefault="004C2D65" w:rsidP="003047D3">
            <w:pPr>
              <w:jc w:val="center"/>
              <w:rPr>
                <w:b/>
                <w:bCs/>
                <w:sz w:val="18"/>
                <w:szCs w:val="18"/>
              </w:rPr>
            </w:pPr>
            <w:r w:rsidRPr="002B7FBC">
              <w:rPr>
                <w:b/>
                <w:bCs/>
                <w:sz w:val="18"/>
                <w:szCs w:val="18"/>
              </w:rPr>
              <w:t>№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778" w:type="dxa"/>
            <w:noWrap/>
          </w:tcPr>
          <w:p w:rsidR="004C2D65" w:rsidRPr="00CD21F5" w:rsidRDefault="004C2D65" w:rsidP="003047D3">
            <w:pPr>
              <w:jc w:val="center"/>
              <w:rPr>
                <w:color w:val="000000"/>
                <w:sz w:val="18"/>
                <w:szCs w:val="18"/>
              </w:rPr>
            </w:pPr>
            <w:r w:rsidRPr="00CD21F5">
              <w:rPr>
                <w:color w:val="000000"/>
                <w:sz w:val="18"/>
                <w:szCs w:val="18"/>
              </w:rPr>
              <w:t>0,0</w:t>
            </w:r>
          </w:p>
        </w:tc>
        <w:tc>
          <w:tcPr>
            <w:tcW w:w="637"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2056" w:type="dxa"/>
            <w:gridSpan w:val="2"/>
          </w:tcPr>
          <w:p w:rsidR="004C2D65" w:rsidRPr="002B7FBC" w:rsidRDefault="004C2D65" w:rsidP="003047D3">
            <w:pPr>
              <w:jc w:val="center"/>
              <w:rPr>
                <w:sz w:val="18"/>
                <w:szCs w:val="18"/>
              </w:rPr>
            </w:pPr>
          </w:p>
        </w:tc>
      </w:tr>
      <w:tr w:rsidR="004C2D65" w:rsidRPr="002B7FBC" w:rsidTr="003651DC">
        <w:trPr>
          <w:gridAfter w:val="1"/>
          <w:wAfter w:w="11" w:type="dxa"/>
          <w:trHeight w:val="624"/>
        </w:trPr>
        <w:tc>
          <w:tcPr>
            <w:tcW w:w="2341" w:type="dxa"/>
          </w:tcPr>
          <w:p w:rsidR="004C2D65" w:rsidRPr="002B7FBC" w:rsidRDefault="004C2D65" w:rsidP="003047D3">
            <w:pPr>
              <w:jc w:val="center"/>
              <w:rPr>
                <w:b/>
                <w:bCs/>
                <w:sz w:val="18"/>
                <w:szCs w:val="18"/>
              </w:rPr>
            </w:pPr>
            <w:r w:rsidRPr="002B7FBC">
              <w:rPr>
                <w:b/>
                <w:bCs/>
                <w:sz w:val="18"/>
                <w:szCs w:val="18"/>
              </w:rPr>
              <w:t>Итого по подпрограмме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6445FE" w:rsidRDefault="003651DC" w:rsidP="00A55184">
            <w:pPr>
              <w:jc w:val="center"/>
              <w:rPr>
                <w:b/>
                <w:bCs/>
                <w:sz w:val="20"/>
                <w:szCs w:val="20"/>
              </w:rPr>
            </w:pPr>
            <w:r>
              <w:rPr>
                <w:b/>
                <w:bCs/>
                <w:sz w:val="20"/>
                <w:szCs w:val="20"/>
              </w:rPr>
              <w:t>6203,9</w:t>
            </w:r>
          </w:p>
        </w:tc>
        <w:tc>
          <w:tcPr>
            <w:tcW w:w="993" w:type="dxa"/>
            <w:noWrap/>
          </w:tcPr>
          <w:p w:rsidR="004C2D65" w:rsidRPr="006445FE" w:rsidRDefault="003651DC" w:rsidP="00A55184">
            <w:pPr>
              <w:jc w:val="center"/>
              <w:rPr>
                <w:b/>
                <w:bCs/>
                <w:sz w:val="20"/>
                <w:szCs w:val="20"/>
              </w:rPr>
            </w:pPr>
            <w:r>
              <w:rPr>
                <w:b/>
                <w:bCs/>
                <w:sz w:val="20"/>
                <w:szCs w:val="20"/>
              </w:rPr>
              <w:t>3303,0</w:t>
            </w:r>
          </w:p>
        </w:tc>
        <w:tc>
          <w:tcPr>
            <w:tcW w:w="850" w:type="dxa"/>
            <w:noWrap/>
          </w:tcPr>
          <w:p w:rsidR="004C2D65" w:rsidRPr="006445FE" w:rsidRDefault="004C2D65" w:rsidP="00A55184">
            <w:pPr>
              <w:jc w:val="center"/>
              <w:rPr>
                <w:b/>
                <w:bCs/>
                <w:sz w:val="20"/>
                <w:szCs w:val="20"/>
              </w:rPr>
            </w:pPr>
            <w:r w:rsidRPr="006445FE">
              <w:rPr>
                <w:b/>
                <w:bCs/>
                <w:sz w:val="20"/>
                <w:szCs w:val="20"/>
              </w:rPr>
              <w:t>0</w:t>
            </w:r>
          </w:p>
        </w:tc>
        <w:tc>
          <w:tcPr>
            <w:tcW w:w="850" w:type="dxa"/>
            <w:noWrap/>
          </w:tcPr>
          <w:p w:rsidR="004C2D65" w:rsidRPr="006445FE" w:rsidRDefault="004C2D65" w:rsidP="00A55184">
            <w:pPr>
              <w:jc w:val="center"/>
              <w:rPr>
                <w:b/>
                <w:bCs/>
                <w:sz w:val="20"/>
                <w:szCs w:val="20"/>
              </w:rPr>
            </w:pPr>
            <w:r w:rsidRPr="006445FE">
              <w:rPr>
                <w:b/>
                <w:bCs/>
                <w:sz w:val="20"/>
                <w:szCs w:val="20"/>
              </w:rPr>
              <w:t>0</w:t>
            </w:r>
          </w:p>
        </w:tc>
        <w:tc>
          <w:tcPr>
            <w:tcW w:w="993" w:type="dxa"/>
            <w:noWrap/>
          </w:tcPr>
          <w:p w:rsidR="004C2D65" w:rsidRPr="006445FE" w:rsidRDefault="004C2D65" w:rsidP="00A55184">
            <w:pPr>
              <w:jc w:val="center"/>
              <w:rPr>
                <w:sz w:val="20"/>
                <w:szCs w:val="20"/>
              </w:rPr>
            </w:pPr>
            <w:r w:rsidRPr="006445FE">
              <w:rPr>
                <w:b/>
                <w:bCs/>
                <w:sz w:val="20"/>
                <w:szCs w:val="20"/>
              </w:rPr>
              <w:t>6193,8</w:t>
            </w:r>
          </w:p>
        </w:tc>
        <w:tc>
          <w:tcPr>
            <w:tcW w:w="992" w:type="dxa"/>
            <w:noWrap/>
          </w:tcPr>
          <w:p w:rsidR="004C2D65" w:rsidRPr="006445FE" w:rsidRDefault="004C2D65" w:rsidP="00A55184">
            <w:pPr>
              <w:jc w:val="center"/>
              <w:rPr>
                <w:sz w:val="20"/>
                <w:szCs w:val="20"/>
              </w:rPr>
            </w:pPr>
            <w:r w:rsidRPr="006445FE">
              <w:rPr>
                <w:b/>
                <w:bCs/>
                <w:sz w:val="20"/>
                <w:szCs w:val="20"/>
              </w:rPr>
              <w:t>6193,8</w:t>
            </w:r>
          </w:p>
        </w:tc>
        <w:tc>
          <w:tcPr>
            <w:tcW w:w="1004" w:type="dxa"/>
            <w:gridSpan w:val="2"/>
            <w:noWrap/>
          </w:tcPr>
          <w:p w:rsidR="004C2D65" w:rsidRPr="006445FE" w:rsidRDefault="003651DC" w:rsidP="00A55184">
            <w:pPr>
              <w:jc w:val="center"/>
              <w:rPr>
                <w:b/>
                <w:bCs/>
                <w:sz w:val="20"/>
                <w:szCs w:val="20"/>
              </w:rPr>
            </w:pPr>
            <w:r>
              <w:rPr>
                <w:b/>
                <w:bCs/>
                <w:sz w:val="20"/>
                <w:szCs w:val="20"/>
              </w:rPr>
              <w:t>3303,0</w:t>
            </w:r>
          </w:p>
        </w:tc>
        <w:tc>
          <w:tcPr>
            <w:tcW w:w="911" w:type="dxa"/>
            <w:noWrap/>
          </w:tcPr>
          <w:p w:rsidR="004C2D65" w:rsidRPr="006445FE" w:rsidRDefault="003651DC" w:rsidP="00A55184">
            <w:pPr>
              <w:jc w:val="center"/>
              <w:rPr>
                <w:b/>
                <w:bCs/>
                <w:sz w:val="20"/>
                <w:szCs w:val="20"/>
              </w:rPr>
            </w:pPr>
            <w:r>
              <w:rPr>
                <w:b/>
                <w:bCs/>
                <w:sz w:val="20"/>
                <w:szCs w:val="20"/>
              </w:rPr>
              <w:t>10,1</w:t>
            </w:r>
          </w:p>
        </w:tc>
        <w:tc>
          <w:tcPr>
            <w:tcW w:w="920" w:type="dxa"/>
            <w:noWrap/>
          </w:tcPr>
          <w:p w:rsidR="004C2D65" w:rsidRPr="006445FE" w:rsidRDefault="004C2D65" w:rsidP="00A55184">
            <w:pPr>
              <w:jc w:val="center"/>
              <w:rPr>
                <w:b/>
                <w:bCs/>
                <w:sz w:val="20"/>
                <w:szCs w:val="20"/>
              </w:rPr>
            </w:pPr>
            <w:r w:rsidRPr="006445FE">
              <w:rPr>
                <w:b/>
                <w:bCs/>
                <w:sz w:val="20"/>
                <w:szCs w:val="20"/>
              </w:rPr>
              <w:t>0,0</w:t>
            </w:r>
          </w:p>
        </w:tc>
        <w:tc>
          <w:tcPr>
            <w:tcW w:w="778" w:type="dxa"/>
            <w:noWrap/>
          </w:tcPr>
          <w:p w:rsidR="004C2D65" w:rsidRPr="006445FE" w:rsidRDefault="004C2D65" w:rsidP="00A55184">
            <w:pPr>
              <w:jc w:val="center"/>
              <w:rPr>
                <w:b/>
                <w:bCs/>
                <w:sz w:val="20"/>
                <w:szCs w:val="20"/>
              </w:rPr>
            </w:pPr>
            <w:r w:rsidRPr="006445FE">
              <w:rPr>
                <w:b/>
                <w:bCs/>
                <w:sz w:val="20"/>
                <w:szCs w:val="20"/>
              </w:rPr>
              <w:t>0,0</w:t>
            </w:r>
          </w:p>
        </w:tc>
        <w:tc>
          <w:tcPr>
            <w:tcW w:w="637" w:type="dxa"/>
            <w:gridSpan w:val="2"/>
            <w:noWrap/>
          </w:tcPr>
          <w:p w:rsidR="004C2D65" w:rsidRPr="006445FE" w:rsidRDefault="004C2D65" w:rsidP="00A55184">
            <w:pPr>
              <w:jc w:val="center"/>
              <w:rPr>
                <w:b/>
                <w:bCs/>
                <w:sz w:val="20"/>
                <w:szCs w:val="20"/>
              </w:rPr>
            </w:pPr>
            <w:r w:rsidRPr="006445FE">
              <w:rPr>
                <w:b/>
                <w:bCs/>
                <w:sz w:val="20"/>
                <w:szCs w:val="20"/>
              </w:rPr>
              <w:t>0,0</w:t>
            </w:r>
          </w:p>
        </w:tc>
        <w:tc>
          <w:tcPr>
            <w:tcW w:w="2056" w:type="dxa"/>
            <w:gridSpan w:val="2"/>
          </w:tcPr>
          <w:p w:rsidR="004C2D65" w:rsidRPr="002B7FBC" w:rsidRDefault="004C2D65" w:rsidP="003047D3">
            <w:pPr>
              <w:jc w:val="center"/>
              <w:rPr>
                <w:sz w:val="18"/>
                <w:szCs w:val="18"/>
              </w:rPr>
            </w:pPr>
          </w:p>
        </w:tc>
      </w:tr>
      <w:tr w:rsidR="004C2D65" w:rsidRPr="002B7FBC" w:rsidTr="003651DC">
        <w:trPr>
          <w:gridAfter w:val="1"/>
          <w:wAfter w:w="11" w:type="dxa"/>
          <w:trHeight w:val="717"/>
        </w:trPr>
        <w:tc>
          <w:tcPr>
            <w:tcW w:w="2341" w:type="dxa"/>
            <w:shd w:val="clear" w:color="000000" w:fill="FFFFFF"/>
          </w:tcPr>
          <w:p w:rsidR="004C2D65" w:rsidRPr="002B7FBC" w:rsidRDefault="004C2D65" w:rsidP="003047D3">
            <w:pPr>
              <w:jc w:val="center"/>
              <w:rPr>
                <w:b/>
                <w:bCs/>
                <w:sz w:val="18"/>
                <w:szCs w:val="18"/>
              </w:rPr>
            </w:pPr>
            <w:r w:rsidRPr="00CF2925">
              <w:rPr>
                <w:b/>
                <w:bCs/>
              </w:rPr>
              <w:t xml:space="preserve">Итого по   </w:t>
            </w:r>
            <w:r w:rsidRPr="00CF2925">
              <w:rPr>
                <w:b/>
                <w:bCs/>
              </w:rPr>
              <w:br/>
              <w:t>Программе</w:t>
            </w:r>
          </w:p>
        </w:tc>
        <w:tc>
          <w:tcPr>
            <w:tcW w:w="1276" w:type="dxa"/>
            <w:shd w:val="clear" w:color="000000" w:fill="FFFFFF"/>
          </w:tcPr>
          <w:p w:rsidR="004C2D65" w:rsidRPr="00CD21F5" w:rsidRDefault="004C2D65" w:rsidP="003047D3">
            <w:pPr>
              <w:jc w:val="center"/>
              <w:rPr>
                <w:b/>
                <w:bCs/>
                <w:color w:val="000000"/>
                <w:sz w:val="18"/>
                <w:szCs w:val="18"/>
              </w:rPr>
            </w:pPr>
          </w:p>
        </w:tc>
        <w:tc>
          <w:tcPr>
            <w:tcW w:w="1133" w:type="dxa"/>
            <w:shd w:val="clear" w:color="000000" w:fill="FFFFFF"/>
            <w:noWrap/>
          </w:tcPr>
          <w:p w:rsidR="004C2D65" w:rsidRPr="00B75254" w:rsidRDefault="003651DC" w:rsidP="003047D3">
            <w:pPr>
              <w:jc w:val="center"/>
              <w:rPr>
                <w:b/>
                <w:bCs/>
                <w:sz w:val="18"/>
                <w:szCs w:val="18"/>
              </w:rPr>
            </w:pPr>
            <w:r>
              <w:rPr>
                <w:b/>
                <w:bCs/>
                <w:sz w:val="18"/>
                <w:szCs w:val="18"/>
              </w:rPr>
              <w:t>415072,2</w:t>
            </w:r>
          </w:p>
        </w:tc>
        <w:tc>
          <w:tcPr>
            <w:tcW w:w="993" w:type="dxa"/>
            <w:shd w:val="clear" w:color="000000" w:fill="FFFFFF"/>
            <w:noWrap/>
          </w:tcPr>
          <w:p w:rsidR="004C2D65" w:rsidRPr="00B75254" w:rsidRDefault="00557436" w:rsidP="003047D3">
            <w:pPr>
              <w:ind w:right="-107"/>
              <w:jc w:val="center"/>
              <w:rPr>
                <w:b/>
                <w:bCs/>
                <w:sz w:val="18"/>
                <w:szCs w:val="18"/>
              </w:rPr>
            </w:pPr>
            <w:r>
              <w:rPr>
                <w:b/>
                <w:bCs/>
                <w:sz w:val="18"/>
                <w:szCs w:val="18"/>
              </w:rPr>
              <w:t>250952,5</w:t>
            </w:r>
          </w:p>
        </w:tc>
        <w:tc>
          <w:tcPr>
            <w:tcW w:w="850" w:type="dxa"/>
            <w:shd w:val="clear" w:color="000000" w:fill="FFFFFF"/>
            <w:noWrap/>
          </w:tcPr>
          <w:p w:rsidR="004C2D65" w:rsidRPr="00B75254" w:rsidRDefault="004C2D65" w:rsidP="003047D3">
            <w:pPr>
              <w:jc w:val="center"/>
              <w:rPr>
                <w:b/>
                <w:bCs/>
                <w:sz w:val="18"/>
                <w:szCs w:val="18"/>
              </w:rPr>
            </w:pPr>
            <w:r w:rsidRPr="00B75254">
              <w:rPr>
                <w:b/>
                <w:bCs/>
                <w:sz w:val="18"/>
                <w:szCs w:val="18"/>
              </w:rPr>
              <w:t>2515,1</w:t>
            </w:r>
          </w:p>
        </w:tc>
        <w:tc>
          <w:tcPr>
            <w:tcW w:w="850" w:type="dxa"/>
            <w:shd w:val="clear" w:color="000000" w:fill="FFFFFF"/>
            <w:noWrap/>
          </w:tcPr>
          <w:p w:rsidR="004C2D65" w:rsidRPr="00B75254" w:rsidRDefault="004C2D65" w:rsidP="003047D3">
            <w:pPr>
              <w:jc w:val="center"/>
              <w:rPr>
                <w:b/>
                <w:bCs/>
                <w:sz w:val="18"/>
                <w:szCs w:val="18"/>
              </w:rPr>
            </w:pPr>
            <w:r w:rsidRPr="00B75254">
              <w:rPr>
                <w:b/>
                <w:bCs/>
                <w:sz w:val="18"/>
                <w:szCs w:val="18"/>
              </w:rPr>
              <w:t>0</w:t>
            </w:r>
          </w:p>
        </w:tc>
        <w:tc>
          <w:tcPr>
            <w:tcW w:w="993" w:type="dxa"/>
            <w:shd w:val="clear" w:color="000000" w:fill="FFFFFF"/>
            <w:noWrap/>
          </w:tcPr>
          <w:p w:rsidR="004C2D65" w:rsidRPr="00B75254" w:rsidRDefault="003651DC" w:rsidP="003047D3">
            <w:pPr>
              <w:jc w:val="center"/>
              <w:rPr>
                <w:sz w:val="18"/>
                <w:szCs w:val="18"/>
              </w:rPr>
            </w:pPr>
            <w:r>
              <w:rPr>
                <w:b/>
                <w:bCs/>
                <w:sz w:val="18"/>
                <w:szCs w:val="18"/>
              </w:rPr>
              <w:t>118501,3</w:t>
            </w:r>
          </w:p>
        </w:tc>
        <w:tc>
          <w:tcPr>
            <w:tcW w:w="992" w:type="dxa"/>
            <w:shd w:val="clear" w:color="000000" w:fill="FFFFFF"/>
            <w:noWrap/>
          </w:tcPr>
          <w:p w:rsidR="004C2D65" w:rsidRPr="00B75254" w:rsidRDefault="003651DC" w:rsidP="003047D3">
            <w:pPr>
              <w:jc w:val="center"/>
              <w:rPr>
                <w:sz w:val="18"/>
                <w:szCs w:val="18"/>
              </w:rPr>
            </w:pPr>
            <w:r>
              <w:rPr>
                <w:b/>
                <w:bCs/>
                <w:sz w:val="18"/>
                <w:szCs w:val="18"/>
              </w:rPr>
              <w:t>118501,3</w:t>
            </w:r>
          </w:p>
        </w:tc>
        <w:tc>
          <w:tcPr>
            <w:tcW w:w="1004" w:type="dxa"/>
            <w:gridSpan w:val="2"/>
            <w:shd w:val="clear" w:color="000000" w:fill="FFFFFF"/>
            <w:noWrap/>
          </w:tcPr>
          <w:p w:rsidR="004C2D65" w:rsidRPr="00B75254" w:rsidRDefault="00557436" w:rsidP="006E05B6">
            <w:pPr>
              <w:ind w:right="-109"/>
              <w:jc w:val="center"/>
              <w:rPr>
                <w:b/>
                <w:bCs/>
                <w:sz w:val="18"/>
                <w:szCs w:val="18"/>
              </w:rPr>
            </w:pPr>
            <w:r>
              <w:rPr>
                <w:b/>
                <w:bCs/>
                <w:sz w:val="18"/>
                <w:szCs w:val="18"/>
              </w:rPr>
              <w:t>68976,2</w:t>
            </w:r>
          </w:p>
        </w:tc>
        <w:tc>
          <w:tcPr>
            <w:tcW w:w="911" w:type="dxa"/>
            <w:shd w:val="clear" w:color="000000" w:fill="FFFFFF"/>
            <w:noWrap/>
          </w:tcPr>
          <w:p w:rsidR="004C2D65" w:rsidRPr="00B75254" w:rsidRDefault="003651DC" w:rsidP="003047D3">
            <w:pPr>
              <w:jc w:val="center"/>
              <w:rPr>
                <w:b/>
                <w:bCs/>
                <w:sz w:val="18"/>
                <w:szCs w:val="18"/>
              </w:rPr>
            </w:pPr>
            <w:r>
              <w:rPr>
                <w:b/>
                <w:bCs/>
                <w:sz w:val="18"/>
                <w:szCs w:val="18"/>
              </w:rPr>
              <w:t>294055,8</w:t>
            </w:r>
          </w:p>
        </w:tc>
        <w:tc>
          <w:tcPr>
            <w:tcW w:w="920" w:type="dxa"/>
            <w:shd w:val="clear" w:color="000000" w:fill="FFFFFF"/>
            <w:noWrap/>
          </w:tcPr>
          <w:p w:rsidR="004C2D65" w:rsidRPr="00B75254" w:rsidRDefault="003651DC" w:rsidP="003047D3">
            <w:pPr>
              <w:ind w:right="-106"/>
              <w:jc w:val="center"/>
              <w:rPr>
                <w:b/>
                <w:bCs/>
                <w:sz w:val="18"/>
                <w:szCs w:val="18"/>
              </w:rPr>
            </w:pPr>
            <w:r>
              <w:rPr>
                <w:b/>
                <w:bCs/>
                <w:sz w:val="18"/>
                <w:szCs w:val="18"/>
              </w:rPr>
              <w:t>181976,3</w:t>
            </w:r>
          </w:p>
        </w:tc>
        <w:tc>
          <w:tcPr>
            <w:tcW w:w="778" w:type="dxa"/>
            <w:shd w:val="clear" w:color="000000" w:fill="FFFFFF"/>
            <w:noWrap/>
          </w:tcPr>
          <w:p w:rsidR="004C2D65" w:rsidRPr="00B75254" w:rsidRDefault="004C2D65" w:rsidP="003047D3">
            <w:pPr>
              <w:jc w:val="center"/>
              <w:rPr>
                <w:b/>
                <w:bCs/>
                <w:sz w:val="18"/>
                <w:szCs w:val="18"/>
              </w:rPr>
            </w:pPr>
            <w:r w:rsidRPr="00B75254">
              <w:rPr>
                <w:b/>
                <w:bCs/>
                <w:sz w:val="18"/>
                <w:szCs w:val="18"/>
              </w:rPr>
              <w:t>0</w:t>
            </w:r>
          </w:p>
        </w:tc>
        <w:tc>
          <w:tcPr>
            <w:tcW w:w="637" w:type="dxa"/>
            <w:gridSpan w:val="2"/>
            <w:shd w:val="clear" w:color="000000" w:fill="FFFFFF"/>
            <w:noWrap/>
          </w:tcPr>
          <w:p w:rsidR="004C2D65" w:rsidRPr="00B75254" w:rsidRDefault="004C2D65" w:rsidP="003047D3">
            <w:pPr>
              <w:ind w:right="-105"/>
              <w:jc w:val="center"/>
              <w:rPr>
                <w:b/>
                <w:bCs/>
                <w:sz w:val="18"/>
                <w:szCs w:val="18"/>
              </w:rPr>
            </w:pPr>
            <w:r w:rsidRPr="00B75254">
              <w:rPr>
                <w:b/>
                <w:bCs/>
                <w:sz w:val="18"/>
                <w:szCs w:val="18"/>
              </w:rPr>
              <w:t>0,0</w:t>
            </w:r>
          </w:p>
        </w:tc>
        <w:tc>
          <w:tcPr>
            <w:tcW w:w="2056" w:type="dxa"/>
            <w:gridSpan w:val="2"/>
            <w:shd w:val="clear" w:color="000000" w:fill="FFFFFF"/>
          </w:tcPr>
          <w:p w:rsidR="004C2D65" w:rsidRPr="002B7FBC" w:rsidRDefault="004C2D65" w:rsidP="003047D3">
            <w:pPr>
              <w:jc w:val="center"/>
              <w:rPr>
                <w:sz w:val="18"/>
                <w:szCs w:val="18"/>
              </w:rPr>
            </w:pPr>
          </w:p>
        </w:tc>
      </w:tr>
    </w:tbl>
    <w:p w:rsidR="0092142D" w:rsidRDefault="0092142D" w:rsidP="003177E2">
      <w:pPr>
        <w:jc w:val="center"/>
      </w:pPr>
    </w:p>
    <w:p w:rsidR="0092142D" w:rsidRPr="008D3F2A" w:rsidRDefault="0092142D" w:rsidP="00C703C6">
      <w:pPr>
        <w:jc w:val="center"/>
        <w:rPr>
          <w:b/>
          <w:bCs/>
          <w:color w:val="FF0000"/>
          <w:sz w:val="20"/>
          <w:szCs w:val="20"/>
        </w:rPr>
      </w:pPr>
    </w:p>
    <w:p w:rsidR="0092142D" w:rsidRPr="009F1B06" w:rsidRDefault="0092142D" w:rsidP="003E3CA9">
      <w:pPr>
        <w:autoSpaceDE w:val="0"/>
        <w:autoSpaceDN w:val="0"/>
        <w:adjustRightInd w:val="0"/>
        <w:jc w:val="center"/>
        <w:outlineLvl w:val="1"/>
        <w:rPr>
          <w:b/>
          <w:bCs/>
          <w:sz w:val="22"/>
          <w:szCs w:val="22"/>
        </w:rPr>
      </w:pPr>
      <w:r w:rsidRPr="009B6F07">
        <w:rPr>
          <w:b/>
          <w:bCs/>
          <w:sz w:val="22"/>
          <w:szCs w:val="22"/>
          <w:highlight w:val="yellow"/>
        </w:rPr>
        <w:t>"Развитие сферы культуры МО «Ленский муниципальный район» на 201</w:t>
      </w:r>
      <w:r w:rsidR="00844A19" w:rsidRPr="009B6F07">
        <w:rPr>
          <w:b/>
          <w:bCs/>
          <w:sz w:val="22"/>
          <w:szCs w:val="22"/>
          <w:highlight w:val="yellow"/>
        </w:rPr>
        <w:t>8</w:t>
      </w:r>
      <w:r w:rsidRPr="009B6F07">
        <w:rPr>
          <w:b/>
          <w:bCs/>
          <w:sz w:val="22"/>
          <w:szCs w:val="22"/>
          <w:highlight w:val="yellow"/>
        </w:rPr>
        <w:t>-20</w:t>
      </w:r>
      <w:r w:rsidR="00844A19" w:rsidRPr="009B6F07">
        <w:rPr>
          <w:b/>
          <w:bCs/>
          <w:sz w:val="22"/>
          <w:szCs w:val="22"/>
          <w:highlight w:val="yellow"/>
        </w:rPr>
        <w:t>20</w:t>
      </w:r>
      <w:r w:rsidRPr="009B6F07">
        <w:rPr>
          <w:b/>
          <w:bCs/>
          <w:sz w:val="22"/>
          <w:szCs w:val="22"/>
          <w:highlight w:val="yellow"/>
        </w:rPr>
        <w:t>годы"</w:t>
      </w:r>
    </w:p>
    <w:p w:rsidR="0092142D" w:rsidRPr="001F70F7" w:rsidRDefault="0092142D" w:rsidP="003E3CA9">
      <w:pPr>
        <w:autoSpaceDE w:val="0"/>
        <w:autoSpaceDN w:val="0"/>
        <w:adjustRightInd w:val="0"/>
        <w:jc w:val="center"/>
        <w:outlineLvl w:val="1"/>
        <w:rPr>
          <w:b/>
          <w:bCs/>
          <w:sz w:val="22"/>
          <w:szCs w:val="22"/>
        </w:rPr>
      </w:pPr>
    </w:p>
    <w:tbl>
      <w:tblPr>
        <w:tblW w:w="15482" w:type="dxa"/>
        <w:tblInd w:w="-68" w:type="dxa"/>
        <w:tblLayout w:type="fixed"/>
        <w:tblCellMar>
          <w:left w:w="70" w:type="dxa"/>
          <w:right w:w="70" w:type="dxa"/>
        </w:tblCellMar>
        <w:tblLook w:val="0000"/>
      </w:tblPr>
      <w:tblGrid>
        <w:gridCol w:w="1982"/>
        <w:gridCol w:w="1416"/>
        <w:gridCol w:w="849"/>
        <w:gridCol w:w="711"/>
        <w:gridCol w:w="601"/>
        <w:gridCol w:w="108"/>
        <w:gridCol w:w="702"/>
        <w:gridCol w:w="1141"/>
        <w:gridCol w:w="848"/>
        <w:gridCol w:w="851"/>
        <w:gridCol w:w="33"/>
        <w:gridCol w:w="534"/>
        <w:gridCol w:w="33"/>
        <w:gridCol w:w="503"/>
        <w:gridCol w:w="33"/>
        <w:gridCol w:w="642"/>
        <w:gridCol w:w="33"/>
        <w:gridCol w:w="779"/>
        <w:gridCol w:w="31"/>
        <w:gridCol w:w="611"/>
        <w:gridCol w:w="31"/>
        <w:gridCol w:w="678"/>
        <w:gridCol w:w="31"/>
        <w:gridCol w:w="2268"/>
        <w:gridCol w:w="33"/>
      </w:tblGrid>
      <w:tr w:rsidR="006D1B1B" w:rsidRPr="00030CE4" w:rsidTr="00FF2F59">
        <w:trPr>
          <w:cantSplit/>
          <w:trHeight w:val="240"/>
        </w:trPr>
        <w:tc>
          <w:tcPr>
            <w:tcW w:w="1982" w:type="dxa"/>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Номер  и наименование</w:t>
            </w:r>
            <w:r w:rsidRPr="00030CE4">
              <w:rPr>
                <w:rFonts w:ascii="Times New Roman" w:hAnsi="Times New Roman" w:cs="Times New Roman"/>
                <w:sz w:val="18"/>
                <w:szCs w:val="18"/>
              </w:rPr>
              <w:br/>
              <w:t>мероприятия</w:t>
            </w:r>
            <w:r w:rsidRPr="00030CE4">
              <w:rPr>
                <w:rFonts w:ascii="Times New Roman" w:hAnsi="Times New Roman" w:cs="Times New Roman"/>
                <w:sz w:val="18"/>
                <w:szCs w:val="18"/>
              </w:rPr>
              <w:br/>
              <w:t xml:space="preserve">Программы </w:t>
            </w:r>
          </w:p>
        </w:tc>
        <w:tc>
          <w:tcPr>
            <w:tcW w:w="1416" w:type="dxa"/>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Ответственный исполнитель</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соисполнитель</w:t>
            </w:r>
          </w:p>
        </w:tc>
        <w:tc>
          <w:tcPr>
            <w:tcW w:w="9783" w:type="dxa"/>
            <w:gridSpan w:val="21"/>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Объемы финансирования (тыс. руб.)</w:t>
            </w:r>
          </w:p>
        </w:tc>
        <w:tc>
          <w:tcPr>
            <w:tcW w:w="2301" w:type="dxa"/>
            <w:gridSpan w:val="2"/>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Фактический </w:t>
            </w:r>
            <w:r w:rsidRPr="00030CE4">
              <w:rPr>
                <w:rFonts w:ascii="Times New Roman" w:hAnsi="Times New Roman" w:cs="Times New Roman"/>
                <w:sz w:val="18"/>
                <w:szCs w:val="18"/>
              </w:rPr>
              <w:br/>
              <w:t xml:space="preserve">результат  </w:t>
            </w:r>
            <w:r w:rsidRPr="00030CE4">
              <w:rPr>
                <w:rFonts w:ascii="Times New Roman" w:hAnsi="Times New Roman" w:cs="Times New Roman"/>
                <w:sz w:val="18"/>
                <w:szCs w:val="18"/>
              </w:rPr>
              <w:br/>
              <w:t xml:space="preserve">выполнения </w:t>
            </w:r>
            <w:r w:rsidRPr="00030CE4">
              <w:rPr>
                <w:rFonts w:ascii="Times New Roman" w:hAnsi="Times New Roman" w:cs="Times New Roman"/>
                <w:sz w:val="18"/>
                <w:szCs w:val="18"/>
              </w:rPr>
              <w:br/>
              <w:t xml:space="preserve">мероприятия </w:t>
            </w:r>
            <w:r w:rsidRPr="00030CE4">
              <w:rPr>
                <w:rFonts w:ascii="Times New Roman" w:hAnsi="Times New Roman" w:cs="Times New Roman"/>
                <w:sz w:val="18"/>
                <w:szCs w:val="18"/>
              </w:rPr>
              <w:br/>
              <w:t xml:space="preserve">с указанием </w:t>
            </w:r>
            <w:r w:rsidRPr="00030CE4">
              <w:rPr>
                <w:rFonts w:ascii="Times New Roman" w:hAnsi="Times New Roman" w:cs="Times New Roman"/>
                <w:sz w:val="18"/>
                <w:szCs w:val="18"/>
              </w:rPr>
              <w:br/>
              <w:t xml:space="preserve">причин   </w:t>
            </w:r>
            <w:r w:rsidRPr="00030CE4">
              <w:rPr>
                <w:rFonts w:ascii="Times New Roman" w:hAnsi="Times New Roman" w:cs="Times New Roman"/>
                <w:sz w:val="18"/>
                <w:szCs w:val="18"/>
              </w:rPr>
              <w:br/>
              <w:t>невыполнения</w:t>
            </w:r>
          </w:p>
        </w:tc>
      </w:tr>
      <w:tr w:rsidR="006D1B1B" w:rsidRPr="00030CE4" w:rsidTr="00FF2F59">
        <w:trPr>
          <w:cantSplit/>
          <w:trHeight w:val="360"/>
        </w:trPr>
        <w:tc>
          <w:tcPr>
            <w:tcW w:w="1982" w:type="dxa"/>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416" w:type="dxa"/>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560"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всего  </w:t>
            </w:r>
          </w:p>
        </w:tc>
        <w:tc>
          <w:tcPr>
            <w:tcW w:w="1411"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федеральный</w:t>
            </w:r>
            <w:r w:rsidRPr="00030CE4">
              <w:rPr>
                <w:rFonts w:ascii="Times New Roman" w:hAnsi="Times New Roman" w:cs="Times New Roman"/>
                <w:sz w:val="18"/>
                <w:szCs w:val="18"/>
              </w:rPr>
              <w:br/>
              <w:t xml:space="preserve">бюджет   </w:t>
            </w:r>
          </w:p>
        </w:tc>
        <w:tc>
          <w:tcPr>
            <w:tcW w:w="2873" w:type="dxa"/>
            <w:gridSpan w:val="4"/>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бюджет МО «Ленский муниципальный район»      </w:t>
            </w:r>
          </w:p>
        </w:tc>
        <w:tc>
          <w:tcPr>
            <w:tcW w:w="1103" w:type="dxa"/>
            <w:gridSpan w:val="4"/>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Бюджеты поселений</w:t>
            </w:r>
          </w:p>
        </w:tc>
        <w:tc>
          <w:tcPr>
            <w:tcW w:w="1485" w:type="dxa"/>
            <w:gridSpan w:val="4"/>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областной  </w:t>
            </w:r>
            <w:r w:rsidRPr="00030CE4">
              <w:rPr>
                <w:rFonts w:ascii="Times New Roman" w:hAnsi="Times New Roman" w:cs="Times New Roman"/>
                <w:sz w:val="18"/>
                <w:szCs w:val="18"/>
              </w:rPr>
              <w:br/>
              <w:t xml:space="preserve">бюджет  </w:t>
            </w:r>
          </w:p>
        </w:tc>
        <w:tc>
          <w:tcPr>
            <w:tcW w:w="1351" w:type="dxa"/>
            <w:gridSpan w:val="4"/>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внебюджетные</w:t>
            </w:r>
            <w:r w:rsidRPr="00030CE4">
              <w:rPr>
                <w:rFonts w:ascii="Times New Roman" w:hAnsi="Times New Roman" w:cs="Times New Roman"/>
                <w:sz w:val="18"/>
                <w:szCs w:val="18"/>
              </w:rPr>
              <w:br/>
              <w:t xml:space="preserve">источники  </w:t>
            </w:r>
          </w:p>
        </w:tc>
        <w:tc>
          <w:tcPr>
            <w:tcW w:w="2301" w:type="dxa"/>
            <w:gridSpan w:val="2"/>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FF2F59">
        <w:trPr>
          <w:gridAfter w:val="1"/>
          <w:wAfter w:w="33" w:type="dxa"/>
          <w:cantSplit/>
          <w:trHeight w:val="720"/>
        </w:trPr>
        <w:tc>
          <w:tcPr>
            <w:tcW w:w="1982" w:type="dxa"/>
            <w:vMerge/>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416" w:type="dxa"/>
            <w:vMerge/>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71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план </w:t>
            </w:r>
          </w:p>
        </w:tc>
        <w:tc>
          <w:tcPr>
            <w:tcW w:w="70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114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предусмотрено </w:t>
            </w:r>
            <w:r w:rsidRPr="00030CE4">
              <w:rPr>
                <w:rFonts w:ascii="Times New Roman" w:hAnsi="Times New Roman" w:cs="Times New Roman"/>
                <w:sz w:val="18"/>
                <w:szCs w:val="18"/>
              </w:rPr>
              <w:br/>
              <w:t xml:space="preserve">постановлением о </w:t>
            </w:r>
            <w:r w:rsidRPr="00030CE4">
              <w:rPr>
                <w:rFonts w:ascii="Times New Roman" w:hAnsi="Times New Roman" w:cs="Times New Roman"/>
                <w:sz w:val="18"/>
                <w:szCs w:val="18"/>
              </w:rPr>
              <w:br/>
              <w:t>Программе</w:t>
            </w:r>
          </w:p>
        </w:tc>
        <w:tc>
          <w:tcPr>
            <w:tcW w:w="84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утверждено</w:t>
            </w:r>
            <w:r w:rsidRPr="00030CE4">
              <w:rPr>
                <w:rFonts w:ascii="Times New Roman" w:hAnsi="Times New Roman" w:cs="Times New Roman"/>
                <w:sz w:val="18"/>
                <w:szCs w:val="18"/>
              </w:rPr>
              <w:br/>
              <w:t>решением о</w:t>
            </w:r>
            <w:r w:rsidRPr="00030CE4">
              <w:rPr>
                <w:rFonts w:ascii="Times New Roman" w:hAnsi="Times New Roman" w:cs="Times New Roman"/>
                <w:sz w:val="18"/>
                <w:szCs w:val="18"/>
              </w:rPr>
              <w:br/>
              <w:t xml:space="preserve">бюджете  </w:t>
            </w:r>
            <w:r w:rsidRPr="00030CE4">
              <w:rPr>
                <w:rFonts w:ascii="Times New Roman" w:hAnsi="Times New Roman" w:cs="Times New Roman"/>
                <w:sz w:val="18"/>
                <w:szCs w:val="18"/>
              </w:rPr>
              <w:br/>
              <w:t>на 201</w:t>
            </w:r>
            <w:r>
              <w:rPr>
                <w:rFonts w:ascii="Times New Roman" w:hAnsi="Times New Roman" w:cs="Times New Roman"/>
                <w:sz w:val="18"/>
                <w:szCs w:val="18"/>
              </w:rPr>
              <w:t>8год</w:t>
            </w:r>
          </w:p>
        </w:tc>
        <w:tc>
          <w:tcPr>
            <w:tcW w:w="85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фактически </w:t>
            </w:r>
            <w:r w:rsidRPr="00030CE4">
              <w:rPr>
                <w:rFonts w:ascii="Times New Roman" w:hAnsi="Times New Roman" w:cs="Times New Roman"/>
                <w:sz w:val="18"/>
                <w:szCs w:val="18"/>
              </w:rPr>
              <w:br/>
              <w:t>профинансировано</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план </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2299" w:type="dxa"/>
            <w:gridSpan w:val="2"/>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1     </w:t>
            </w: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2</w:t>
            </w:r>
          </w:p>
        </w:tc>
        <w:tc>
          <w:tcPr>
            <w:tcW w:w="849"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3</w:t>
            </w:r>
          </w:p>
        </w:tc>
        <w:tc>
          <w:tcPr>
            <w:tcW w:w="71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4</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5</w:t>
            </w:r>
          </w:p>
        </w:tc>
        <w:tc>
          <w:tcPr>
            <w:tcW w:w="70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6</w:t>
            </w:r>
          </w:p>
        </w:tc>
        <w:tc>
          <w:tcPr>
            <w:tcW w:w="114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7</w:t>
            </w:r>
          </w:p>
        </w:tc>
        <w:tc>
          <w:tcPr>
            <w:tcW w:w="84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8</w:t>
            </w:r>
          </w:p>
        </w:tc>
        <w:tc>
          <w:tcPr>
            <w:tcW w:w="85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11</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12</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13</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14</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15</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16</w:t>
            </w:r>
          </w:p>
        </w:tc>
      </w:tr>
      <w:tr w:rsidR="006D1B1B" w:rsidRPr="00030CE4" w:rsidTr="00FF2F59">
        <w:trPr>
          <w:cantSplit/>
          <w:trHeight w:val="240"/>
        </w:trPr>
        <w:tc>
          <w:tcPr>
            <w:tcW w:w="15482" w:type="dxa"/>
            <w:gridSpan w:val="25"/>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b/>
                <w:bCs/>
                <w:sz w:val="18"/>
                <w:szCs w:val="18"/>
              </w:rPr>
              <w:t>Подпрограмма №1 «Библиотечное обслуживание населения»</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lastRenderedPageBreak/>
              <w:t xml:space="preserve">1.1 </w:t>
            </w:r>
            <w:r w:rsidRPr="00663F21">
              <w:t>Библиотечное обслуживание населения</w:t>
            </w:r>
          </w:p>
        </w:tc>
        <w:tc>
          <w:tcPr>
            <w:tcW w:w="1416"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rsidRPr="00663F21">
              <w:t>Отдел по вопросам  молодёжи, спорта, НКО, культуры и туризма  администрации МО «Ленский муниципальный район»</w:t>
            </w:r>
          </w:p>
          <w:p w:rsidR="006D1B1B" w:rsidRPr="00663F21" w:rsidRDefault="006D1B1B" w:rsidP="006D1B1B">
            <w:r w:rsidRPr="00663F21">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10920,3</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5470,5</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10820,3</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10820,3</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5453,1</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17,4</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olor w:val="000000" w:themeColor="text1"/>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2020 году на 5% от уровня 2016 г.</w:t>
            </w: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t xml:space="preserve">2.1 </w:t>
            </w:r>
            <w:r w:rsidRPr="00FE47F0">
              <w:t>Замена кровли в здании Яренской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rsidRPr="00663F21">
              <w:t>Отдел по вопросам  молодёжи, спорта, НКО, культуры и туризма  администрации МО «Ленский муниципальный район»</w:t>
            </w:r>
          </w:p>
          <w:p w:rsidR="006D1B1B" w:rsidRPr="00663F21" w:rsidRDefault="006D1B1B" w:rsidP="006D1B1B">
            <w:r w:rsidRPr="00663F21">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Замена кровли в здании Яренской библиотеки запланирована на 2019 год</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53084" w:rsidRDefault="006D1B1B" w:rsidP="006D1B1B">
            <w:r w:rsidRPr="00F53084">
              <w:lastRenderedPageBreak/>
              <w:t>2.2 Приобретение мебели для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Pr="008C1F16" w:rsidRDefault="006D1B1B" w:rsidP="006D1B1B">
            <w:pPr>
              <w:widowControl w:val="0"/>
              <w:snapToGrid w:val="0"/>
              <w:rPr>
                <w:kern w:val="2"/>
                <w:sz w:val="20"/>
                <w:szCs w:val="20"/>
              </w:rPr>
            </w:pPr>
            <w:r w:rsidRPr="008C1F16">
              <w:rPr>
                <w:sz w:val="20"/>
                <w:szCs w:val="20"/>
              </w:rPr>
              <w:t>Отдел по вопросам молодежи, спорта, НКО, культуры и туризма</w:t>
            </w:r>
            <w:r w:rsidRPr="008C1F16">
              <w:rPr>
                <w:kern w:val="2"/>
                <w:sz w:val="20"/>
                <w:szCs w:val="20"/>
              </w:rPr>
              <w:t xml:space="preserve">, </w:t>
            </w:r>
          </w:p>
          <w:p w:rsidR="006D1B1B" w:rsidRPr="008C1F16" w:rsidRDefault="006D1B1B" w:rsidP="006D1B1B">
            <w:pPr>
              <w:rPr>
                <w:sz w:val="20"/>
                <w:szCs w:val="20"/>
              </w:rPr>
            </w:pPr>
            <w:r w:rsidRPr="008C1F16">
              <w:rPr>
                <w:sz w:val="20"/>
                <w:szCs w:val="20"/>
              </w:rPr>
              <w:t xml:space="preserve"> администрации МО «Ленский муниципальный район»</w:t>
            </w:r>
          </w:p>
          <w:p w:rsidR="006D1B1B" w:rsidRPr="008C1F16" w:rsidRDefault="006D1B1B" w:rsidP="006D1B1B">
            <w:pPr>
              <w:pStyle w:val="ConsPlusCell"/>
              <w:widowControl/>
              <w:rPr>
                <w:rFonts w:ascii="Times New Roman" w:hAnsi="Times New Roman" w:cs="Times New Roman"/>
              </w:rPr>
            </w:pPr>
            <w:r w:rsidRPr="008C1F16">
              <w:rPr>
                <w:rFonts w:ascii="Times New Roman" w:hAnsi="Times New Roman" w:cs="Times New Roman"/>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Нет выполнения в связи с отсутствием  финансирования</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53084" w:rsidRDefault="006D1B1B" w:rsidP="006D1B1B">
            <w:r w:rsidRPr="00F53084">
              <w:t>2.3 Приобретение выставочных витрин для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Pr="008C1F16" w:rsidRDefault="006D1B1B" w:rsidP="006D1B1B">
            <w:pPr>
              <w:widowControl w:val="0"/>
              <w:snapToGrid w:val="0"/>
              <w:rPr>
                <w:kern w:val="2"/>
                <w:sz w:val="20"/>
                <w:szCs w:val="20"/>
              </w:rPr>
            </w:pPr>
            <w:r w:rsidRPr="008C1F16">
              <w:rPr>
                <w:sz w:val="20"/>
                <w:szCs w:val="20"/>
              </w:rPr>
              <w:t>Отдел по вопросам молодежи, спорта, НКО, культуры и туризма</w:t>
            </w:r>
            <w:r w:rsidRPr="008C1F16">
              <w:rPr>
                <w:kern w:val="2"/>
                <w:sz w:val="20"/>
                <w:szCs w:val="20"/>
              </w:rPr>
              <w:t xml:space="preserve">, </w:t>
            </w:r>
          </w:p>
          <w:p w:rsidR="006D1B1B" w:rsidRPr="008C1F16" w:rsidRDefault="006D1B1B" w:rsidP="006D1B1B">
            <w:pPr>
              <w:rPr>
                <w:sz w:val="20"/>
                <w:szCs w:val="20"/>
              </w:rPr>
            </w:pPr>
            <w:r w:rsidRPr="008C1F16">
              <w:rPr>
                <w:sz w:val="20"/>
                <w:szCs w:val="20"/>
              </w:rPr>
              <w:t>администрации МО «Ленский муниципальный район»</w:t>
            </w:r>
          </w:p>
          <w:p w:rsidR="006D1B1B" w:rsidRPr="008C1F16" w:rsidRDefault="006D1B1B" w:rsidP="006D1B1B">
            <w:pPr>
              <w:pStyle w:val="ConsPlusCell"/>
              <w:widowControl/>
              <w:rPr>
                <w:rFonts w:ascii="Times New Roman" w:hAnsi="Times New Roman" w:cs="Times New Roman"/>
              </w:rPr>
            </w:pPr>
            <w:r w:rsidRPr="008C1F16">
              <w:rPr>
                <w:rFonts w:ascii="Times New Roman" w:hAnsi="Times New Roman" w:cs="Times New Roman"/>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Нет выполнения в связи с отсутствием  финансирования</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lang w:val="en-US"/>
              </w:rPr>
              <w:t>2.4</w:t>
            </w:r>
            <w:r w:rsidRPr="008C1F16">
              <w:t xml:space="preserve"> Комплектование библиотечных фондов</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6,8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55,0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rPr>
                <w:rFonts w:ascii="Times New Roman" w:hAnsi="Times New Roman" w:cs="Times New Roman"/>
                <w:color w:val="000000" w:themeColor="text1"/>
              </w:rPr>
            </w:pPr>
            <w:r>
              <w:rPr>
                <w:rFonts w:ascii="Times New Roman" w:hAnsi="Times New Roman" w:cs="Times New Roman"/>
                <w:color w:val="000000" w:themeColor="text1"/>
              </w:rPr>
              <w:t>0,8</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Оформлена подписка на районную газету «Маяк» на  январь, февраль, март 2018 г.</w:t>
            </w:r>
          </w:p>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 </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lastRenderedPageBreak/>
              <w:t>2.5 Исполнение требований пожарной безопасности учреждениями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9,0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В 1 </w:t>
            </w:r>
            <w:r w:rsidR="009B6F07">
              <w:rPr>
                <w:rFonts w:ascii="Times New Roman" w:hAnsi="Times New Roman" w:cs="Times New Roman"/>
                <w:color w:val="000000" w:themeColor="text1"/>
                <w:sz w:val="22"/>
                <w:szCs w:val="22"/>
              </w:rPr>
              <w:t xml:space="preserve">полугодии </w:t>
            </w:r>
            <w:r w:rsidRPr="0097733F">
              <w:rPr>
                <w:rFonts w:ascii="Times New Roman" w:hAnsi="Times New Roman" w:cs="Times New Roman"/>
                <w:color w:val="000000" w:themeColor="text1"/>
                <w:sz w:val="22"/>
                <w:szCs w:val="22"/>
              </w:rPr>
              <w:t>2018г. осуществлено освидетельствование огнетушителей 17 шт.</w:t>
            </w:r>
          </w:p>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на  сумму 1,8тыс.руб.,</w:t>
            </w:r>
          </w:p>
          <w:p w:rsidR="006D1B1B"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 за обслуживание пожарной сигнализации оплачено 3,6</w:t>
            </w:r>
            <w:r w:rsidR="009B6F07">
              <w:rPr>
                <w:rFonts w:ascii="Times New Roman" w:hAnsi="Times New Roman" w:cs="Times New Roman"/>
                <w:color w:val="000000" w:themeColor="text1"/>
                <w:sz w:val="22"/>
                <w:szCs w:val="22"/>
              </w:rPr>
              <w:t xml:space="preserve"> </w:t>
            </w:r>
            <w:r w:rsidRPr="0097733F">
              <w:rPr>
                <w:rFonts w:ascii="Times New Roman" w:hAnsi="Times New Roman" w:cs="Times New Roman"/>
                <w:color w:val="000000" w:themeColor="text1"/>
                <w:sz w:val="22"/>
                <w:szCs w:val="22"/>
              </w:rPr>
              <w:t>тыс.рубл.</w:t>
            </w:r>
          </w:p>
          <w:p w:rsidR="006D1B1B" w:rsidRPr="0097733F" w:rsidRDefault="006D1B1B" w:rsidP="006D1B1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rPr>
              <w:t>27-28.03.2018 г. в библиотеках проведены  проверки  работоспособности  средств пожарной сигнализации, системы оповещения и управления эвакуацией при пожаре ООО «Патриот»Респ.КОМИ.</w:t>
            </w:r>
            <w:r w:rsidRPr="0097733F">
              <w:rPr>
                <w:rFonts w:ascii="Times New Roman" w:hAnsi="Times New Roman" w:cs="Times New Roman"/>
                <w:color w:val="000000" w:themeColor="text1"/>
                <w:sz w:val="22"/>
                <w:szCs w:val="22"/>
              </w:rPr>
              <w:t xml:space="preserve"> </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CB18B9">
              <w:t>2.6</w:t>
            </w:r>
            <w:r w:rsidRPr="008C1F16">
              <w:t xml:space="preserve"> Приобретение огнетушителей для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9B6F07">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В 1 </w:t>
            </w:r>
            <w:r w:rsidR="009B6F07">
              <w:rPr>
                <w:rFonts w:ascii="Times New Roman" w:hAnsi="Times New Roman" w:cs="Times New Roman"/>
                <w:color w:val="000000" w:themeColor="text1"/>
                <w:sz w:val="22"/>
                <w:szCs w:val="22"/>
              </w:rPr>
              <w:t>полугодие</w:t>
            </w:r>
            <w:r w:rsidRPr="0097733F">
              <w:rPr>
                <w:rFonts w:ascii="Times New Roman" w:hAnsi="Times New Roman" w:cs="Times New Roman"/>
                <w:color w:val="000000" w:themeColor="text1"/>
                <w:sz w:val="22"/>
                <w:szCs w:val="22"/>
              </w:rPr>
              <w:t xml:space="preserve"> 2018 г. огнетушители  не приобретались.</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2.7 Замеры электрического сопротивления в</w:t>
            </w:r>
            <w:r w:rsidRPr="00030CE4">
              <w:rPr>
                <w:color w:val="FF0000"/>
                <w:sz w:val="18"/>
                <w:szCs w:val="18"/>
              </w:rPr>
              <w:t xml:space="preserve"> </w:t>
            </w:r>
            <w:r w:rsidRPr="00030CE4">
              <w:rPr>
                <w:sz w:val="18"/>
                <w:szCs w:val="18"/>
              </w:rPr>
              <w:t>библиотеках  МБУК ЛМПБ</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Нет выполнения в связи с отсутствием  финансирования.</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Pr>
                <w:sz w:val="18"/>
                <w:szCs w:val="18"/>
              </w:rPr>
              <w:lastRenderedPageBreak/>
              <w:t xml:space="preserve">2.8 </w:t>
            </w:r>
            <w:r w:rsidRPr="00F11B13">
              <w:rPr>
                <w:sz w:val="20"/>
                <w:szCs w:val="20"/>
              </w:rPr>
              <w:t>Обеспечение доступной среды для людей с ограниченными возможностями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472798" w:rsidRDefault="006D1B1B" w:rsidP="006D1B1B">
            <w:pPr>
              <w:widowControl w:val="0"/>
              <w:snapToGrid w:val="0"/>
              <w:rPr>
                <w:sz w:val="20"/>
                <w:szCs w:val="20"/>
              </w:rPr>
            </w:pPr>
            <w:r w:rsidRPr="00030CE4">
              <w:rPr>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Производится  библиотечное обслуживание на дому людей с ограниченными возможностями.</w:t>
            </w:r>
            <w:r w:rsidRPr="0097733F">
              <w:rPr>
                <w:rFonts w:ascii="Times New Roman" w:hAnsi="Times New Roman" w:cs="Times New Roman"/>
                <w:color w:val="000000" w:themeColor="text1"/>
                <w:sz w:val="18"/>
                <w:szCs w:val="18"/>
              </w:rPr>
              <w:t xml:space="preserve"> </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 xml:space="preserve">В 1 </w:t>
            </w:r>
            <w:r w:rsidR="009B6F07">
              <w:rPr>
                <w:rFonts w:ascii="Times New Roman" w:hAnsi="Times New Roman" w:cs="Times New Roman"/>
                <w:color w:val="000000" w:themeColor="text1"/>
                <w:sz w:val="18"/>
                <w:szCs w:val="18"/>
              </w:rPr>
              <w:t xml:space="preserve">полугодие </w:t>
            </w:r>
            <w:r w:rsidRPr="0097733F">
              <w:rPr>
                <w:rFonts w:ascii="Times New Roman" w:hAnsi="Times New Roman" w:cs="Times New Roman"/>
                <w:color w:val="000000" w:themeColor="text1"/>
                <w:sz w:val="18"/>
                <w:szCs w:val="18"/>
              </w:rPr>
              <w:t>2018 г. на   конкурсе ( предоставление</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субсидий бюджетам муниципальных образований</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Архангельской области на мероприятия по обеспечению</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в муниципальных учреждениях культуры муниципальных</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 xml:space="preserve">образований Архангельской области доступной среды для инвалидов) не заявлялись. </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widowControl w:val="0"/>
              <w:rPr>
                <w:sz w:val="20"/>
                <w:szCs w:val="20"/>
              </w:rPr>
            </w:pPr>
            <w:r>
              <w:rPr>
                <w:sz w:val="20"/>
                <w:szCs w:val="20"/>
              </w:rPr>
              <w:t xml:space="preserve">2.9 </w:t>
            </w:r>
            <w:r w:rsidRPr="003070FE">
              <w:rPr>
                <w:sz w:val="20"/>
                <w:szCs w:val="20"/>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sz w:val="20"/>
                <w:szCs w:val="20"/>
              </w:rPr>
            </w:pPr>
            <w:r>
              <w:rPr>
                <w:sz w:val="20"/>
                <w:szCs w:val="20"/>
              </w:rPr>
              <w:t xml:space="preserve">Отдел по вопросам </w:t>
            </w:r>
            <w:r w:rsidRPr="003070FE">
              <w:rPr>
                <w:sz w:val="20"/>
                <w:szCs w:val="20"/>
              </w:rPr>
              <w:t>молодёжи, с</w:t>
            </w:r>
            <w:r>
              <w:rPr>
                <w:sz w:val="20"/>
                <w:szCs w:val="20"/>
              </w:rPr>
              <w:t xml:space="preserve">порта, НКО, культуры и туризма </w:t>
            </w:r>
            <w:r w:rsidRPr="003070FE">
              <w:rPr>
                <w:sz w:val="20"/>
                <w:szCs w:val="20"/>
              </w:rPr>
              <w:t>администрации МО «Ленский муниципальный район»</w:t>
            </w:r>
          </w:p>
          <w:p w:rsidR="006D1B1B" w:rsidRPr="003070FE" w:rsidRDefault="006D1B1B" w:rsidP="006D1B1B">
            <w:pPr>
              <w:rPr>
                <w:sz w:val="20"/>
                <w:szCs w:val="20"/>
              </w:rPr>
            </w:pPr>
            <w:r>
              <w:rPr>
                <w:sz w:val="20"/>
                <w:szCs w:val="20"/>
              </w:rPr>
              <w:t>МБУК «</w:t>
            </w:r>
            <w:r w:rsidRPr="003070FE">
              <w:rPr>
                <w:sz w:val="20"/>
                <w:szCs w:val="20"/>
              </w:rPr>
              <w:t>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9B6F07">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w:t>
            </w:r>
            <w:r w:rsidR="009B6F07">
              <w:rPr>
                <w:rFonts w:ascii="Times New Roman" w:hAnsi="Times New Roman" w:cs="Times New Roman"/>
                <w:color w:val="000000" w:themeColor="text1"/>
                <w:sz w:val="18"/>
                <w:szCs w:val="18"/>
              </w:rPr>
              <w:t>2</w:t>
            </w: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lang w:val="en-US"/>
              </w:rPr>
              <w:lastRenderedPageBreak/>
              <w:t>3.1</w:t>
            </w:r>
            <w:r w:rsidRPr="00030CE4">
              <w:rPr>
                <w:sz w:val="18"/>
                <w:szCs w:val="18"/>
              </w:rPr>
              <w:t>Ретро-конверсия карточного каталога</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Мероприятие выполняется, карточки читателей заносятся  в программу «Ирбис»</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t>3.2 Приобретение МФУ А3 для Яренской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4"/>
                <w:szCs w:val="24"/>
              </w:rPr>
            </w:pPr>
            <w:r w:rsidRPr="0097733F">
              <w:rPr>
                <w:rFonts w:ascii="Times New Roman" w:hAnsi="Times New Roman" w:cs="Times New Roman"/>
                <w:color w:val="000000" w:themeColor="text1"/>
                <w:sz w:val="24"/>
                <w:szCs w:val="24"/>
              </w:rPr>
              <w:t>В мае 2016 года,  приобретён сканер А-3 для Яренской библиотеки.</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color w:val="000000"/>
                <w:spacing w:val="-3"/>
              </w:rPr>
              <w:t xml:space="preserve">3.3 Подключение общедоступных библиотек Российской Федерации к сети </w:t>
            </w:r>
            <w:r w:rsidRPr="008C1F16">
              <w:rPr>
                <w:color w:val="000000"/>
              </w:rPr>
              <w:t>«Интернет» и развитие системы библиотечного дела с учетом задачи расширения информационных технологий и оцифровки</w:t>
            </w:r>
          </w:p>
        </w:tc>
        <w:tc>
          <w:tcPr>
            <w:tcW w:w="1416" w:type="dxa"/>
            <w:tcBorders>
              <w:top w:val="single" w:sz="6" w:space="0" w:color="auto"/>
              <w:left w:val="single" w:sz="6" w:space="0" w:color="auto"/>
              <w:bottom w:val="single" w:sz="6" w:space="0" w:color="auto"/>
              <w:right w:val="single" w:sz="6" w:space="0" w:color="auto"/>
            </w:tcBorders>
          </w:tcPr>
          <w:p w:rsidR="006D1B1B" w:rsidRPr="003F02A4" w:rsidRDefault="006D1B1B" w:rsidP="006D1B1B">
            <w:pPr>
              <w:rPr>
                <w:sz w:val="20"/>
                <w:szCs w:val="20"/>
              </w:rPr>
            </w:pPr>
            <w:r>
              <w:rPr>
                <w:sz w:val="20"/>
                <w:szCs w:val="20"/>
              </w:rPr>
              <w:t xml:space="preserve">Отдел по вопросам  молодёжи, спорта, НКО, культуры и туризма  </w:t>
            </w:r>
            <w:r w:rsidRPr="003F02A4">
              <w:rPr>
                <w:sz w:val="20"/>
                <w:szCs w:val="20"/>
              </w:rPr>
              <w:t>администрации МО «Ленский муниципальный район»</w:t>
            </w:r>
          </w:p>
          <w:p w:rsidR="006D1B1B" w:rsidRPr="00472798" w:rsidRDefault="006D1B1B" w:rsidP="006D1B1B">
            <w:pPr>
              <w:widowControl w:val="0"/>
              <w:snapToGrid w:val="0"/>
              <w:rPr>
                <w:sz w:val="20"/>
                <w:szCs w:val="20"/>
              </w:rPr>
            </w:pPr>
            <w:r w:rsidRPr="003F02A4">
              <w:rPr>
                <w:sz w:val="20"/>
                <w:szCs w:val="20"/>
              </w:rPr>
              <w:t>МБУК</w:t>
            </w:r>
            <w:r>
              <w:rPr>
                <w:sz w:val="20"/>
                <w:szCs w:val="20"/>
              </w:rPr>
              <w:t xml:space="preserve"> «</w:t>
            </w:r>
            <w:r w:rsidRPr="003F02A4">
              <w:rPr>
                <w:sz w:val="20"/>
                <w:szCs w:val="20"/>
              </w:rPr>
              <w:t xml:space="preserve"> ЛМПБ</w:t>
            </w:r>
            <w:r>
              <w:rPr>
                <w:sz w:val="20"/>
                <w:szCs w:val="20"/>
              </w:rPr>
              <w:t>»</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54,9</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27,2</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27,7</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4,5</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В январе 2018 года приняли участие в конкурсе на </w:t>
            </w:r>
            <w:r w:rsidRPr="0097733F">
              <w:rPr>
                <w:rFonts w:ascii="Times New Roman" w:hAnsi="Times New Roman" w:cs="Times New Roman"/>
                <w:color w:val="000000" w:themeColor="text1"/>
                <w:spacing w:val="-3"/>
              </w:rPr>
              <w:t xml:space="preserve">подключение общедоступных библиотек Российской Федерации к сети </w:t>
            </w:r>
            <w:r w:rsidRPr="0097733F">
              <w:rPr>
                <w:rFonts w:ascii="Times New Roman" w:hAnsi="Times New Roman" w:cs="Times New Roman"/>
                <w:color w:val="000000" w:themeColor="text1"/>
              </w:rPr>
              <w:t>«Интернет» и развитие системы библиотечного дела с учетом задачи расширения информационных технологий и оцифровки. Прошли конкурсный отбор. Подали дополнительную заявку  на  конкурс.</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lastRenderedPageBreak/>
              <w:t>4.1 Курсы повышения квалификации для работников библиотеки, подготовка по пожарной безопасности, проведение обучающих семинаров</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4 человека приняли участие в 5 вебинарах.</w:t>
            </w:r>
          </w:p>
          <w:p w:rsidR="006D1B1B" w:rsidRPr="0097733F" w:rsidRDefault="006D1B1B" w:rsidP="005039C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Обучение по пожарной безопасности в 1 </w:t>
            </w:r>
            <w:r w:rsidR="005039CB">
              <w:rPr>
                <w:rFonts w:ascii="Times New Roman" w:hAnsi="Times New Roman" w:cs="Times New Roman"/>
                <w:color w:val="000000" w:themeColor="text1"/>
                <w:sz w:val="22"/>
                <w:szCs w:val="22"/>
              </w:rPr>
              <w:t>поугодии</w:t>
            </w:r>
            <w:r w:rsidRPr="0097733F">
              <w:rPr>
                <w:rFonts w:ascii="Times New Roman" w:hAnsi="Times New Roman" w:cs="Times New Roman"/>
                <w:color w:val="000000" w:themeColor="text1"/>
                <w:sz w:val="22"/>
                <w:szCs w:val="22"/>
              </w:rPr>
              <w:t xml:space="preserve"> 2018г. не проводилось.</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 xml:space="preserve">4.2 </w:t>
            </w:r>
            <w:r w:rsidRPr="00FB55BE">
              <w:t>Ежегодный районный конкурс «Лучший работник культуры»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rPr>
                <w:color w:val="000000" w:themeColor="text1"/>
              </w:rPr>
            </w:pPr>
            <w:r w:rsidRPr="0097733F">
              <w:rPr>
                <w:color w:val="000000" w:themeColor="text1"/>
                <w:sz w:val="18"/>
                <w:szCs w:val="18"/>
              </w:rPr>
              <w:t>На 2018 год мероприятие не запланировано.</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 xml:space="preserve">4.3 </w:t>
            </w:r>
            <w:r w:rsidRPr="001A3217">
              <w:rPr>
                <w:color w:val="000000"/>
              </w:rPr>
              <w:t>Аттестация рабочих мест в МБУК «ЛМПБ»</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rPr>
                <w:color w:val="000000" w:themeColor="text1"/>
              </w:rPr>
            </w:pPr>
            <w:r w:rsidRPr="0097733F">
              <w:rPr>
                <w:color w:val="000000" w:themeColor="text1"/>
                <w:sz w:val="18"/>
                <w:szCs w:val="18"/>
              </w:rPr>
              <w:t>Аттестация 3-х рабочих мест запланирована на 4 квартал 2018г</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color w:val="000000"/>
                <w:sz w:val="18"/>
                <w:szCs w:val="18"/>
              </w:rPr>
              <w:lastRenderedPageBreak/>
              <w:t>4.4</w:t>
            </w:r>
            <w:r>
              <w:rPr>
                <w:color w:val="000000"/>
                <w:sz w:val="18"/>
                <w:szCs w:val="18"/>
              </w:rPr>
              <w:t xml:space="preserve"> </w:t>
            </w:r>
            <w:r w:rsidRPr="00663F21">
              <w:rPr>
                <w:color w:val="000000"/>
              </w:rPr>
              <w:t>Частичное возмещение расходов по предоставлению мер социальной поддержки квалифицированным специалистам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120,4</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44,7</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112,6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112,6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7,8</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16,9</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rPr>
              <w:t>Частичное возмещение расходов по предоставлению м</w:t>
            </w:r>
            <w:r w:rsidR="006D1B1B" w:rsidRPr="0097733F">
              <w:rPr>
                <w:rFonts w:ascii="Times New Roman" w:hAnsi="Times New Roman" w:cs="Times New Roman"/>
                <w:color w:val="000000" w:themeColor="text1"/>
              </w:rPr>
              <w:t>ер</w:t>
            </w:r>
            <w:r>
              <w:rPr>
                <w:rFonts w:ascii="Times New Roman" w:hAnsi="Times New Roman" w:cs="Times New Roman"/>
                <w:color w:val="000000" w:themeColor="text1"/>
              </w:rPr>
              <w:t xml:space="preserve"> </w:t>
            </w:r>
            <w:r w:rsidR="006D1B1B" w:rsidRPr="0097733F">
              <w:rPr>
                <w:rFonts w:ascii="Times New Roman" w:hAnsi="Times New Roman" w:cs="Times New Roman"/>
                <w:color w:val="000000" w:themeColor="text1"/>
              </w:rPr>
              <w:t>социальной поддержки неработающим квалифицированным специалистам учреждений культуры</w:t>
            </w:r>
            <w:r>
              <w:rPr>
                <w:rFonts w:ascii="Times New Roman" w:hAnsi="Times New Roman" w:cs="Times New Roman"/>
                <w:color w:val="000000" w:themeColor="text1"/>
              </w:rPr>
              <w:t>.</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pPr>
              <w:rPr>
                <w:color w:val="000000"/>
              </w:rPr>
            </w:pPr>
            <w:r w:rsidRPr="00030CE4">
              <w:rPr>
                <w:color w:val="000000"/>
                <w:sz w:val="18"/>
                <w:szCs w:val="18"/>
              </w:rPr>
              <w:t xml:space="preserve">4.5 </w:t>
            </w:r>
            <w:r w:rsidRPr="00663F21">
              <w:rPr>
                <w:color w:val="000000"/>
              </w:rPr>
              <w:t>Государственная поддержка</w:t>
            </w:r>
          </w:p>
          <w:p w:rsidR="006D1B1B" w:rsidRPr="00030CE4" w:rsidRDefault="006D1B1B" w:rsidP="006D1B1B">
            <w:pPr>
              <w:rPr>
                <w:color w:val="000000"/>
                <w:sz w:val="18"/>
                <w:szCs w:val="18"/>
              </w:rPr>
            </w:pPr>
            <w:r w:rsidRPr="00663F21">
              <w:rPr>
                <w:color w:val="000000"/>
              </w:rPr>
              <w:t>лучших работников муниципальных учреждений культуры находящихся на территории сельских поселений.</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45,0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2,</w:t>
            </w:r>
            <w:r w:rsidR="005039CB">
              <w:rPr>
                <w:rFonts w:ascii="Times New Roman" w:hAnsi="Times New Roman" w:cs="Times New Roman"/>
                <w:color w:val="000000" w:themeColor="text1"/>
              </w:rPr>
              <w:t>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w:t>
            </w:r>
            <w:r w:rsidR="005039CB">
              <w:rPr>
                <w:rFonts w:ascii="Times New Roman" w:hAnsi="Times New Roman" w:cs="Times New Roman"/>
                <w:color w:val="000000" w:themeColor="text1"/>
              </w:rPr>
              <w:t>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 xml:space="preserve">В январе 2018 г. приняли участие в конкурсе. Колесникова С.А. стала победителем конкурса. </w:t>
            </w:r>
          </w:p>
        </w:tc>
      </w:tr>
      <w:tr w:rsidR="006D1B1B" w:rsidRPr="00030CE4" w:rsidTr="00FF2F59">
        <w:trPr>
          <w:gridAfter w:val="1"/>
          <w:wAfter w:w="33" w:type="dxa"/>
          <w:cantSplit/>
          <w:trHeight w:val="1668"/>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color w:val="000000"/>
                <w:sz w:val="18"/>
                <w:szCs w:val="18"/>
              </w:rPr>
            </w:pPr>
            <w:r w:rsidRPr="00030CE4">
              <w:rPr>
                <w:color w:val="000000"/>
                <w:sz w:val="18"/>
                <w:szCs w:val="18"/>
              </w:rPr>
              <w:t xml:space="preserve">4.6 </w:t>
            </w:r>
            <w:r w:rsidRPr="00663F21">
              <w:rPr>
                <w:color w:val="000000"/>
                <w:spacing w:val="-1"/>
              </w:rPr>
              <w:t>Государственная поддержка муниципальных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5039CB">
              <w:rPr>
                <w:rFonts w:ascii="Times New Roman" w:hAnsi="Times New Roman" w:cs="Times New Roman"/>
                <w:color w:val="000000" w:themeColor="text1"/>
                <w:sz w:val="18"/>
                <w:szCs w:val="18"/>
              </w:rPr>
              <w:t>9</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5039CB">
              <w:rPr>
                <w:rFonts w:ascii="Times New Roman" w:hAnsi="Times New Roman" w:cs="Times New Roman"/>
                <w:color w:val="000000" w:themeColor="text1"/>
                <w:sz w:val="18"/>
                <w:szCs w:val="18"/>
              </w:rPr>
              <w:t>9</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В январе 2018 г. приняли участие в конкурсе. Конкурс выиграли.</w:t>
            </w:r>
          </w:p>
        </w:tc>
      </w:tr>
      <w:tr w:rsidR="006D1B1B" w:rsidRPr="00030CE4" w:rsidTr="00FF2F59">
        <w:trPr>
          <w:gridAfter w:val="1"/>
          <w:wAfter w:w="33" w:type="dxa"/>
          <w:cantSplit/>
          <w:trHeight w:val="1668"/>
        </w:trPr>
        <w:tc>
          <w:tcPr>
            <w:tcW w:w="1982"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sz w:val="20"/>
                <w:szCs w:val="20"/>
              </w:rPr>
            </w:pPr>
            <w:r>
              <w:rPr>
                <w:color w:val="000000"/>
                <w:sz w:val="20"/>
                <w:szCs w:val="20"/>
              </w:rPr>
              <w:lastRenderedPageBreak/>
              <w:t xml:space="preserve">5.1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w:t>
            </w:r>
            <w:r>
              <w:rPr>
                <w:color w:val="000000"/>
                <w:sz w:val="20"/>
                <w:szCs w:val="20"/>
              </w:rPr>
              <w:t xml:space="preserve">ии от 07 мая 2012 года № 597 «О </w:t>
            </w:r>
            <w:r w:rsidRPr="003070FE">
              <w:rPr>
                <w:color w:val="000000"/>
                <w:sz w:val="20"/>
                <w:szCs w:val="20"/>
              </w:rPr>
              <w:t>мероприятиях по реализации государственной социальной политики»</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sidRPr="003070FE">
              <w:rPr>
                <w:color w:val="000000"/>
                <w:sz w:val="20"/>
                <w:szCs w:val="20"/>
              </w:rPr>
              <w:t xml:space="preserve">МБУК </w:t>
            </w:r>
            <w:r>
              <w:rPr>
                <w:color w:val="000000"/>
                <w:sz w:val="20"/>
                <w:szCs w:val="20"/>
              </w:rPr>
              <w:t>«</w:t>
            </w:r>
            <w:r w:rsidRPr="003070FE">
              <w:rPr>
                <w:color w:val="000000"/>
                <w:sz w:val="20"/>
                <w:szCs w:val="20"/>
              </w:rPr>
              <w:t>ЛМПБ</w:t>
            </w:r>
            <w:r>
              <w:rPr>
                <w:color w:val="000000"/>
                <w:sz w:val="20"/>
                <w:szCs w:val="20"/>
              </w:rPr>
              <w:t>»</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2257,4</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1327,0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225,7</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225,7</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2031,7</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1219,0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DC009E" w:rsidP="005039C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 xml:space="preserve">В 1 </w:t>
            </w:r>
            <w:r w:rsidR="005039CB">
              <w:rPr>
                <w:rFonts w:ascii="Times New Roman" w:hAnsi="Times New Roman" w:cs="Times New Roman"/>
                <w:color w:val="000000" w:themeColor="text1"/>
              </w:rPr>
              <w:t xml:space="preserve">полугодии </w:t>
            </w:r>
            <w:r w:rsidRPr="0097733F">
              <w:rPr>
                <w:rFonts w:ascii="Times New Roman" w:hAnsi="Times New Roman" w:cs="Times New Roman"/>
                <w:color w:val="000000" w:themeColor="text1"/>
              </w:rPr>
              <w:t xml:space="preserve">2018 г. </w:t>
            </w:r>
            <w:r>
              <w:rPr>
                <w:rFonts w:ascii="Times New Roman" w:hAnsi="Times New Roman" w:cs="Times New Roman"/>
                <w:color w:val="000000" w:themeColor="text1"/>
              </w:rPr>
              <w:t>повышение средней</w:t>
            </w:r>
            <w:r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Pr>
                <w:rFonts w:ascii="Times New Roman" w:hAnsi="Times New Roman" w:cs="Times New Roman"/>
                <w:color w:val="000000" w:themeColor="text1"/>
              </w:rPr>
              <w:t>до</w:t>
            </w:r>
            <w:r w:rsidRPr="0097733F">
              <w:rPr>
                <w:rFonts w:ascii="Times New Roman" w:hAnsi="Times New Roman" w:cs="Times New Roman"/>
                <w:color w:val="000000" w:themeColor="text1"/>
              </w:rPr>
              <w:t xml:space="preserve"> 37714,06 руб.</w:t>
            </w:r>
          </w:p>
        </w:tc>
      </w:tr>
      <w:tr w:rsidR="006D1B1B" w:rsidRPr="00030CE4" w:rsidTr="00FF2F59">
        <w:trPr>
          <w:gridAfter w:val="1"/>
          <w:wAfter w:w="33" w:type="dxa"/>
          <w:cantSplit/>
          <w:trHeight w:val="548"/>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r w:rsidRPr="00030CE4">
              <w:rPr>
                <w:rFonts w:ascii="Times New Roman" w:hAnsi="Times New Roman" w:cs="Times New Roman"/>
                <w:b/>
                <w:bCs/>
                <w:sz w:val="18"/>
                <w:szCs w:val="18"/>
              </w:rPr>
              <w:t>Итого по подпрограмме № 1</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Pr="00030CE4"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13617,2</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6863,3</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151,8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11249,3</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11249,3</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5581,1</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2084,1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1226,8</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132,0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55,4</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b/>
                <w:bCs/>
                <w:color w:val="000000" w:themeColor="text1"/>
                <w:sz w:val="18"/>
                <w:szCs w:val="18"/>
              </w:rPr>
            </w:pPr>
          </w:p>
        </w:tc>
      </w:tr>
      <w:tr w:rsidR="006D1B1B" w:rsidRPr="00030CE4" w:rsidTr="00FF2F59">
        <w:trPr>
          <w:cantSplit/>
          <w:trHeight w:val="240"/>
        </w:trPr>
        <w:tc>
          <w:tcPr>
            <w:tcW w:w="15482" w:type="dxa"/>
            <w:gridSpan w:val="25"/>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b/>
                <w:bCs/>
                <w:color w:val="000000" w:themeColor="text1"/>
                <w:sz w:val="18"/>
                <w:szCs w:val="18"/>
              </w:rPr>
              <w:t>Подпрограмма №2 « Организация досуга, туристских и культурно-развлекательных программ»</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1.1Организация туристских и культурно - развлекательных программ</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21781,2</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ind w:right="-7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9595,5</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20501,2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20501,2</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9595,5</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1280,0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ind w:right="-7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 xml:space="preserve">Организация досуга населения. </w:t>
            </w:r>
            <w:r w:rsidRPr="0097733F">
              <w:rPr>
                <w:rFonts w:ascii="Times New Roman" w:hAnsi="Times New Roman"/>
                <w:color w:val="000000" w:themeColor="text1"/>
              </w:rPr>
              <w:t>Создание условий для туристской привлекательности Ленского района, увеличение посещаемости к 2020 году на 6,5% от уровня 2016 года.</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t xml:space="preserve">1.2 </w:t>
            </w:r>
            <w:r w:rsidRPr="00DB7F00">
              <w:t xml:space="preserve">Строительство нового клуба в п. Сойга </w:t>
            </w:r>
          </w:p>
        </w:tc>
        <w:tc>
          <w:tcPr>
            <w:tcW w:w="1416"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t>А</w:t>
            </w:r>
            <w:r w:rsidRPr="00DB7F00">
              <w:t>дминистраци</w:t>
            </w:r>
            <w:r>
              <w:t>я</w:t>
            </w:r>
            <w:r w:rsidRPr="00DB7F00">
              <w:t xml:space="preserve"> МО «Ленский муниципальный район»</w:t>
            </w:r>
          </w:p>
          <w:p w:rsidR="006D1B1B" w:rsidRPr="00DB7F00" w:rsidRDefault="006D1B1B" w:rsidP="006D1B1B">
            <w:r w:rsidRPr="00DB7F00">
              <w:t>МБУК « ЦНКТ»</w:t>
            </w:r>
          </w:p>
        </w:tc>
        <w:tc>
          <w:tcPr>
            <w:tcW w:w="849"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Cell"/>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1000,0</w:t>
            </w:r>
          </w:p>
        </w:tc>
        <w:tc>
          <w:tcPr>
            <w:tcW w:w="711"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Cell"/>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ind w:left="-84" w:firstLine="84"/>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1000,0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 xml:space="preserve">В 1 </w:t>
            </w:r>
            <w:r w:rsidR="005039CB">
              <w:rPr>
                <w:rFonts w:ascii="Times New Roman" w:hAnsi="Times New Roman" w:cs="Times New Roman"/>
                <w:color w:val="000000" w:themeColor="text1"/>
              </w:rPr>
              <w:t>полугодии</w:t>
            </w:r>
            <w:r w:rsidRPr="0097733F">
              <w:rPr>
                <w:rFonts w:ascii="Times New Roman" w:hAnsi="Times New Roman" w:cs="Times New Roman"/>
                <w:color w:val="000000" w:themeColor="text1"/>
              </w:rPr>
              <w:t xml:space="preserve"> 2018 г. </w:t>
            </w:r>
            <w:r w:rsidR="005039CB">
              <w:rPr>
                <w:rFonts w:ascii="Times New Roman" w:hAnsi="Times New Roman" w:cs="Times New Roman"/>
                <w:color w:val="000000" w:themeColor="text1"/>
              </w:rPr>
              <w:t>объявлен конкурс</w:t>
            </w:r>
            <w:r w:rsidRPr="0097733F">
              <w:rPr>
                <w:rFonts w:ascii="Times New Roman" w:hAnsi="Times New Roman" w:cs="Times New Roman"/>
                <w:color w:val="000000" w:themeColor="text1"/>
              </w:rPr>
              <w:t xml:space="preserve">. </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1.3</w:t>
            </w:r>
            <w:r w:rsidRPr="003455A7">
              <w:rPr>
                <w:sz w:val="20"/>
                <w:szCs w:val="20"/>
              </w:rPr>
              <w:t xml:space="preserve"> </w:t>
            </w:r>
            <w:r w:rsidRPr="00DB7F00">
              <w:t>Развитие и укрепление материально-технической базы МБУК «Центр народной культуры и туризма»</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158,6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287,2</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39,2</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39,2</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100,0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100,0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100,0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143,6</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 xml:space="preserve">В 1 </w:t>
            </w:r>
            <w:r w:rsidR="005039CB">
              <w:rPr>
                <w:rFonts w:ascii="Times New Roman" w:hAnsi="Times New Roman" w:cs="Times New Roman"/>
                <w:color w:val="000000" w:themeColor="text1"/>
                <w:sz w:val="18"/>
                <w:szCs w:val="18"/>
              </w:rPr>
              <w:t>полугодии</w:t>
            </w:r>
            <w:r w:rsidRPr="0097733F">
              <w:rPr>
                <w:rFonts w:ascii="Times New Roman" w:hAnsi="Times New Roman" w:cs="Times New Roman"/>
                <w:color w:val="000000" w:themeColor="text1"/>
                <w:sz w:val="18"/>
                <w:szCs w:val="18"/>
              </w:rPr>
              <w:t xml:space="preserve"> 2018 г. участвовали в конкурсе по предоставлению субсидий  бюджету МО Архангельской области из областного бюджета на  обеспечение развития, укрепление МТБ домов культуры в населенных пунктах с числом жителей до 50 тыс.человек. Конкурс выиграли. </w:t>
            </w:r>
          </w:p>
          <w:p w:rsidR="006D1B1B" w:rsidRPr="0097733F" w:rsidRDefault="006D1B1B" w:rsidP="005039C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 xml:space="preserve">   В 1 </w:t>
            </w:r>
            <w:r w:rsidR="005039CB">
              <w:rPr>
                <w:rFonts w:ascii="Times New Roman" w:hAnsi="Times New Roman" w:cs="Times New Roman"/>
                <w:color w:val="000000" w:themeColor="text1"/>
                <w:sz w:val="18"/>
                <w:szCs w:val="18"/>
              </w:rPr>
              <w:t>полугодии</w:t>
            </w:r>
            <w:r w:rsidRPr="0097733F">
              <w:rPr>
                <w:rFonts w:ascii="Times New Roman" w:hAnsi="Times New Roman" w:cs="Times New Roman"/>
                <w:color w:val="000000" w:themeColor="text1"/>
                <w:sz w:val="18"/>
                <w:szCs w:val="18"/>
              </w:rPr>
              <w:t xml:space="preserve"> 2018 года </w:t>
            </w:r>
            <w:r w:rsidR="005039CB">
              <w:rPr>
                <w:rFonts w:ascii="Times New Roman" w:hAnsi="Times New Roman" w:cs="Times New Roman"/>
                <w:color w:val="000000" w:themeColor="text1"/>
                <w:sz w:val="18"/>
                <w:szCs w:val="18"/>
              </w:rPr>
              <w:t>приобретено музыкальное оборудование в Яренский ДК, Козьминский и Белопашинский клуб</w:t>
            </w:r>
            <w:r w:rsidRPr="0097733F">
              <w:rPr>
                <w:rFonts w:ascii="Times New Roman" w:hAnsi="Times New Roman" w:cs="Times New Roman"/>
                <w:color w:val="000000" w:themeColor="text1"/>
                <w:sz w:val="18"/>
                <w:szCs w:val="18"/>
              </w:rPr>
              <w:t>.</w:t>
            </w: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F44E5E">
              <w:rPr>
                <w:sz w:val="18"/>
                <w:szCs w:val="18"/>
              </w:rPr>
              <w:t>1</w:t>
            </w:r>
            <w:r w:rsidRPr="00030CE4">
              <w:rPr>
                <w:sz w:val="18"/>
                <w:szCs w:val="18"/>
              </w:rPr>
              <w:t>.4</w:t>
            </w:r>
            <w:r>
              <w:rPr>
                <w:sz w:val="18"/>
                <w:szCs w:val="18"/>
              </w:rPr>
              <w:t xml:space="preserve"> </w:t>
            </w:r>
            <w:r w:rsidRPr="00030CE4">
              <w:rPr>
                <w:sz w:val="18"/>
                <w:szCs w:val="18"/>
              </w:rPr>
              <w:t xml:space="preserve">Приобретение мебели </w:t>
            </w: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Нет исполнения, в связи с отсутствием финансирования</w:t>
            </w: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1.5</w:t>
            </w:r>
            <w:r>
              <w:rPr>
                <w:sz w:val="18"/>
                <w:szCs w:val="18"/>
              </w:rPr>
              <w:t xml:space="preserve"> </w:t>
            </w:r>
            <w:r w:rsidRPr="00DB7F00">
              <w:t>Исполнение требований пожарной безопасности учреждениями культуры</w:t>
            </w:r>
          </w:p>
        </w:tc>
        <w:tc>
          <w:tcPr>
            <w:tcW w:w="1416"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widowControl w:val="0"/>
              <w:snapToGrid w:val="0"/>
              <w:rPr>
                <w:kern w:val="2"/>
                <w:sz w:val="16"/>
                <w:szCs w:val="16"/>
              </w:rPr>
            </w:pPr>
            <w:r w:rsidRPr="00FC57C0">
              <w:rPr>
                <w:sz w:val="16"/>
                <w:szCs w:val="16"/>
              </w:rPr>
              <w:t>Отдел по вопросам молодежи, спорта, НКО, культуры и туризма</w:t>
            </w:r>
            <w:r w:rsidRPr="00FC57C0">
              <w:rPr>
                <w:kern w:val="2"/>
                <w:sz w:val="16"/>
                <w:szCs w:val="16"/>
              </w:rPr>
              <w:t xml:space="preserve">, </w:t>
            </w:r>
          </w:p>
          <w:p w:rsidR="006D1B1B" w:rsidRPr="00FC57C0" w:rsidRDefault="006D1B1B" w:rsidP="006D1B1B">
            <w:pPr>
              <w:rPr>
                <w:sz w:val="16"/>
                <w:szCs w:val="16"/>
              </w:rPr>
            </w:pPr>
            <w:r w:rsidRPr="00FC57C0">
              <w:rPr>
                <w:sz w:val="16"/>
                <w:szCs w:val="16"/>
              </w:rPr>
              <w:t>администрации МО «Ленский муниципальный район»</w:t>
            </w:r>
          </w:p>
          <w:p w:rsidR="006D1B1B" w:rsidRPr="00FC57C0" w:rsidRDefault="006D1B1B" w:rsidP="006D1B1B">
            <w:pPr>
              <w:pStyle w:val="ConsPlusCell"/>
              <w:widowControl/>
              <w:rPr>
                <w:rFonts w:ascii="Times New Roman" w:hAnsi="Times New Roman" w:cs="Times New Roman"/>
                <w:sz w:val="16"/>
                <w:szCs w:val="16"/>
              </w:rPr>
            </w:pPr>
            <w:r w:rsidRPr="00FC57C0">
              <w:rPr>
                <w:rFonts w:ascii="Times New Roman" w:hAnsi="Times New Roman" w:cs="Times New Roman"/>
                <w:sz w:val="16"/>
                <w:szCs w:val="16"/>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26,0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9,0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26,0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9,0</w:t>
            </w:r>
          </w:p>
        </w:tc>
        <w:tc>
          <w:tcPr>
            <w:tcW w:w="2301" w:type="dxa"/>
            <w:gridSpan w:val="2"/>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 xml:space="preserve">В 1 </w:t>
            </w:r>
            <w:r w:rsidR="00F06851">
              <w:rPr>
                <w:rFonts w:ascii="Times New Roman" w:hAnsi="Times New Roman" w:cs="Times New Roman"/>
                <w:color w:val="000000" w:themeColor="text1"/>
              </w:rPr>
              <w:t xml:space="preserve">полугодии </w:t>
            </w:r>
            <w:r w:rsidRPr="0097733F">
              <w:rPr>
                <w:rFonts w:ascii="Times New Roman" w:hAnsi="Times New Roman" w:cs="Times New Roman"/>
                <w:color w:val="000000" w:themeColor="text1"/>
              </w:rPr>
              <w:t>2018 г.оплачен  счет  за обслуживание пожарной сигнализации</w:t>
            </w:r>
            <w:r>
              <w:rPr>
                <w:rFonts w:ascii="Times New Roman" w:hAnsi="Times New Roman" w:cs="Times New Roman"/>
                <w:color w:val="000000" w:themeColor="text1"/>
              </w:rPr>
              <w:t xml:space="preserve"> ООО «Патриот»Респ.КОМИ</w:t>
            </w:r>
            <w:r w:rsidRPr="0097733F">
              <w:rPr>
                <w:rFonts w:ascii="Times New Roman" w:hAnsi="Times New Roman" w:cs="Times New Roman"/>
                <w:color w:val="000000" w:themeColor="text1"/>
              </w:rPr>
              <w:t>.</w:t>
            </w:r>
          </w:p>
          <w:p w:rsidR="006D1B1B" w:rsidRDefault="006D1B1B" w:rsidP="006D1B1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Огнетушители проверены 31.01.2018г. ООО «ВДПО» г.Котлас.</w:t>
            </w:r>
          </w:p>
          <w:p w:rsidR="006D1B1B" w:rsidRPr="0097733F" w:rsidRDefault="006D1B1B" w:rsidP="006D1B1B">
            <w:pPr>
              <w:pStyle w:val="ConsPlusCell"/>
              <w:widowControl/>
              <w:rPr>
                <w:rFonts w:ascii="Times New Roman" w:hAnsi="Times New Roman" w:cs="Times New Roman"/>
                <w:b/>
                <w:color w:val="000000" w:themeColor="text1"/>
                <w:sz w:val="18"/>
                <w:szCs w:val="18"/>
              </w:rPr>
            </w:pPr>
            <w:r>
              <w:rPr>
                <w:rFonts w:ascii="Times New Roman" w:hAnsi="Times New Roman" w:cs="Times New Roman"/>
                <w:color w:val="000000" w:themeColor="text1"/>
              </w:rPr>
              <w:t>20,27,28.03.2018 г.в КДУ проведены  проверки работоспособности  средств пожарной сигнализации, системы оповещения и управления эвакуацией при пожаре ООО «Патриот»Респ.КОМИ.</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rsidRPr="00030CE4">
              <w:rPr>
                <w:sz w:val="18"/>
                <w:szCs w:val="18"/>
              </w:rPr>
              <w:lastRenderedPageBreak/>
              <w:t>1.6</w:t>
            </w:r>
            <w:r>
              <w:rPr>
                <w:sz w:val="18"/>
                <w:szCs w:val="18"/>
              </w:rPr>
              <w:t xml:space="preserve"> </w:t>
            </w:r>
            <w:r w:rsidRPr="00DB7F00">
              <w:t>Приобретение огнетушителей для ЦНКТ</w:t>
            </w:r>
          </w:p>
          <w:p w:rsidR="006D1B1B" w:rsidRPr="00DB7F00" w:rsidRDefault="006D1B1B" w:rsidP="006D1B1B"/>
          <w:p w:rsidR="006D1B1B" w:rsidRPr="00030CE4" w:rsidRDefault="006D1B1B" w:rsidP="006D1B1B">
            <w:pPr>
              <w:rPr>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22"/>
                <w:szCs w:val="22"/>
              </w:rPr>
              <w:t xml:space="preserve">В 1 </w:t>
            </w:r>
            <w:r w:rsidR="005039CB">
              <w:rPr>
                <w:rFonts w:ascii="Times New Roman" w:hAnsi="Times New Roman" w:cs="Times New Roman"/>
                <w:color w:val="000000" w:themeColor="text1"/>
                <w:sz w:val="22"/>
                <w:szCs w:val="22"/>
              </w:rPr>
              <w:t>полугодии</w:t>
            </w:r>
            <w:r>
              <w:rPr>
                <w:rFonts w:ascii="Times New Roman" w:hAnsi="Times New Roman" w:cs="Times New Roman"/>
                <w:color w:val="000000" w:themeColor="text1"/>
                <w:sz w:val="22"/>
                <w:szCs w:val="22"/>
              </w:rPr>
              <w:t xml:space="preserve"> 2018г. огнетушители не приобретались.</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5A7BCE">
              <w:rPr>
                <w:sz w:val="18"/>
                <w:szCs w:val="18"/>
              </w:rPr>
              <w:t>1</w:t>
            </w:r>
            <w:r w:rsidRPr="00030CE4">
              <w:rPr>
                <w:sz w:val="18"/>
                <w:szCs w:val="18"/>
              </w:rPr>
              <w:t>.7</w:t>
            </w:r>
            <w:r>
              <w:rPr>
                <w:sz w:val="18"/>
                <w:szCs w:val="18"/>
              </w:rPr>
              <w:t xml:space="preserve"> </w:t>
            </w:r>
            <w:r w:rsidRPr="00B119B0">
              <w:t>Замеры электрического сопротивления в</w:t>
            </w:r>
            <w:r w:rsidRPr="00B119B0">
              <w:rPr>
                <w:color w:val="FF0000"/>
              </w:rPr>
              <w:t xml:space="preserve"> </w:t>
            </w:r>
            <w:r w:rsidRPr="00B119B0">
              <w:t>МБУК ЦНКТ</w:t>
            </w:r>
            <w:r w:rsidRPr="00030CE4">
              <w:rPr>
                <w:sz w:val="18"/>
                <w:szCs w:val="18"/>
              </w:rPr>
              <w:t xml:space="preserve"> </w:t>
            </w:r>
          </w:p>
          <w:p w:rsidR="006D1B1B" w:rsidRPr="00030CE4" w:rsidRDefault="006D1B1B" w:rsidP="006D1B1B">
            <w:pPr>
              <w:rPr>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22"/>
                <w:szCs w:val="22"/>
              </w:rPr>
              <w:t>Мероприятие запланировано в течение года</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2D4B29" w:rsidRDefault="006D1B1B" w:rsidP="006D1B1B">
            <w:pPr>
              <w:rPr>
                <w:sz w:val="20"/>
                <w:szCs w:val="20"/>
              </w:rPr>
            </w:pPr>
            <w:r w:rsidRPr="002D4B29">
              <w:rPr>
                <w:sz w:val="20"/>
                <w:szCs w:val="20"/>
              </w:rPr>
              <w:t>2. 1</w:t>
            </w:r>
            <w:r>
              <w:rPr>
                <w:sz w:val="20"/>
                <w:szCs w:val="20"/>
              </w:rPr>
              <w:t xml:space="preserve"> </w:t>
            </w:r>
            <w:r w:rsidRPr="002D4B29">
              <w:rPr>
                <w:sz w:val="20"/>
                <w:szCs w:val="20"/>
              </w:rPr>
              <w:t>Межрегиональное мероприятие «Ивановская ярмарка»</w:t>
            </w:r>
          </w:p>
        </w:tc>
        <w:tc>
          <w:tcPr>
            <w:tcW w:w="1416" w:type="dxa"/>
            <w:tcBorders>
              <w:top w:val="single" w:sz="6" w:space="0" w:color="auto"/>
              <w:left w:val="single" w:sz="6" w:space="0" w:color="auto"/>
              <w:bottom w:val="single" w:sz="6" w:space="0" w:color="auto"/>
              <w:right w:val="single" w:sz="6" w:space="0" w:color="auto"/>
            </w:tcBorders>
          </w:tcPr>
          <w:p w:rsidR="006D1B1B" w:rsidRPr="00B119B0" w:rsidRDefault="006D1B1B" w:rsidP="006D1B1B">
            <w:r w:rsidRPr="00B119B0">
              <w:t>Отдел по вопросам  молодёжи, спорта, НКО, культуры и туризма  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B119B0">
              <w:rPr>
                <w:rFonts w:ascii="Times New Roman" w:hAnsi="Times New Roman"/>
              </w:rPr>
              <w:t>МБУК «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Мероприятие запланировано на 3 квартал 2018 г.</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2.2</w:t>
            </w:r>
            <w:r>
              <w:rPr>
                <w:sz w:val="18"/>
                <w:szCs w:val="18"/>
              </w:rPr>
              <w:t xml:space="preserve"> </w:t>
            </w:r>
            <w:r w:rsidRPr="00B119B0">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97,0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spacing w:line="240" w:lineRule="atLeast"/>
              <w:rPr>
                <w:sz w:val="18"/>
                <w:szCs w:val="18"/>
              </w:rPr>
            </w:pPr>
            <w:r w:rsidRPr="00030CE4">
              <w:rPr>
                <w:sz w:val="18"/>
                <w:szCs w:val="18"/>
              </w:rPr>
              <w:t>2.</w:t>
            </w:r>
            <w:r>
              <w:rPr>
                <w:sz w:val="18"/>
                <w:szCs w:val="18"/>
              </w:rPr>
              <w:t xml:space="preserve">3 </w:t>
            </w:r>
            <w:r w:rsidRPr="00B119B0">
              <w:t>Открытый районный фестиваль ветеранской песни «Поёт душа ветерана» им. Е.В. Петровой</w:t>
            </w:r>
            <w:r w:rsidRPr="00030CE4">
              <w:rPr>
                <w:sz w:val="18"/>
                <w:szCs w:val="18"/>
              </w:rPr>
              <w:t xml:space="preserve"> </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Мероприятие проведено 25.02.2018</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126 участников из Ленского района и Республики Коми.</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Пошиты костюмы для участников хора ветеранов «Хор Яренского дома культуры»</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color w:val="000000"/>
                <w:sz w:val="18"/>
                <w:szCs w:val="18"/>
              </w:rPr>
              <w:t>2.4</w:t>
            </w:r>
            <w:r>
              <w:rPr>
                <w:color w:val="000000"/>
                <w:sz w:val="18"/>
                <w:szCs w:val="18"/>
              </w:rPr>
              <w:t xml:space="preserve"> </w:t>
            </w:r>
            <w:r w:rsidRPr="00B119B0">
              <w:t>Районный праздник песни, музыки и танца</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rPr>
                <w:color w:val="000000" w:themeColor="text1"/>
                <w:sz w:val="20"/>
                <w:szCs w:val="20"/>
              </w:rPr>
            </w:pPr>
            <w:r>
              <w:rPr>
                <w:color w:val="000000" w:themeColor="text1"/>
                <w:sz w:val="18"/>
                <w:szCs w:val="18"/>
              </w:rPr>
              <w:t>12.06.18 прошел районный праздник песни, музыки и танца, 46 участников</w:t>
            </w:r>
          </w:p>
          <w:p w:rsidR="006D1B1B" w:rsidRPr="0097733F" w:rsidRDefault="006D1B1B" w:rsidP="006D1B1B">
            <w:pPr>
              <w:rPr>
                <w:color w:val="000000" w:themeColor="text1"/>
                <w:sz w:val="20"/>
                <w:szCs w:val="20"/>
              </w:rPr>
            </w:pP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460497" w:rsidRDefault="006D1B1B" w:rsidP="006D1B1B">
            <w:pPr>
              <w:tabs>
                <w:tab w:val="left" w:pos="7065"/>
                <w:tab w:val="left" w:pos="8010"/>
              </w:tabs>
            </w:pPr>
            <w:r w:rsidRPr="00030CE4">
              <w:rPr>
                <w:color w:val="000000"/>
                <w:sz w:val="18"/>
                <w:szCs w:val="18"/>
              </w:rPr>
              <w:lastRenderedPageBreak/>
              <w:t>2.</w:t>
            </w:r>
            <w:r>
              <w:rPr>
                <w:color w:val="000000"/>
                <w:sz w:val="18"/>
                <w:szCs w:val="18"/>
              </w:rPr>
              <w:t xml:space="preserve">5 </w:t>
            </w:r>
            <w:r>
              <w:t xml:space="preserve">Празднование </w:t>
            </w:r>
            <w:r w:rsidRPr="00B119B0">
              <w:t>Д</w:t>
            </w:r>
            <w:r>
              <w:t>ня</w:t>
            </w:r>
            <w:r w:rsidRPr="00B119B0">
              <w:t xml:space="preserve"> Победы</w:t>
            </w:r>
            <w:r>
              <w:t xml:space="preserve"> </w:t>
            </w:r>
            <w:r w:rsidRPr="00460497">
              <w:t xml:space="preserve"> в Великой Отечественной войне </w:t>
            </w:r>
          </w:p>
          <w:p w:rsidR="006D1B1B" w:rsidRPr="00460497" w:rsidRDefault="006D1B1B" w:rsidP="006D1B1B">
            <w:pPr>
              <w:tabs>
                <w:tab w:val="left" w:pos="7065"/>
                <w:tab w:val="left" w:pos="8010"/>
              </w:tabs>
            </w:pPr>
            <w:r w:rsidRPr="00460497">
              <w:t xml:space="preserve">1941-1945 годов </w:t>
            </w:r>
          </w:p>
          <w:p w:rsidR="006D1B1B" w:rsidRPr="00030CE4" w:rsidRDefault="006D1B1B" w:rsidP="006D1B1B">
            <w:pPr>
              <w:rPr>
                <w:color w:val="000000"/>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p w:rsidR="006D1B1B" w:rsidRPr="00163E27"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A6573B">
            <w:pPr>
              <w:rPr>
                <w:color w:val="000000" w:themeColor="text1"/>
                <w:sz w:val="20"/>
                <w:szCs w:val="20"/>
              </w:rPr>
            </w:pPr>
            <w:r>
              <w:rPr>
                <w:color w:val="000000" w:themeColor="text1"/>
                <w:sz w:val="18"/>
                <w:szCs w:val="18"/>
              </w:rPr>
              <w:t xml:space="preserve">Мероприятия </w:t>
            </w:r>
            <w:r w:rsidR="007D2499">
              <w:rPr>
                <w:color w:val="000000" w:themeColor="text1"/>
                <w:sz w:val="18"/>
                <w:szCs w:val="18"/>
              </w:rPr>
              <w:t>к празднованию Дн</w:t>
            </w:r>
            <w:r w:rsidR="00A6573B">
              <w:rPr>
                <w:color w:val="000000" w:themeColor="text1"/>
                <w:sz w:val="18"/>
                <w:szCs w:val="18"/>
              </w:rPr>
              <w:t>я</w:t>
            </w:r>
            <w:r w:rsidR="007D2499">
              <w:rPr>
                <w:color w:val="000000" w:themeColor="text1"/>
                <w:sz w:val="18"/>
                <w:szCs w:val="18"/>
              </w:rPr>
              <w:t xml:space="preserve"> Победы </w:t>
            </w:r>
            <w:r>
              <w:rPr>
                <w:color w:val="000000" w:themeColor="text1"/>
                <w:sz w:val="18"/>
                <w:szCs w:val="18"/>
              </w:rPr>
              <w:t>проведен</w:t>
            </w:r>
            <w:r w:rsidR="007D2499">
              <w:rPr>
                <w:color w:val="000000" w:themeColor="text1"/>
                <w:sz w:val="18"/>
                <w:szCs w:val="18"/>
              </w:rPr>
              <w:t>ы 06-</w:t>
            </w:r>
            <w:r>
              <w:rPr>
                <w:color w:val="000000" w:themeColor="text1"/>
                <w:sz w:val="18"/>
                <w:szCs w:val="18"/>
              </w:rPr>
              <w:t xml:space="preserve"> 0</w:t>
            </w:r>
            <w:r w:rsidR="007D2499">
              <w:rPr>
                <w:color w:val="000000" w:themeColor="text1"/>
                <w:sz w:val="18"/>
                <w:szCs w:val="18"/>
              </w:rPr>
              <w:t>9</w:t>
            </w:r>
            <w:r>
              <w:rPr>
                <w:color w:val="000000" w:themeColor="text1"/>
                <w:sz w:val="18"/>
                <w:szCs w:val="18"/>
              </w:rPr>
              <w:t>.05.18</w:t>
            </w:r>
          </w:p>
        </w:tc>
      </w:tr>
      <w:tr w:rsidR="006D1B1B" w:rsidRPr="003228AF"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color w:val="000000"/>
                <w:sz w:val="18"/>
                <w:szCs w:val="18"/>
              </w:rPr>
            </w:pPr>
            <w:r>
              <w:rPr>
                <w:color w:val="000000"/>
                <w:sz w:val="18"/>
                <w:szCs w:val="18"/>
              </w:rPr>
              <w:t xml:space="preserve">2.6 </w:t>
            </w:r>
            <w:r w:rsidRPr="00B119B0">
              <w:t>Районный конкурс детского творчества «Очаровашка»</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rPr>
                <w:sz w:val="20"/>
                <w:szCs w:val="20"/>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4870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4870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03.06.18 проведен районный конкурс детского творчества, количество участников -53</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t xml:space="preserve">3.1 </w:t>
            </w:r>
            <w:r w:rsidRPr="00B119B0">
              <w:t>Курсы повышения квалификации для работников, подготовка по пожарной безопасности, проведение обучающих семинаров</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Мероприятие запланировано в течение года</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lastRenderedPageBreak/>
              <w:t xml:space="preserve">3.2 </w:t>
            </w:r>
            <w:r w:rsidRPr="00B119B0">
              <w:t>Ежегодный районный конкурс «Лучший работник культуры» (МБУК «ЦНКТ»)</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tabs>
                <w:tab w:val="center" w:pos="355"/>
              </w:tabs>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ab/>
              <w:t>10,0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7D2499">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Мероприятие </w:t>
            </w:r>
            <w:r w:rsidR="007D2499">
              <w:rPr>
                <w:rFonts w:ascii="Times New Roman" w:hAnsi="Times New Roman" w:cs="Times New Roman"/>
                <w:color w:val="000000" w:themeColor="text1"/>
                <w:sz w:val="18"/>
                <w:szCs w:val="18"/>
              </w:rPr>
              <w:t>на 2018 год не запланировано</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t xml:space="preserve">3.3 </w:t>
            </w:r>
            <w:r w:rsidRPr="00B119B0">
              <w:rPr>
                <w:color w:val="000000"/>
              </w:rPr>
              <w:t>Аттестация рабочих мест в МБУК «ЦНКТ»</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Мероприятие запланировано в течение года</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pPr>
              <w:rPr>
                <w:color w:val="000000"/>
              </w:rPr>
            </w:pPr>
            <w:r w:rsidRPr="008C1F16">
              <w:rPr>
                <w:sz w:val="22"/>
                <w:szCs w:val="22"/>
              </w:rPr>
              <w:lastRenderedPageBreak/>
              <w:t>3.</w:t>
            </w:r>
            <w:r>
              <w:rPr>
                <w:sz w:val="22"/>
                <w:szCs w:val="22"/>
              </w:rPr>
              <w:t xml:space="preserve">4 </w:t>
            </w:r>
            <w:r w:rsidRPr="00663F21">
              <w:rPr>
                <w:color w:val="000000"/>
              </w:rPr>
              <w:t>Государственная поддержка</w:t>
            </w:r>
          </w:p>
          <w:p w:rsidR="006D1B1B" w:rsidRPr="008C1F16" w:rsidRDefault="006D1B1B" w:rsidP="006D1B1B">
            <w:r w:rsidRPr="00663F21">
              <w:rPr>
                <w:color w:val="000000"/>
              </w:rPr>
              <w:t>лучших работников муниципальных учреждений культуры находящихся на территории сельских поселений.</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rPr>
                <w:color w:val="000000" w:themeColor="text1"/>
              </w:rPr>
            </w:pPr>
            <w:r w:rsidRPr="0097733F">
              <w:rPr>
                <w:color w:val="000000" w:themeColor="text1"/>
              </w:rPr>
              <w:t>В 2018 году в конкурсе участия не принимали.</w:t>
            </w:r>
          </w:p>
        </w:tc>
      </w:tr>
      <w:tr w:rsidR="006D1B1B" w:rsidRPr="00871427"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sz w:val="22"/>
                <w:szCs w:val="22"/>
              </w:rPr>
              <w:t xml:space="preserve">3.5 </w:t>
            </w:r>
            <w:r w:rsidRPr="00663F21">
              <w:rPr>
                <w:color w:val="000000"/>
                <w:spacing w:val="-1"/>
              </w:rPr>
              <w:t>Государственная поддержка муниципальных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116,9</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7D2499">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7D2499">
              <w:rPr>
                <w:rFonts w:ascii="Times New Roman" w:hAnsi="Times New Roman" w:cs="Times New Roman"/>
                <w:color w:val="000000" w:themeColor="text1"/>
                <w:sz w:val="18"/>
                <w:szCs w:val="18"/>
              </w:rPr>
              <w:t>8</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7D2499">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7D2499">
              <w:rPr>
                <w:rFonts w:ascii="Times New Roman" w:hAnsi="Times New Roman" w:cs="Times New Roman"/>
                <w:color w:val="000000" w:themeColor="text1"/>
                <w:sz w:val="18"/>
                <w:szCs w:val="18"/>
              </w:rPr>
              <w:t>8</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rPr>
                <w:color w:val="000000" w:themeColor="text1"/>
              </w:rPr>
            </w:pPr>
            <w:r w:rsidRPr="0097733F">
              <w:rPr>
                <w:color w:val="000000" w:themeColor="text1"/>
              </w:rPr>
              <w:t>В январе 2018 г. приняли участие в конкурсе. Конкурс выиграли.</w:t>
            </w:r>
          </w:p>
        </w:tc>
      </w:tr>
      <w:tr w:rsidR="006D1B1B" w:rsidRPr="00030CE4" w:rsidTr="00FF2F59">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3.</w:t>
            </w:r>
            <w:r w:rsidRPr="00871427">
              <w:rPr>
                <w:sz w:val="18"/>
                <w:szCs w:val="18"/>
              </w:rPr>
              <w:t>6</w:t>
            </w:r>
            <w:r w:rsidRPr="00030CE4">
              <w:rPr>
                <w:sz w:val="18"/>
                <w:szCs w:val="18"/>
              </w:rPr>
              <w:t xml:space="preserve"> </w:t>
            </w:r>
            <w:r w:rsidRPr="00B119B0">
              <w:rPr>
                <w:color w:val="000000"/>
              </w:rPr>
              <w:t>Частичное возмещение расходов по предоставлению мер социальной поддержки квалифицированным специалистам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46,0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17,3</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46,0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46,0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17,3</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7D2499">
            <w:pPr>
              <w:rPr>
                <w:color w:val="000000" w:themeColor="text1"/>
              </w:rPr>
            </w:pPr>
            <w:r w:rsidRPr="0097733F">
              <w:rPr>
                <w:color w:val="000000" w:themeColor="text1"/>
              </w:rPr>
              <w:t xml:space="preserve">Меры социальной поддержки неработающим квалифицированным специалистам учреждений культуры.   </w:t>
            </w:r>
          </w:p>
        </w:tc>
      </w:tr>
      <w:tr w:rsidR="006D1B1B" w:rsidRPr="00030CE4" w:rsidTr="00FF2F59">
        <w:trPr>
          <w:cantSplit/>
          <w:trHeight w:val="876"/>
        </w:trPr>
        <w:tc>
          <w:tcPr>
            <w:tcW w:w="1982"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Pr>
                <w:color w:val="000000"/>
                <w:sz w:val="20"/>
                <w:szCs w:val="20"/>
              </w:rPr>
              <w:lastRenderedPageBreak/>
              <w:t xml:space="preserve">4.1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Pr>
                <w:color w:val="000000"/>
                <w:sz w:val="20"/>
                <w:szCs w:val="20"/>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4123,2</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2801AB"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2226,5</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412,3</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412,3</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3710,9</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2226,5</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2801A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color w:val="000000" w:themeColor="text1"/>
              </w:rPr>
              <w:t xml:space="preserve">В 1 </w:t>
            </w:r>
            <w:r w:rsidR="002801AB">
              <w:rPr>
                <w:rFonts w:ascii="Times New Roman" w:hAnsi="Times New Roman" w:cs="Times New Roman"/>
                <w:color w:val="000000" w:themeColor="text1"/>
              </w:rPr>
              <w:t>полугодии</w:t>
            </w:r>
            <w:r w:rsidRPr="0097733F">
              <w:rPr>
                <w:rFonts w:ascii="Times New Roman" w:hAnsi="Times New Roman" w:cs="Times New Roman"/>
                <w:color w:val="000000" w:themeColor="text1"/>
              </w:rPr>
              <w:t xml:space="preserve"> 2018 г. </w:t>
            </w:r>
            <w:r w:rsidR="00DC009E">
              <w:rPr>
                <w:rFonts w:ascii="Times New Roman" w:hAnsi="Times New Roman" w:cs="Times New Roman"/>
                <w:color w:val="000000" w:themeColor="text1"/>
              </w:rPr>
              <w:t>повышение средней</w:t>
            </w:r>
            <w:r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Pr="0097733F">
              <w:rPr>
                <w:rFonts w:ascii="Times New Roman" w:hAnsi="Times New Roman" w:cs="Times New Roman"/>
                <w:color w:val="000000" w:themeColor="text1"/>
              </w:rPr>
              <w:t xml:space="preserve"> 37714,06 руб.</w:t>
            </w:r>
          </w:p>
        </w:tc>
      </w:tr>
      <w:tr w:rsidR="006D1B1B" w:rsidRPr="00030CE4" w:rsidTr="00FF2F59">
        <w:trPr>
          <w:cantSplit/>
          <w:trHeight w:val="876"/>
        </w:trPr>
        <w:tc>
          <w:tcPr>
            <w:tcW w:w="1982" w:type="dxa"/>
            <w:tcBorders>
              <w:top w:val="single" w:sz="6" w:space="0" w:color="auto"/>
              <w:left w:val="single" w:sz="6" w:space="0" w:color="auto"/>
              <w:bottom w:val="single" w:sz="6" w:space="0" w:color="auto"/>
              <w:right w:val="single" w:sz="6" w:space="0" w:color="auto"/>
            </w:tcBorders>
          </w:tcPr>
          <w:p w:rsidR="006D1B1B" w:rsidRPr="00C55D75" w:rsidRDefault="006D1B1B" w:rsidP="006D1B1B">
            <w:pPr>
              <w:rPr>
                <w:sz w:val="20"/>
                <w:szCs w:val="20"/>
              </w:rPr>
            </w:pPr>
            <w:r w:rsidRPr="00C55D75">
              <w:rPr>
                <w:sz w:val="20"/>
                <w:szCs w:val="20"/>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«Урдомское»</w:t>
            </w:r>
          </w:p>
          <w:p w:rsidR="006D1B1B" w:rsidRPr="003070FE" w:rsidRDefault="006D1B1B" w:rsidP="006D1B1B">
            <w:pPr>
              <w:rPr>
                <w:color w:val="000000"/>
                <w:sz w:val="20"/>
                <w:szCs w:val="20"/>
              </w:rPr>
            </w:pPr>
            <w:r w:rsidRPr="003070FE">
              <w:rPr>
                <w:color w:val="000000"/>
                <w:sz w:val="20"/>
                <w:szCs w:val="20"/>
              </w:rPr>
              <w:t>Финансовый отдел Администрации МО «Ленский муниципальный район»</w:t>
            </w:r>
          </w:p>
          <w:p w:rsidR="006D1B1B" w:rsidRPr="003070FE" w:rsidRDefault="006D1B1B" w:rsidP="006D1B1B">
            <w:pPr>
              <w:rPr>
                <w:color w:val="000000"/>
                <w:sz w:val="20"/>
                <w:szCs w:val="20"/>
              </w:rPr>
            </w:pPr>
            <w:r>
              <w:rPr>
                <w:color w:val="000000"/>
                <w:sz w:val="20"/>
                <w:szCs w:val="20"/>
              </w:rPr>
              <w:t xml:space="preserve">МБУ «Центр культуры и досуга» </w:t>
            </w:r>
            <w:r w:rsidRPr="003070FE">
              <w:rPr>
                <w:color w:val="000000"/>
                <w:sz w:val="20"/>
                <w:szCs w:val="20"/>
              </w:rPr>
              <w:t>МО «Урдомское»</w:t>
            </w:r>
          </w:p>
        </w:tc>
        <w:tc>
          <w:tcPr>
            <w:tcW w:w="849" w:type="dxa"/>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1958,3</w:t>
            </w:r>
          </w:p>
        </w:tc>
        <w:tc>
          <w:tcPr>
            <w:tcW w:w="711"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1116,2</w:t>
            </w:r>
          </w:p>
        </w:tc>
        <w:tc>
          <w:tcPr>
            <w:tcW w:w="601"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Nonformat"/>
              <w:widowControl/>
              <w:jc w:val="center"/>
              <w:rPr>
                <w:rFonts w:ascii="Times New Roman" w:hAnsi="Times New Roman" w:cs="Times New Roman"/>
                <w:sz w:val="18"/>
                <w:szCs w:val="18"/>
              </w:rPr>
            </w:pPr>
            <w:r w:rsidRPr="00C55D75">
              <w:rPr>
                <w:rFonts w:ascii="Times New Roman" w:hAnsi="Times New Roman" w:cs="Times New Roman"/>
                <w:sz w:val="18"/>
                <w:szCs w:val="18"/>
              </w:rPr>
              <w:t>195,9</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Nonformat"/>
              <w:widowControl/>
              <w:jc w:val="center"/>
              <w:rPr>
                <w:rFonts w:ascii="Times New Roman" w:hAnsi="Times New Roman" w:cs="Times New Roman"/>
                <w:color w:val="000000" w:themeColor="text1"/>
                <w:sz w:val="18"/>
                <w:szCs w:val="18"/>
              </w:rPr>
            </w:pPr>
            <w:r w:rsidRPr="00C55D75">
              <w:rPr>
                <w:rFonts w:ascii="Times New Roman" w:hAnsi="Times New Roman" w:cs="Times New Roman"/>
                <w:color w:val="000000" w:themeColor="text1"/>
                <w:sz w:val="18"/>
                <w:szCs w:val="18"/>
              </w:rPr>
              <w:t>58,8</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1762,4</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1057,4</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DC009E" w:rsidP="002801A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color w:val="000000" w:themeColor="text1"/>
              </w:rPr>
              <w:t xml:space="preserve">В 1 </w:t>
            </w:r>
            <w:r w:rsidR="002801AB">
              <w:rPr>
                <w:rFonts w:ascii="Times New Roman" w:hAnsi="Times New Roman" w:cs="Times New Roman"/>
                <w:color w:val="000000" w:themeColor="text1"/>
              </w:rPr>
              <w:t>полугодии</w:t>
            </w:r>
            <w:r w:rsidRPr="0097733F">
              <w:rPr>
                <w:rFonts w:ascii="Times New Roman" w:hAnsi="Times New Roman" w:cs="Times New Roman"/>
                <w:color w:val="000000" w:themeColor="text1"/>
              </w:rPr>
              <w:t xml:space="preserve"> 2018 г. </w:t>
            </w:r>
            <w:r>
              <w:rPr>
                <w:rFonts w:ascii="Times New Roman" w:hAnsi="Times New Roman" w:cs="Times New Roman"/>
                <w:color w:val="000000" w:themeColor="text1"/>
              </w:rPr>
              <w:t>повышение средней</w:t>
            </w:r>
            <w:r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Pr>
                <w:rFonts w:ascii="Times New Roman" w:hAnsi="Times New Roman" w:cs="Times New Roman"/>
                <w:color w:val="000000" w:themeColor="text1"/>
              </w:rPr>
              <w:t>до</w:t>
            </w:r>
            <w:r w:rsidRPr="0097733F">
              <w:rPr>
                <w:rFonts w:ascii="Times New Roman" w:hAnsi="Times New Roman" w:cs="Times New Roman"/>
                <w:color w:val="000000" w:themeColor="text1"/>
              </w:rPr>
              <w:t xml:space="preserve"> 37714,06 руб.</w:t>
            </w:r>
          </w:p>
        </w:tc>
      </w:tr>
      <w:tr w:rsidR="006D1B1B" w:rsidRPr="00030CE4" w:rsidTr="00FF2F59">
        <w:trPr>
          <w:cantSplit/>
          <w:trHeight w:val="876"/>
        </w:trPr>
        <w:tc>
          <w:tcPr>
            <w:tcW w:w="1982"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b/>
                <w:bCs/>
                <w:sz w:val="18"/>
                <w:szCs w:val="18"/>
              </w:rPr>
            </w:pPr>
            <w:r w:rsidRPr="00030CE4">
              <w:rPr>
                <w:rFonts w:ascii="Times New Roman" w:hAnsi="Times New Roman" w:cs="Times New Roman"/>
                <w:b/>
                <w:bCs/>
                <w:sz w:val="18"/>
                <w:szCs w:val="18"/>
              </w:rPr>
              <w:t>Итого по подпрограмме № 2</w:t>
            </w: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Pr="00030CE4" w:rsidRDefault="006D1B1B" w:rsidP="006D1B1B">
            <w:pPr>
              <w:pStyle w:val="ConsPlusCell"/>
              <w:widowControl/>
              <w:rPr>
                <w:rFonts w:ascii="Times New Roman" w:hAnsi="Times New Roman" w:cs="Times New Roman"/>
                <w:b/>
                <w:bCs/>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29254,2</w:t>
            </w:r>
          </w:p>
        </w:tc>
        <w:tc>
          <w:tcPr>
            <w:tcW w:w="711"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13283,7</w:t>
            </w:r>
          </w:p>
        </w:tc>
        <w:tc>
          <w:tcPr>
            <w:tcW w:w="601"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139,2</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39,2</w:t>
            </w:r>
          </w:p>
        </w:tc>
        <w:tc>
          <w:tcPr>
            <w:tcW w:w="1141"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21065,3</w:t>
            </w:r>
          </w:p>
        </w:tc>
        <w:tc>
          <w:tcPr>
            <w:tcW w:w="848" w:type="dxa"/>
            <w:tcBorders>
              <w:top w:val="single" w:sz="6" w:space="0" w:color="auto"/>
              <w:left w:val="single" w:sz="6" w:space="0" w:color="auto"/>
              <w:bottom w:val="single" w:sz="6" w:space="0" w:color="auto"/>
              <w:right w:val="single" w:sz="6" w:space="0" w:color="auto"/>
            </w:tcBorders>
          </w:tcPr>
          <w:p w:rsidR="006D1B1B" w:rsidRPr="00C55D75" w:rsidRDefault="002801AB" w:rsidP="00C55D75">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21065,3</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9712,8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Nonformat"/>
              <w:widowControl/>
              <w:jc w:val="center"/>
              <w:rPr>
                <w:rFonts w:ascii="Times New Roman" w:hAnsi="Times New Roman" w:cs="Times New Roman"/>
                <w:b/>
                <w:color w:val="000000" w:themeColor="text1"/>
                <w:sz w:val="18"/>
                <w:szCs w:val="18"/>
              </w:rPr>
            </w:pPr>
            <w:r w:rsidRPr="00C55D75">
              <w:rPr>
                <w:rFonts w:ascii="Times New Roman" w:hAnsi="Times New Roman" w:cs="Times New Roman"/>
                <w:b/>
                <w:color w:val="000000" w:themeColor="text1"/>
                <w:sz w:val="18"/>
                <w:szCs w:val="18"/>
              </w:rPr>
              <w:t>195,9</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Nonformat"/>
              <w:widowControl/>
              <w:jc w:val="center"/>
              <w:rPr>
                <w:rFonts w:ascii="Times New Roman" w:hAnsi="Times New Roman" w:cs="Times New Roman"/>
                <w:b/>
                <w:color w:val="000000" w:themeColor="text1"/>
                <w:sz w:val="18"/>
                <w:szCs w:val="18"/>
              </w:rPr>
            </w:pPr>
            <w:r w:rsidRPr="00C55D75">
              <w:rPr>
                <w:rFonts w:ascii="Times New Roman" w:hAnsi="Times New Roman" w:cs="Times New Roman"/>
                <w:b/>
                <w:color w:val="000000" w:themeColor="text1"/>
                <w:sz w:val="18"/>
                <w:szCs w:val="18"/>
              </w:rPr>
              <w:t>58,8</w:t>
            </w:r>
          </w:p>
        </w:tc>
        <w:tc>
          <w:tcPr>
            <w:tcW w:w="675" w:type="dxa"/>
            <w:gridSpan w:val="2"/>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5488,8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3288,3</w:t>
            </w:r>
          </w:p>
        </w:tc>
        <w:tc>
          <w:tcPr>
            <w:tcW w:w="642" w:type="dxa"/>
            <w:gridSpan w:val="2"/>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2470,0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184,6</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r>
      <w:tr w:rsidR="006D1B1B" w:rsidRPr="00030CE4" w:rsidTr="00FF2F59">
        <w:trPr>
          <w:cantSplit/>
          <w:trHeight w:val="240"/>
        </w:trPr>
        <w:tc>
          <w:tcPr>
            <w:tcW w:w="15482" w:type="dxa"/>
            <w:gridSpan w:val="25"/>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b/>
                <w:bCs/>
                <w:color w:val="000000" w:themeColor="text1"/>
                <w:sz w:val="18"/>
                <w:szCs w:val="18"/>
              </w:rPr>
              <w:t>Подпрограмма №3 «Организация музейной деятельности»</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lang w:val="en-US"/>
              </w:rPr>
              <w:lastRenderedPageBreak/>
              <w:t>1.1</w:t>
            </w:r>
            <w:r w:rsidRPr="00030CE4">
              <w:rPr>
                <w:sz w:val="18"/>
                <w:szCs w:val="18"/>
              </w:rPr>
              <w:t>Организация музейной деятельности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5028,5</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2482,9</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4848,5</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4848,5</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2482,9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180,0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sz w:val="18"/>
                <w:szCs w:val="18"/>
              </w:rPr>
            </w:pPr>
            <w:r w:rsidRPr="00B37F9F">
              <w:rPr>
                <w:rFonts w:ascii="Times New Roman" w:hAnsi="Times New Roman"/>
              </w:rPr>
              <w:t xml:space="preserve">Создание условий для обеспечения сохранности фондов музея и доступности их для населения, увеличение посещаемости к 2020 году на </w:t>
            </w:r>
            <w:r>
              <w:rPr>
                <w:rFonts w:ascii="Times New Roman" w:hAnsi="Times New Roman"/>
              </w:rPr>
              <w:t>5</w:t>
            </w:r>
            <w:r w:rsidRPr="00B37F9F">
              <w:rPr>
                <w:rFonts w:ascii="Times New Roman" w:hAnsi="Times New Roman"/>
              </w:rPr>
              <w:t xml:space="preserve"> % от уровня 201</w:t>
            </w:r>
            <w:r>
              <w:rPr>
                <w:rFonts w:ascii="Times New Roman" w:hAnsi="Times New Roman"/>
              </w:rPr>
              <w:t>6</w:t>
            </w:r>
            <w:r w:rsidRPr="00B37F9F">
              <w:rPr>
                <w:rFonts w:ascii="Times New Roman" w:hAnsi="Times New Roman"/>
              </w:rPr>
              <w:t xml:space="preserve"> года.</w:t>
            </w: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1.2</w:t>
            </w:r>
            <w:r>
              <w:rPr>
                <w:sz w:val="18"/>
                <w:szCs w:val="18"/>
              </w:rPr>
              <w:t xml:space="preserve"> </w:t>
            </w:r>
            <w:r w:rsidRPr="00AD21DF">
              <w:t>Приобретение витрин в экспозицию</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036E0E" w:rsidRDefault="006D1B1B" w:rsidP="006D1B1B">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1.3</w:t>
            </w:r>
            <w:r>
              <w:rPr>
                <w:sz w:val="18"/>
                <w:szCs w:val="18"/>
              </w:rPr>
              <w:t xml:space="preserve"> </w:t>
            </w:r>
            <w:r w:rsidRPr="00AD21DF">
              <w:t>Реконструкция ограждения вокруг здания МБУК «Яренский краеведческий музей»</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036E0E" w:rsidRDefault="006D1B1B" w:rsidP="006D1B1B">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256EBE" w:rsidRDefault="006D1B1B" w:rsidP="006D1B1B">
            <w:r>
              <w:t xml:space="preserve">2.1 </w:t>
            </w:r>
            <w:r w:rsidRPr="00256EBE">
              <w:t xml:space="preserve">Приобретение </w:t>
            </w:r>
          </w:p>
          <w:p w:rsidR="006D1B1B" w:rsidRPr="00B13D0A" w:rsidRDefault="006D1B1B" w:rsidP="006D1B1B">
            <w:pPr>
              <w:rPr>
                <w:highlight w:val="yellow"/>
              </w:rPr>
            </w:pPr>
            <w:r w:rsidRPr="00256EBE">
              <w:t xml:space="preserve">компьютерного и телекоммуникационного оборудования </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rPr>
              <w:t>Нет исполнения в связи с отсутствием финансирования.</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B13D0A" w:rsidRDefault="006D1B1B" w:rsidP="006D1B1B">
            <w:pPr>
              <w:rPr>
                <w:highlight w:val="yellow"/>
              </w:rPr>
            </w:pPr>
            <w:r>
              <w:t xml:space="preserve">2.2 </w:t>
            </w:r>
            <w:r w:rsidRPr="00AD21DF">
              <w:t>Комплектование музейных фондов</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rPr>
              <w:t>Мероприятие запланировано в течение года</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C87E71" w:rsidRDefault="006D1B1B" w:rsidP="006D1B1B">
            <w:pPr>
              <w:rPr>
                <w:color w:val="000000" w:themeColor="text1"/>
              </w:rPr>
            </w:pPr>
            <w:r w:rsidRPr="00C87E71">
              <w:rPr>
                <w:color w:val="000000" w:themeColor="text1"/>
              </w:rPr>
              <w:lastRenderedPageBreak/>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5,8</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7,0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5,8</w:t>
            </w:r>
          </w:p>
        </w:tc>
        <w:tc>
          <w:tcPr>
            <w:tcW w:w="2268"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В 1</w:t>
            </w:r>
            <w:r w:rsidR="002801AB">
              <w:rPr>
                <w:rFonts w:ascii="Times New Roman" w:hAnsi="Times New Roman" w:cs="Times New Roman"/>
                <w:sz w:val="18"/>
                <w:szCs w:val="18"/>
              </w:rPr>
              <w:t>полугодии</w:t>
            </w:r>
            <w:r>
              <w:rPr>
                <w:rFonts w:ascii="Times New Roman" w:hAnsi="Times New Roman" w:cs="Times New Roman"/>
                <w:sz w:val="18"/>
                <w:szCs w:val="18"/>
              </w:rPr>
              <w:t xml:space="preserve"> 2018 года проведена пропитка чердака здания </w:t>
            </w:r>
            <w:r w:rsidRPr="00C61024">
              <w:rPr>
                <w:rFonts w:ascii="Times New Roman" w:hAnsi="Times New Roman" w:cs="Times New Roman"/>
                <w:sz w:val="18"/>
                <w:szCs w:val="18"/>
              </w:rPr>
              <w:t>собора</w:t>
            </w:r>
            <w:r>
              <w:rPr>
                <w:rFonts w:ascii="Times New Roman" w:hAnsi="Times New Roman" w:cs="Times New Roman"/>
                <w:sz w:val="18"/>
                <w:szCs w:val="18"/>
              </w:rPr>
              <w:t>.</w:t>
            </w:r>
          </w:p>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color w:val="000000" w:themeColor="text1"/>
              </w:rPr>
              <w:t>28.03.2018 г проведена  проверка работоспособности  средств пожарной сигнализации, системы оповещения и управления эвакуацией при пожаре ООО «Патриот»Респ.КОМИ</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4972F6">
              <w:rPr>
                <w:sz w:val="18"/>
                <w:szCs w:val="18"/>
              </w:rPr>
              <w:t>2.4</w:t>
            </w:r>
            <w:r>
              <w:rPr>
                <w:sz w:val="18"/>
                <w:szCs w:val="18"/>
              </w:rPr>
              <w:t xml:space="preserve">  </w:t>
            </w:r>
            <w:r w:rsidRPr="00B37F9F">
              <w:t xml:space="preserve">Составление энергетического паспорта на 2018 – </w:t>
            </w:r>
            <w:smartTag w:uri="urn:schemas-microsoft-com:office:smarttags" w:element="metricconverter">
              <w:smartTagPr>
                <w:attr w:name="ProductID" w:val="2023 г"/>
              </w:smartTagPr>
              <w:r w:rsidRPr="00B37F9F">
                <w:t>2023 г</w:t>
              </w:r>
            </w:smartTag>
            <w:r w:rsidRPr="00B37F9F">
              <w:t>.г</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Мероприятие на 2018 г не запланировано.</w:t>
            </w:r>
          </w:p>
        </w:tc>
      </w:tr>
      <w:tr w:rsidR="006D1B1B" w:rsidRPr="006B5F55"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D71E80" w:rsidRDefault="006D1B1B" w:rsidP="006D1B1B">
            <w:pPr>
              <w:rPr>
                <w:sz w:val="18"/>
                <w:szCs w:val="18"/>
              </w:rPr>
            </w:pPr>
            <w:r>
              <w:rPr>
                <w:sz w:val="18"/>
                <w:szCs w:val="18"/>
              </w:rPr>
              <w:t xml:space="preserve">2.5  </w:t>
            </w:r>
            <w:r w:rsidRPr="00B37F9F">
              <w:t>Замеры электрического сопротивления</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rPr>
                <w:sz w:val="18"/>
                <w:szCs w:val="18"/>
              </w:rPr>
            </w:pPr>
            <w:r w:rsidRPr="00030CE4">
              <w:rPr>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6B5F55" w:rsidRDefault="006D1B1B" w:rsidP="006D1B1B">
            <w:pPr>
              <w:pStyle w:val="ConsPlusCell"/>
              <w:widowControl/>
              <w:rPr>
                <w:rFonts w:ascii="Times New Roman" w:hAnsi="Times New Roman" w:cs="Times New Roman"/>
                <w:color w:val="000000"/>
                <w:sz w:val="18"/>
                <w:szCs w:val="18"/>
              </w:rPr>
            </w:pPr>
            <w:r>
              <w:rPr>
                <w:rFonts w:ascii="Times New Roman" w:hAnsi="Times New Roman" w:cs="Times New Roman"/>
                <w:color w:val="FF0000"/>
                <w:sz w:val="18"/>
                <w:szCs w:val="18"/>
              </w:rPr>
              <w:t xml:space="preserve"> </w:t>
            </w:r>
            <w:r>
              <w:rPr>
                <w:rFonts w:ascii="Times New Roman" w:hAnsi="Times New Roman" w:cs="Times New Roman"/>
                <w:sz w:val="18"/>
                <w:szCs w:val="18"/>
              </w:rPr>
              <w:t>Мероприятие на 2018 г не запланировано.</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B17BB" w:rsidRDefault="006D1B1B" w:rsidP="006D1B1B">
            <w:r w:rsidRPr="008B17BB">
              <w:rPr>
                <w:sz w:val="18"/>
                <w:szCs w:val="18"/>
              </w:rPr>
              <w:lastRenderedPageBreak/>
              <w:t>2.6 .</w:t>
            </w:r>
            <w:r w:rsidRPr="008B17BB">
              <w:t xml:space="preserve"> Проведение работ по реставрации коллекций икон </w:t>
            </w:r>
            <w:r w:rsidRPr="008B17BB">
              <w:rPr>
                <w:lang w:val="en-US"/>
              </w:rPr>
              <w:t>XVIII</w:t>
            </w:r>
            <w:r w:rsidRPr="008B17BB">
              <w:t xml:space="preserve"> в. находящиеся на хранении в МБУК «Яренский краеведческий музей»</w:t>
            </w:r>
          </w:p>
          <w:p w:rsidR="006D1B1B" w:rsidRPr="008B17BB" w:rsidRDefault="006D1B1B" w:rsidP="006D1B1B">
            <w:pPr>
              <w:rPr>
                <w:sz w:val="18"/>
                <w:szCs w:val="18"/>
              </w:rPr>
            </w:pPr>
            <w:r w:rsidRPr="008B17BB">
              <w:t>(оплата проживания, проезда 2 реставраторов)</w:t>
            </w:r>
          </w:p>
        </w:tc>
        <w:tc>
          <w:tcPr>
            <w:tcW w:w="1416"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widowControl w:val="0"/>
              <w:snapToGrid w:val="0"/>
              <w:rPr>
                <w:kern w:val="2"/>
                <w:sz w:val="20"/>
                <w:szCs w:val="20"/>
              </w:rPr>
            </w:pPr>
            <w:r w:rsidRPr="008B17BB">
              <w:rPr>
                <w:sz w:val="20"/>
                <w:szCs w:val="20"/>
              </w:rPr>
              <w:t>Отдел по вопросам молодежи, спорта, НКО, культуры и туризма</w:t>
            </w:r>
            <w:r w:rsidRPr="008B17BB">
              <w:rPr>
                <w:kern w:val="2"/>
                <w:sz w:val="20"/>
                <w:szCs w:val="20"/>
              </w:rPr>
              <w:t xml:space="preserve">, </w:t>
            </w:r>
          </w:p>
          <w:p w:rsidR="006D1B1B" w:rsidRPr="008B17BB" w:rsidRDefault="006D1B1B" w:rsidP="006D1B1B">
            <w:pPr>
              <w:rPr>
                <w:sz w:val="18"/>
                <w:szCs w:val="18"/>
              </w:rPr>
            </w:pPr>
            <w:r w:rsidRPr="008B17BB">
              <w:rPr>
                <w:sz w:val="18"/>
                <w:szCs w:val="18"/>
              </w:rPr>
              <w:t>администрации МО «Ленский муниципальный район»</w:t>
            </w:r>
          </w:p>
          <w:p w:rsidR="006D1B1B" w:rsidRPr="008B17BB" w:rsidRDefault="006D1B1B" w:rsidP="006D1B1B">
            <w:pPr>
              <w:pStyle w:val="ConsPlusCell"/>
              <w:widowControl/>
              <w:rPr>
                <w:rFonts w:ascii="Times New Roman" w:hAnsi="Times New Roman" w:cs="Times New Roman"/>
                <w:sz w:val="18"/>
                <w:szCs w:val="18"/>
              </w:rPr>
            </w:pPr>
            <w:r w:rsidRPr="008B17BB">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Default="006D1B1B" w:rsidP="002801AB">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 </w:t>
            </w:r>
            <w:r w:rsidR="002801AB">
              <w:rPr>
                <w:rFonts w:ascii="Times New Roman" w:hAnsi="Times New Roman" w:cs="Times New Roman"/>
                <w:sz w:val="18"/>
                <w:szCs w:val="18"/>
              </w:rPr>
              <w:t>1 полугодии</w:t>
            </w:r>
            <w:r>
              <w:rPr>
                <w:rFonts w:ascii="Times New Roman" w:hAnsi="Times New Roman" w:cs="Times New Roman"/>
                <w:sz w:val="18"/>
                <w:szCs w:val="18"/>
              </w:rPr>
              <w:t xml:space="preserve"> 2018 г. </w:t>
            </w:r>
            <w:r w:rsidR="002801AB">
              <w:rPr>
                <w:rFonts w:ascii="Times New Roman" w:hAnsi="Times New Roman" w:cs="Times New Roman"/>
                <w:sz w:val="18"/>
                <w:szCs w:val="18"/>
              </w:rPr>
              <w:t xml:space="preserve"> </w:t>
            </w:r>
            <w:r>
              <w:rPr>
                <w:rFonts w:ascii="Times New Roman" w:hAnsi="Times New Roman" w:cs="Times New Roman"/>
                <w:sz w:val="18"/>
                <w:szCs w:val="18"/>
              </w:rPr>
              <w:t>3 иконы направлены на реставрацию в ВХРНЦ им.академика И.Э.Грабаря</w:t>
            </w:r>
          </w:p>
          <w:p w:rsidR="002801AB" w:rsidRPr="00030CE4" w:rsidRDefault="002801AB" w:rsidP="002801AB">
            <w:pPr>
              <w:pStyle w:val="ConsPlusCell"/>
              <w:widowControl/>
              <w:rPr>
                <w:rFonts w:ascii="Times New Roman" w:hAnsi="Times New Roman" w:cs="Times New Roman"/>
                <w:sz w:val="18"/>
                <w:szCs w:val="18"/>
              </w:rPr>
            </w:pPr>
            <w:r>
              <w:rPr>
                <w:rFonts w:ascii="Times New Roman" w:hAnsi="Times New Roman" w:cs="Times New Roman"/>
                <w:sz w:val="18"/>
                <w:szCs w:val="18"/>
              </w:rPr>
              <w:t>Г. москва</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rPr>
                <w:sz w:val="20"/>
                <w:szCs w:val="20"/>
              </w:rPr>
            </w:pPr>
            <w:r w:rsidRPr="008B17BB">
              <w:rPr>
                <w:sz w:val="20"/>
                <w:szCs w:val="20"/>
              </w:rPr>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416"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rPr>
                <w:sz w:val="20"/>
                <w:szCs w:val="20"/>
              </w:rPr>
            </w:pPr>
            <w:r w:rsidRPr="008B17BB">
              <w:rPr>
                <w:sz w:val="20"/>
                <w:szCs w:val="20"/>
              </w:rPr>
              <w:t>Отдел по вопросам молодёжи, спорта, НКО, культуры и туризма администрации МО «Ленский муниципальный район»</w:t>
            </w:r>
          </w:p>
          <w:p w:rsidR="006D1B1B" w:rsidRPr="008B17BB" w:rsidRDefault="006D1B1B" w:rsidP="006D1B1B">
            <w:pPr>
              <w:rPr>
                <w:sz w:val="20"/>
                <w:szCs w:val="20"/>
              </w:rPr>
            </w:pPr>
            <w:r w:rsidRPr="008B17BB">
              <w:rPr>
                <w:sz w:val="20"/>
                <w:szCs w:val="20"/>
              </w:rPr>
              <w:t>МБУК «Яренский краеведческий музей»</w:t>
            </w:r>
          </w:p>
          <w:p w:rsidR="006D1B1B" w:rsidRPr="008B17BB" w:rsidRDefault="006D1B1B" w:rsidP="006D1B1B">
            <w:pPr>
              <w:rPr>
                <w:sz w:val="20"/>
                <w:szCs w:val="20"/>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3,0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C61024" w:rsidRDefault="006D1B1B" w:rsidP="006D1B1B">
            <w:pPr>
              <w:pStyle w:val="ConsPlusCell"/>
              <w:widowControl/>
              <w:rPr>
                <w:rFonts w:ascii="Times New Roman" w:hAnsi="Times New Roman" w:cs="Times New Roman"/>
                <w:sz w:val="18"/>
                <w:szCs w:val="18"/>
              </w:rPr>
            </w:pPr>
            <w:r w:rsidRPr="00C61024">
              <w:rPr>
                <w:rFonts w:ascii="Times New Roman" w:hAnsi="Times New Roman" w:cs="Times New Roman"/>
                <w:sz w:val="18"/>
                <w:szCs w:val="18"/>
              </w:rPr>
              <w:t>Мероприятие запланировано в течение года</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457210" w:rsidRDefault="006D1B1B" w:rsidP="006D1B1B">
            <w:r w:rsidRPr="00030CE4">
              <w:rPr>
                <w:sz w:val="18"/>
                <w:szCs w:val="18"/>
              </w:rPr>
              <w:lastRenderedPageBreak/>
              <w:t>3</w:t>
            </w:r>
            <w:r>
              <w:rPr>
                <w:sz w:val="18"/>
                <w:szCs w:val="18"/>
              </w:rPr>
              <w:t xml:space="preserve">.1 </w:t>
            </w:r>
            <w:r w:rsidRPr="00457210">
              <w:t>Курсы повышения квалификации работников музея,</w:t>
            </w:r>
          </w:p>
          <w:p w:rsidR="006D1B1B" w:rsidRPr="00030CE4" w:rsidRDefault="006D1B1B" w:rsidP="006D1B1B">
            <w:pPr>
              <w:rPr>
                <w:sz w:val="18"/>
                <w:szCs w:val="18"/>
              </w:rPr>
            </w:pPr>
            <w:r w:rsidRPr="00457210">
              <w:t>обучение пожарно – техническому минимуму, охране труда</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2801AB">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     В 1</w:t>
            </w:r>
            <w:r w:rsidR="002801AB">
              <w:rPr>
                <w:rFonts w:ascii="Times New Roman" w:hAnsi="Times New Roman" w:cs="Times New Roman"/>
                <w:sz w:val="18"/>
                <w:szCs w:val="18"/>
              </w:rPr>
              <w:t xml:space="preserve">полугодии </w:t>
            </w:r>
            <w:r>
              <w:rPr>
                <w:rFonts w:ascii="Times New Roman" w:hAnsi="Times New Roman" w:cs="Times New Roman"/>
                <w:sz w:val="18"/>
                <w:szCs w:val="18"/>
              </w:rPr>
              <w:t xml:space="preserve"> 2018 года  по профстандартам обучился 1 чел.    </w:t>
            </w:r>
            <w:r w:rsidRPr="00CB658F">
              <w:rPr>
                <w:rFonts w:ascii="Times New Roman" w:hAnsi="Times New Roman" w:cs="Times New Roman"/>
              </w:rPr>
              <w:t>Обучение пожарно – техническому минимуму, охране труда на 2018 год не запланировано</w:t>
            </w:r>
            <w:r>
              <w:t>.</w:t>
            </w:r>
          </w:p>
        </w:tc>
      </w:tr>
      <w:tr w:rsidR="006D1B1B" w:rsidRPr="0081676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Default="006D1B1B" w:rsidP="006D1B1B">
            <w:r>
              <w:rPr>
                <w:color w:val="000000"/>
              </w:rPr>
              <w:t xml:space="preserve">3.2 </w:t>
            </w:r>
            <w:r w:rsidRPr="00B45EE7">
              <w:rPr>
                <w:color w:val="000000"/>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r w:rsidRPr="00B45EE7">
              <w:rPr>
                <w:color w:val="000000"/>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6,6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6,6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6,6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p w:rsidR="006D1B1B" w:rsidRPr="0097733F" w:rsidRDefault="006D1B1B" w:rsidP="006D1B1B">
            <w:pPr>
              <w:pStyle w:val="ConsPlusNonformat"/>
              <w:widowControl/>
              <w:jc w:val="center"/>
              <w:rPr>
                <w:rFonts w:ascii="Times New Roman" w:hAnsi="Times New Roman" w:cs="Times New Roman"/>
                <w:color w:val="000000" w:themeColor="text1"/>
              </w:rPr>
            </w:pPr>
          </w:p>
          <w:p w:rsidR="006D1B1B" w:rsidRPr="0097733F" w:rsidRDefault="006D1B1B" w:rsidP="006D1B1B">
            <w:pPr>
              <w:pStyle w:val="ConsPlusNonformat"/>
              <w:widowControl/>
              <w:jc w:val="center"/>
              <w:rPr>
                <w:rFonts w:ascii="Times New Roman" w:hAnsi="Times New Roman" w:cs="Times New Roman"/>
                <w:color w:val="000000" w:themeColor="text1"/>
              </w:rPr>
            </w:pP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CB658F" w:rsidRDefault="006D1B1B" w:rsidP="002801AB">
            <w:pPr>
              <w:pStyle w:val="ConsPlusCell"/>
              <w:widowControl/>
              <w:rPr>
                <w:rFonts w:ascii="Times New Roman" w:hAnsi="Times New Roman" w:cs="Times New Roman"/>
                <w:sz w:val="18"/>
                <w:szCs w:val="18"/>
              </w:rPr>
            </w:pPr>
            <w:r>
              <w:rPr>
                <w:rFonts w:ascii="Times New Roman" w:hAnsi="Times New Roman" w:cs="Times New Roman"/>
                <w:color w:val="000000"/>
              </w:rPr>
              <w:t>М</w:t>
            </w:r>
            <w:r w:rsidRPr="00CB658F">
              <w:rPr>
                <w:rFonts w:ascii="Times New Roman" w:hAnsi="Times New Roman" w:cs="Times New Roman"/>
                <w:color w:val="000000"/>
              </w:rPr>
              <w:t>ер</w:t>
            </w:r>
            <w:r>
              <w:rPr>
                <w:rFonts w:ascii="Times New Roman" w:hAnsi="Times New Roman" w:cs="Times New Roman"/>
                <w:color w:val="000000"/>
              </w:rPr>
              <w:t>ы</w:t>
            </w:r>
            <w:r w:rsidRPr="00CB658F">
              <w:rPr>
                <w:rFonts w:ascii="Times New Roman" w:hAnsi="Times New Roman" w:cs="Times New Roman"/>
                <w:color w:val="000000"/>
              </w:rPr>
              <w:t xml:space="preserve"> социальной поддержки неработающим квалифицированным специалистам</w:t>
            </w:r>
            <w:r>
              <w:rPr>
                <w:rFonts w:ascii="Times New Roman" w:hAnsi="Times New Roman" w:cs="Times New Roman"/>
                <w:color w:val="000000"/>
              </w:rPr>
              <w:t xml:space="preserve"> </w:t>
            </w:r>
            <w:r w:rsidRPr="00CB658F">
              <w:rPr>
                <w:rFonts w:ascii="Times New Roman" w:hAnsi="Times New Roman" w:cs="Times New Roman"/>
                <w:color w:val="000000"/>
              </w:rPr>
              <w:t>учреждений культуры</w:t>
            </w:r>
            <w:r>
              <w:rPr>
                <w:rFonts w:ascii="Times New Roman" w:hAnsi="Times New Roman" w:cs="Times New Roman"/>
                <w:color w:val="000000"/>
              </w:rPr>
              <w:t xml:space="preserve"> в 1 </w:t>
            </w:r>
            <w:r w:rsidR="002801AB">
              <w:rPr>
                <w:rFonts w:ascii="Times New Roman" w:hAnsi="Times New Roman" w:cs="Times New Roman"/>
                <w:color w:val="000000"/>
              </w:rPr>
              <w:t xml:space="preserve">полугодии  </w:t>
            </w:r>
            <w:r>
              <w:rPr>
                <w:rFonts w:ascii="Times New Roman" w:hAnsi="Times New Roman" w:cs="Times New Roman"/>
                <w:color w:val="000000"/>
              </w:rPr>
              <w:t xml:space="preserve">2018 г. не предоставлялись.   </w:t>
            </w:r>
          </w:p>
        </w:tc>
      </w:tr>
      <w:tr w:rsidR="006D1B1B" w:rsidRPr="0081676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Default="006D1B1B" w:rsidP="006D1B1B">
            <w:pPr>
              <w:rPr>
                <w:color w:val="000000"/>
                <w:sz w:val="18"/>
                <w:szCs w:val="18"/>
              </w:rPr>
            </w:pPr>
            <w:r>
              <w:rPr>
                <w:color w:val="000000"/>
                <w:sz w:val="18"/>
                <w:szCs w:val="18"/>
              </w:rPr>
              <w:lastRenderedPageBreak/>
              <w:t xml:space="preserve">3.3 </w:t>
            </w:r>
            <w:r>
              <w:rPr>
                <w:color w:val="000000"/>
                <w:sz w:val="20"/>
                <w:szCs w:val="20"/>
              </w:rPr>
              <w:t>Государственная поддержка муниципальных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Pr>
                <w:sz w:val="18"/>
                <w:szCs w:val="18"/>
              </w:rPr>
              <w:t>а</w:t>
            </w:r>
            <w:r w:rsidRPr="00030CE4">
              <w:rPr>
                <w:sz w:val="18"/>
                <w:szCs w:val="18"/>
              </w:rPr>
              <w:t>дминистрации МО «Ленский муниципальный район»</w:t>
            </w:r>
          </w:p>
          <w:p w:rsidR="006D1B1B" w:rsidRPr="00472798" w:rsidRDefault="006D1B1B" w:rsidP="006D1B1B">
            <w:pPr>
              <w:widowControl w:val="0"/>
              <w:snapToGrid w:val="0"/>
              <w:rPr>
                <w:sz w:val="20"/>
                <w:szCs w:val="20"/>
              </w:rPr>
            </w:pPr>
            <w:r w:rsidRPr="00030CE4">
              <w:rPr>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E336DB" w:rsidRDefault="006D1B1B" w:rsidP="006D1B1B">
            <w:pPr>
              <w:pStyle w:val="ConsPlusCell"/>
              <w:widowControl/>
              <w:rPr>
                <w:rFonts w:ascii="Times New Roman" w:hAnsi="Times New Roman" w:cs="Times New Roman"/>
                <w:color w:val="000000"/>
                <w:sz w:val="18"/>
                <w:szCs w:val="18"/>
              </w:rPr>
            </w:pPr>
            <w:r>
              <w:rPr>
                <w:rFonts w:ascii="Times New Roman" w:hAnsi="Times New Roman" w:cs="Times New Roman"/>
                <w:color w:val="000000"/>
                <w:sz w:val="18"/>
                <w:szCs w:val="18"/>
              </w:rPr>
              <w:t>В 2018 году в</w:t>
            </w:r>
            <w:r w:rsidRPr="00E336DB">
              <w:rPr>
                <w:rFonts w:ascii="Times New Roman" w:hAnsi="Times New Roman" w:cs="Times New Roman"/>
                <w:color w:val="000000"/>
                <w:sz w:val="18"/>
                <w:szCs w:val="18"/>
              </w:rPr>
              <w:t xml:space="preserve"> конкурсе  по </w:t>
            </w:r>
            <w:r w:rsidRPr="00E336DB">
              <w:rPr>
                <w:rFonts w:ascii="Times New Roman" w:hAnsi="Times New Roman" w:cs="Times New Roman"/>
                <w:color w:val="000000"/>
              </w:rPr>
              <w:t>государственной поддержке муниципальных учреждений культуры</w:t>
            </w:r>
            <w:r>
              <w:rPr>
                <w:rFonts w:ascii="Times New Roman" w:hAnsi="Times New Roman" w:cs="Times New Roman"/>
                <w:color w:val="000000"/>
              </w:rPr>
              <w:t xml:space="preserve"> не участвовали.</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663F21" w:rsidRDefault="006D1B1B" w:rsidP="006D1B1B">
            <w:pPr>
              <w:rPr>
                <w:color w:val="000000"/>
              </w:rPr>
            </w:pPr>
            <w:r>
              <w:rPr>
                <w:b/>
                <w:bCs/>
                <w:sz w:val="18"/>
                <w:szCs w:val="18"/>
              </w:rPr>
              <w:t>3.4</w:t>
            </w:r>
            <w:r w:rsidRPr="002A2D00">
              <w:rPr>
                <w:b/>
                <w:bCs/>
                <w:sz w:val="18"/>
                <w:szCs w:val="18"/>
              </w:rPr>
              <w:t xml:space="preserve"> </w:t>
            </w:r>
            <w:r w:rsidRPr="00663F21">
              <w:rPr>
                <w:color w:val="000000"/>
              </w:rPr>
              <w:t>Государственная поддержка</w:t>
            </w:r>
          </w:p>
          <w:p w:rsidR="006D1B1B" w:rsidRPr="002A2D00" w:rsidRDefault="006D1B1B" w:rsidP="006D1B1B">
            <w:pPr>
              <w:pStyle w:val="ConsPlusCell"/>
              <w:widowControl/>
              <w:rPr>
                <w:rFonts w:ascii="Times New Roman" w:hAnsi="Times New Roman" w:cs="Times New Roman"/>
                <w:b/>
                <w:bCs/>
                <w:sz w:val="18"/>
                <w:szCs w:val="18"/>
              </w:rPr>
            </w:pPr>
            <w:r w:rsidRPr="00663F21">
              <w:rPr>
                <w:rFonts w:ascii="Times New Roman" w:hAnsi="Times New Roman"/>
                <w:color w:val="000000"/>
              </w:rPr>
              <w:t>лучших работников муниципальных учреждений культуры находящихся на территории сельских поселений.</w:t>
            </w:r>
          </w:p>
        </w:tc>
        <w:tc>
          <w:tcPr>
            <w:tcW w:w="1416" w:type="dxa"/>
            <w:tcBorders>
              <w:top w:val="single" w:sz="6" w:space="0" w:color="auto"/>
              <w:left w:val="single" w:sz="6" w:space="0" w:color="auto"/>
              <w:bottom w:val="single" w:sz="4" w:space="0" w:color="auto"/>
              <w:right w:val="single" w:sz="6" w:space="0" w:color="auto"/>
            </w:tcBorders>
          </w:tcPr>
          <w:p w:rsidR="006D1B1B" w:rsidRPr="003F02A4" w:rsidRDefault="006D1B1B" w:rsidP="006D1B1B">
            <w:pPr>
              <w:rPr>
                <w:sz w:val="20"/>
                <w:szCs w:val="20"/>
              </w:rPr>
            </w:pPr>
            <w:r>
              <w:rPr>
                <w:sz w:val="20"/>
                <w:szCs w:val="20"/>
              </w:rPr>
              <w:t>А</w:t>
            </w:r>
            <w:r w:rsidRPr="003F02A4">
              <w:rPr>
                <w:sz w:val="20"/>
                <w:szCs w:val="20"/>
              </w:rPr>
              <w:t>дминистраци</w:t>
            </w:r>
            <w:r>
              <w:rPr>
                <w:sz w:val="20"/>
                <w:szCs w:val="20"/>
              </w:rPr>
              <w:t>я</w:t>
            </w:r>
            <w:r w:rsidRPr="003F02A4">
              <w:rPr>
                <w:sz w:val="20"/>
                <w:szCs w:val="20"/>
              </w:rPr>
              <w:t xml:space="preserve"> МО «Ленский муниципальный район»</w:t>
            </w:r>
          </w:p>
          <w:p w:rsidR="006D1B1B" w:rsidRDefault="006D1B1B" w:rsidP="006D1B1B">
            <w:pPr>
              <w:rPr>
                <w:sz w:val="20"/>
                <w:szCs w:val="20"/>
              </w:rPr>
            </w:pPr>
            <w:r w:rsidRPr="008F1E95">
              <w:rPr>
                <w:sz w:val="20"/>
                <w:szCs w:val="20"/>
              </w:rPr>
              <w:t>МБУК «Яренский краеведческий музей»</w:t>
            </w:r>
          </w:p>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268" w:type="dxa"/>
            <w:tcBorders>
              <w:top w:val="single" w:sz="6" w:space="0" w:color="auto"/>
              <w:left w:val="single" w:sz="6" w:space="0" w:color="auto"/>
              <w:bottom w:val="single" w:sz="4" w:space="0" w:color="auto"/>
              <w:right w:val="single" w:sz="6" w:space="0" w:color="auto"/>
            </w:tcBorders>
          </w:tcPr>
          <w:p w:rsidR="006D1B1B" w:rsidRPr="00FE5181" w:rsidRDefault="006D1B1B" w:rsidP="006D1B1B">
            <w:pPr>
              <w:pStyle w:val="ConsPlusCell"/>
              <w:widowControl/>
              <w:rPr>
                <w:rFonts w:ascii="Times New Roman" w:hAnsi="Times New Roman" w:cs="Times New Roman"/>
                <w:b/>
                <w:bCs/>
                <w:sz w:val="18"/>
                <w:szCs w:val="18"/>
              </w:rPr>
            </w:pPr>
            <w:r>
              <w:rPr>
                <w:rFonts w:ascii="Times New Roman" w:hAnsi="Times New Roman" w:cs="Times New Roman"/>
                <w:color w:val="000000"/>
                <w:sz w:val="18"/>
                <w:szCs w:val="18"/>
              </w:rPr>
              <w:t>В 2018 году в</w:t>
            </w:r>
            <w:r w:rsidRPr="00E336DB">
              <w:rPr>
                <w:rFonts w:ascii="Times New Roman" w:hAnsi="Times New Roman" w:cs="Times New Roman"/>
                <w:color w:val="000000"/>
                <w:sz w:val="18"/>
                <w:szCs w:val="18"/>
              </w:rPr>
              <w:t xml:space="preserve"> конкурсе  по </w:t>
            </w:r>
            <w:r w:rsidRPr="00E336DB">
              <w:rPr>
                <w:rFonts w:ascii="Times New Roman" w:hAnsi="Times New Roman" w:cs="Times New Roman"/>
                <w:color w:val="000000"/>
              </w:rPr>
              <w:t xml:space="preserve">государственной поддержке </w:t>
            </w:r>
            <w:r w:rsidRPr="00663F21">
              <w:rPr>
                <w:rFonts w:ascii="Times New Roman" w:hAnsi="Times New Roman"/>
                <w:color w:val="000000"/>
              </w:rPr>
              <w:t>лучших работников муниципальных учреждений культуры находящихся н</w:t>
            </w:r>
            <w:r w:rsidR="002801AB">
              <w:rPr>
                <w:rFonts w:ascii="Times New Roman" w:hAnsi="Times New Roman"/>
                <w:color w:val="000000"/>
              </w:rPr>
              <w:t xml:space="preserve">а территории сельских поселений </w:t>
            </w:r>
            <w:r>
              <w:rPr>
                <w:rFonts w:ascii="Times New Roman" w:hAnsi="Times New Roman" w:cs="Times New Roman"/>
                <w:color w:val="000000"/>
              </w:rPr>
              <w:t>не участвовали.</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Pr>
                <w:sz w:val="20"/>
                <w:szCs w:val="20"/>
              </w:rPr>
              <w:t>3.5.</w:t>
            </w:r>
            <w:r w:rsidRPr="003070FE">
              <w:rPr>
                <w:sz w:val="20"/>
                <w:szCs w:val="20"/>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6"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sz w:val="20"/>
                <w:szCs w:val="20"/>
              </w:rPr>
            </w:pPr>
            <w:r>
              <w:rPr>
                <w:sz w:val="20"/>
                <w:szCs w:val="20"/>
              </w:rPr>
              <w:t xml:space="preserve">Отдел по вопросам </w:t>
            </w:r>
            <w:r w:rsidRPr="003070FE">
              <w:rPr>
                <w:sz w:val="20"/>
                <w:szCs w:val="20"/>
              </w:rPr>
              <w:t>молодёжи, с</w:t>
            </w:r>
            <w:r>
              <w:rPr>
                <w:sz w:val="20"/>
                <w:szCs w:val="20"/>
              </w:rPr>
              <w:t xml:space="preserve">порта, НКО, культуры и туризма </w:t>
            </w:r>
            <w:r w:rsidRPr="003070FE">
              <w:rPr>
                <w:sz w:val="20"/>
                <w:szCs w:val="20"/>
              </w:rPr>
              <w:t>администрации МО «Ленский муниципальный район»</w:t>
            </w:r>
          </w:p>
          <w:p w:rsidR="006D1B1B" w:rsidRPr="003070FE" w:rsidRDefault="006D1B1B" w:rsidP="006D1B1B">
            <w:pPr>
              <w:rPr>
                <w:sz w:val="20"/>
                <w:szCs w:val="20"/>
              </w:rPr>
            </w:pPr>
            <w:r w:rsidRPr="003070FE">
              <w:rPr>
                <w:sz w:val="20"/>
                <w:szCs w:val="20"/>
              </w:rPr>
              <w:t>МБУК «Яренский краеведческий музей»</w:t>
            </w:r>
          </w:p>
          <w:p w:rsidR="006D1B1B" w:rsidRPr="003070FE" w:rsidRDefault="006D1B1B" w:rsidP="006D1B1B">
            <w:pPr>
              <w:rPr>
                <w:sz w:val="20"/>
                <w:szCs w:val="20"/>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28,0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5,2</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5,2</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3" w:type="dxa"/>
            <w:gridSpan w:val="3"/>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22,8</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2268" w:type="dxa"/>
            <w:tcBorders>
              <w:top w:val="single" w:sz="6" w:space="0" w:color="auto"/>
              <w:left w:val="single" w:sz="6" w:space="0" w:color="auto"/>
              <w:bottom w:val="single" w:sz="4" w:space="0" w:color="auto"/>
              <w:right w:val="single" w:sz="6" w:space="0" w:color="auto"/>
            </w:tcBorders>
          </w:tcPr>
          <w:p w:rsidR="006D1B1B" w:rsidRPr="008F016C" w:rsidRDefault="006D1B1B" w:rsidP="006D1B1B">
            <w:pPr>
              <w:pStyle w:val="ConsPlusCell"/>
              <w:widowControl/>
              <w:rPr>
                <w:rFonts w:ascii="Times New Roman" w:hAnsi="Times New Roman" w:cs="Times New Roman"/>
                <w:b/>
                <w:bCs/>
                <w:sz w:val="18"/>
                <w:szCs w:val="18"/>
              </w:rPr>
            </w:pPr>
            <w:r w:rsidRPr="008F016C">
              <w:rPr>
                <w:rFonts w:ascii="Times New Roman" w:hAnsi="Times New Roman" w:cs="Times New Roman"/>
              </w:rPr>
              <w:t>Участ</w:t>
            </w:r>
            <w:r>
              <w:rPr>
                <w:rFonts w:ascii="Times New Roman" w:hAnsi="Times New Roman" w:cs="Times New Roman"/>
              </w:rPr>
              <w:t>вовали</w:t>
            </w:r>
            <w:r w:rsidRPr="008F016C">
              <w:rPr>
                <w:rFonts w:ascii="Times New Roman" w:hAnsi="Times New Roman" w:cs="Times New Roman"/>
              </w:rPr>
              <w:t xml:space="preserve">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Pr>
                <w:rFonts w:ascii="Times New Roman" w:hAnsi="Times New Roman" w:cs="Times New Roman"/>
              </w:rPr>
              <w:t>. Конкурсный отбор не прошли.</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Pr>
                <w:color w:val="000000"/>
                <w:sz w:val="20"/>
                <w:szCs w:val="20"/>
              </w:rPr>
              <w:lastRenderedPageBreak/>
              <w:t xml:space="preserve">4.1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6"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sidRPr="003070FE">
              <w:rPr>
                <w:color w:val="000000"/>
                <w:sz w:val="20"/>
                <w:szCs w:val="20"/>
              </w:rPr>
              <w:t>МБУК «Яренский краеведческий музей»</w:t>
            </w:r>
          </w:p>
          <w:p w:rsidR="006D1B1B" w:rsidRPr="003070FE" w:rsidRDefault="006D1B1B" w:rsidP="006D1B1B">
            <w:pPr>
              <w:rPr>
                <w:color w:val="000000"/>
                <w:sz w:val="20"/>
                <w:szCs w:val="20"/>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969,0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563,3</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96,9</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96,9</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36"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3"/>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b/>
                <w:bCs/>
                <w:color w:val="000000" w:themeColor="text1"/>
                <w:sz w:val="18"/>
                <w:szCs w:val="18"/>
              </w:rPr>
              <w:t>872,1</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2801AB"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523,3</w:t>
            </w:r>
          </w:p>
        </w:tc>
        <w:tc>
          <w:tcPr>
            <w:tcW w:w="673" w:type="dxa"/>
            <w:gridSpan w:val="3"/>
            <w:tcBorders>
              <w:top w:val="single" w:sz="6" w:space="0" w:color="auto"/>
              <w:left w:val="single" w:sz="6" w:space="0" w:color="auto"/>
              <w:bottom w:val="single" w:sz="4" w:space="0" w:color="auto"/>
              <w:right w:val="single" w:sz="6" w:space="0" w:color="auto"/>
            </w:tcBorders>
          </w:tcPr>
          <w:p w:rsidR="006D1B1B" w:rsidRPr="0097733F" w:rsidRDefault="00FF2F59"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FF2F59"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268" w:type="dxa"/>
            <w:tcBorders>
              <w:top w:val="single" w:sz="6" w:space="0" w:color="auto"/>
              <w:left w:val="single" w:sz="6" w:space="0" w:color="auto"/>
              <w:bottom w:val="single" w:sz="4" w:space="0" w:color="auto"/>
              <w:right w:val="single" w:sz="6" w:space="0" w:color="auto"/>
            </w:tcBorders>
          </w:tcPr>
          <w:p w:rsidR="006D1B1B" w:rsidRPr="002613B6" w:rsidRDefault="00DC009E" w:rsidP="002801AB">
            <w:pPr>
              <w:pStyle w:val="ConsPlusCell"/>
              <w:widowControl/>
              <w:rPr>
                <w:rFonts w:ascii="Times New Roman" w:hAnsi="Times New Roman" w:cs="Times New Roman"/>
                <w:b/>
                <w:bCs/>
                <w:sz w:val="18"/>
                <w:szCs w:val="18"/>
              </w:rPr>
            </w:pPr>
            <w:r w:rsidRPr="0097733F">
              <w:rPr>
                <w:rFonts w:ascii="Times New Roman" w:hAnsi="Times New Roman" w:cs="Times New Roman"/>
                <w:color w:val="000000" w:themeColor="text1"/>
              </w:rPr>
              <w:t xml:space="preserve">В 1 </w:t>
            </w:r>
            <w:r w:rsidR="002801AB">
              <w:rPr>
                <w:rFonts w:ascii="Times New Roman" w:hAnsi="Times New Roman" w:cs="Times New Roman"/>
                <w:color w:val="000000" w:themeColor="text1"/>
              </w:rPr>
              <w:t>полугодии</w:t>
            </w:r>
            <w:r w:rsidRPr="0097733F">
              <w:rPr>
                <w:rFonts w:ascii="Times New Roman" w:hAnsi="Times New Roman" w:cs="Times New Roman"/>
                <w:color w:val="000000" w:themeColor="text1"/>
              </w:rPr>
              <w:t xml:space="preserve"> 2018 г. </w:t>
            </w:r>
            <w:r>
              <w:rPr>
                <w:rFonts w:ascii="Times New Roman" w:hAnsi="Times New Roman" w:cs="Times New Roman"/>
                <w:color w:val="000000" w:themeColor="text1"/>
              </w:rPr>
              <w:t>повышение средней</w:t>
            </w:r>
            <w:r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Pr>
                <w:rFonts w:ascii="Times New Roman" w:hAnsi="Times New Roman" w:cs="Times New Roman"/>
                <w:color w:val="000000" w:themeColor="text1"/>
              </w:rPr>
              <w:t>до</w:t>
            </w:r>
            <w:r w:rsidRPr="0097733F">
              <w:rPr>
                <w:rFonts w:ascii="Times New Roman" w:hAnsi="Times New Roman" w:cs="Times New Roman"/>
                <w:color w:val="000000" w:themeColor="text1"/>
              </w:rPr>
              <w:t xml:space="preserve"> 37714,06 руб.</w:t>
            </w: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b/>
                <w:bCs/>
                <w:sz w:val="18"/>
                <w:szCs w:val="18"/>
              </w:rPr>
              <w:t>Итого  по  подпрограмме №3</w:t>
            </w:r>
          </w:p>
        </w:tc>
        <w:tc>
          <w:tcPr>
            <w:tcW w:w="1416"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4" w:space="0" w:color="auto"/>
              <w:right w:val="single" w:sz="6" w:space="0" w:color="auto"/>
            </w:tcBorders>
          </w:tcPr>
          <w:p w:rsidR="006D1B1B" w:rsidRPr="005032A3"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6354,1</w:t>
            </w:r>
          </w:p>
        </w:tc>
        <w:tc>
          <w:tcPr>
            <w:tcW w:w="711" w:type="dxa"/>
            <w:tcBorders>
              <w:top w:val="single" w:sz="6" w:space="0" w:color="auto"/>
              <w:left w:val="single" w:sz="6" w:space="0" w:color="auto"/>
              <w:bottom w:val="single" w:sz="4" w:space="0" w:color="auto"/>
              <w:right w:val="single" w:sz="6" w:space="0" w:color="auto"/>
            </w:tcBorders>
          </w:tcPr>
          <w:p w:rsidR="006D1B1B" w:rsidRPr="005032A3"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3052,0</w:t>
            </w:r>
          </w:p>
        </w:tc>
        <w:tc>
          <w:tcPr>
            <w:tcW w:w="601" w:type="dxa"/>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5032A3"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4960,2</w:t>
            </w:r>
          </w:p>
        </w:tc>
        <w:tc>
          <w:tcPr>
            <w:tcW w:w="848" w:type="dxa"/>
            <w:tcBorders>
              <w:top w:val="single" w:sz="6" w:space="0" w:color="auto"/>
              <w:left w:val="single" w:sz="6" w:space="0" w:color="auto"/>
              <w:bottom w:val="single" w:sz="4" w:space="0" w:color="auto"/>
              <w:right w:val="single" w:sz="6" w:space="0" w:color="auto"/>
            </w:tcBorders>
          </w:tcPr>
          <w:p w:rsidR="006D1B1B" w:rsidRPr="005032A3"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4960,2</w:t>
            </w:r>
          </w:p>
        </w:tc>
        <w:tc>
          <w:tcPr>
            <w:tcW w:w="851" w:type="dxa"/>
            <w:tcBorders>
              <w:top w:val="single" w:sz="6" w:space="0" w:color="auto"/>
              <w:left w:val="single" w:sz="6" w:space="0" w:color="auto"/>
              <w:bottom w:val="single" w:sz="4" w:space="0" w:color="auto"/>
              <w:right w:val="single" w:sz="6" w:space="0" w:color="auto"/>
            </w:tcBorders>
          </w:tcPr>
          <w:p w:rsidR="006D1B1B" w:rsidRPr="005032A3"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2522,9</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536"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708" w:type="dxa"/>
            <w:gridSpan w:val="3"/>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872,1</w:t>
            </w:r>
          </w:p>
        </w:tc>
        <w:tc>
          <w:tcPr>
            <w:tcW w:w="779" w:type="dxa"/>
            <w:tcBorders>
              <w:top w:val="single" w:sz="6" w:space="0" w:color="auto"/>
              <w:left w:val="single" w:sz="6" w:space="0" w:color="auto"/>
              <w:bottom w:val="single" w:sz="4" w:space="0" w:color="auto"/>
              <w:right w:val="single" w:sz="6" w:space="0" w:color="auto"/>
            </w:tcBorders>
          </w:tcPr>
          <w:p w:rsidR="006D1B1B" w:rsidRPr="005032A3" w:rsidRDefault="002801AB" w:rsidP="006D1B1B">
            <w:pPr>
              <w:pStyle w:val="ConsPlusNonformat"/>
              <w:widowControl/>
              <w:ind w:left="-84" w:firstLine="84"/>
              <w:jc w:val="center"/>
              <w:rPr>
                <w:rFonts w:ascii="Times New Roman" w:hAnsi="Times New Roman" w:cs="Times New Roman"/>
                <w:b/>
                <w:color w:val="000000" w:themeColor="text1"/>
              </w:rPr>
            </w:pPr>
            <w:r>
              <w:rPr>
                <w:rFonts w:ascii="Times New Roman" w:hAnsi="Times New Roman" w:cs="Times New Roman"/>
                <w:b/>
                <w:color w:val="000000" w:themeColor="text1"/>
              </w:rPr>
              <w:t>523,3</w:t>
            </w:r>
          </w:p>
        </w:tc>
        <w:tc>
          <w:tcPr>
            <w:tcW w:w="673" w:type="dxa"/>
            <w:gridSpan w:val="3"/>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Cell"/>
              <w:widowControl/>
              <w:jc w:val="center"/>
              <w:rPr>
                <w:rFonts w:ascii="Times New Roman" w:hAnsi="Times New Roman" w:cs="Times New Roman"/>
                <w:b/>
                <w:bCs/>
                <w:color w:val="000000" w:themeColor="text1"/>
                <w:sz w:val="18"/>
                <w:szCs w:val="18"/>
              </w:rPr>
            </w:pPr>
            <w:r w:rsidRPr="005032A3">
              <w:rPr>
                <w:rFonts w:ascii="Times New Roman" w:hAnsi="Times New Roman" w:cs="Times New Roman"/>
                <w:b/>
                <w:bCs/>
                <w:color w:val="000000" w:themeColor="text1"/>
                <w:sz w:val="18"/>
                <w:szCs w:val="18"/>
              </w:rPr>
              <w:t>521,8</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Cell"/>
              <w:widowControl/>
              <w:jc w:val="center"/>
              <w:rPr>
                <w:rFonts w:ascii="Times New Roman" w:hAnsi="Times New Roman" w:cs="Times New Roman"/>
                <w:b/>
                <w:bCs/>
                <w:color w:val="000000" w:themeColor="text1"/>
                <w:sz w:val="18"/>
                <w:szCs w:val="18"/>
              </w:rPr>
            </w:pPr>
            <w:r w:rsidRPr="005032A3">
              <w:rPr>
                <w:rFonts w:ascii="Times New Roman" w:hAnsi="Times New Roman" w:cs="Times New Roman"/>
                <w:b/>
                <w:bCs/>
                <w:color w:val="000000" w:themeColor="text1"/>
                <w:sz w:val="18"/>
                <w:szCs w:val="18"/>
              </w:rPr>
              <w:t>5,8</w:t>
            </w:r>
          </w:p>
        </w:tc>
        <w:tc>
          <w:tcPr>
            <w:tcW w:w="2268"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r>
      <w:tr w:rsidR="006D1B1B" w:rsidRPr="00030CE4" w:rsidTr="00FF2F59">
        <w:trPr>
          <w:gridAfter w:val="1"/>
          <w:wAfter w:w="33" w:type="dxa"/>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49330,5</w:t>
            </w:r>
          </w:p>
        </w:tc>
        <w:tc>
          <w:tcPr>
            <w:tcW w:w="711" w:type="dxa"/>
            <w:tcBorders>
              <w:top w:val="single" w:sz="6" w:space="0" w:color="auto"/>
              <w:left w:val="single" w:sz="6" w:space="0" w:color="auto"/>
              <w:bottom w:val="single" w:sz="6" w:space="0" w:color="auto"/>
              <w:right w:val="single" w:sz="6" w:space="0" w:color="auto"/>
            </w:tcBorders>
          </w:tcPr>
          <w:p w:rsidR="006D1B1B" w:rsidRPr="00FF2F59" w:rsidRDefault="002801AB" w:rsidP="00FF2F59">
            <w:pPr>
              <w:pStyle w:val="ConsPlusCell"/>
              <w:widowControl/>
              <w:ind w:right="-7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23199,0</w:t>
            </w:r>
          </w:p>
        </w:tc>
        <w:tc>
          <w:tcPr>
            <w:tcW w:w="601"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Nonformat"/>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291,0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39,2</w:t>
            </w:r>
          </w:p>
        </w:tc>
        <w:tc>
          <w:tcPr>
            <w:tcW w:w="1141"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37274,8</w:t>
            </w:r>
          </w:p>
        </w:tc>
        <w:tc>
          <w:tcPr>
            <w:tcW w:w="848"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37274,8</w:t>
            </w:r>
          </w:p>
        </w:tc>
        <w:tc>
          <w:tcPr>
            <w:tcW w:w="851"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17816,8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FF2F59" w:rsidRDefault="006D1B1B" w:rsidP="006D1B1B">
            <w:pPr>
              <w:pStyle w:val="ConsPlusNonformat"/>
              <w:widowControl/>
              <w:jc w:val="center"/>
              <w:rPr>
                <w:rFonts w:ascii="Times New Roman" w:hAnsi="Times New Roman" w:cs="Times New Roman"/>
                <w:b/>
                <w:color w:val="000000" w:themeColor="text1"/>
                <w:sz w:val="18"/>
                <w:szCs w:val="18"/>
              </w:rPr>
            </w:pPr>
            <w:r w:rsidRPr="00FF2F59">
              <w:rPr>
                <w:rFonts w:ascii="Times New Roman" w:hAnsi="Times New Roman" w:cs="Times New Roman"/>
                <w:b/>
                <w:color w:val="000000" w:themeColor="text1"/>
                <w:sz w:val="18"/>
                <w:szCs w:val="18"/>
              </w:rPr>
              <w:t>195,9</w:t>
            </w:r>
          </w:p>
        </w:tc>
        <w:tc>
          <w:tcPr>
            <w:tcW w:w="536" w:type="dxa"/>
            <w:gridSpan w:val="2"/>
            <w:tcBorders>
              <w:top w:val="single" w:sz="6" w:space="0" w:color="auto"/>
              <w:left w:val="single" w:sz="6" w:space="0" w:color="auto"/>
              <w:bottom w:val="single" w:sz="6" w:space="0" w:color="auto"/>
              <w:right w:val="single" w:sz="6" w:space="0" w:color="auto"/>
            </w:tcBorders>
          </w:tcPr>
          <w:p w:rsidR="006D1B1B" w:rsidRPr="00FF2F59" w:rsidRDefault="006D1B1B" w:rsidP="006D1B1B">
            <w:pPr>
              <w:pStyle w:val="ConsPlusNonformat"/>
              <w:widowControl/>
              <w:jc w:val="center"/>
              <w:rPr>
                <w:rFonts w:ascii="Times New Roman" w:hAnsi="Times New Roman" w:cs="Times New Roman"/>
                <w:b/>
                <w:color w:val="000000" w:themeColor="text1"/>
                <w:sz w:val="18"/>
                <w:szCs w:val="18"/>
              </w:rPr>
            </w:pPr>
            <w:r w:rsidRPr="00FF2F59">
              <w:rPr>
                <w:rFonts w:ascii="Times New Roman" w:hAnsi="Times New Roman" w:cs="Times New Roman"/>
                <w:b/>
                <w:color w:val="000000" w:themeColor="text1"/>
                <w:sz w:val="18"/>
                <w:szCs w:val="18"/>
              </w:rPr>
              <w:t>58,8</w:t>
            </w:r>
          </w:p>
        </w:tc>
        <w:tc>
          <w:tcPr>
            <w:tcW w:w="708" w:type="dxa"/>
            <w:gridSpan w:val="3"/>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8445,0</w:t>
            </w:r>
          </w:p>
        </w:tc>
        <w:tc>
          <w:tcPr>
            <w:tcW w:w="779"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5038,4</w:t>
            </w:r>
          </w:p>
        </w:tc>
        <w:tc>
          <w:tcPr>
            <w:tcW w:w="673" w:type="dxa"/>
            <w:gridSpan w:val="3"/>
            <w:tcBorders>
              <w:top w:val="single" w:sz="6" w:space="0" w:color="auto"/>
              <w:left w:val="single" w:sz="6" w:space="0" w:color="auto"/>
              <w:bottom w:val="single" w:sz="6" w:space="0" w:color="auto"/>
              <w:right w:val="single" w:sz="6" w:space="0" w:color="auto"/>
            </w:tcBorders>
          </w:tcPr>
          <w:p w:rsidR="006D1B1B" w:rsidRPr="00FF2F59" w:rsidRDefault="006D1B1B" w:rsidP="006D1B1B">
            <w:pPr>
              <w:pStyle w:val="ConsPlusCell"/>
              <w:widowControl/>
              <w:jc w:val="center"/>
              <w:rPr>
                <w:rFonts w:ascii="Times New Roman" w:hAnsi="Times New Roman" w:cs="Times New Roman"/>
                <w:b/>
                <w:bCs/>
                <w:color w:val="000000" w:themeColor="text1"/>
                <w:sz w:val="18"/>
                <w:szCs w:val="18"/>
              </w:rPr>
            </w:pPr>
            <w:r w:rsidRPr="00FF2F59">
              <w:rPr>
                <w:rFonts w:ascii="Times New Roman" w:hAnsi="Times New Roman" w:cs="Times New Roman"/>
                <w:b/>
                <w:bCs/>
                <w:color w:val="000000" w:themeColor="text1"/>
                <w:sz w:val="18"/>
                <w:szCs w:val="18"/>
              </w:rPr>
              <w:t>3123,8</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FF2F59" w:rsidRDefault="00C36008"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245,8</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r>
    </w:tbl>
    <w:p w:rsidR="0092142D" w:rsidRDefault="0092142D" w:rsidP="00C703C6">
      <w:pPr>
        <w:jc w:val="center"/>
        <w:rPr>
          <w:b/>
          <w:bCs/>
          <w:color w:val="7030A0"/>
          <w:sz w:val="20"/>
          <w:szCs w:val="20"/>
        </w:rPr>
      </w:pPr>
    </w:p>
    <w:p w:rsidR="00E22289" w:rsidRDefault="00E22289" w:rsidP="003E3CA9">
      <w:pPr>
        <w:ind w:left="-851"/>
        <w:jc w:val="center"/>
        <w:rPr>
          <w:b/>
          <w:bCs/>
          <w:sz w:val="22"/>
          <w:szCs w:val="22"/>
        </w:rPr>
      </w:pPr>
    </w:p>
    <w:p w:rsidR="00E22289" w:rsidRDefault="00E22289" w:rsidP="003E3CA9">
      <w:pPr>
        <w:ind w:left="-851"/>
        <w:jc w:val="center"/>
        <w:rPr>
          <w:b/>
          <w:bCs/>
          <w:sz w:val="22"/>
          <w:szCs w:val="22"/>
        </w:rPr>
      </w:pPr>
    </w:p>
    <w:p w:rsidR="0092142D" w:rsidRDefault="0092142D" w:rsidP="003E3CA9">
      <w:pPr>
        <w:ind w:left="-851"/>
        <w:jc w:val="center"/>
        <w:rPr>
          <w:sz w:val="20"/>
          <w:szCs w:val="20"/>
        </w:rPr>
      </w:pPr>
      <w:r w:rsidRPr="00EA038F">
        <w:rPr>
          <w:b/>
          <w:bCs/>
          <w:sz w:val="22"/>
          <w:szCs w:val="22"/>
          <w:highlight w:val="yellow"/>
        </w:rPr>
        <w:t>«Совершенствование муниципального управления в МО «Ленский муниципальный район» на 201</w:t>
      </w:r>
      <w:r w:rsidR="00862000" w:rsidRPr="00EA038F">
        <w:rPr>
          <w:b/>
          <w:bCs/>
          <w:sz w:val="22"/>
          <w:szCs w:val="22"/>
          <w:highlight w:val="yellow"/>
        </w:rPr>
        <w:t>8–2020</w:t>
      </w:r>
      <w:r w:rsidRPr="00EA038F">
        <w:rPr>
          <w:b/>
          <w:bCs/>
          <w:sz w:val="22"/>
          <w:szCs w:val="22"/>
          <w:highlight w:val="yellow"/>
        </w:rPr>
        <w:t xml:space="preserve"> годы</w:t>
      </w:r>
      <w:r w:rsidRPr="00EA038F">
        <w:rPr>
          <w:sz w:val="20"/>
          <w:szCs w:val="20"/>
          <w:highlight w:val="yellow"/>
        </w:rPr>
        <w:t>»</w:t>
      </w:r>
    </w:p>
    <w:p w:rsidR="00632A15" w:rsidRDefault="00632A15" w:rsidP="003E3CA9">
      <w:pPr>
        <w:ind w:left="-851"/>
        <w:jc w:val="center"/>
        <w:rPr>
          <w:sz w:val="20"/>
          <w:szCs w:val="20"/>
        </w:rPr>
      </w:pPr>
    </w:p>
    <w:tbl>
      <w:tblPr>
        <w:tblW w:w="15859" w:type="dxa"/>
        <w:tblInd w:w="-68" w:type="dxa"/>
        <w:tblLayout w:type="fixed"/>
        <w:tblCellMar>
          <w:left w:w="70" w:type="dxa"/>
          <w:right w:w="70" w:type="dxa"/>
        </w:tblCellMar>
        <w:tblLook w:val="0000"/>
      </w:tblPr>
      <w:tblGrid>
        <w:gridCol w:w="3541"/>
        <w:gridCol w:w="1079"/>
        <w:gridCol w:w="867"/>
        <w:gridCol w:w="888"/>
        <w:gridCol w:w="668"/>
        <w:gridCol w:w="746"/>
        <w:gridCol w:w="64"/>
        <w:gridCol w:w="790"/>
        <w:gridCol w:w="851"/>
        <w:gridCol w:w="9"/>
        <w:gridCol w:w="841"/>
        <w:gridCol w:w="675"/>
        <w:gridCol w:w="601"/>
        <w:gridCol w:w="709"/>
        <w:gridCol w:w="566"/>
        <w:gridCol w:w="568"/>
        <w:gridCol w:w="540"/>
        <w:gridCol w:w="1856"/>
      </w:tblGrid>
      <w:tr w:rsidR="0092142D" w:rsidRPr="00F50BE6" w:rsidTr="007E6495">
        <w:trPr>
          <w:cantSplit/>
          <w:trHeight w:val="240"/>
        </w:trPr>
        <w:tc>
          <w:tcPr>
            <w:tcW w:w="3541"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Номер  и наименование</w:t>
            </w:r>
            <w:r w:rsidRPr="00F50BE6">
              <w:rPr>
                <w:rFonts w:ascii="Times New Roman" w:hAnsi="Times New Roman" w:cs="Times New Roman"/>
              </w:rPr>
              <w:br/>
              <w:t>мероприятия</w:t>
            </w:r>
            <w:r w:rsidRPr="00F50BE6">
              <w:rPr>
                <w:rFonts w:ascii="Times New Roman" w:hAnsi="Times New Roman" w:cs="Times New Roman"/>
              </w:rPr>
              <w:br/>
              <w:t xml:space="preserve">Программы </w:t>
            </w:r>
          </w:p>
        </w:tc>
        <w:tc>
          <w:tcPr>
            <w:tcW w:w="1079"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Ответственный исполнитель</w:t>
            </w:r>
          </w:p>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соисполнитель</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478" w:type="dxa"/>
            <w:gridSpan w:val="3"/>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6150" w:type="dxa"/>
            <w:gridSpan w:val="10"/>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Объемы финансирования (тыс. руб.)                    </w:t>
            </w:r>
          </w:p>
        </w:tc>
        <w:tc>
          <w:tcPr>
            <w:tcW w:w="1856"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Фактический </w:t>
            </w:r>
            <w:r w:rsidRPr="00F50BE6">
              <w:rPr>
                <w:rFonts w:ascii="Times New Roman" w:hAnsi="Times New Roman" w:cs="Times New Roman"/>
              </w:rPr>
              <w:br/>
              <w:t xml:space="preserve">результат  </w:t>
            </w:r>
            <w:r w:rsidRPr="00F50BE6">
              <w:rPr>
                <w:rFonts w:ascii="Times New Roman" w:hAnsi="Times New Roman" w:cs="Times New Roman"/>
              </w:rPr>
              <w:br/>
              <w:t xml:space="preserve">выполнения </w:t>
            </w:r>
            <w:r w:rsidRPr="00F50BE6">
              <w:rPr>
                <w:rFonts w:ascii="Times New Roman" w:hAnsi="Times New Roman" w:cs="Times New Roman"/>
              </w:rPr>
              <w:br/>
              <w:t xml:space="preserve">мероприятия </w:t>
            </w:r>
            <w:r w:rsidRPr="00F50BE6">
              <w:rPr>
                <w:rFonts w:ascii="Times New Roman" w:hAnsi="Times New Roman" w:cs="Times New Roman"/>
              </w:rPr>
              <w:br/>
              <w:t xml:space="preserve">с указанием </w:t>
            </w:r>
            <w:r w:rsidRPr="00F50BE6">
              <w:rPr>
                <w:rFonts w:ascii="Times New Roman" w:hAnsi="Times New Roman" w:cs="Times New Roman"/>
              </w:rPr>
              <w:br/>
              <w:t xml:space="preserve">причин   </w:t>
            </w:r>
            <w:r w:rsidRPr="00F50BE6">
              <w:rPr>
                <w:rFonts w:ascii="Times New Roman" w:hAnsi="Times New Roman" w:cs="Times New Roman"/>
              </w:rPr>
              <w:br/>
              <w:t>невыполнения</w:t>
            </w:r>
          </w:p>
        </w:tc>
      </w:tr>
      <w:tr w:rsidR="0092142D" w:rsidRPr="00F50BE6" w:rsidTr="007E6495">
        <w:trPr>
          <w:cantSplit/>
          <w:trHeight w:val="360"/>
        </w:trPr>
        <w:tc>
          <w:tcPr>
            <w:tcW w:w="3541"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079"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755"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всего  </w:t>
            </w:r>
          </w:p>
        </w:tc>
        <w:tc>
          <w:tcPr>
            <w:tcW w:w="1478" w:type="dxa"/>
            <w:gridSpan w:val="3"/>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федеральный</w:t>
            </w:r>
            <w:r w:rsidRPr="00F50BE6">
              <w:rPr>
                <w:rFonts w:ascii="Times New Roman" w:hAnsi="Times New Roman" w:cs="Times New Roman"/>
              </w:rPr>
              <w:br/>
              <w:t xml:space="preserve">бюджет   </w:t>
            </w:r>
          </w:p>
        </w:tc>
        <w:tc>
          <w:tcPr>
            <w:tcW w:w="2491" w:type="dxa"/>
            <w:gridSpan w:val="4"/>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бюджет МО «Ленский муниципальный район»      </w:t>
            </w:r>
          </w:p>
        </w:tc>
        <w:tc>
          <w:tcPr>
            <w:tcW w:w="1276"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Бюджеты поселений</w:t>
            </w:r>
          </w:p>
        </w:tc>
        <w:tc>
          <w:tcPr>
            <w:tcW w:w="1275"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областной  </w:t>
            </w:r>
            <w:r w:rsidRPr="00F50BE6">
              <w:rPr>
                <w:rFonts w:ascii="Times New Roman" w:hAnsi="Times New Roman" w:cs="Times New Roman"/>
              </w:rPr>
              <w:br/>
              <w:t xml:space="preserve">бюджет  </w:t>
            </w:r>
          </w:p>
        </w:tc>
        <w:tc>
          <w:tcPr>
            <w:tcW w:w="1108"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внебюджетные</w:t>
            </w:r>
            <w:r w:rsidRPr="00F50BE6">
              <w:rPr>
                <w:rFonts w:ascii="Times New Roman" w:hAnsi="Times New Roman" w:cs="Times New Roman"/>
              </w:rPr>
              <w:br/>
              <w:t xml:space="preserve">источники  </w:t>
            </w:r>
          </w:p>
        </w:tc>
        <w:tc>
          <w:tcPr>
            <w:tcW w:w="1856"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r>
      <w:tr w:rsidR="0092142D" w:rsidRPr="00F50BE6" w:rsidTr="007E6495">
        <w:trPr>
          <w:cantSplit/>
          <w:trHeight w:val="720"/>
        </w:trPr>
        <w:tc>
          <w:tcPr>
            <w:tcW w:w="3541"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079"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88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Факт</w:t>
            </w:r>
          </w:p>
        </w:tc>
        <w:tc>
          <w:tcPr>
            <w:tcW w:w="6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план </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79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предусмотрено </w:t>
            </w:r>
            <w:r w:rsidRPr="00F50BE6">
              <w:rPr>
                <w:rFonts w:ascii="Times New Roman" w:hAnsi="Times New Roman" w:cs="Times New Roman"/>
              </w:rPr>
              <w:br/>
              <w:t xml:space="preserve">постановлением о </w:t>
            </w:r>
            <w:r w:rsidRPr="00F50BE6">
              <w:rPr>
                <w:rFonts w:ascii="Times New Roman" w:hAnsi="Times New Roman" w:cs="Times New Roman"/>
              </w:rPr>
              <w:br/>
              <w:t>Программе</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094C05">
            <w:pPr>
              <w:pStyle w:val="ConsPlusCell"/>
              <w:widowControl/>
              <w:rPr>
                <w:rFonts w:ascii="Times New Roman" w:hAnsi="Times New Roman" w:cs="Times New Roman"/>
              </w:rPr>
            </w:pPr>
            <w:r w:rsidRPr="00F50BE6">
              <w:rPr>
                <w:rFonts w:ascii="Times New Roman" w:hAnsi="Times New Roman" w:cs="Times New Roman"/>
              </w:rPr>
              <w:t>утверждено</w:t>
            </w:r>
            <w:r w:rsidRPr="00F50BE6">
              <w:rPr>
                <w:rFonts w:ascii="Times New Roman" w:hAnsi="Times New Roman" w:cs="Times New Roman"/>
              </w:rPr>
              <w:br/>
              <w:t>решением о</w:t>
            </w:r>
            <w:r w:rsidRPr="00F50BE6">
              <w:rPr>
                <w:rFonts w:ascii="Times New Roman" w:hAnsi="Times New Roman" w:cs="Times New Roman"/>
              </w:rPr>
              <w:br/>
              <w:t xml:space="preserve">бюджете  </w:t>
            </w:r>
            <w:r w:rsidRPr="00F50BE6">
              <w:rPr>
                <w:rFonts w:ascii="Times New Roman" w:hAnsi="Times New Roman" w:cs="Times New Roman"/>
              </w:rPr>
              <w:br/>
              <w:t>на 201</w:t>
            </w:r>
            <w:r w:rsidR="00094C05">
              <w:rPr>
                <w:rFonts w:ascii="Times New Roman" w:hAnsi="Times New Roman" w:cs="Times New Roman"/>
              </w:rPr>
              <w:t>8</w:t>
            </w:r>
            <w:r w:rsidRPr="00F50BE6">
              <w:rPr>
                <w:rFonts w:ascii="Times New Roman" w:hAnsi="Times New Roman" w:cs="Times New Roman"/>
              </w:rPr>
              <w:t xml:space="preserve"> год</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факти-</w:t>
            </w:r>
            <w:r w:rsidRPr="00F50BE6">
              <w:rPr>
                <w:rFonts w:ascii="Times New Roman" w:hAnsi="Times New Roman" w:cs="Times New Roman"/>
              </w:rPr>
              <w:br/>
              <w:t xml:space="preserve">чески </w:t>
            </w:r>
            <w:r w:rsidRPr="00F50BE6">
              <w:rPr>
                <w:rFonts w:ascii="Times New Roman" w:hAnsi="Times New Roman" w:cs="Times New Roman"/>
              </w:rPr>
              <w:br/>
              <w:t>профи-</w:t>
            </w:r>
            <w:r w:rsidRPr="00F50BE6">
              <w:rPr>
                <w:rFonts w:ascii="Times New Roman" w:hAnsi="Times New Roman" w:cs="Times New Roman"/>
              </w:rPr>
              <w:br/>
              <w:t>нанси-</w:t>
            </w:r>
            <w:r w:rsidRPr="00F50BE6">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566"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план </w:t>
            </w:r>
          </w:p>
        </w:tc>
        <w:tc>
          <w:tcPr>
            <w:tcW w:w="54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1856"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r>
      <w:tr w:rsidR="0092142D" w:rsidRPr="00F50BE6" w:rsidTr="007E6495">
        <w:trPr>
          <w:cantSplit/>
          <w:trHeight w:val="240"/>
        </w:trPr>
        <w:tc>
          <w:tcPr>
            <w:tcW w:w="35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1     </w:t>
            </w:r>
          </w:p>
        </w:tc>
        <w:tc>
          <w:tcPr>
            <w:tcW w:w="107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2</w:t>
            </w:r>
          </w:p>
        </w:tc>
        <w:tc>
          <w:tcPr>
            <w:tcW w:w="86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3</w:t>
            </w:r>
          </w:p>
        </w:tc>
        <w:tc>
          <w:tcPr>
            <w:tcW w:w="88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4</w:t>
            </w:r>
          </w:p>
        </w:tc>
        <w:tc>
          <w:tcPr>
            <w:tcW w:w="6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5</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6</w:t>
            </w:r>
          </w:p>
        </w:tc>
        <w:tc>
          <w:tcPr>
            <w:tcW w:w="79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7</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8</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12</w:t>
            </w:r>
          </w:p>
        </w:tc>
        <w:tc>
          <w:tcPr>
            <w:tcW w:w="566"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13</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14</w:t>
            </w:r>
          </w:p>
        </w:tc>
        <w:tc>
          <w:tcPr>
            <w:tcW w:w="54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15</w:t>
            </w:r>
          </w:p>
        </w:tc>
        <w:tc>
          <w:tcPr>
            <w:tcW w:w="1856"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16</w:t>
            </w:r>
          </w:p>
        </w:tc>
      </w:tr>
      <w:tr w:rsidR="0092142D" w:rsidRPr="00F50BE6" w:rsidTr="007E6495">
        <w:trPr>
          <w:cantSplit/>
          <w:trHeight w:val="240"/>
        </w:trPr>
        <w:tc>
          <w:tcPr>
            <w:tcW w:w="15859" w:type="dxa"/>
            <w:gridSpan w:val="18"/>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1.         Подпрограмма №1 «Обеспечение деятельности Администрации МО «Ленский муниципальный район»</w:t>
            </w:r>
          </w:p>
        </w:tc>
      </w:tr>
      <w:tr w:rsidR="0092142D" w:rsidRPr="00F50BE6" w:rsidTr="007E6495">
        <w:trPr>
          <w:cantSplit/>
          <w:trHeight w:val="240"/>
        </w:trPr>
        <w:tc>
          <w:tcPr>
            <w:tcW w:w="35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lastRenderedPageBreak/>
              <w:t xml:space="preserve">      1.1.Обеспечение выполнения функций и задач  Администрации МО «Ленский муниципальный район»</w:t>
            </w:r>
          </w:p>
        </w:tc>
        <w:tc>
          <w:tcPr>
            <w:tcW w:w="107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rPr>
                <w:rFonts w:ascii="Times New Roman" w:hAnsi="Times New Roman" w:cs="Times New Roman"/>
              </w:rPr>
            </w:pPr>
            <w:r w:rsidRPr="00F50BE6">
              <w:rPr>
                <w:rFonts w:ascii="Times New Roman" w:hAnsi="Times New Roman" w:cs="Times New Roman"/>
              </w:rPr>
              <w:t>Отделы Администрации</w:t>
            </w:r>
          </w:p>
        </w:tc>
        <w:tc>
          <w:tcPr>
            <w:tcW w:w="867" w:type="dxa"/>
            <w:tcBorders>
              <w:top w:val="single" w:sz="6" w:space="0" w:color="auto"/>
              <w:left w:val="single" w:sz="6" w:space="0" w:color="auto"/>
              <w:bottom w:val="single" w:sz="6" w:space="0" w:color="auto"/>
              <w:right w:val="single" w:sz="6" w:space="0" w:color="auto"/>
            </w:tcBorders>
          </w:tcPr>
          <w:p w:rsidR="0092142D" w:rsidRPr="00436531" w:rsidRDefault="00F81D40" w:rsidP="00B13A09">
            <w:pPr>
              <w:pStyle w:val="ac"/>
              <w:jc w:val="center"/>
              <w:rPr>
                <w:rFonts w:ascii="Times New Roman" w:hAnsi="Times New Roman" w:cs="Times New Roman"/>
                <w:color w:val="FF0000"/>
                <w:sz w:val="20"/>
                <w:szCs w:val="20"/>
              </w:rPr>
            </w:pPr>
            <w:r>
              <w:rPr>
                <w:rFonts w:ascii="Times New Roman" w:hAnsi="Times New Roman" w:cs="Times New Roman"/>
                <w:color w:val="FF0000"/>
                <w:sz w:val="20"/>
                <w:szCs w:val="20"/>
              </w:rPr>
              <w:t>28501,6</w:t>
            </w:r>
          </w:p>
        </w:tc>
        <w:tc>
          <w:tcPr>
            <w:tcW w:w="888" w:type="dxa"/>
            <w:tcBorders>
              <w:top w:val="single" w:sz="6" w:space="0" w:color="auto"/>
              <w:left w:val="single" w:sz="6" w:space="0" w:color="auto"/>
              <w:bottom w:val="single" w:sz="6" w:space="0" w:color="auto"/>
              <w:right w:val="single" w:sz="6" w:space="0" w:color="auto"/>
            </w:tcBorders>
          </w:tcPr>
          <w:p w:rsidR="0092142D" w:rsidRPr="007A260B" w:rsidRDefault="00205CA0" w:rsidP="00B13A09">
            <w:pPr>
              <w:pStyle w:val="ac"/>
              <w:jc w:val="center"/>
              <w:rPr>
                <w:rFonts w:ascii="Times New Roman" w:hAnsi="Times New Roman" w:cs="Times New Roman"/>
                <w:sz w:val="20"/>
                <w:szCs w:val="20"/>
              </w:rPr>
            </w:pPr>
            <w:r>
              <w:rPr>
                <w:rFonts w:ascii="Times New Roman" w:hAnsi="Times New Roman" w:cs="Times New Roman"/>
                <w:sz w:val="20"/>
                <w:szCs w:val="20"/>
              </w:rPr>
              <w:t>13144,5</w:t>
            </w:r>
          </w:p>
        </w:tc>
        <w:tc>
          <w:tcPr>
            <w:tcW w:w="668" w:type="dxa"/>
            <w:tcBorders>
              <w:top w:val="single" w:sz="6" w:space="0" w:color="auto"/>
              <w:left w:val="single" w:sz="6" w:space="0" w:color="auto"/>
              <w:bottom w:val="single" w:sz="6" w:space="0" w:color="auto"/>
              <w:right w:val="single" w:sz="6" w:space="0" w:color="auto"/>
            </w:tcBorders>
          </w:tcPr>
          <w:p w:rsidR="0092142D" w:rsidRPr="007A260B" w:rsidRDefault="0092142D" w:rsidP="00B13A09">
            <w:pPr>
              <w:jc w:val="center"/>
            </w:pPr>
            <w:r w:rsidRPr="007A260B">
              <w:t>0</w:t>
            </w:r>
          </w:p>
        </w:tc>
        <w:tc>
          <w:tcPr>
            <w:tcW w:w="746" w:type="dxa"/>
            <w:tcBorders>
              <w:top w:val="single" w:sz="6" w:space="0" w:color="auto"/>
              <w:left w:val="single" w:sz="6" w:space="0" w:color="auto"/>
              <w:bottom w:val="single" w:sz="6" w:space="0" w:color="auto"/>
              <w:right w:val="single" w:sz="6" w:space="0" w:color="auto"/>
            </w:tcBorders>
          </w:tcPr>
          <w:p w:rsidR="0092142D" w:rsidRPr="007A260B" w:rsidRDefault="0092142D" w:rsidP="00B13A09">
            <w:pPr>
              <w:jc w:val="center"/>
            </w:pPr>
            <w:r w:rsidRPr="007A260B">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Pr="00436531" w:rsidRDefault="00F81D40" w:rsidP="00B13A09">
            <w:pPr>
              <w:rPr>
                <w:color w:val="FF0000"/>
              </w:rPr>
            </w:pPr>
            <w:r>
              <w:rPr>
                <w:color w:val="FF0000"/>
                <w:sz w:val="20"/>
                <w:szCs w:val="20"/>
              </w:rPr>
              <w:t>28501,6</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9C494B" w:rsidRDefault="00F81D40" w:rsidP="00B13A09">
            <w:r>
              <w:rPr>
                <w:sz w:val="20"/>
                <w:szCs w:val="20"/>
              </w:rPr>
              <w:t>28501,6</w:t>
            </w:r>
          </w:p>
        </w:tc>
        <w:tc>
          <w:tcPr>
            <w:tcW w:w="841" w:type="dxa"/>
            <w:tcBorders>
              <w:top w:val="single" w:sz="6" w:space="0" w:color="auto"/>
              <w:left w:val="single" w:sz="6" w:space="0" w:color="auto"/>
              <w:bottom w:val="single" w:sz="6" w:space="0" w:color="auto"/>
              <w:right w:val="single" w:sz="6" w:space="0" w:color="auto"/>
            </w:tcBorders>
          </w:tcPr>
          <w:p w:rsidR="0092142D" w:rsidRPr="007A260B" w:rsidRDefault="00F81D40" w:rsidP="00F81D40">
            <w:pPr>
              <w:pStyle w:val="ac"/>
              <w:ind w:right="-52"/>
              <w:jc w:val="center"/>
              <w:rPr>
                <w:rFonts w:ascii="Times New Roman" w:hAnsi="Times New Roman" w:cs="Times New Roman"/>
                <w:sz w:val="20"/>
                <w:szCs w:val="20"/>
              </w:rPr>
            </w:pPr>
            <w:r>
              <w:rPr>
                <w:rFonts w:ascii="Times New Roman" w:hAnsi="Times New Roman" w:cs="Times New Roman"/>
                <w:sz w:val="20"/>
                <w:szCs w:val="20"/>
              </w:rPr>
              <w:t>13144,5</w:t>
            </w:r>
          </w:p>
        </w:tc>
        <w:tc>
          <w:tcPr>
            <w:tcW w:w="675" w:type="dxa"/>
            <w:tcBorders>
              <w:top w:val="single" w:sz="6" w:space="0" w:color="auto"/>
              <w:left w:val="single" w:sz="6" w:space="0" w:color="auto"/>
              <w:bottom w:val="single" w:sz="6" w:space="0" w:color="auto"/>
              <w:right w:val="single" w:sz="6" w:space="0" w:color="auto"/>
            </w:tcBorders>
          </w:tcPr>
          <w:p w:rsidR="0092142D" w:rsidRPr="007A260B" w:rsidRDefault="0092142D" w:rsidP="00B13A09">
            <w:pPr>
              <w:jc w:val="center"/>
            </w:pPr>
            <w:r w:rsidRPr="007A260B">
              <w:t>0</w:t>
            </w:r>
          </w:p>
        </w:tc>
        <w:tc>
          <w:tcPr>
            <w:tcW w:w="601"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70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566"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5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540"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1856"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rPr>
                <w:rFonts w:ascii="Times New Roman" w:hAnsi="Times New Roman" w:cs="Times New Roman"/>
                <w:sz w:val="20"/>
                <w:szCs w:val="20"/>
              </w:rPr>
            </w:pPr>
            <w:r w:rsidRPr="00F50BE6">
              <w:rPr>
                <w:rFonts w:ascii="Times New Roman" w:hAnsi="Times New Roman" w:cs="Times New Roman"/>
                <w:sz w:val="20"/>
                <w:szCs w:val="20"/>
              </w:rPr>
              <w:t>Финансирование функций и задач, поставленных перед Администрацией</w:t>
            </w:r>
          </w:p>
        </w:tc>
      </w:tr>
      <w:tr w:rsidR="00F81D40" w:rsidRPr="00F50BE6" w:rsidTr="007E6495">
        <w:trPr>
          <w:cantSplit/>
          <w:trHeight w:val="240"/>
        </w:trPr>
        <w:tc>
          <w:tcPr>
            <w:tcW w:w="3541" w:type="dxa"/>
            <w:tcBorders>
              <w:top w:val="single" w:sz="6" w:space="0" w:color="auto"/>
              <w:left w:val="single" w:sz="6" w:space="0" w:color="auto"/>
              <w:bottom w:val="single" w:sz="6" w:space="0" w:color="auto"/>
              <w:right w:val="single" w:sz="6" w:space="0" w:color="auto"/>
            </w:tcBorders>
          </w:tcPr>
          <w:p w:rsidR="00F81D40" w:rsidRPr="00F50BE6" w:rsidRDefault="00F81D40" w:rsidP="00B13A09">
            <w:pPr>
              <w:pStyle w:val="ConsPlusCell"/>
              <w:widowControl/>
              <w:rPr>
                <w:rFonts w:ascii="Times New Roman" w:hAnsi="Times New Roman" w:cs="Times New Roman"/>
              </w:rPr>
            </w:pPr>
            <w:r>
              <w:rPr>
                <w:rFonts w:ascii="Times New Roman" w:hAnsi="Times New Roman" w:cs="Times New Roman"/>
              </w:rPr>
              <w:t xml:space="preserve">      1.2</w:t>
            </w:r>
            <w:r w:rsidRPr="00F50BE6">
              <w:rPr>
                <w:rFonts w:ascii="Times New Roman" w:hAnsi="Times New Roman" w:cs="Times New Roman"/>
              </w:rPr>
              <w:t>.Обеспечение выполнения функций и задач  Администрации МО «Ленский муниципальный район»</w:t>
            </w:r>
          </w:p>
        </w:tc>
        <w:tc>
          <w:tcPr>
            <w:tcW w:w="1079" w:type="dxa"/>
            <w:tcBorders>
              <w:top w:val="single" w:sz="6" w:space="0" w:color="auto"/>
              <w:left w:val="single" w:sz="6" w:space="0" w:color="auto"/>
              <w:bottom w:val="single" w:sz="6" w:space="0" w:color="auto"/>
              <w:right w:val="single" w:sz="6" w:space="0" w:color="auto"/>
            </w:tcBorders>
          </w:tcPr>
          <w:p w:rsidR="00F81D40" w:rsidRPr="00F50BE6" w:rsidRDefault="00F81D40" w:rsidP="00B13A09">
            <w:pPr>
              <w:pStyle w:val="ConsPlusCell"/>
              <w:rPr>
                <w:rFonts w:ascii="Times New Roman" w:hAnsi="Times New Roman" w:cs="Times New Roman"/>
              </w:rPr>
            </w:pPr>
            <w:r w:rsidRPr="00F50BE6">
              <w:rPr>
                <w:rFonts w:ascii="Times New Roman" w:hAnsi="Times New Roman" w:cs="Times New Roman"/>
              </w:rPr>
              <w:t>Отделы Администрации</w:t>
            </w:r>
          </w:p>
        </w:tc>
        <w:tc>
          <w:tcPr>
            <w:tcW w:w="867"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pStyle w:val="ac"/>
              <w:jc w:val="center"/>
              <w:rPr>
                <w:rFonts w:ascii="Times New Roman" w:hAnsi="Times New Roman" w:cs="Times New Roman"/>
                <w:color w:val="FF0000"/>
                <w:sz w:val="18"/>
                <w:szCs w:val="18"/>
              </w:rPr>
            </w:pPr>
            <w:r w:rsidRPr="009D3AED">
              <w:rPr>
                <w:rFonts w:ascii="Times New Roman" w:hAnsi="Times New Roman" w:cs="Times New Roman"/>
                <w:color w:val="FF0000"/>
                <w:sz w:val="18"/>
                <w:szCs w:val="18"/>
              </w:rPr>
              <w:t>509,0</w:t>
            </w:r>
          </w:p>
        </w:tc>
        <w:tc>
          <w:tcPr>
            <w:tcW w:w="888"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pStyle w:val="ac"/>
              <w:jc w:val="center"/>
              <w:rPr>
                <w:rFonts w:ascii="Times New Roman" w:hAnsi="Times New Roman" w:cs="Times New Roman"/>
                <w:sz w:val="18"/>
                <w:szCs w:val="18"/>
              </w:rPr>
            </w:pPr>
            <w:r w:rsidRPr="009D3AED">
              <w:rPr>
                <w:rFonts w:ascii="Times New Roman" w:hAnsi="Times New Roman" w:cs="Times New Roman"/>
                <w:sz w:val="18"/>
                <w:szCs w:val="18"/>
              </w:rPr>
              <w:t>164,1</w:t>
            </w:r>
          </w:p>
        </w:tc>
        <w:tc>
          <w:tcPr>
            <w:tcW w:w="668"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746"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854" w:type="dxa"/>
            <w:gridSpan w:val="2"/>
            <w:tcBorders>
              <w:top w:val="single" w:sz="6" w:space="0" w:color="auto"/>
              <w:left w:val="single" w:sz="6" w:space="0" w:color="auto"/>
              <w:bottom w:val="single" w:sz="6" w:space="0" w:color="auto"/>
              <w:right w:val="single" w:sz="6" w:space="0" w:color="auto"/>
            </w:tcBorders>
          </w:tcPr>
          <w:p w:rsidR="00F81D40" w:rsidRPr="009D3AED" w:rsidRDefault="009D3AED" w:rsidP="00B13A09">
            <w:pPr>
              <w:rPr>
                <w:color w:val="FF0000"/>
                <w:sz w:val="18"/>
                <w:szCs w:val="18"/>
              </w:rPr>
            </w:pPr>
            <w:r w:rsidRPr="009D3AED">
              <w:rPr>
                <w:color w:val="FF0000"/>
                <w:sz w:val="18"/>
                <w:szCs w:val="18"/>
              </w:rPr>
              <w:t>0</w:t>
            </w:r>
          </w:p>
        </w:tc>
        <w:tc>
          <w:tcPr>
            <w:tcW w:w="860" w:type="dxa"/>
            <w:gridSpan w:val="2"/>
            <w:tcBorders>
              <w:top w:val="single" w:sz="6" w:space="0" w:color="auto"/>
              <w:left w:val="single" w:sz="6" w:space="0" w:color="auto"/>
              <w:bottom w:val="single" w:sz="6" w:space="0" w:color="auto"/>
              <w:right w:val="single" w:sz="6" w:space="0" w:color="auto"/>
            </w:tcBorders>
          </w:tcPr>
          <w:p w:rsidR="00F81D40" w:rsidRPr="009D3AED" w:rsidRDefault="009D3AED" w:rsidP="00B13A09">
            <w:pPr>
              <w:rPr>
                <w:sz w:val="18"/>
                <w:szCs w:val="18"/>
              </w:rPr>
            </w:pPr>
            <w:r w:rsidRPr="009D3AED">
              <w:rPr>
                <w:sz w:val="18"/>
                <w:szCs w:val="18"/>
              </w:rPr>
              <w:t>0</w:t>
            </w:r>
          </w:p>
        </w:tc>
        <w:tc>
          <w:tcPr>
            <w:tcW w:w="841" w:type="dxa"/>
            <w:tcBorders>
              <w:top w:val="single" w:sz="6" w:space="0" w:color="auto"/>
              <w:left w:val="single" w:sz="6" w:space="0" w:color="auto"/>
              <w:bottom w:val="single" w:sz="6" w:space="0" w:color="auto"/>
              <w:right w:val="single" w:sz="6" w:space="0" w:color="auto"/>
            </w:tcBorders>
          </w:tcPr>
          <w:p w:rsidR="00F81D40" w:rsidRPr="009D3AED" w:rsidRDefault="009D3AED" w:rsidP="00F81D40">
            <w:pPr>
              <w:pStyle w:val="ac"/>
              <w:ind w:right="-52"/>
              <w:jc w:val="center"/>
              <w:rPr>
                <w:rFonts w:ascii="Times New Roman" w:hAnsi="Times New Roman" w:cs="Times New Roman"/>
                <w:sz w:val="18"/>
                <w:szCs w:val="18"/>
              </w:rPr>
            </w:pPr>
            <w:r w:rsidRPr="009D3AED">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509,0</w:t>
            </w:r>
          </w:p>
        </w:tc>
        <w:tc>
          <w:tcPr>
            <w:tcW w:w="566"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164,1</w:t>
            </w:r>
          </w:p>
        </w:tc>
        <w:tc>
          <w:tcPr>
            <w:tcW w:w="568"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540" w:type="dxa"/>
            <w:tcBorders>
              <w:top w:val="single" w:sz="6" w:space="0" w:color="auto"/>
              <w:left w:val="single" w:sz="6" w:space="0" w:color="auto"/>
              <w:bottom w:val="single" w:sz="6" w:space="0" w:color="auto"/>
              <w:right w:val="single" w:sz="6" w:space="0" w:color="auto"/>
            </w:tcBorders>
          </w:tcPr>
          <w:p w:rsidR="00F81D40" w:rsidRPr="00894682" w:rsidRDefault="009D3AED" w:rsidP="00B13A09">
            <w:pPr>
              <w:jc w:val="center"/>
            </w:pPr>
            <w:r>
              <w:t>0</w:t>
            </w:r>
          </w:p>
        </w:tc>
        <w:tc>
          <w:tcPr>
            <w:tcW w:w="1856" w:type="dxa"/>
            <w:tcBorders>
              <w:top w:val="single" w:sz="6" w:space="0" w:color="auto"/>
              <w:left w:val="single" w:sz="6" w:space="0" w:color="auto"/>
              <w:bottom w:val="single" w:sz="6" w:space="0" w:color="auto"/>
              <w:right w:val="single" w:sz="6" w:space="0" w:color="auto"/>
            </w:tcBorders>
          </w:tcPr>
          <w:p w:rsidR="00F81D40"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Финансирование функций и задач, поставленных перед Администрацией</w:t>
            </w:r>
          </w:p>
        </w:tc>
      </w:tr>
      <w:tr w:rsidR="0092142D" w:rsidRPr="00F50BE6" w:rsidTr="007E6495">
        <w:trPr>
          <w:cantSplit/>
          <w:trHeight w:val="240"/>
        </w:trPr>
        <w:tc>
          <w:tcPr>
            <w:tcW w:w="35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rPr>
                <w:rFonts w:ascii="Times New Roman" w:hAnsi="Times New Roman" w:cs="Times New Roman"/>
                <w:sz w:val="20"/>
                <w:szCs w:val="20"/>
              </w:rPr>
            </w:pPr>
            <w:r w:rsidRPr="00F50BE6">
              <w:rPr>
                <w:rFonts w:ascii="Times New Roman" w:hAnsi="Times New Roman" w:cs="Times New Roman"/>
                <w:sz w:val="20"/>
                <w:szCs w:val="20"/>
              </w:rPr>
              <w:t>2.1. Укрепление материально-технической базы</w:t>
            </w:r>
          </w:p>
        </w:tc>
        <w:tc>
          <w:tcPr>
            <w:tcW w:w="107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Отдел бухгалтерского учёта и отчётности</w:t>
            </w:r>
          </w:p>
        </w:tc>
        <w:tc>
          <w:tcPr>
            <w:tcW w:w="867" w:type="dxa"/>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746" w:type="dxa"/>
            <w:tcBorders>
              <w:top w:val="single" w:sz="6" w:space="0" w:color="auto"/>
              <w:left w:val="single" w:sz="6" w:space="0" w:color="auto"/>
              <w:bottom w:val="single" w:sz="6" w:space="0" w:color="auto"/>
              <w:right w:val="single" w:sz="6" w:space="0" w:color="auto"/>
            </w:tcBorders>
          </w:tcPr>
          <w:p w:rsidR="0092142D" w:rsidRDefault="003D00AE" w:rsidP="00B13A09">
            <w:pPr>
              <w:jc w:val="center"/>
            </w:pPr>
            <w:r>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tc>
      </w:tr>
      <w:tr w:rsidR="0092142D" w:rsidRPr="00F50BE6" w:rsidTr="007E6495">
        <w:trPr>
          <w:cantSplit/>
          <w:trHeight w:val="240"/>
        </w:trPr>
        <w:tc>
          <w:tcPr>
            <w:tcW w:w="35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rPr>
                <w:rFonts w:ascii="Times New Roman" w:hAnsi="Times New Roman" w:cs="Times New Roman"/>
              </w:rPr>
            </w:pPr>
            <w:r w:rsidRPr="00F50BE6">
              <w:rPr>
                <w:rFonts w:ascii="Times New Roman" w:hAnsi="Times New Roman" w:cs="Times New Roman"/>
              </w:rPr>
              <w:t>3.1.Проведение специальной оценки условий труда в Администрации</w:t>
            </w:r>
          </w:p>
        </w:tc>
        <w:tc>
          <w:tcPr>
            <w:tcW w:w="107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Отдел бухгалтерского учёта и отчётности,</w:t>
            </w:r>
          </w:p>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МКУ «Эксплуатационная служба»</w:t>
            </w:r>
          </w:p>
        </w:tc>
        <w:tc>
          <w:tcPr>
            <w:tcW w:w="867"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8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746"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60"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2142D" w:rsidRPr="007967BF" w:rsidRDefault="0092142D" w:rsidP="00B13A09">
            <w:pPr>
              <w:pStyle w:val="ac"/>
              <w:rPr>
                <w:rFonts w:ascii="Times New Roman" w:hAnsi="Times New Roman" w:cs="Times New Roman"/>
                <w:sz w:val="22"/>
                <w:szCs w:val="22"/>
              </w:rPr>
            </w:pPr>
            <w:r w:rsidRPr="007967BF">
              <w:rPr>
                <w:rFonts w:ascii="Times New Roman" w:hAnsi="Times New Roman" w:cs="Times New Roman"/>
                <w:sz w:val="22"/>
                <w:szCs w:val="22"/>
              </w:rPr>
              <w:t>Нет исполнения из-за отсутствия финансирования</w:t>
            </w:r>
          </w:p>
        </w:tc>
      </w:tr>
      <w:tr w:rsidR="0092142D" w:rsidRPr="00F50BE6" w:rsidTr="007E6495">
        <w:trPr>
          <w:cantSplit/>
          <w:trHeight w:val="1369"/>
        </w:trPr>
        <w:tc>
          <w:tcPr>
            <w:tcW w:w="35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4.1.МКУ «Эксплуатационная служба»</w:t>
            </w:r>
          </w:p>
        </w:tc>
        <w:tc>
          <w:tcPr>
            <w:tcW w:w="107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2142D" w:rsidRPr="00632A15" w:rsidRDefault="00632A15" w:rsidP="00B13A09">
            <w:pPr>
              <w:pStyle w:val="ConsPlusCell"/>
              <w:widowControl/>
              <w:jc w:val="center"/>
              <w:rPr>
                <w:rFonts w:ascii="Times New Roman" w:hAnsi="Times New Roman" w:cs="Times New Roman"/>
              </w:rPr>
            </w:pPr>
            <w:r w:rsidRPr="00632A15">
              <w:rPr>
                <w:rFonts w:ascii="Times New Roman" w:hAnsi="Times New Roman" w:cs="Times New Roman"/>
              </w:rPr>
              <w:t>41</w:t>
            </w:r>
            <w:r w:rsidR="009D3AED">
              <w:rPr>
                <w:rFonts w:ascii="Times New Roman" w:hAnsi="Times New Roman" w:cs="Times New Roman"/>
              </w:rPr>
              <w:t>74,5</w:t>
            </w:r>
          </w:p>
        </w:tc>
        <w:tc>
          <w:tcPr>
            <w:tcW w:w="888" w:type="dxa"/>
            <w:tcBorders>
              <w:top w:val="single" w:sz="6" w:space="0" w:color="auto"/>
              <w:left w:val="single" w:sz="6" w:space="0" w:color="auto"/>
              <w:bottom w:val="single" w:sz="6" w:space="0" w:color="auto"/>
              <w:right w:val="single" w:sz="6" w:space="0" w:color="auto"/>
            </w:tcBorders>
          </w:tcPr>
          <w:p w:rsidR="0092142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2096,7</w:t>
            </w:r>
          </w:p>
        </w:tc>
        <w:tc>
          <w:tcPr>
            <w:tcW w:w="668"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746"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Pr="00632A15" w:rsidRDefault="009D3AED" w:rsidP="00B13A09">
            <w:pPr>
              <w:rPr>
                <w:sz w:val="20"/>
                <w:szCs w:val="20"/>
              </w:rPr>
            </w:pPr>
            <w:r>
              <w:rPr>
                <w:sz w:val="20"/>
                <w:szCs w:val="20"/>
              </w:rPr>
              <w:t>4174,5</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632A15" w:rsidRDefault="009D3AED" w:rsidP="00B13A09">
            <w:pPr>
              <w:rPr>
                <w:sz w:val="20"/>
                <w:szCs w:val="20"/>
              </w:rPr>
            </w:pPr>
            <w:r>
              <w:rPr>
                <w:sz w:val="20"/>
                <w:szCs w:val="20"/>
              </w:rPr>
              <w:t>4174,5</w:t>
            </w:r>
          </w:p>
        </w:tc>
        <w:tc>
          <w:tcPr>
            <w:tcW w:w="841" w:type="dxa"/>
            <w:tcBorders>
              <w:top w:val="single" w:sz="6" w:space="0" w:color="auto"/>
              <w:left w:val="single" w:sz="6" w:space="0" w:color="auto"/>
              <w:bottom w:val="single" w:sz="6" w:space="0" w:color="auto"/>
              <w:right w:val="single" w:sz="6" w:space="0" w:color="auto"/>
            </w:tcBorders>
          </w:tcPr>
          <w:p w:rsidR="0092142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2096,7</w:t>
            </w:r>
          </w:p>
        </w:tc>
        <w:tc>
          <w:tcPr>
            <w:tcW w:w="675"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31717A">
              <w:t>0</w:t>
            </w:r>
          </w:p>
        </w:tc>
        <w:tc>
          <w:tcPr>
            <w:tcW w:w="1856" w:type="dxa"/>
            <w:tcBorders>
              <w:top w:val="single" w:sz="6" w:space="0" w:color="auto"/>
              <w:left w:val="single" w:sz="6" w:space="0" w:color="auto"/>
              <w:bottom w:val="single" w:sz="6" w:space="0" w:color="auto"/>
              <w:right w:val="single" w:sz="6" w:space="0" w:color="auto"/>
            </w:tcBorders>
          </w:tcPr>
          <w:p w:rsidR="0092142D" w:rsidRPr="007967BF" w:rsidRDefault="0092142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 xml:space="preserve">Финансирование обеспечения деятельности </w:t>
            </w:r>
          </w:p>
          <w:p w:rsidR="0092142D" w:rsidRPr="007967BF" w:rsidRDefault="0092142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МКУ</w:t>
            </w:r>
            <w:r w:rsidR="00632A15" w:rsidRPr="00F50BE6">
              <w:rPr>
                <w:rFonts w:ascii="Times New Roman" w:hAnsi="Times New Roman" w:cs="Times New Roman"/>
              </w:rPr>
              <w:t>«Эксплуатационная служба»</w:t>
            </w:r>
          </w:p>
        </w:tc>
      </w:tr>
      <w:tr w:rsidR="009D3AED" w:rsidRPr="00F50BE6" w:rsidTr="007E6495">
        <w:trPr>
          <w:cantSplit/>
          <w:trHeight w:val="1369"/>
        </w:trPr>
        <w:tc>
          <w:tcPr>
            <w:tcW w:w="3541" w:type="dxa"/>
            <w:tcBorders>
              <w:top w:val="single" w:sz="6" w:space="0" w:color="auto"/>
              <w:left w:val="single" w:sz="6" w:space="0" w:color="auto"/>
              <w:bottom w:val="single" w:sz="6" w:space="0" w:color="auto"/>
              <w:right w:val="single" w:sz="6" w:space="0" w:color="auto"/>
            </w:tcBorders>
          </w:tcPr>
          <w:p w:rsidR="009D3AED" w:rsidRPr="00F50BE6" w:rsidRDefault="009D3AED" w:rsidP="00205CA0">
            <w:pPr>
              <w:pStyle w:val="ConsPlusNonformat"/>
              <w:rPr>
                <w:rFonts w:ascii="Times New Roman" w:hAnsi="Times New Roman" w:cs="Times New Roman"/>
              </w:rPr>
            </w:pPr>
            <w:r>
              <w:rPr>
                <w:rFonts w:ascii="Times New Roman" w:hAnsi="Times New Roman" w:cs="Times New Roman"/>
              </w:rPr>
              <w:t>4.2</w:t>
            </w:r>
            <w:r w:rsidRPr="00F50BE6">
              <w:rPr>
                <w:rFonts w:ascii="Times New Roman" w:hAnsi="Times New Roman" w:cs="Times New Roman"/>
              </w:rPr>
              <w:t>.МКУ «Эксплуатационная служба»</w:t>
            </w:r>
          </w:p>
        </w:tc>
        <w:tc>
          <w:tcPr>
            <w:tcW w:w="1079" w:type="dxa"/>
            <w:tcBorders>
              <w:top w:val="single" w:sz="6" w:space="0" w:color="auto"/>
              <w:left w:val="single" w:sz="6" w:space="0" w:color="auto"/>
              <w:bottom w:val="single" w:sz="6" w:space="0" w:color="auto"/>
              <w:right w:val="single" w:sz="6" w:space="0" w:color="auto"/>
            </w:tcBorders>
          </w:tcPr>
          <w:p w:rsidR="009D3AED" w:rsidRPr="00F50BE6" w:rsidRDefault="009D3AED" w:rsidP="00205CA0">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pStyle w:val="ConsPlusCell"/>
              <w:widowControl/>
              <w:jc w:val="center"/>
              <w:rPr>
                <w:rFonts w:ascii="Times New Roman" w:hAnsi="Times New Roman" w:cs="Times New Roman"/>
                <w:sz w:val="18"/>
                <w:szCs w:val="18"/>
              </w:rPr>
            </w:pPr>
            <w:r w:rsidRPr="009D3AED">
              <w:rPr>
                <w:rFonts w:ascii="Times New Roman" w:hAnsi="Times New Roman" w:cs="Times New Roman"/>
                <w:sz w:val="18"/>
                <w:szCs w:val="18"/>
              </w:rPr>
              <w:t>1067,8</w:t>
            </w:r>
          </w:p>
        </w:tc>
        <w:tc>
          <w:tcPr>
            <w:tcW w:w="888"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pStyle w:val="ConsPlusCell"/>
              <w:widowControl/>
              <w:jc w:val="center"/>
              <w:rPr>
                <w:rFonts w:ascii="Times New Roman" w:hAnsi="Times New Roman" w:cs="Times New Roman"/>
                <w:sz w:val="18"/>
                <w:szCs w:val="18"/>
              </w:rPr>
            </w:pPr>
            <w:r w:rsidRPr="009D3AED">
              <w:rPr>
                <w:rFonts w:ascii="Times New Roman" w:hAnsi="Times New Roman" w:cs="Times New Roman"/>
                <w:sz w:val="18"/>
                <w:szCs w:val="18"/>
              </w:rPr>
              <w:t>502,8</w:t>
            </w:r>
          </w:p>
        </w:tc>
        <w:tc>
          <w:tcPr>
            <w:tcW w:w="668"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746"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9D3AED" w:rsidRDefault="009D3AED" w:rsidP="00205CA0">
            <w:pPr>
              <w:rPr>
                <w:sz w:val="18"/>
                <w:szCs w:val="18"/>
              </w:rPr>
            </w:pPr>
            <w:r w:rsidRPr="009D3AED">
              <w:rPr>
                <w:sz w:val="18"/>
                <w:szCs w:val="18"/>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9D3AED" w:rsidRDefault="009D3AED" w:rsidP="00205CA0">
            <w:pPr>
              <w:rPr>
                <w:sz w:val="18"/>
                <w:szCs w:val="18"/>
              </w:rPr>
            </w:pPr>
            <w:r w:rsidRPr="009D3AED">
              <w:rPr>
                <w:sz w:val="18"/>
                <w:szCs w:val="18"/>
              </w:rPr>
              <w:t>0</w:t>
            </w:r>
          </w:p>
        </w:tc>
        <w:tc>
          <w:tcPr>
            <w:tcW w:w="841"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pStyle w:val="ConsPlusCell"/>
              <w:widowControl/>
              <w:jc w:val="center"/>
              <w:rPr>
                <w:rFonts w:ascii="Times New Roman" w:hAnsi="Times New Roman" w:cs="Times New Roman"/>
                <w:sz w:val="18"/>
                <w:szCs w:val="18"/>
              </w:rPr>
            </w:pPr>
            <w:r w:rsidRPr="009D3AED">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3AED" w:rsidRPr="009D3AED" w:rsidRDefault="009D3AED" w:rsidP="009D3AED">
            <w:pPr>
              <w:ind w:left="-70" w:right="-70"/>
              <w:rPr>
                <w:sz w:val="18"/>
                <w:szCs w:val="18"/>
              </w:rPr>
            </w:pPr>
            <w:r w:rsidRPr="009D3AED">
              <w:rPr>
                <w:sz w:val="18"/>
                <w:szCs w:val="18"/>
              </w:rPr>
              <w:t>1067,8</w:t>
            </w:r>
          </w:p>
        </w:tc>
        <w:tc>
          <w:tcPr>
            <w:tcW w:w="566"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502,8</w:t>
            </w:r>
          </w:p>
        </w:tc>
        <w:tc>
          <w:tcPr>
            <w:tcW w:w="568"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540"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1856" w:type="dxa"/>
            <w:tcBorders>
              <w:top w:val="single" w:sz="6" w:space="0" w:color="auto"/>
              <w:left w:val="single" w:sz="6" w:space="0" w:color="auto"/>
              <w:bottom w:val="single" w:sz="6" w:space="0" w:color="auto"/>
              <w:right w:val="single" w:sz="6" w:space="0" w:color="auto"/>
            </w:tcBorders>
          </w:tcPr>
          <w:p w:rsidR="009D3AED" w:rsidRPr="007967BF" w:rsidRDefault="009D3AED" w:rsidP="00205CA0">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 xml:space="preserve">Финансирование обеспечения деятельности </w:t>
            </w:r>
          </w:p>
          <w:p w:rsidR="009D3AED" w:rsidRPr="007967BF" w:rsidRDefault="009D3AED" w:rsidP="00205CA0">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МКУ</w:t>
            </w:r>
            <w:r w:rsidRPr="00F50BE6">
              <w:rPr>
                <w:rFonts w:ascii="Times New Roman" w:hAnsi="Times New Roman" w:cs="Times New Roman"/>
              </w:rPr>
              <w:t>«Эксплуатационная служба»</w:t>
            </w:r>
          </w:p>
        </w:tc>
      </w:tr>
      <w:tr w:rsidR="009D3AED" w:rsidRPr="00F50BE6" w:rsidTr="007E6495">
        <w:trPr>
          <w:cantSplit/>
          <w:trHeight w:val="240"/>
        </w:trPr>
        <w:tc>
          <w:tcPr>
            <w:tcW w:w="35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lastRenderedPageBreak/>
              <w:t>5.1.Приобретение транспортных средств</w:t>
            </w:r>
          </w:p>
        </w:tc>
        <w:tc>
          <w:tcPr>
            <w:tcW w:w="107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sidRPr="00632A15">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46"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7967BF" w:rsidRDefault="009D3AE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Нет исполнения из-за отсутствия финансирования</w:t>
            </w:r>
          </w:p>
        </w:tc>
      </w:tr>
      <w:tr w:rsidR="009D3AED" w:rsidRPr="00F50BE6" w:rsidTr="007E6495">
        <w:trPr>
          <w:cantSplit/>
          <w:trHeight w:val="240"/>
        </w:trPr>
        <w:tc>
          <w:tcPr>
            <w:tcW w:w="35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Итого по подпрограмме</w:t>
            </w:r>
          </w:p>
        </w:tc>
        <w:tc>
          <w:tcPr>
            <w:tcW w:w="107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Nonformat"/>
              <w:rPr>
                <w:rFonts w:ascii="Times New Roman" w:hAnsi="Times New Roman" w:cs="Times New Roman"/>
                <w:b/>
                <w:bCs/>
              </w:rPr>
            </w:pPr>
          </w:p>
        </w:tc>
        <w:tc>
          <w:tcPr>
            <w:tcW w:w="86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Pr>
                <w:rFonts w:ascii="Times New Roman" w:hAnsi="Times New Roman" w:cs="Times New Roman"/>
                <w:b/>
              </w:rPr>
              <w:t>34252,9</w:t>
            </w:r>
          </w:p>
        </w:tc>
        <w:tc>
          <w:tcPr>
            <w:tcW w:w="888"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Pr>
                <w:rFonts w:ascii="Times New Roman" w:hAnsi="Times New Roman" w:cs="Times New Roman"/>
                <w:b/>
              </w:rPr>
              <w:t>15908,1</w:t>
            </w:r>
          </w:p>
        </w:tc>
        <w:tc>
          <w:tcPr>
            <w:tcW w:w="668"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746"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3D7B67" w:rsidRDefault="00605020" w:rsidP="00B13A09">
            <w:pPr>
              <w:rPr>
                <w:b/>
                <w:sz w:val="20"/>
                <w:szCs w:val="20"/>
              </w:rPr>
            </w:pPr>
            <w:r>
              <w:rPr>
                <w:b/>
                <w:sz w:val="20"/>
                <w:szCs w:val="20"/>
              </w:rPr>
              <w:t>32676,1</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3D7B67" w:rsidRDefault="00605020" w:rsidP="00B13A09">
            <w:pPr>
              <w:rPr>
                <w:b/>
                <w:sz w:val="20"/>
                <w:szCs w:val="20"/>
              </w:rPr>
            </w:pPr>
            <w:r>
              <w:rPr>
                <w:b/>
                <w:sz w:val="20"/>
                <w:szCs w:val="20"/>
              </w:rPr>
              <w:t>32676,1</w:t>
            </w:r>
          </w:p>
        </w:tc>
        <w:tc>
          <w:tcPr>
            <w:tcW w:w="841" w:type="dxa"/>
            <w:tcBorders>
              <w:top w:val="single" w:sz="6" w:space="0" w:color="auto"/>
              <w:left w:val="single" w:sz="6" w:space="0" w:color="auto"/>
              <w:bottom w:val="single" w:sz="6" w:space="0" w:color="auto"/>
              <w:right w:val="single" w:sz="6" w:space="0" w:color="auto"/>
            </w:tcBorders>
          </w:tcPr>
          <w:p w:rsidR="009D3AED" w:rsidRPr="003D7B67" w:rsidRDefault="009D3AED" w:rsidP="00F23BCC">
            <w:pPr>
              <w:pStyle w:val="ConsPlusCell"/>
              <w:widowControl/>
              <w:ind w:right="-28"/>
              <w:jc w:val="center"/>
              <w:rPr>
                <w:rFonts w:ascii="Times New Roman" w:hAnsi="Times New Roman" w:cs="Times New Roman"/>
                <w:b/>
              </w:rPr>
            </w:pPr>
            <w:r>
              <w:rPr>
                <w:rFonts w:ascii="Times New Roman" w:hAnsi="Times New Roman" w:cs="Times New Roman"/>
                <w:b/>
              </w:rPr>
              <w:t>15241,2</w:t>
            </w:r>
          </w:p>
        </w:tc>
        <w:tc>
          <w:tcPr>
            <w:tcW w:w="67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60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9D3AED" w:rsidRPr="003D7B67" w:rsidRDefault="00605020" w:rsidP="00605020">
            <w:pPr>
              <w:pStyle w:val="ConsPlusCell"/>
              <w:widowControl/>
              <w:ind w:left="-70" w:right="-70"/>
              <w:jc w:val="center"/>
              <w:rPr>
                <w:rFonts w:ascii="Times New Roman" w:hAnsi="Times New Roman" w:cs="Times New Roman"/>
                <w:b/>
              </w:rPr>
            </w:pPr>
            <w:r>
              <w:rPr>
                <w:rFonts w:ascii="Times New Roman" w:hAnsi="Times New Roman" w:cs="Times New Roman"/>
                <w:b/>
              </w:rPr>
              <w:t>1576,8</w:t>
            </w:r>
          </w:p>
        </w:tc>
        <w:tc>
          <w:tcPr>
            <w:tcW w:w="566" w:type="dxa"/>
            <w:tcBorders>
              <w:top w:val="single" w:sz="6" w:space="0" w:color="auto"/>
              <w:left w:val="single" w:sz="6" w:space="0" w:color="auto"/>
              <w:bottom w:val="single" w:sz="6" w:space="0" w:color="auto"/>
              <w:right w:val="single" w:sz="6" w:space="0" w:color="auto"/>
            </w:tcBorders>
          </w:tcPr>
          <w:p w:rsidR="009D3AED" w:rsidRPr="003D7B67" w:rsidRDefault="00605020" w:rsidP="00605020">
            <w:pPr>
              <w:pStyle w:val="ConsPlusCell"/>
              <w:widowControl/>
              <w:ind w:right="-71"/>
              <w:jc w:val="center"/>
              <w:rPr>
                <w:rFonts w:ascii="Times New Roman" w:hAnsi="Times New Roman" w:cs="Times New Roman"/>
                <w:b/>
              </w:rPr>
            </w:pPr>
            <w:r>
              <w:rPr>
                <w:rFonts w:ascii="Times New Roman" w:hAnsi="Times New Roman" w:cs="Times New Roman"/>
                <w:b/>
              </w:rPr>
              <w:t>666,9</w:t>
            </w:r>
          </w:p>
        </w:tc>
        <w:tc>
          <w:tcPr>
            <w:tcW w:w="568"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540"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7E6495">
        <w:trPr>
          <w:cantSplit/>
          <w:trHeight w:val="240"/>
        </w:trPr>
        <w:tc>
          <w:tcPr>
            <w:tcW w:w="15859" w:type="dxa"/>
            <w:gridSpan w:val="18"/>
            <w:tcBorders>
              <w:top w:val="single" w:sz="6" w:space="0" w:color="auto"/>
              <w:left w:val="single" w:sz="6" w:space="0" w:color="auto"/>
              <w:bottom w:val="single" w:sz="6" w:space="0" w:color="auto"/>
              <w:right w:val="single" w:sz="6" w:space="0" w:color="auto"/>
            </w:tcBorders>
          </w:tcPr>
          <w:p w:rsidR="009D3AED" w:rsidRPr="00F50BE6" w:rsidRDefault="009D3AED" w:rsidP="00DE30C0">
            <w:pPr>
              <w:pStyle w:val="ConsPlusCell"/>
              <w:widowControl/>
              <w:jc w:val="center"/>
              <w:rPr>
                <w:rFonts w:ascii="Times New Roman" w:hAnsi="Times New Roman" w:cs="Times New Roman"/>
              </w:rPr>
            </w:pPr>
            <w:r w:rsidRPr="00F50BE6">
              <w:rPr>
                <w:rFonts w:ascii="Times New Roman" w:hAnsi="Times New Roman" w:cs="Times New Roman"/>
                <w:b/>
                <w:bCs/>
              </w:rPr>
              <w:t xml:space="preserve">Подпрограмма №2 «Совершенствование системы  муниципальной службы  в  муниципальном  образовании «Ленский  муниципальный район» </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1.2. Проведение мониторинга и экспертизы муниципальных правовых актов по вопросам  кадровой политики и муниципальной службы</w:t>
            </w:r>
            <w:r w:rsidRPr="003D7B67">
              <w:rPr>
                <w:color w:val="000000"/>
                <w:sz w:val="20"/>
                <w:szCs w:val="20"/>
              </w:rPr>
              <w:t xml:space="preserve">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 проводилась из-за отсутствия необходимости</w:t>
            </w:r>
            <w:r>
              <w:rPr>
                <w:rFonts w:ascii="Times New Roman" w:hAnsi="Times New Roman" w:cs="Times New Roman"/>
                <w:sz w:val="20"/>
                <w:szCs w:val="20"/>
              </w:rPr>
              <w:t>.</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color w:val="000000"/>
                <w:sz w:val="20"/>
                <w:szCs w:val="20"/>
              </w:rPr>
              <w:t xml:space="preserve">2.2.Проведение  мониторинга  кадрового состава в  органах МСУ муниципального района для выработки предложений по реализации кадровой политики  в районе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общий отдел </w:t>
            </w:r>
          </w:p>
          <w:p w:rsidR="009D3AED" w:rsidRPr="003D7B67" w:rsidRDefault="009D3AED" w:rsidP="00B13A09">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CF0F85" w:rsidRDefault="009D3AED" w:rsidP="00B13A09">
            <w:pPr>
              <w:pStyle w:val="ac"/>
              <w:rPr>
                <w:rFonts w:ascii="Times New Roman" w:hAnsi="Times New Roman" w:cs="Times New Roman"/>
                <w:sz w:val="18"/>
                <w:szCs w:val="18"/>
              </w:rPr>
            </w:pPr>
            <w:r w:rsidRPr="007967BF">
              <w:rPr>
                <w:rFonts w:ascii="Times New Roman" w:hAnsi="Times New Roman" w:cs="Times New Roman"/>
                <w:sz w:val="22"/>
                <w:szCs w:val="22"/>
              </w:rPr>
              <w:t>Мероприятия не проводились.</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3.2. Разработка и принятие обновленных муниципальных правовых актов по вопросам муниципальной службы и </w:t>
            </w:r>
          </w:p>
          <w:p w:rsidR="009D3AED" w:rsidRPr="003D7B67" w:rsidRDefault="009D3AED" w:rsidP="000B67B6">
            <w:pPr>
              <w:rPr>
                <w:sz w:val="20"/>
                <w:szCs w:val="20"/>
              </w:rPr>
            </w:pPr>
            <w:r w:rsidRPr="003D7B67">
              <w:rPr>
                <w:color w:val="000000"/>
                <w:sz w:val="20"/>
                <w:szCs w:val="20"/>
              </w:rPr>
              <w:t xml:space="preserve">кадровому делопроизводству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отдел юридический;</w:t>
            </w:r>
          </w:p>
          <w:p w:rsidR="009D3AED" w:rsidRPr="003D7B67" w:rsidRDefault="009D3AED" w:rsidP="00B13A09">
            <w:pPr>
              <w:autoSpaceDE w:val="0"/>
              <w:autoSpaceDN w:val="0"/>
              <w:adjustRightInd w:val="0"/>
              <w:rPr>
                <w:sz w:val="20"/>
                <w:szCs w:val="20"/>
              </w:rPr>
            </w:pPr>
            <w:r w:rsidRPr="003D7B67">
              <w:rPr>
                <w:sz w:val="20"/>
                <w:szCs w:val="20"/>
              </w:rPr>
              <w:t>- общий отдел</w:t>
            </w:r>
          </w:p>
          <w:p w:rsidR="009D3AED" w:rsidRPr="003D7B67" w:rsidRDefault="009D3AED" w:rsidP="00B13A09">
            <w:pPr>
              <w:autoSpaceDE w:val="0"/>
              <w:autoSpaceDN w:val="0"/>
              <w:adjustRightInd w:val="0"/>
              <w:rPr>
                <w:sz w:val="20"/>
                <w:szCs w:val="20"/>
              </w:rPr>
            </w:pPr>
            <w:r w:rsidRPr="003D7B67">
              <w:rPr>
                <w:sz w:val="20"/>
                <w:szCs w:val="20"/>
              </w:rPr>
              <w:t xml:space="preserve"> </w:t>
            </w:r>
          </w:p>
          <w:p w:rsidR="009D3AED" w:rsidRPr="003D7B67" w:rsidRDefault="009D3AED" w:rsidP="00B13A09">
            <w:pPr>
              <w:autoSpaceDE w:val="0"/>
              <w:autoSpaceDN w:val="0"/>
              <w:adjustRightInd w:val="0"/>
              <w:jc w:val="cente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 проводилась из-за отсутствия необходимости</w:t>
            </w:r>
            <w:r>
              <w:rPr>
                <w:rFonts w:ascii="Times New Roman" w:hAnsi="Times New Roman" w:cs="Times New Roman"/>
                <w:sz w:val="20"/>
                <w:szCs w:val="20"/>
              </w:rPr>
              <w:t>.</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общий отдел; </w:t>
            </w:r>
          </w:p>
          <w:p w:rsidR="009D3AED" w:rsidRPr="003D7B67" w:rsidRDefault="009D3AED" w:rsidP="00B13A09">
            <w:pPr>
              <w:autoSpaceDE w:val="0"/>
              <w:autoSpaceDN w:val="0"/>
              <w:adjustRightInd w:val="0"/>
              <w:rPr>
                <w:sz w:val="20"/>
                <w:szCs w:val="20"/>
              </w:rPr>
            </w:pPr>
            <w:r w:rsidRPr="003D7B67">
              <w:rPr>
                <w:sz w:val="20"/>
                <w:szCs w:val="20"/>
              </w:rPr>
              <w:t>- отдел юридический;</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524975" w:rsidRDefault="009D3AED" w:rsidP="00A6573B">
            <w:pPr>
              <w:pStyle w:val="ConsPlusCell"/>
              <w:widowControl/>
              <w:rPr>
                <w:rFonts w:ascii="Times New Roman" w:hAnsi="Times New Roman" w:cs="Times New Roman"/>
              </w:rPr>
            </w:pPr>
            <w:r w:rsidRPr="00524975">
              <w:rPr>
                <w:rFonts w:ascii="Times New Roman" w:hAnsi="Times New Roman" w:cs="Times New Roman"/>
              </w:rPr>
              <w:t xml:space="preserve">За 1 </w:t>
            </w:r>
            <w:r w:rsidR="00A6573B">
              <w:rPr>
                <w:rFonts w:ascii="Times New Roman" w:hAnsi="Times New Roman" w:cs="Times New Roman"/>
              </w:rPr>
              <w:t xml:space="preserve">полугодие </w:t>
            </w:r>
            <w:r w:rsidRPr="00524975">
              <w:rPr>
                <w:rFonts w:ascii="Times New Roman" w:hAnsi="Times New Roman" w:cs="Times New Roman"/>
              </w:rPr>
              <w:t>при</w:t>
            </w:r>
            <w:r>
              <w:rPr>
                <w:rFonts w:ascii="Times New Roman" w:hAnsi="Times New Roman" w:cs="Times New Roman"/>
              </w:rPr>
              <w:t>н</w:t>
            </w:r>
            <w:r w:rsidRPr="00524975">
              <w:rPr>
                <w:rFonts w:ascii="Times New Roman" w:hAnsi="Times New Roman" w:cs="Times New Roman"/>
              </w:rPr>
              <w:t>яли участие в круглых столах, обучающихся семинарах, совещаниях, в т.ч. в вкс- 8 чел.</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5.2. 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общий отдел</w:t>
            </w:r>
          </w:p>
          <w:p w:rsidR="009D3AED" w:rsidRPr="003D7B67" w:rsidRDefault="009D3AED" w:rsidP="00B13A09">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524975" w:rsidRDefault="009D3AED" w:rsidP="00B13A09">
            <w:pPr>
              <w:pStyle w:val="ConsPlusCell"/>
              <w:widowControl/>
              <w:rPr>
                <w:rFonts w:ascii="Times New Roman" w:hAnsi="Times New Roman" w:cs="Times New Roman"/>
              </w:rPr>
            </w:pPr>
            <w:r w:rsidRPr="00524975">
              <w:rPr>
                <w:rFonts w:ascii="Times New Roman" w:hAnsi="Times New Roman" w:cs="Times New Roman"/>
              </w:rPr>
              <w:t>Мероприятия не проводились.</w:t>
            </w:r>
          </w:p>
        </w:tc>
      </w:tr>
      <w:tr w:rsidR="009D3AED" w:rsidRPr="0095179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6.2.Разработка профессиональных тестов и практических заданий по оценке профессионального потенциала муниципальных служащих</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524975" w:rsidRDefault="009D3AED" w:rsidP="00B13A09">
            <w:pPr>
              <w:pStyle w:val="ac"/>
              <w:rPr>
                <w:rFonts w:ascii="Times New Roman" w:hAnsi="Times New Roman" w:cs="Times New Roman"/>
                <w:sz w:val="20"/>
                <w:szCs w:val="20"/>
              </w:rPr>
            </w:pPr>
            <w:r w:rsidRPr="00524975">
              <w:rPr>
                <w:rFonts w:ascii="Times New Roman" w:hAnsi="Times New Roman" w:cs="Times New Roman"/>
                <w:sz w:val="20"/>
                <w:szCs w:val="20"/>
              </w:rPr>
              <w:t>Мероприятия не проводились в связи с отсутствием вакансий.</w:t>
            </w:r>
          </w:p>
        </w:tc>
      </w:tr>
      <w:tr w:rsidR="009D3AED" w:rsidRPr="0095179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rPr>
                <w:sz w:val="20"/>
                <w:szCs w:val="20"/>
              </w:rPr>
            </w:pPr>
            <w:r w:rsidRPr="003D7B67">
              <w:rPr>
                <w:sz w:val="20"/>
                <w:szCs w:val="20"/>
              </w:rPr>
              <w:lastRenderedPageBreak/>
              <w:t xml:space="preserve">7.2.Приведение должностных инструкций муниципальных служащих </w:t>
            </w:r>
          </w:p>
          <w:p w:rsidR="009D3AED" w:rsidRPr="003D7B67" w:rsidRDefault="009D3AED" w:rsidP="007F3626">
            <w:pPr>
              <w:rPr>
                <w:sz w:val="20"/>
                <w:szCs w:val="20"/>
              </w:rPr>
            </w:pPr>
            <w:r w:rsidRPr="003D7B67">
              <w:rPr>
                <w:sz w:val="20"/>
                <w:szCs w:val="20"/>
              </w:rPr>
              <w:t>в соответствие с установленными требованиями</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7967BF" w:rsidRDefault="009D3AED" w:rsidP="00B13A09">
            <w:pPr>
              <w:pStyle w:val="ac"/>
              <w:rPr>
                <w:rFonts w:ascii="Times New Roman" w:hAnsi="Times New Roman" w:cs="Times New Roman"/>
                <w:sz w:val="22"/>
                <w:szCs w:val="22"/>
              </w:rPr>
            </w:pPr>
            <w:r>
              <w:rPr>
                <w:rFonts w:ascii="Times New Roman" w:hAnsi="Times New Roman" w:cs="Times New Roman"/>
                <w:sz w:val="22"/>
                <w:szCs w:val="22"/>
              </w:rPr>
              <w:t>Мероприятие запланировано на 3 квартал 2018 года.</w:t>
            </w:r>
          </w:p>
        </w:tc>
      </w:tr>
      <w:tr w:rsidR="009D3AED" w:rsidRPr="00E8578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spacing w:line="232" w:lineRule="auto"/>
              <w:rPr>
                <w:sz w:val="20"/>
                <w:szCs w:val="20"/>
              </w:rPr>
            </w:pPr>
            <w:r w:rsidRPr="003D7B67">
              <w:rPr>
                <w:sz w:val="20"/>
                <w:szCs w:val="20"/>
              </w:rPr>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7967BF" w:rsidRDefault="009D3AED" w:rsidP="00B13A09">
            <w:pPr>
              <w:pStyle w:val="ac"/>
              <w:rPr>
                <w:rFonts w:ascii="Times New Roman" w:hAnsi="Times New Roman" w:cs="Times New Roman"/>
                <w:color w:val="000000"/>
                <w:sz w:val="22"/>
                <w:szCs w:val="22"/>
              </w:rPr>
            </w:pPr>
            <w:r>
              <w:rPr>
                <w:rFonts w:ascii="Times New Roman" w:hAnsi="Times New Roman" w:cs="Times New Roman"/>
                <w:color w:val="000000"/>
                <w:sz w:val="22"/>
                <w:szCs w:val="22"/>
              </w:rPr>
              <w:t>Раздел ведется на официальном сайте и обновляется по мере необходимости.</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sz w:val="20"/>
                <w:szCs w:val="20"/>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r w:rsidRPr="003D7B67">
              <w:rPr>
                <w:sz w:val="20"/>
                <w:szCs w:val="20"/>
              </w:rPr>
              <w:t>Отдел бухгалтерского учёта и отчетности</w:t>
            </w:r>
          </w:p>
          <w:p w:rsidR="009D3AED" w:rsidRPr="003D7B67" w:rsidRDefault="009D3AED" w:rsidP="00EB373A">
            <w:pPr>
              <w:autoSpaceDE w:val="0"/>
              <w:autoSpaceDN w:val="0"/>
              <w:adjustRightInd w:val="0"/>
              <w:jc w:val="center"/>
              <w:rPr>
                <w:sz w:val="20"/>
                <w:szCs w:val="20"/>
              </w:rPr>
            </w:pPr>
          </w:p>
          <w:p w:rsidR="009D3AED" w:rsidRPr="003D7B67" w:rsidRDefault="009D3AED" w:rsidP="00EB373A">
            <w:pPr>
              <w:autoSpaceDE w:val="0"/>
              <w:autoSpaceDN w:val="0"/>
              <w:adjustRightInd w:val="0"/>
              <w:jc w:val="center"/>
              <w:rPr>
                <w:b/>
                <w:sz w:val="20"/>
                <w:szCs w:val="20"/>
              </w:rPr>
            </w:pPr>
          </w:p>
          <w:p w:rsidR="009D3AED" w:rsidRPr="003D7B67" w:rsidRDefault="009D3AED" w:rsidP="00EB373A">
            <w:pPr>
              <w:autoSpaceDE w:val="0"/>
              <w:autoSpaceDN w:val="0"/>
              <w:adjustRightInd w:val="0"/>
              <w:rPr>
                <w:b/>
                <w:sz w:val="20"/>
                <w:szCs w:val="20"/>
              </w:rPr>
            </w:pPr>
            <w:r w:rsidRPr="003D7B67">
              <w:rPr>
                <w:b/>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F72D60">
            <w:pPr>
              <w:pStyle w:val="ac"/>
              <w:rPr>
                <w:rFonts w:ascii="Times New Roman" w:hAnsi="Times New Roman" w:cs="Times New Roman"/>
                <w:sz w:val="20"/>
                <w:szCs w:val="20"/>
              </w:rPr>
            </w:pPr>
            <w:r>
              <w:rPr>
                <w:rFonts w:ascii="Times New Roman" w:hAnsi="Times New Roman" w:cs="Times New Roman"/>
                <w:sz w:val="20"/>
                <w:szCs w:val="20"/>
              </w:rPr>
              <w:t xml:space="preserve">За </w:t>
            </w:r>
            <w:r w:rsidR="00F72D60">
              <w:rPr>
                <w:rFonts w:ascii="Times New Roman" w:hAnsi="Times New Roman" w:cs="Times New Roman"/>
                <w:sz w:val="20"/>
                <w:szCs w:val="20"/>
              </w:rPr>
              <w:t>1полугодие</w:t>
            </w:r>
            <w:r>
              <w:rPr>
                <w:rFonts w:ascii="Times New Roman" w:hAnsi="Times New Roman" w:cs="Times New Roman"/>
                <w:sz w:val="20"/>
                <w:szCs w:val="20"/>
              </w:rPr>
              <w:t xml:space="preserve"> 2018 курсовую подготовку прошли -4 чел.</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10.2. Организация поступления на муниципальную службу на конкурсной основе</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F72D60">
            <w:pPr>
              <w:pStyle w:val="ConsPlusCell"/>
              <w:widowControl/>
              <w:rPr>
                <w:rFonts w:ascii="Times New Roman" w:hAnsi="Times New Roman" w:cs="Times New Roman"/>
              </w:rPr>
            </w:pPr>
            <w:r>
              <w:rPr>
                <w:rFonts w:ascii="Times New Roman" w:hAnsi="Times New Roman" w:cs="Times New Roman"/>
              </w:rPr>
              <w:t>За</w:t>
            </w:r>
            <w:r w:rsidR="00A6573B">
              <w:rPr>
                <w:rFonts w:ascii="Times New Roman" w:hAnsi="Times New Roman" w:cs="Times New Roman"/>
              </w:rPr>
              <w:t xml:space="preserve"> </w:t>
            </w:r>
            <w:r w:rsidR="00F72D60">
              <w:rPr>
                <w:rFonts w:ascii="Times New Roman" w:hAnsi="Times New Roman" w:cs="Times New Roman"/>
              </w:rPr>
              <w:t>1 полугодие</w:t>
            </w:r>
            <w:r>
              <w:rPr>
                <w:rFonts w:ascii="Times New Roman" w:hAnsi="Times New Roman" w:cs="Times New Roman"/>
              </w:rPr>
              <w:t xml:space="preserve"> 2018 года конкурс не проводился</w:t>
            </w:r>
            <w:r w:rsidRPr="00F50BE6">
              <w:rPr>
                <w:rFonts w:ascii="Times New Roman" w:hAnsi="Times New Roman" w:cs="Times New Roman"/>
              </w:rPr>
              <w:t xml:space="preserve"> </w:t>
            </w:r>
            <w:r>
              <w:rPr>
                <w:rFonts w:ascii="Times New Roman" w:hAnsi="Times New Roman" w:cs="Times New Roman"/>
              </w:rPr>
              <w:t>в связи с отсутствием вакансий</w:t>
            </w:r>
          </w:p>
        </w:tc>
      </w:tr>
      <w:tr w:rsidR="009D3AED" w:rsidRPr="0095179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sz w:val="20"/>
                <w:szCs w:val="20"/>
              </w:rPr>
            </w:pPr>
            <w:r w:rsidRPr="003D7B67">
              <w:rPr>
                <w:sz w:val="20"/>
                <w:szCs w:val="20"/>
              </w:rPr>
              <w:t xml:space="preserve">11.2. Организация прохождения практики студентами высших учебных заведений в Администрации и ее структурных подразделениях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b/>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04CAB">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A77AF4"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951796" w:rsidRDefault="009D3AED" w:rsidP="00F72D60">
            <w:pPr>
              <w:pStyle w:val="ac"/>
              <w:rPr>
                <w:rFonts w:ascii="Times New Roman" w:hAnsi="Times New Roman" w:cs="Times New Roman"/>
                <w:sz w:val="20"/>
                <w:szCs w:val="20"/>
              </w:rPr>
            </w:pPr>
            <w:r>
              <w:rPr>
                <w:rFonts w:ascii="Times New Roman" w:hAnsi="Times New Roman" w:cs="Times New Roman"/>
                <w:sz w:val="20"/>
                <w:szCs w:val="20"/>
              </w:rPr>
              <w:t xml:space="preserve">За </w:t>
            </w:r>
            <w:r w:rsidR="00F72D60">
              <w:rPr>
                <w:rFonts w:ascii="Times New Roman" w:hAnsi="Times New Roman" w:cs="Times New Roman"/>
                <w:sz w:val="20"/>
                <w:szCs w:val="20"/>
              </w:rPr>
              <w:t>1 полугодие</w:t>
            </w:r>
            <w:r>
              <w:rPr>
                <w:rFonts w:ascii="Times New Roman" w:hAnsi="Times New Roman" w:cs="Times New Roman"/>
                <w:sz w:val="20"/>
                <w:szCs w:val="20"/>
              </w:rPr>
              <w:t xml:space="preserve"> 2018 года заявлений на прохождение практики не поступало</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jc w:val="both"/>
              <w:rPr>
                <w:color w:val="000000"/>
                <w:sz w:val="20"/>
                <w:szCs w:val="20"/>
              </w:rPr>
            </w:pPr>
            <w:r w:rsidRPr="003D7B67">
              <w:rPr>
                <w:color w:val="000000"/>
                <w:sz w:val="20"/>
                <w:szCs w:val="20"/>
              </w:rPr>
              <w:t xml:space="preserve">12.2.Организация и проведение аттестации муниципальных служащих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04CAB">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Аттестация муниципальных служащих проведена в 2017 году.</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color w:val="000000"/>
                <w:sz w:val="20"/>
                <w:szCs w:val="20"/>
              </w:rPr>
            </w:pPr>
            <w:r w:rsidRPr="003D7B67">
              <w:rPr>
                <w:color w:val="000000"/>
                <w:sz w:val="20"/>
                <w:szCs w:val="20"/>
              </w:rPr>
              <w:lastRenderedPageBreak/>
              <w:t xml:space="preserve">13.2.Оказание органам местного  самоуправления  сельских  поселений практической помощи: </w:t>
            </w:r>
            <w:r w:rsidRPr="003D7B67">
              <w:rPr>
                <w:color w:val="000000"/>
                <w:sz w:val="20"/>
                <w:szCs w:val="20"/>
              </w:rPr>
              <w:br/>
              <w:t xml:space="preserve">- в организации проведения аттестаций,              </w:t>
            </w:r>
            <w:r w:rsidRPr="003D7B67">
              <w:rPr>
                <w:color w:val="000000"/>
                <w:sz w:val="20"/>
                <w:szCs w:val="20"/>
              </w:rPr>
              <w:br/>
              <w:t xml:space="preserve">муниципальных   служащих;            </w:t>
            </w:r>
            <w:r w:rsidRPr="003D7B67">
              <w:rPr>
                <w:color w:val="000000"/>
                <w:sz w:val="20"/>
                <w:szCs w:val="20"/>
              </w:rPr>
              <w:br/>
              <w:t>-    в    организации проведения, оформления  заседаний комиссий  по</w:t>
            </w:r>
            <w:r w:rsidRPr="003D7B67">
              <w:rPr>
                <w:color w:val="000000"/>
                <w:sz w:val="20"/>
                <w:szCs w:val="20"/>
              </w:rPr>
              <w:br/>
              <w:t xml:space="preserve">урегулированию   конфликта   интересов на   муниципальной службе  в  разработке проектов  муниципальных правовых актов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Оказывается по мере необходимости</w:t>
            </w:r>
          </w:p>
        </w:tc>
      </w:tr>
      <w:tr w:rsidR="009D3AED" w:rsidRPr="0095179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sz w:val="20"/>
                <w:szCs w:val="20"/>
              </w:rPr>
            </w:pPr>
            <w:r w:rsidRPr="003D7B67">
              <w:rPr>
                <w:sz w:val="20"/>
                <w:szCs w:val="20"/>
              </w:rPr>
              <w:t xml:space="preserve">14.2. Ведение реестра кадрового резерва на должности муниципальной службы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b/>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Pr>
                <w:rFonts w:ascii="Times New Roman" w:hAnsi="Times New Roman" w:cs="Times New Roman"/>
                <w:sz w:val="20"/>
                <w:szCs w:val="20"/>
              </w:rPr>
              <w:t>Реестр ведется.</w:t>
            </w:r>
          </w:p>
        </w:tc>
      </w:tr>
      <w:tr w:rsidR="009D3AED" w:rsidRPr="0095179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15. 2. Организация и проведение конкурса «Лучший муниципальный служащий года»</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b/>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16.2.Установление и выплата ежемесячной доплаты к государственной пенсии за выслугу лет на муниципальной службе</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r w:rsidRPr="003D7B67">
              <w:rPr>
                <w:sz w:val="20"/>
                <w:szCs w:val="20"/>
              </w:rPr>
              <w:t>Отдел бухгалтерского учёта и отчетности</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ConsPlusCell"/>
              <w:widowControl/>
              <w:jc w:val="center"/>
              <w:rPr>
                <w:rFonts w:ascii="Times New Roman" w:hAnsi="Times New Roman" w:cs="Times New Roman"/>
              </w:rPr>
            </w:pPr>
            <w:r>
              <w:rPr>
                <w:rFonts w:ascii="Times New Roman" w:hAnsi="Times New Roman" w:cs="Times New Roman"/>
              </w:rPr>
              <w:t>1381,6</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ConsPlusCell"/>
              <w:widowControl/>
              <w:jc w:val="center"/>
              <w:rPr>
                <w:rFonts w:ascii="Times New Roman" w:hAnsi="Times New Roman" w:cs="Times New Roman"/>
              </w:rPr>
            </w:pPr>
            <w:r>
              <w:rPr>
                <w:rFonts w:ascii="Times New Roman" w:hAnsi="Times New Roman" w:cs="Times New Roman"/>
              </w:rPr>
              <w:t>1381,6</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C64B44" w:rsidRDefault="009D3AED" w:rsidP="00B13A09">
            <w:pPr>
              <w:pStyle w:val="ConsPlusCell"/>
              <w:widowControl/>
              <w:rPr>
                <w:rFonts w:ascii="Times New Roman" w:hAnsi="Times New Roman" w:cs="Times New Roman"/>
              </w:rPr>
            </w:pPr>
            <w:r>
              <w:rPr>
                <w:rFonts w:ascii="Times New Roman" w:hAnsi="Times New Roman" w:cs="Times New Roman"/>
              </w:rPr>
              <w:t>В</w:t>
            </w:r>
            <w:r w:rsidRPr="00C64B44">
              <w:rPr>
                <w:rFonts w:ascii="Times New Roman" w:hAnsi="Times New Roman" w:cs="Times New Roman"/>
              </w:rPr>
              <w:t>ыплата ежемесячной доплаты к государственной пенсии за выслугу лет на муниципальной службе</w:t>
            </w:r>
            <w:r>
              <w:rPr>
                <w:rFonts w:ascii="Times New Roman" w:hAnsi="Times New Roman" w:cs="Times New Roman"/>
              </w:rPr>
              <w:t xml:space="preserve"> осуществляется согласно положению.</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17.2.Выплата единовременного поощрения за выслугу лет в связи с выходом на пенсию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Отдел бухгалтерского учета и отчетности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C17691" w:rsidRDefault="009D3AED" w:rsidP="00B13A09">
            <w:pPr>
              <w:pStyle w:val="ac"/>
              <w:rPr>
                <w:rFonts w:ascii="Times New Roman" w:hAnsi="Times New Roman" w:cs="Times New Roman"/>
                <w:sz w:val="18"/>
                <w:szCs w:val="18"/>
              </w:rPr>
            </w:pPr>
            <w:r>
              <w:rPr>
                <w:rFonts w:ascii="Times New Roman" w:hAnsi="Times New Roman" w:cs="Times New Roman"/>
                <w:sz w:val="18"/>
                <w:szCs w:val="18"/>
              </w:rPr>
              <w:t>Осуществляется в соответствии с областным законом</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color w:val="000000"/>
                <w:sz w:val="20"/>
                <w:szCs w:val="20"/>
              </w:rPr>
              <w:lastRenderedPageBreak/>
              <w:t>18.2.Расширение   практики использования  испытательного срока при приеме на работу в органы МСУ</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3741C">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При приеме на работу испытательный срок устанавливается в соответствии с действующим законодательством</w:t>
            </w:r>
          </w:p>
        </w:tc>
      </w:tr>
      <w:tr w:rsidR="009D3AED" w:rsidRPr="0095179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color w:val="000000"/>
                <w:sz w:val="20"/>
                <w:szCs w:val="20"/>
              </w:rPr>
            </w:pPr>
            <w:r w:rsidRPr="003D7B67">
              <w:rPr>
                <w:color w:val="000000"/>
                <w:sz w:val="20"/>
                <w:szCs w:val="20"/>
              </w:rPr>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sidRPr="00951796">
              <w:rPr>
                <w:rFonts w:ascii="Times New Roman" w:hAnsi="Times New Roman" w:cs="Times New Roman"/>
                <w:sz w:val="20"/>
                <w:szCs w:val="20"/>
              </w:rPr>
              <w:t>Мероприятия не проводились</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sz w:val="20"/>
                <w:szCs w:val="20"/>
              </w:rPr>
              <w:t>20.2.Внедрение информационных технологий в систему управления кадровыми ресурсами и в кадровое делопроизводство</w:t>
            </w:r>
          </w:p>
          <w:p w:rsidR="009D3AED" w:rsidRPr="003D7B67" w:rsidRDefault="009D3AED" w:rsidP="00EB373A">
            <w:pPr>
              <w:autoSpaceDE w:val="0"/>
              <w:autoSpaceDN w:val="0"/>
              <w:adjustRightInd w:val="0"/>
              <w:rPr>
                <w:sz w:val="20"/>
                <w:szCs w:val="20"/>
              </w:rPr>
            </w:pP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Общий отдел,</w:t>
            </w:r>
          </w:p>
          <w:p w:rsidR="009D3AED" w:rsidRPr="003D7B67" w:rsidRDefault="009D3AED" w:rsidP="00EB373A">
            <w:pPr>
              <w:autoSpaceDE w:val="0"/>
              <w:autoSpaceDN w:val="0"/>
              <w:adjustRightInd w:val="0"/>
              <w:rPr>
                <w:sz w:val="20"/>
                <w:szCs w:val="20"/>
              </w:rPr>
            </w:pPr>
            <w:r w:rsidRPr="003D7B67">
              <w:rPr>
                <w:sz w:val="20"/>
                <w:szCs w:val="20"/>
              </w:rPr>
              <w:t>Отдел информационных технологий.</w:t>
            </w:r>
          </w:p>
          <w:p w:rsidR="009D3AED" w:rsidRPr="003D7B67" w:rsidRDefault="009D3AED" w:rsidP="00EB373A">
            <w:pPr>
              <w:autoSpaceDE w:val="0"/>
              <w:autoSpaceDN w:val="0"/>
              <w:adjustRightInd w:val="0"/>
              <w:jc w:val="center"/>
              <w:rPr>
                <w:sz w:val="20"/>
                <w:szCs w:val="20"/>
              </w:rPr>
            </w:pPr>
            <w:r w:rsidRPr="003D7B67">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Pr>
                <w:rFonts w:ascii="Times New Roman" w:hAnsi="Times New Roman" w:cs="Times New Roman"/>
              </w:rPr>
              <w:t>Мероприятия не проводились</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rPr>
                <w:rFonts w:ascii="Times New Roman" w:hAnsi="Times New Roman" w:cs="Times New Roman"/>
              </w:rPr>
            </w:pPr>
          </w:p>
          <w:p w:rsidR="009D3AED" w:rsidRPr="00814A4C" w:rsidRDefault="009D3AED" w:rsidP="00B13A09">
            <w:pPr>
              <w:pStyle w:val="ConsPlusCell"/>
              <w:widowControl/>
              <w:rPr>
                <w:rFonts w:ascii="Times New Roman" w:hAnsi="Times New Roman" w:cs="Times New Roman"/>
                <w:b/>
              </w:rPr>
            </w:pPr>
            <w:r w:rsidRPr="00814A4C">
              <w:rPr>
                <w:rFonts w:ascii="Times New Roman" w:hAnsi="Times New Roman" w:cs="Times New Roman"/>
                <w:b/>
              </w:rPr>
              <w:t>Итого по подпрограмме</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2672,1</w:t>
            </w:r>
          </w:p>
        </w:tc>
        <w:tc>
          <w:tcPr>
            <w:tcW w:w="888" w:type="dxa"/>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1381,6</w:t>
            </w:r>
          </w:p>
          <w:p w:rsidR="009D3AED" w:rsidRPr="00814A4C" w:rsidRDefault="009D3AED" w:rsidP="00B13A09">
            <w:pPr>
              <w:pStyle w:val="ConsPlusCell"/>
              <w:widowControl/>
              <w:jc w:val="center"/>
              <w:rPr>
                <w:rFonts w:ascii="Times New Roman" w:hAnsi="Times New Roman" w:cs="Times New Roman"/>
                <w:b/>
              </w:rPr>
            </w:pPr>
          </w:p>
        </w:tc>
        <w:tc>
          <w:tcPr>
            <w:tcW w:w="668"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Cell"/>
              <w:widowControl/>
              <w:jc w:val="center"/>
              <w:rPr>
                <w:rFonts w:ascii="Times New Roman" w:hAnsi="Times New Roman" w:cs="Times New Roman"/>
                <w:b/>
              </w:rPr>
            </w:pPr>
            <w:r w:rsidRPr="00814A4C">
              <w:rPr>
                <w:rFonts w:ascii="Times New Roman" w:hAnsi="Times New Roman" w:cs="Times New Roman"/>
                <w:b/>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Cell"/>
              <w:widowControl/>
              <w:jc w:val="center"/>
              <w:rPr>
                <w:rFonts w:ascii="Times New Roman" w:hAnsi="Times New Roman" w:cs="Times New Roman"/>
                <w:b/>
              </w:rPr>
            </w:pPr>
            <w:r w:rsidRPr="00814A4C">
              <w:rPr>
                <w:rFonts w:ascii="Times New Roman" w:hAnsi="Times New Roman" w:cs="Times New Roman"/>
                <w:b/>
              </w:rPr>
              <w:t>0</w:t>
            </w:r>
          </w:p>
        </w:tc>
        <w:tc>
          <w:tcPr>
            <w:tcW w:w="790" w:type="dxa"/>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2672,1</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2672,1</w:t>
            </w:r>
          </w:p>
        </w:tc>
        <w:tc>
          <w:tcPr>
            <w:tcW w:w="841" w:type="dxa"/>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1381,6</w:t>
            </w:r>
          </w:p>
          <w:p w:rsidR="009D3AED" w:rsidRPr="00814A4C" w:rsidRDefault="009D3AED" w:rsidP="00B13A09">
            <w:pPr>
              <w:pStyle w:val="ConsPlusCell"/>
              <w:widowControl/>
              <w:jc w:val="center"/>
              <w:rPr>
                <w:rFonts w:ascii="Times New Roman" w:hAnsi="Times New Roman" w:cs="Times New Roman"/>
                <w:b/>
                <w:sz w:val="18"/>
                <w:szCs w:val="18"/>
              </w:rPr>
            </w:pPr>
          </w:p>
        </w:tc>
        <w:tc>
          <w:tcPr>
            <w:tcW w:w="675"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601"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566"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ind w:left="-84" w:firstLine="84"/>
              <w:jc w:val="center"/>
              <w:rPr>
                <w:rFonts w:ascii="Times New Roman" w:hAnsi="Times New Roman" w:cs="Times New Roman"/>
                <w:b/>
              </w:rPr>
            </w:pPr>
            <w:r w:rsidRPr="00814A4C">
              <w:rPr>
                <w:rFonts w:ascii="Times New Roman" w:hAnsi="Times New Roman" w:cs="Times New Roman"/>
                <w:b/>
              </w:rPr>
              <w:t>0</w:t>
            </w:r>
          </w:p>
        </w:tc>
        <w:tc>
          <w:tcPr>
            <w:tcW w:w="568"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540"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7E6495">
        <w:trPr>
          <w:cantSplit/>
          <w:trHeight w:val="360"/>
        </w:trPr>
        <w:tc>
          <w:tcPr>
            <w:tcW w:w="15859" w:type="dxa"/>
            <w:gridSpan w:val="18"/>
            <w:tcBorders>
              <w:top w:val="single" w:sz="6" w:space="0" w:color="auto"/>
              <w:left w:val="single" w:sz="6" w:space="0" w:color="auto"/>
              <w:bottom w:val="single" w:sz="6" w:space="0" w:color="auto"/>
              <w:right w:val="single" w:sz="6" w:space="0" w:color="auto"/>
            </w:tcBorders>
          </w:tcPr>
          <w:p w:rsidR="009D3AED" w:rsidRPr="003D7B67" w:rsidRDefault="009D3AED" w:rsidP="00B13A09">
            <w:pPr>
              <w:jc w:val="center"/>
              <w:rPr>
                <w:b/>
                <w:bCs/>
                <w:sz w:val="20"/>
                <w:szCs w:val="20"/>
              </w:rPr>
            </w:pPr>
            <w:r w:rsidRPr="003D7B67">
              <w:rPr>
                <w:b/>
                <w:bCs/>
                <w:sz w:val="20"/>
                <w:szCs w:val="20"/>
              </w:rPr>
              <w:t>Подпрограмма №3 «Обеспечение доступности и качества предоставления государственных и муниципальных услуг»</w:t>
            </w:r>
          </w:p>
          <w:p w:rsidR="009D3AED" w:rsidRPr="003D7B67" w:rsidRDefault="009D3AED" w:rsidP="00B13A09">
            <w:pPr>
              <w:pStyle w:val="ConsPlusCell"/>
              <w:widowControl/>
              <w:jc w:val="center"/>
              <w:rPr>
                <w:rFonts w:ascii="Times New Roman" w:hAnsi="Times New Roman" w:cs="Times New Roman"/>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 специалисты Администрации оказывающие услуги, </w:t>
            </w:r>
          </w:p>
          <w:p w:rsidR="009D3AED" w:rsidRPr="003D7B67" w:rsidRDefault="009D3AED" w:rsidP="00B13A09">
            <w:pPr>
              <w:rPr>
                <w:sz w:val="20"/>
                <w:szCs w:val="20"/>
              </w:rPr>
            </w:pPr>
            <w:r w:rsidRPr="003D7B67">
              <w:rPr>
                <w:sz w:val="20"/>
                <w:szCs w:val="20"/>
              </w:rPr>
              <w:t xml:space="preserve">- отдел юридический </w:t>
            </w:r>
          </w:p>
          <w:p w:rsidR="009D3AED" w:rsidRPr="003D7B67"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Pr>
                <w:rFonts w:ascii="Times New Roman" w:hAnsi="Times New Roman" w:cs="Times New Roman"/>
                <w:sz w:val="20"/>
                <w:szCs w:val="20"/>
              </w:rPr>
              <w:t>Все р</w:t>
            </w:r>
            <w:r w:rsidRPr="00F50BE6">
              <w:rPr>
                <w:rFonts w:ascii="Times New Roman" w:hAnsi="Times New Roman" w:cs="Times New Roman"/>
                <w:sz w:val="20"/>
                <w:szCs w:val="20"/>
              </w:rPr>
              <w:t>егламенты разработаны</w:t>
            </w:r>
            <w:r>
              <w:rPr>
                <w:rFonts w:ascii="Times New Roman" w:hAnsi="Times New Roman" w:cs="Times New Roman"/>
                <w:sz w:val="20"/>
                <w:szCs w:val="20"/>
              </w:rPr>
              <w:t xml:space="preserve"> и размещены на сайте Администрации МО «Ленский муниципальный район»</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65B50"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lastRenderedPageBreak/>
              <w:t>2.3. Внесение изменений в административные регламенты муниципальных услуг</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отдел юридической поддержки;</w:t>
            </w:r>
          </w:p>
          <w:p w:rsidR="009D3AED" w:rsidRPr="003D7B67" w:rsidRDefault="009D3AED" w:rsidP="00B13A09">
            <w:pPr>
              <w:rPr>
                <w:sz w:val="20"/>
                <w:szCs w:val="20"/>
              </w:rPr>
            </w:pPr>
            <w:r w:rsidRPr="003D7B67">
              <w:rPr>
                <w:sz w:val="20"/>
                <w:szCs w:val="20"/>
              </w:rPr>
              <w:t xml:space="preserve"> - специалисты Администрации, оказывающие услуги,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Pr>
                <w:rFonts w:ascii="Times New Roman" w:hAnsi="Times New Roman" w:cs="Times New Roman"/>
                <w:sz w:val="20"/>
                <w:szCs w:val="20"/>
              </w:rPr>
              <w:t xml:space="preserve">За 1 </w:t>
            </w:r>
            <w:r w:rsidR="00785BFB">
              <w:rPr>
                <w:rFonts w:ascii="Times New Roman" w:hAnsi="Times New Roman" w:cs="Times New Roman"/>
                <w:sz w:val="20"/>
                <w:szCs w:val="20"/>
              </w:rPr>
              <w:t>полугодие</w:t>
            </w:r>
            <w:r>
              <w:rPr>
                <w:rFonts w:ascii="Times New Roman" w:hAnsi="Times New Roman" w:cs="Times New Roman"/>
                <w:sz w:val="20"/>
                <w:szCs w:val="20"/>
              </w:rPr>
              <w:t xml:space="preserve"> внесены изменения в 3 административных регламента</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65B50" w:rsidRDefault="009D3AED" w:rsidP="00B13A09">
            <w:pPr>
              <w:pStyle w:val="ac"/>
              <w:rPr>
                <w:rFonts w:ascii="Times New Roman" w:hAnsi="Times New Roman" w:cs="Times New Roman"/>
                <w:sz w:val="20"/>
                <w:szCs w:val="20"/>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специалисты Администрации, - отдел информационных технологий;</w:t>
            </w:r>
          </w:p>
          <w:p w:rsidR="009D3AED" w:rsidRPr="003D7B67" w:rsidRDefault="009D3AED" w:rsidP="00B13A09">
            <w:pPr>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Разработан и утвержден Порядок формирования и ведения реестра муниципальных услуг</w:t>
            </w:r>
            <w:r>
              <w:rPr>
                <w:rFonts w:ascii="Times New Roman" w:hAnsi="Times New Roman" w:cs="Times New Roman"/>
                <w:sz w:val="20"/>
                <w:szCs w:val="20"/>
              </w:rPr>
              <w:t>. Необходимые НПА разработаны ранее.</w:t>
            </w: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lastRenderedPageBreak/>
              <w:t>4.3.Внесение и корректировка информации об услугах на портале государственных и муниципальных услуг</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специалисты Администрации, - отдел информационных технологий;</w:t>
            </w:r>
          </w:p>
          <w:p w:rsidR="009D3AED" w:rsidRPr="003D7B67" w:rsidRDefault="009D3AED" w:rsidP="00B13A09">
            <w:pPr>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Информация вносится и корректируется в РГУ АО.</w:t>
            </w:r>
          </w:p>
          <w:p w:rsidR="009D3AED" w:rsidRPr="00527D43" w:rsidRDefault="009D3AED" w:rsidP="00B13A09">
            <w:pPr>
              <w:pStyle w:val="ac"/>
              <w:rPr>
                <w:rFonts w:ascii="Times New Roman" w:hAnsi="Times New Roman" w:cs="Times New Roman"/>
                <w:sz w:val="20"/>
                <w:szCs w:val="20"/>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tc>
      </w:tr>
      <w:tr w:rsidR="009D3AED" w:rsidRPr="00F50BE6" w:rsidTr="007E6495">
        <w:trPr>
          <w:cantSplit/>
          <w:trHeight w:val="505"/>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5.3.Формирование и актуализация перечней услуг, предоставляемых Администрацией района, </w:t>
            </w:r>
          </w:p>
          <w:p w:rsidR="009D3AED" w:rsidRPr="003D7B67" w:rsidRDefault="009D3AED" w:rsidP="00B13A09">
            <w:pPr>
              <w:rPr>
                <w:sz w:val="20"/>
                <w:szCs w:val="20"/>
              </w:rPr>
            </w:pPr>
          </w:p>
          <w:p w:rsidR="009D3AED" w:rsidRPr="003D7B67" w:rsidRDefault="009D3AED" w:rsidP="00B13A09">
            <w:pPr>
              <w:rPr>
                <w:sz w:val="20"/>
                <w:szCs w:val="20"/>
              </w:rPr>
            </w:pP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Отдел юридической поддержки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Актуализировать нет необходимости.</w:t>
            </w:r>
          </w:p>
          <w:p w:rsidR="009D3AED" w:rsidRPr="00527D43" w:rsidRDefault="009D3AED" w:rsidP="00B13A09">
            <w:pPr>
              <w:pStyle w:val="ac"/>
              <w:rPr>
                <w:rFonts w:ascii="Times New Roman" w:hAnsi="Times New Roman" w:cs="Times New Roman"/>
                <w:sz w:val="20"/>
                <w:szCs w:val="20"/>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6.3. Проведение мониторинга качества и доступности предоставляемых услуг (в т.ч. по принципу «одного окна»)</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отдел юридической поддержки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Мониторинг проводится ежемесячно через систему КИАС</w:t>
            </w:r>
          </w:p>
          <w:p w:rsidR="009D3AED" w:rsidRPr="004C2CC0" w:rsidRDefault="009D3AED" w:rsidP="00B13A09">
            <w:pPr>
              <w:pStyle w:val="ac"/>
              <w:rPr>
                <w:rFonts w:ascii="Times New Roman" w:hAnsi="Times New Roman" w:cs="Times New Roman"/>
                <w:sz w:val="18"/>
                <w:szCs w:val="18"/>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7.3. Проведение обучающих семинаров, консультаций  для специалистов предоставляющих услуги</w:t>
            </w:r>
          </w:p>
        </w:tc>
        <w:tc>
          <w:tcPr>
            <w:tcW w:w="1079"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 отдел юридический </w:t>
            </w:r>
          </w:p>
          <w:p w:rsidR="009D3AED" w:rsidRPr="003D7B67" w:rsidRDefault="009D3AED" w:rsidP="00B13A09">
            <w:pPr>
              <w:rPr>
                <w:sz w:val="20"/>
                <w:szCs w:val="20"/>
              </w:rPr>
            </w:pPr>
            <w:r w:rsidRPr="003D7B67">
              <w:rPr>
                <w:sz w:val="20"/>
                <w:szCs w:val="20"/>
              </w:rPr>
              <w:t>- 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FF1328">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Проводились консультации</w:t>
            </w:r>
            <w:r>
              <w:rPr>
                <w:rFonts w:ascii="Times New Roman" w:hAnsi="Times New Roman" w:cs="Times New Roman"/>
                <w:sz w:val="20"/>
                <w:szCs w:val="20"/>
              </w:rPr>
              <w:t>.</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r>
              <w:rPr>
                <w:sz w:val="20"/>
                <w:szCs w:val="20"/>
              </w:rPr>
              <w:t>8</w:t>
            </w:r>
            <w:r w:rsidRPr="00F50BE6">
              <w:rPr>
                <w:sz w:val="20"/>
                <w:szCs w:val="20"/>
              </w:rPr>
              <w:t>.3.Подготовка и размещение информации в СМИ (печатные СМИ, электронные СМИ и интернет, радио и телевидение)</w:t>
            </w:r>
          </w:p>
        </w:tc>
        <w:tc>
          <w:tcPr>
            <w:tcW w:w="107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r w:rsidRPr="00F50BE6">
              <w:rPr>
                <w:sz w:val="20"/>
                <w:szCs w:val="20"/>
              </w:rPr>
              <w:t>- отдел юридическ</w:t>
            </w:r>
            <w:r>
              <w:rPr>
                <w:sz w:val="20"/>
                <w:szCs w:val="20"/>
              </w:rPr>
              <w:t>и</w:t>
            </w:r>
            <w:r w:rsidRPr="00F50BE6">
              <w:rPr>
                <w:sz w:val="20"/>
                <w:szCs w:val="20"/>
              </w:rPr>
              <w:t xml:space="preserve">й </w:t>
            </w:r>
          </w:p>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FF1328">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56" w:type="dxa"/>
            <w:tcBorders>
              <w:top w:val="single" w:sz="6" w:space="0" w:color="auto"/>
              <w:left w:val="single" w:sz="6" w:space="0" w:color="auto"/>
              <w:bottom w:val="single" w:sz="6" w:space="0" w:color="auto"/>
              <w:right w:val="single" w:sz="6" w:space="0" w:color="auto"/>
            </w:tcBorders>
          </w:tcPr>
          <w:p w:rsidR="009D3AED" w:rsidRDefault="009D3AED" w:rsidP="00B13A09">
            <w:pPr>
              <w:pStyle w:val="ConsPlusCell"/>
              <w:widowControl/>
              <w:rPr>
                <w:rFonts w:ascii="Times New Roman" w:hAnsi="Times New Roman" w:cs="Times New Roman"/>
              </w:rPr>
            </w:pPr>
            <w:r>
              <w:rPr>
                <w:rFonts w:ascii="Times New Roman" w:hAnsi="Times New Roman" w:cs="Times New Roman"/>
              </w:rPr>
              <w:t>Информация в СМИ не размещалась.</w:t>
            </w:r>
          </w:p>
          <w:p w:rsidR="009D3AED"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Итого по подпрограмме</w:t>
            </w:r>
          </w:p>
        </w:tc>
        <w:tc>
          <w:tcPr>
            <w:tcW w:w="107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7E6495">
        <w:trPr>
          <w:cantSplit/>
          <w:trHeight w:val="360"/>
        </w:trPr>
        <w:tc>
          <w:tcPr>
            <w:tcW w:w="15859" w:type="dxa"/>
            <w:gridSpan w:val="18"/>
            <w:tcBorders>
              <w:top w:val="single" w:sz="6" w:space="0" w:color="auto"/>
              <w:left w:val="single" w:sz="6" w:space="0" w:color="auto"/>
              <w:bottom w:val="single" w:sz="6" w:space="0" w:color="auto"/>
              <w:right w:val="single" w:sz="6" w:space="0" w:color="auto"/>
            </w:tcBorders>
          </w:tcPr>
          <w:p w:rsidR="009D3AED" w:rsidRPr="00624625" w:rsidRDefault="009D3AED" w:rsidP="00DE30C0">
            <w:pPr>
              <w:pStyle w:val="ConsPlusCell"/>
              <w:widowControl/>
              <w:jc w:val="center"/>
              <w:rPr>
                <w:rFonts w:ascii="Times New Roman" w:hAnsi="Times New Roman" w:cs="Times New Roman"/>
              </w:rPr>
            </w:pPr>
            <w:r w:rsidRPr="00624625">
              <w:rPr>
                <w:rFonts w:ascii="Times New Roman" w:hAnsi="Times New Roman" w:cs="Times New Roman"/>
                <w:b/>
                <w:bCs/>
              </w:rPr>
              <w:t xml:space="preserve">Подпрограмма №4 «Информатизация органов местного самоуправления Муниципального образования «Ленский муниципальный район» </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lastRenderedPageBreak/>
              <w:t>1.1. Переход на современные технологии ВОЛС (оптоволокно) с большей скоростью Интернета</w:t>
            </w:r>
          </w:p>
        </w:tc>
        <w:tc>
          <w:tcPr>
            <w:tcW w:w="1079"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rPr>
                <w:bCs/>
                <w:sz w:val="20"/>
                <w:szCs w:val="20"/>
              </w:rPr>
            </w:pPr>
            <w:r w:rsidRPr="00527D4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ac"/>
              <w:rPr>
                <w:rFonts w:ascii="Times New Roman" w:hAnsi="Times New Roman" w:cs="Times New Roman"/>
                <w:sz w:val="20"/>
                <w:szCs w:val="20"/>
              </w:rPr>
            </w:pPr>
            <w:r>
              <w:rPr>
                <w:rFonts w:ascii="Times New Roman" w:hAnsi="Times New Roman" w:cs="Times New Roman"/>
                <w:sz w:val="20"/>
                <w:szCs w:val="20"/>
              </w:rPr>
              <w:t>Осуществлен переход интернета Администрации на оптоволокно 22.03.2018</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DE30C0">
            <w:pPr>
              <w:shd w:val="clear" w:color="auto" w:fill="FFFFFF"/>
              <w:rPr>
                <w:sz w:val="20"/>
                <w:szCs w:val="20"/>
              </w:rPr>
            </w:pPr>
            <w:r w:rsidRPr="00527D43">
              <w:rPr>
                <w:bCs/>
                <w:sz w:val="20"/>
                <w:szCs w:val="20"/>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tc>
        <w:tc>
          <w:tcPr>
            <w:tcW w:w="1079"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rPr>
                <w:sz w:val="20"/>
                <w:szCs w:val="20"/>
              </w:rPr>
            </w:pPr>
            <w:r w:rsidRPr="00527D4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sz w:val="20"/>
                <w:szCs w:val="20"/>
              </w:rPr>
              <w:t xml:space="preserve">2.1 Приобретение  и установка </w:t>
            </w:r>
            <w:r w:rsidRPr="00527D43">
              <w:rPr>
                <w:sz w:val="20"/>
                <w:szCs w:val="20"/>
                <w:lang w:val="en-US"/>
              </w:rPr>
              <w:t>VIPNet</w:t>
            </w:r>
            <w:r w:rsidRPr="00527D43">
              <w:rPr>
                <w:sz w:val="20"/>
                <w:szCs w:val="20"/>
              </w:rPr>
              <w:t xml:space="preserve"> координатора, настройка сетевого оборудования и настройка рабочих мест</w:t>
            </w:r>
          </w:p>
        </w:tc>
        <w:tc>
          <w:tcPr>
            <w:tcW w:w="1079"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rPr>
                <w:sz w:val="20"/>
                <w:szCs w:val="20"/>
              </w:rPr>
            </w:pPr>
            <w:r w:rsidRPr="00527D43">
              <w:rPr>
                <w:sz w:val="20"/>
                <w:szCs w:val="20"/>
              </w:rPr>
              <w:t>- отдел информационных технологий;</w:t>
            </w:r>
          </w:p>
          <w:p w:rsidR="009D3AED" w:rsidRPr="00527D43" w:rsidRDefault="009D3AED" w:rsidP="00B13A09">
            <w:pPr>
              <w:rPr>
                <w:sz w:val="20"/>
                <w:szCs w:val="20"/>
              </w:rPr>
            </w:pPr>
            <w:r w:rsidRPr="00527D43">
              <w:rPr>
                <w:sz w:val="20"/>
                <w:szCs w:val="20"/>
              </w:rPr>
              <w:t xml:space="preserve"> - отдел бухгалтерского учёта и отчётности</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t>2.2. Покупка и установка программного обеспечения (программный firewall), предназначенного для организации безопасного доступа в Интернет, защиты сети, фильтрации сайтов и учета трафика</w:t>
            </w:r>
          </w:p>
          <w:p w:rsidR="009D3AED" w:rsidRPr="00527D43" w:rsidRDefault="009D3AED" w:rsidP="00EB373A">
            <w:pPr>
              <w:shd w:val="clear" w:color="auto" w:fill="FFFFFF"/>
              <w:rPr>
                <w:bCs/>
                <w:sz w:val="20"/>
                <w:szCs w:val="20"/>
              </w:rPr>
            </w:pP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EB373A">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t>2.3. Антивирусное подпрограммное обеспечение (ежегодное продление антивируса Касперского)</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EB373A">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20,0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20,0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20,0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56"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ConsPlusCell"/>
              <w:widowControl/>
              <w:rPr>
                <w:rFonts w:ascii="Times New Roman" w:hAnsi="Times New Roman" w:cs="Times New Roman"/>
              </w:rPr>
            </w:pPr>
            <w:r>
              <w:rPr>
                <w:rFonts w:ascii="Times New Roman" w:hAnsi="Times New Roman" w:cs="Times New Roman"/>
                <w:bCs/>
              </w:rPr>
              <w:t>Е</w:t>
            </w:r>
            <w:r w:rsidRPr="00527D43">
              <w:rPr>
                <w:rFonts w:ascii="Times New Roman" w:hAnsi="Times New Roman" w:cs="Times New Roman"/>
                <w:bCs/>
              </w:rPr>
              <w:t>жегодное продление антивируса Касперского</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3.1. Мероприятия по переводу приема заявлений на муниципальные услуги через МФЦ</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785BFB" w:rsidRDefault="00785BFB" w:rsidP="00B13A09">
            <w:pPr>
              <w:pStyle w:val="ac"/>
              <w:rPr>
                <w:rFonts w:ascii="Times New Roman" w:hAnsi="Times New Roman" w:cs="Times New Roman"/>
                <w:sz w:val="20"/>
                <w:szCs w:val="20"/>
              </w:rPr>
            </w:pPr>
            <w:r>
              <w:rPr>
                <w:rFonts w:ascii="Times New Roman" w:hAnsi="Times New Roman" w:cs="Times New Roman"/>
                <w:bCs/>
              </w:rPr>
              <w:t xml:space="preserve">Отделом </w:t>
            </w:r>
            <w:r w:rsidRPr="00785BFB">
              <w:rPr>
                <w:rFonts w:ascii="Times New Roman" w:hAnsi="Times New Roman" w:cs="Times New Roman"/>
                <w:bCs/>
              </w:rPr>
              <w:t>архитектуры, строительства и капитальных ремонтов</w:t>
            </w:r>
            <w:r>
              <w:rPr>
                <w:rFonts w:ascii="Times New Roman" w:hAnsi="Times New Roman" w:cs="Times New Roman"/>
                <w:bCs/>
              </w:rPr>
              <w:t xml:space="preserve"> разработана ТС по выдаче градостроительных планов</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lastRenderedPageBreak/>
              <w:t>3.2. Мероприятия по организации информационного обмена между участниками межведомственного взаимодействия</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C17691" w:rsidRDefault="009D3AED" w:rsidP="00B13A09">
            <w:pPr>
              <w:pStyle w:val="ac"/>
              <w:jc w:val="center"/>
              <w:rPr>
                <w:rFonts w:ascii="Times New Roman" w:hAnsi="Times New Roman" w:cs="Times New Roman"/>
              </w:rPr>
            </w:pPr>
          </w:p>
        </w:tc>
        <w:tc>
          <w:tcPr>
            <w:tcW w:w="1856" w:type="dxa"/>
            <w:tcBorders>
              <w:top w:val="single" w:sz="6" w:space="0" w:color="auto"/>
              <w:left w:val="single" w:sz="6" w:space="0" w:color="auto"/>
              <w:bottom w:val="single" w:sz="6" w:space="0" w:color="auto"/>
              <w:right w:val="single" w:sz="6" w:space="0" w:color="auto"/>
            </w:tcBorders>
          </w:tcPr>
          <w:p w:rsidR="009D3AED" w:rsidRPr="00C17691" w:rsidRDefault="009D3AED" w:rsidP="00CB7409">
            <w:pPr>
              <w:pStyle w:val="ac"/>
              <w:rPr>
                <w:rFonts w:ascii="Times New Roman" w:hAnsi="Times New Roman" w:cs="Times New Roman"/>
              </w:rPr>
            </w:pPr>
            <w:r>
              <w:rPr>
                <w:rFonts w:ascii="Times New Roman" w:hAnsi="Times New Roman" w:cs="Times New Roman"/>
                <w:sz w:val="20"/>
                <w:szCs w:val="20"/>
              </w:rPr>
              <w:t>Мероприятие запланировано в течение года</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4.1. Покупка ИБП для коммутаторов и свитчей локальной сети</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7B67AC" w:rsidRDefault="009D3AED" w:rsidP="00B13A09">
            <w:pPr>
              <w:pStyle w:val="ac"/>
              <w:rPr>
                <w:rFonts w:ascii="Times New Roman" w:hAnsi="Times New Roman" w:cs="Times New Roman"/>
                <w:sz w:val="20"/>
                <w:szCs w:val="20"/>
              </w:rPr>
            </w:pPr>
            <w:r w:rsidRPr="007B67AC">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 xml:space="preserve">4.2. Покупка и установка ИБП для серверов </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выполнено</w:t>
            </w:r>
            <w:r w:rsidR="00205CA0">
              <w:rPr>
                <w:rFonts w:ascii="Times New Roman" w:hAnsi="Times New Roman" w:cs="Times New Roman"/>
                <w:sz w:val="20"/>
                <w:szCs w:val="20"/>
              </w:rPr>
              <w:t xml:space="preserve"> в 2017 году</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4.3. Покупка и установка средств резервного копирования информации</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4.4. Покупка и установка дополнительного сервера локальной сети Администрации с ОС</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4.5. покупка и установка кондиционера в серверную</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запланировано в течение года</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sz w:val="20"/>
                <w:szCs w:val="20"/>
              </w:rPr>
            </w:pPr>
            <w:r w:rsidRPr="00527D43">
              <w:rPr>
                <w:sz w:val="20"/>
                <w:szCs w:val="20"/>
              </w:rPr>
              <w:lastRenderedPageBreak/>
              <w:t>5.1. Вовлечение в работу сайта всё больше авторов за счет раздачи прав и проведение обучающих семинаров;</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запланировано в течение года</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запланировано в течение года</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запланировано в течение года</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6.3</w:t>
            </w:r>
            <w:r w:rsidRPr="002E7AC2">
              <w:rPr>
                <w:bCs/>
                <w:sz w:val="20"/>
                <w:szCs w:val="20"/>
              </w:rPr>
              <w:t>. Приобретение средств вычислительной техники</w:t>
            </w:r>
            <w:r w:rsidRPr="00527D43">
              <w:rPr>
                <w:bCs/>
                <w:sz w:val="20"/>
                <w:szCs w:val="20"/>
              </w:rPr>
              <w:t xml:space="preserve"> </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55017D" w:rsidRDefault="00FB5E89" w:rsidP="00B13A09">
            <w:pPr>
              <w:jc w:val="center"/>
              <w:rPr>
                <w:sz w:val="20"/>
                <w:szCs w:val="20"/>
              </w:rPr>
            </w:pPr>
            <w:r>
              <w:rPr>
                <w:sz w:val="20"/>
                <w:szCs w:val="20"/>
              </w:rPr>
              <w:t>135,2</w:t>
            </w:r>
          </w:p>
        </w:tc>
        <w:tc>
          <w:tcPr>
            <w:tcW w:w="888" w:type="dxa"/>
            <w:tcBorders>
              <w:top w:val="single" w:sz="6" w:space="0" w:color="auto"/>
              <w:left w:val="single" w:sz="6" w:space="0" w:color="auto"/>
              <w:bottom w:val="single" w:sz="6" w:space="0" w:color="auto"/>
              <w:right w:val="single" w:sz="6" w:space="0" w:color="auto"/>
            </w:tcBorders>
          </w:tcPr>
          <w:p w:rsidR="009D3AED" w:rsidRPr="0055017D" w:rsidRDefault="00785BFB" w:rsidP="00B13A09">
            <w:pPr>
              <w:jc w:val="center"/>
              <w:rPr>
                <w:sz w:val="20"/>
                <w:szCs w:val="20"/>
              </w:rPr>
            </w:pPr>
            <w:r>
              <w:rPr>
                <w:sz w:val="20"/>
                <w:szCs w:val="20"/>
              </w:rPr>
              <w:t>97,5</w:t>
            </w:r>
          </w:p>
        </w:tc>
        <w:tc>
          <w:tcPr>
            <w:tcW w:w="668"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jc w:val="center"/>
              <w:rPr>
                <w:sz w:val="20"/>
                <w:szCs w:val="20"/>
              </w:rPr>
            </w:pPr>
            <w:r w:rsidRPr="0055017D">
              <w:rPr>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55017D" w:rsidRDefault="009D3AED" w:rsidP="00B13A09">
            <w:pPr>
              <w:jc w:val="center"/>
              <w:rPr>
                <w:sz w:val="20"/>
                <w:szCs w:val="20"/>
              </w:rPr>
            </w:pPr>
            <w:r w:rsidRPr="0055017D">
              <w:rPr>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55017D" w:rsidRDefault="00FB5E89" w:rsidP="00B13A09">
            <w:pPr>
              <w:jc w:val="center"/>
              <w:rPr>
                <w:sz w:val="20"/>
                <w:szCs w:val="20"/>
              </w:rPr>
            </w:pPr>
            <w:r>
              <w:rPr>
                <w:sz w:val="20"/>
                <w:szCs w:val="20"/>
              </w:rPr>
              <w:t>135,2</w:t>
            </w:r>
          </w:p>
        </w:tc>
        <w:tc>
          <w:tcPr>
            <w:tcW w:w="851" w:type="dxa"/>
            <w:tcBorders>
              <w:top w:val="single" w:sz="6" w:space="0" w:color="auto"/>
              <w:left w:val="single" w:sz="6" w:space="0" w:color="auto"/>
              <w:bottom w:val="single" w:sz="6" w:space="0" w:color="auto"/>
              <w:right w:val="single" w:sz="6" w:space="0" w:color="auto"/>
            </w:tcBorders>
          </w:tcPr>
          <w:p w:rsidR="009D3AED" w:rsidRPr="0055017D" w:rsidRDefault="00FB5E89" w:rsidP="00B13A09">
            <w:pPr>
              <w:jc w:val="center"/>
              <w:rPr>
                <w:sz w:val="20"/>
                <w:szCs w:val="20"/>
              </w:rPr>
            </w:pPr>
            <w:r>
              <w:rPr>
                <w:sz w:val="20"/>
                <w:szCs w:val="20"/>
              </w:rPr>
              <w:t>135,2</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55017D" w:rsidRDefault="00785BFB" w:rsidP="00B13A09">
            <w:pPr>
              <w:pStyle w:val="ac"/>
              <w:jc w:val="center"/>
              <w:rPr>
                <w:rFonts w:ascii="Times New Roman" w:hAnsi="Times New Roman" w:cs="Times New Roman"/>
                <w:sz w:val="20"/>
                <w:szCs w:val="20"/>
              </w:rPr>
            </w:pPr>
            <w:r>
              <w:rPr>
                <w:rFonts w:ascii="Times New Roman" w:hAnsi="Times New Roman" w:cs="Times New Roman"/>
                <w:sz w:val="20"/>
                <w:szCs w:val="20"/>
              </w:rPr>
              <w:t>97,5</w:t>
            </w:r>
          </w:p>
        </w:tc>
        <w:tc>
          <w:tcPr>
            <w:tcW w:w="675"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566"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540"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1856"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rPr>
                <w:rFonts w:ascii="Times New Roman" w:hAnsi="Times New Roman" w:cs="Times New Roman"/>
                <w:sz w:val="20"/>
                <w:szCs w:val="20"/>
              </w:rPr>
            </w:pPr>
            <w:r>
              <w:rPr>
                <w:rFonts w:ascii="Times New Roman" w:hAnsi="Times New Roman" w:cs="Times New Roman"/>
                <w:sz w:val="20"/>
                <w:szCs w:val="20"/>
              </w:rPr>
              <w:t xml:space="preserve">Приобритены </w:t>
            </w:r>
            <w:r w:rsidRPr="0055017D">
              <w:rPr>
                <w:rFonts w:ascii="Times New Roman" w:hAnsi="Times New Roman" w:cs="Times New Roman"/>
                <w:sz w:val="20"/>
                <w:szCs w:val="20"/>
              </w:rPr>
              <w:t>:</w:t>
            </w:r>
          </w:p>
          <w:p w:rsidR="009D3AED" w:rsidRDefault="009D3AED" w:rsidP="0055017D">
            <w:pPr>
              <w:pStyle w:val="ac"/>
              <w:rPr>
                <w:rFonts w:ascii="Times New Roman" w:hAnsi="Times New Roman" w:cs="Times New Roman"/>
                <w:sz w:val="20"/>
                <w:szCs w:val="20"/>
              </w:rPr>
            </w:pPr>
            <w:r w:rsidRPr="0055017D">
              <w:rPr>
                <w:rFonts w:ascii="Times New Roman" w:hAnsi="Times New Roman" w:cs="Times New Roman"/>
                <w:sz w:val="20"/>
                <w:szCs w:val="20"/>
              </w:rPr>
              <w:t>-</w:t>
            </w:r>
            <w:r>
              <w:rPr>
                <w:rFonts w:ascii="Times New Roman" w:hAnsi="Times New Roman" w:cs="Times New Roman"/>
                <w:sz w:val="20"/>
                <w:szCs w:val="20"/>
              </w:rPr>
              <w:t>МФУ-2,</w:t>
            </w:r>
          </w:p>
          <w:p w:rsidR="009D3AED" w:rsidRPr="0055017D" w:rsidRDefault="009D3AED" w:rsidP="0055017D">
            <w:pPr>
              <w:pStyle w:val="ac"/>
              <w:rPr>
                <w:rFonts w:ascii="Times New Roman" w:hAnsi="Times New Roman" w:cs="Times New Roman"/>
                <w:sz w:val="20"/>
                <w:szCs w:val="20"/>
              </w:rPr>
            </w:pPr>
            <w:r>
              <w:rPr>
                <w:rFonts w:ascii="Times New Roman" w:hAnsi="Times New Roman" w:cs="Times New Roman"/>
                <w:sz w:val="20"/>
                <w:szCs w:val="20"/>
              </w:rPr>
              <w:t>-принтер-2, тонер-картридж-2, картридж-7</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 xml:space="preserve">6.4. Оснащение  зала заседаний Администрации презентационным оборудованием. </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sz w:val="20"/>
                <w:szCs w:val="20"/>
              </w:rPr>
            </w:pPr>
            <w:r w:rsidRPr="00527D43">
              <w:rPr>
                <w:sz w:val="20"/>
                <w:szCs w:val="20"/>
              </w:rPr>
              <w:t>7.1. Покупка и внедрение подпрограммы «Дело». В 2016 году необходимо докупить дополнительный модуль для реализации 210-ФЗ</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
                <w:sz w:val="20"/>
                <w:szCs w:val="20"/>
              </w:rPr>
            </w:pPr>
            <w:r w:rsidRPr="00527D43">
              <w:rPr>
                <w:sz w:val="20"/>
                <w:szCs w:val="20"/>
              </w:rPr>
              <w:lastRenderedPageBreak/>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079"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56" w:type="dxa"/>
            <w:tcBorders>
              <w:top w:val="single" w:sz="6" w:space="0" w:color="auto"/>
              <w:left w:val="single" w:sz="6" w:space="0" w:color="auto"/>
              <w:bottom w:val="single" w:sz="6" w:space="0" w:color="auto"/>
              <w:right w:val="single" w:sz="6" w:space="0" w:color="auto"/>
            </w:tcBorders>
          </w:tcPr>
          <w:p w:rsidR="009D3AED" w:rsidRDefault="009D3AE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p w:rsidR="009D3AED" w:rsidRDefault="009D3AED" w:rsidP="00B13A09">
            <w:pPr>
              <w:pStyle w:val="ConsPlusCell"/>
              <w:widowControl/>
              <w:rPr>
                <w:rFonts w:ascii="Times New Roman" w:hAnsi="Times New Roman" w:cs="Times New Roman"/>
              </w:rPr>
            </w:pPr>
          </w:p>
          <w:p w:rsidR="009D3AED" w:rsidRDefault="009D3AED" w:rsidP="00B13A09">
            <w:pPr>
              <w:pStyle w:val="ConsPlusCell"/>
              <w:widowControl/>
              <w:rPr>
                <w:rFonts w:ascii="Times New Roman" w:hAnsi="Times New Roman" w:cs="Times New Roman"/>
              </w:rPr>
            </w:pPr>
          </w:p>
          <w:p w:rsidR="009D3AED"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sz w:val="20"/>
                <w:szCs w:val="20"/>
              </w:rPr>
              <w:t>Итого по подпрограмме</w:t>
            </w:r>
            <w:r w:rsidR="00FB5E89">
              <w:rPr>
                <w:sz w:val="20"/>
                <w:szCs w:val="20"/>
              </w:rPr>
              <w:t>№4</w:t>
            </w:r>
          </w:p>
        </w:tc>
        <w:tc>
          <w:tcPr>
            <w:tcW w:w="107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B5E89" w:rsidRDefault="00FB5E89" w:rsidP="00B13A09">
            <w:pPr>
              <w:pStyle w:val="ConsPlusCell"/>
              <w:widowControl/>
              <w:jc w:val="center"/>
              <w:rPr>
                <w:rFonts w:ascii="Times New Roman" w:hAnsi="Times New Roman" w:cs="Times New Roman"/>
                <w:b/>
                <w:bCs/>
              </w:rPr>
            </w:pPr>
            <w:r w:rsidRPr="00FB5E89">
              <w:rPr>
                <w:rFonts w:ascii="Times New Roman" w:hAnsi="Times New Roman" w:cs="Times New Roman"/>
                <w:b/>
                <w:bCs/>
              </w:rPr>
              <w:t>155,2</w:t>
            </w:r>
          </w:p>
        </w:tc>
        <w:tc>
          <w:tcPr>
            <w:tcW w:w="888" w:type="dxa"/>
            <w:tcBorders>
              <w:top w:val="single" w:sz="6" w:space="0" w:color="auto"/>
              <w:left w:val="single" w:sz="6" w:space="0" w:color="auto"/>
              <w:bottom w:val="single" w:sz="6" w:space="0" w:color="auto"/>
              <w:right w:val="single" w:sz="6" w:space="0" w:color="auto"/>
            </w:tcBorders>
          </w:tcPr>
          <w:p w:rsidR="009D3AED" w:rsidRPr="00FB5E89" w:rsidRDefault="00FB5E89" w:rsidP="00B13A09">
            <w:pPr>
              <w:pStyle w:val="ConsPlusCell"/>
              <w:widowControl/>
              <w:jc w:val="center"/>
              <w:rPr>
                <w:rFonts w:ascii="Times New Roman" w:hAnsi="Times New Roman" w:cs="Times New Roman"/>
                <w:b/>
                <w:bCs/>
              </w:rPr>
            </w:pPr>
            <w:r w:rsidRPr="00FB5E89">
              <w:rPr>
                <w:rFonts w:ascii="Times New Roman" w:hAnsi="Times New Roman" w:cs="Times New Roman"/>
                <w:b/>
                <w:bCs/>
              </w:rPr>
              <w:t>97,5</w:t>
            </w:r>
          </w:p>
        </w:tc>
        <w:tc>
          <w:tcPr>
            <w:tcW w:w="668" w:type="dxa"/>
            <w:tcBorders>
              <w:top w:val="single" w:sz="6" w:space="0" w:color="auto"/>
              <w:left w:val="single" w:sz="6" w:space="0" w:color="auto"/>
              <w:bottom w:val="single" w:sz="6" w:space="0" w:color="auto"/>
              <w:right w:val="single" w:sz="6" w:space="0" w:color="auto"/>
            </w:tcBorders>
          </w:tcPr>
          <w:p w:rsidR="009D3AED" w:rsidRPr="00FB5E89" w:rsidRDefault="009D3AED" w:rsidP="00B13A09">
            <w:pPr>
              <w:pStyle w:val="ConsPlusCell"/>
              <w:widowControl/>
              <w:jc w:val="center"/>
              <w:rPr>
                <w:rFonts w:ascii="Times New Roman" w:hAnsi="Times New Roman" w:cs="Times New Roman"/>
                <w:b/>
                <w:bCs/>
              </w:rPr>
            </w:pPr>
            <w:r w:rsidRPr="00FB5E89">
              <w:rPr>
                <w:rFonts w:ascii="Times New Roman" w:hAnsi="Times New Roman" w:cs="Times New Roman"/>
                <w:b/>
                <w:bCs/>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B5E89" w:rsidRDefault="009D3AED" w:rsidP="00B13A09">
            <w:pPr>
              <w:pStyle w:val="ConsPlusCell"/>
              <w:widowControl/>
              <w:jc w:val="center"/>
              <w:rPr>
                <w:rFonts w:ascii="Times New Roman" w:hAnsi="Times New Roman" w:cs="Times New Roman"/>
                <w:b/>
                <w:bCs/>
              </w:rPr>
            </w:pPr>
            <w:r w:rsidRPr="00FB5E89">
              <w:rPr>
                <w:rFonts w:ascii="Times New Roman" w:hAnsi="Times New Roman" w:cs="Times New Roman"/>
                <w:b/>
                <w:bCs/>
              </w:rPr>
              <w:t>0</w:t>
            </w:r>
          </w:p>
        </w:tc>
        <w:tc>
          <w:tcPr>
            <w:tcW w:w="790" w:type="dxa"/>
            <w:tcBorders>
              <w:top w:val="single" w:sz="6" w:space="0" w:color="auto"/>
              <w:left w:val="single" w:sz="6" w:space="0" w:color="auto"/>
              <w:bottom w:val="single" w:sz="6" w:space="0" w:color="auto"/>
              <w:right w:val="single" w:sz="6" w:space="0" w:color="auto"/>
            </w:tcBorders>
          </w:tcPr>
          <w:p w:rsidR="009D3AED" w:rsidRPr="00FB5E89" w:rsidRDefault="00FB5E89" w:rsidP="00B13A09">
            <w:pPr>
              <w:pStyle w:val="ConsPlusCell"/>
              <w:widowControl/>
              <w:jc w:val="center"/>
              <w:rPr>
                <w:rFonts w:ascii="Times New Roman" w:hAnsi="Times New Roman" w:cs="Times New Roman"/>
                <w:b/>
                <w:bCs/>
              </w:rPr>
            </w:pPr>
            <w:r w:rsidRPr="00FB5E89">
              <w:rPr>
                <w:rFonts w:ascii="Times New Roman" w:hAnsi="Times New Roman" w:cs="Times New Roman"/>
                <w:b/>
                <w:bCs/>
              </w:rPr>
              <w:t>155,2</w:t>
            </w:r>
          </w:p>
        </w:tc>
        <w:tc>
          <w:tcPr>
            <w:tcW w:w="851" w:type="dxa"/>
            <w:tcBorders>
              <w:top w:val="single" w:sz="6" w:space="0" w:color="auto"/>
              <w:left w:val="single" w:sz="6" w:space="0" w:color="auto"/>
              <w:bottom w:val="single" w:sz="6" w:space="0" w:color="auto"/>
              <w:right w:val="single" w:sz="6" w:space="0" w:color="auto"/>
            </w:tcBorders>
          </w:tcPr>
          <w:p w:rsidR="009D3AED" w:rsidRPr="00FB5E89" w:rsidRDefault="00FB5E89" w:rsidP="00B13A09">
            <w:pPr>
              <w:pStyle w:val="ConsPlusCell"/>
              <w:widowControl/>
              <w:jc w:val="center"/>
              <w:rPr>
                <w:rFonts w:ascii="Times New Roman" w:hAnsi="Times New Roman" w:cs="Times New Roman"/>
                <w:b/>
                <w:bCs/>
              </w:rPr>
            </w:pPr>
            <w:r w:rsidRPr="00FB5E89">
              <w:rPr>
                <w:rFonts w:ascii="Times New Roman" w:hAnsi="Times New Roman" w:cs="Times New Roman"/>
                <w:b/>
                <w:bCs/>
              </w:rPr>
              <w:t>155,2</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B5E89" w:rsidRDefault="00FB5E89" w:rsidP="00B13A09">
            <w:pPr>
              <w:pStyle w:val="ConsPlusCell"/>
              <w:widowControl/>
              <w:jc w:val="center"/>
              <w:rPr>
                <w:rFonts w:ascii="Times New Roman" w:hAnsi="Times New Roman" w:cs="Times New Roman"/>
                <w:b/>
                <w:bCs/>
              </w:rPr>
            </w:pPr>
            <w:r w:rsidRPr="00FB5E89">
              <w:rPr>
                <w:rFonts w:ascii="Times New Roman" w:hAnsi="Times New Roman" w:cs="Times New Roman"/>
                <w:b/>
                <w:bCs/>
              </w:rPr>
              <w:t>97,5</w:t>
            </w:r>
          </w:p>
        </w:tc>
        <w:tc>
          <w:tcPr>
            <w:tcW w:w="675" w:type="dxa"/>
            <w:tcBorders>
              <w:top w:val="single" w:sz="6" w:space="0" w:color="auto"/>
              <w:left w:val="single" w:sz="6" w:space="0" w:color="auto"/>
              <w:bottom w:val="single" w:sz="6" w:space="0" w:color="auto"/>
              <w:right w:val="single" w:sz="6" w:space="0" w:color="auto"/>
            </w:tcBorders>
          </w:tcPr>
          <w:p w:rsidR="009D3AED" w:rsidRPr="00B25133" w:rsidRDefault="009D3AED" w:rsidP="00B13A09">
            <w:pPr>
              <w:pStyle w:val="ConsPlusCell"/>
              <w:widowControl/>
              <w:jc w:val="center"/>
              <w:rPr>
                <w:rFonts w:ascii="Times New Roman" w:hAnsi="Times New Roman" w:cs="Times New Roman"/>
                <w:b/>
                <w:bCs/>
              </w:rPr>
            </w:pPr>
            <w:r w:rsidRPr="00B25133">
              <w:rPr>
                <w:rFonts w:ascii="Times New Roman" w:hAnsi="Times New Roman" w:cs="Times New Roman"/>
                <w:b/>
                <w:bCs/>
              </w:rPr>
              <w:t>0</w:t>
            </w:r>
          </w:p>
        </w:tc>
        <w:tc>
          <w:tcPr>
            <w:tcW w:w="601" w:type="dxa"/>
            <w:tcBorders>
              <w:top w:val="single" w:sz="6" w:space="0" w:color="auto"/>
              <w:left w:val="single" w:sz="6" w:space="0" w:color="auto"/>
              <w:bottom w:val="single" w:sz="6" w:space="0" w:color="auto"/>
              <w:right w:val="single" w:sz="6" w:space="0" w:color="auto"/>
            </w:tcBorders>
          </w:tcPr>
          <w:p w:rsidR="009D3AED" w:rsidRPr="00B25133" w:rsidRDefault="009D3AED" w:rsidP="00B13A09">
            <w:pPr>
              <w:pStyle w:val="ConsPlusCell"/>
              <w:widowControl/>
              <w:jc w:val="center"/>
              <w:rPr>
                <w:rFonts w:ascii="Times New Roman" w:hAnsi="Times New Roman" w:cs="Times New Roman"/>
                <w:b/>
                <w:bCs/>
              </w:rPr>
            </w:pPr>
            <w:r w:rsidRPr="00B25133">
              <w:rPr>
                <w:rFonts w:ascii="Times New Roman" w:hAnsi="Times New Roman" w:cs="Times New Roman"/>
                <w:b/>
                <w:bCs/>
              </w:rPr>
              <w:t>0</w:t>
            </w:r>
          </w:p>
        </w:tc>
        <w:tc>
          <w:tcPr>
            <w:tcW w:w="709" w:type="dxa"/>
            <w:tcBorders>
              <w:top w:val="single" w:sz="6" w:space="0" w:color="auto"/>
              <w:left w:val="single" w:sz="6" w:space="0" w:color="auto"/>
              <w:bottom w:val="single" w:sz="6" w:space="0" w:color="auto"/>
              <w:right w:val="single" w:sz="6" w:space="0" w:color="auto"/>
            </w:tcBorders>
          </w:tcPr>
          <w:p w:rsidR="009D3AED" w:rsidRPr="00B25133" w:rsidRDefault="009D3AED" w:rsidP="00B13A09">
            <w:pPr>
              <w:pStyle w:val="ConsPlusCell"/>
              <w:widowControl/>
              <w:jc w:val="center"/>
              <w:rPr>
                <w:rFonts w:ascii="Times New Roman" w:hAnsi="Times New Roman" w:cs="Times New Roman"/>
                <w:b/>
                <w:bCs/>
              </w:rPr>
            </w:pPr>
            <w:r w:rsidRPr="00B25133">
              <w:rPr>
                <w:rFonts w:ascii="Times New Roman" w:hAnsi="Times New Roman" w:cs="Times New Roman"/>
                <w:b/>
                <w:bCs/>
              </w:rPr>
              <w:t>0</w:t>
            </w:r>
          </w:p>
        </w:tc>
        <w:tc>
          <w:tcPr>
            <w:tcW w:w="566" w:type="dxa"/>
            <w:tcBorders>
              <w:top w:val="single" w:sz="6" w:space="0" w:color="auto"/>
              <w:left w:val="single" w:sz="6" w:space="0" w:color="auto"/>
              <w:bottom w:val="single" w:sz="6" w:space="0" w:color="auto"/>
              <w:right w:val="single" w:sz="6" w:space="0" w:color="auto"/>
            </w:tcBorders>
          </w:tcPr>
          <w:p w:rsidR="009D3AED" w:rsidRPr="00B25133" w:rsidRDefault="009D3AED" w:rsidP="00B13A09">
            <w:pPr>
              <w:pStyle w:val="ConsPlusCell"/>
              <w:widowControl/>
              <w:jc w:val="center"/>
              <w:rPr>
                <w:rFonts w:ascii="Times New Roman" w:hAnsi="Times New Roman" w:cs="Times New Roman"/>
                <w:b/>
                <w:bCs/>
              </w:rPr>
            </w:pPr>
            <w:r w:rsidRPr="00B25133">
              <w:rPr>
                <w:rFonts w:ascii="Times New Roman" w:hAnsi="Times New Roman" w:cs="Times New Roman"/>
                <w:b/>
                <w:bCs/>
              </w:rPr>
              <w:t>0</w:t>
            </w:r>
          </w:p>
        </w:tc>
        <w:tc>
          <w:tcPr>
            <w:tcW w:w="568" w:type="dxa"/>
            <w:tcBorders>
              <w:top w:val="single" w:sz="6" w:space="0" w:color="auto"/>
              <w:left w:val="single" w:sz="6" w:space="0" w:color="auto"/>
              <w:bottom w:val="single" w:sz="6" w:space="0" w:color="auto"/>
              <w:right w:val="single" w:sz="6" w:space="0" w:color="auto"/>
            </w:tcBorders>
          </w:tcPr>
          <w:p w:rsidR="009D3AED" w:rsidRPr="00B25133" w:rsidRDefault="009D3AED" w:rsidP="00B13A09">
            <w:pPr>
              <w:pStyle w:val="ConsPlusCell"/>
              <w:widowControl/>
              <w:jc w:val="center"/>
              <w:rPr>
                <w:rFonts w:ascii="Times New Roman" w:hAnsi="Times New Roman" w:cs="Times New Roman"/>
                <w:b/>
                <w:bCs/>
              </w:rPr>
            </w:pPr>
            <w:r w:rsidRPr="00B25133">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tcPr>
          <w:p w:rsidR="009D3AED" w:rsidRPr="00B25133" w:rsidRDefault="009D3AED" w:rsidP="00B13A09">
            <w:pPr>
              <w:pStyle w:val="ConsPlusCell"/>
              <w:widowControl/>
              <w:jc w:val="center"/>
              <w:rPr>
                <w:rFonts w:ascii="Times New Roman" w:hAnsi="Times New Roman" w:cs="Times New Roman"/>
                <w:b/>
                <w:bCs/>
              </w:rPr>
            </w:pPr>
            <w:r w:rsidRPr="00B25133">
              <w:rPr>
                <w:rFonts w:ascii="Times New Roman" w:hAnsi="Times New Roman" w:cs="Times New Roman"/>
                <w:b/>
                <w:bCs/>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7E6495">
        <w:trPr>
          <w:cantSplit/>
          <w:trHeight w:val="360"/>
        </w:trPr>
        <w:tc>
          <w:tcPr>
            <w:tcW w:w="3541"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b/>
                <w:bCs/>
                <w:sz w:val="20"/>
                <w:szCs w:val="20"/>
              </w:rPr>
              <w:t xml:space="preserve">Итого по   </w:t>
            </w:r>
            <w:r w:rsidRPr="00527D43">
              <w:rPr>
                <w:b/>
                <w:bCs/>
                <w:sz w:val="20"/>
                <w:szCs w:val="20"/>
              </w:rPr>
              <w:br/>
              <w:t xml:space="preserve">Программе  </w:t>
            </w:r>
          </w:p>
        </w:tc>
        <w:tc>
          <w:tcPr>
            <w:tcW w:w="107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7E6495" w:rsidRDefault="007E6495" w:rsidP="00B13A09">
            <w:pPr>
              <w:pStyle w:val="ConsPlusCell"/>
              <w:widowControl/>
              <w:jc w:val="center"/>
              <w:rPr>
                <w:rFonts w:ascii="Times New Roman" w:hAnsi="Times New Roman" w:cs="Times New Roman"/>
                <w:b/>
                <w:bCs/>
                <w:sz w:val="18"/>
                <w:szCs w:val="18"/>
              </w:rPr>
            </w:pPr>
            <w:r w:rsidRPr="007E6495">
              <w:rPr>
                <w:b/>
                <w:bCs/>
                <w:sz w:val="18"/>
                <w:szCs w:val="18"/>
              </w:rPr>
              <w:t>37080,2</w:t>
            </w:r>
          </w:p>
        </w:tc>
        <w:tc>
          <w:tcPr>
            <w:tcW w:w="888" w:type="dxa"/>
            <w:tcBorders>
              <w:top w:val="single" w:sz="6" w:space="0" w:color="auto"/>
              <w:left w:val="single" w:sz="6" w:space="0" w:color="auto"/>
              <w:bottom w:val="single" w:sz="6" w:space="0" w:color="auto"/>
              <w:right w:val="single" w:sz="6" w:space="0" w:color="auto"/>
            </w:tcBorders>
          </w:tcPr>
          <w:p w:rsidR="009D3AED" w:rsidRPr="007E6495" w:rsidRDefault="007E6495" w:rsidP="00B13A09">
            <w:pPr>
              <w:pStyle w:val="ConsPlusCell"/>
              <w:widowControl/>
              <w:ind w:right="-71"/>
              <w:jc w:val="center"/>
              <w:rPr>
                <w:rFonts w:ascii="Times New Roman" w:hAnsi="Times New Roman" w:cs="Times New Roman"/>
                <w:b/>
                <w:bCs/>
              </w:rPr>
            </w:pPr>
            <w:r w:rsidRPr="007E6495">
              <w:rPr>
                <w:rFonts w:ascii="Times New Roman" w:hAnsi="Times New Roman" w:cs="Times New Roman"/>
                <w:b/>
                <w:bCs/>
              </w:rPr>
              <w:t>17387,2</w:t>
            </w:r>
          </w:p>
        </w:tc>
        <w:tc>
          <w:tcPr>
            <w:tcW w:w="668" w:type="dxa"/>
            <w:tcBorders>
              <w:top w:val="single" w:sz="6" w:space="0" w:color="auto"/>
              <w:left w:val="single" w:sz="6" w:space="0" w:color="auto"/>
              <w:bottom w:val="single" w:sz="6" w:space="0" w:color="auto"/>
              <w:right w:val="single" w:sz="6" w:space="0" w:color="auto"/>
            </w:tcBorders>
          </w:tcPr>
          <w:p w:rsidR="009D3AED" w:rsidRPr="007E6495" w:rsidRDefault="009D3AED" w:rsidP="00B13A09">
            <w:pPr>
              <w:pStyle w:val="ConsPlusCell"/>
              <w:widowControl/>
              <w:jc w:val="center"/>
              <w:rPr>
                <w:rFonts w:ascii="Times New Roman" w:hAnsi="Times New Roman" w:cs="Times New Roman"/>
                <w:b/>
                <w:bCs/>
              </w:rPr>
            </w:pPr>
            <w:r w:rsidRPr="007E6495">
              <w:rPr>
                <w:rFonts w:ascii="Times New Roman" w:hAnsi="Times New Roman" w:cs="Times New Roman"/>
                <w:b/>
                <w:bCs/>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7E6495" w:rsidRDefault="009D3AED" w:rsidP="00B13A09">
            <w:pPr>
              <w:pStyle w:val="ConsPlusCell"/>
              <w:widowControl/>
              <w:jc w:val="center"/>
              <w:rPr>
                <w:rFonts w:ascii="Times New Roman" w:hAnsi="Times New Roman" w:cs="Times New Roman"/>
                <w:b/>
                <w:bCs/>
              </w:rPr>
            </w:pPr>
            <w:r w:rsidRPr="007E6495">
              <w:rPr>
                <w:rFonts w:ascii="Times New Roman" w:hAnsi="Times New Roman" w:cs="Times New Roman"/>
                <w:b/>
                <w:bCs/>
              </w:rPr>
              <w:t>0</w:t>
            </w:r>
          </w:p>
        </w:tc>
        <w:tc>
          <w:tcPr>
            <w:tcW w:w="790" w:type="dxa"/>
            <w:tcBorders>
              <w:top w:val="single" w:sz="6" w:space="0" w:color="auto"/>
              <w:left w:val="single" w:sz="6" w:space="0" w:color="auto"/>
              <w:bottom w:val="single" w:sz="6" w:space="0" w:color="auto"/>
              <w:right w:val="single" w:sz="6" w:space="0" w:color="auto"/>
            </w:tcBorders>
          </w:tcPr>
          <w:p w:rsidR="009D3AED" w:rsidRPr="007E6495" w:rsidRDefault="007E6495" w:rsidP="002E7AC2">
            <w:pPr>
              <w:ind w:right="-74"/>
              <w:rPr>
                <w:sz w:val="20"/>
                <w:szCs w:val="20"/>
              </w:rPr>
            </w:pPr>
            <w:r w:rsidRPr="007E6495">
              <w:rPr>
                <w:b/>
                <w:bCs/>
                <w:sz w:val="20"/>
                <w:szCs w:val="20"/>
              </w:rPr>
              <w:t>35503,4</w:t>
            </w:r>
          </w:p>
        </w:tc>
        <w:tc>
          <w:tcPr>
            <w:tcW w:w="851" w:type="dxa"/>
            <w:tcBorders>
              <w:top w:val="single" w:sz="6" w:space="0" w:color="auto"/>
              <w:left w:val="single" w:sz="6" w:space="0" w:color="auto"/>
              <w:bottom w:val="single" w:sz="6" w:space="0" w:color="auto"/>
              <w:right w:val="single" w:sz="6" w:space="0" w:color="auto"/>
            </w:tcBorders>
          </w:tcPr>
          <w:p w:rsidR="009D3AED" w:rsidRPr="007E6495" w:rsidRDefault="007E6495" w:rsidP="00B13A09">
            <w:pPr>
              <w:rPr>
                <w:sz w:val="20"/>
                <w:szCs w:val="20"/>
              </w:rPr>
            </w:pPr>
            <w:r w:rsidRPr="007E6495">
              <w:rPr>
                <w:b/>
                <w:bCs/>
                <w:sz w:val="20"/>
                <w:szCs w:val="20"/>
              </w:rPr>
              <w:t>35503,4</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7E6495" w:rsidRDefault="007E6495" w:rsidP="007E6495">
            <w:pPr>
              <w:pStyle w:val="ConsPlusCell"/>
              <w:widowControl/>
              <w:ind w:right="-164"/>
              <w:rPr>
                <w:rFonts w:ascii="Times New Roman" w:hAnsi="Times New Roman" w:cs="Times New Roman"/>
                <w:b/>
                <w:bCs/>
                <w:sz w:val="18"/>
                <w:szCs w:val="18"/>
              </w:rPr>
            </w:pPr>
            <w:r w:rsidRPr="007E6495">
              <w:rPr>
                <w:rFonts w:ascii="Times New Roman" w:hAnsi="Times New Roman" w:cs="Times New Roman"/>
                <w:b/>
                <w:bCs/>
                <w:sz w:val="18"/>
                <w:szCs w:val="18"/>
              </w:rPr>
              <w:t>16720,3</w:t>
            </w:r>
          </w:p>
        </w:tc>
        <w:tc>
          <w:tcPr>
            <w:tcW w:w="675" w:type="dxa"/>
            <w:tcBorders>
              <w:top w:val="single" w:sz="6" w:space="0" w:color="auto"/>
              <w:left w:val="single" w:sz="6" w:space="0" w:color="auto"/>
              <w:bottom w:val="single" w:sz="6" w:space="0" w:color="auto"/>
              <w:right w:val="single" w:sz="6" w:space="0" w:color="auto"/>
            </w:tcBorders>
          </w:tcPr>
          <w:p w:rsidR="009D3AED" w:rsidRPr="007E6495" w:rsidRDefault="009D3AED" w:rsidP="00B13A09">
            <w:pPr>
              <w:pStyle w:val="ConsPlusCell"/>
              <w:widowControl/>
              <w:jc w:val="center"/>
              <w:rPr>
                <w:rFonts w:ascii="Times New Roman" w:hAnsi="Times New Roman" w:cs="Times New Roman"/>
                <w:b/>
                <w:bCs/>
                <w:sz w:val="18"/>
                <w:szCs w:val="18"/>
              </w:rPr>
            </w:pPr>
            <w:r w:rsidRPr="007E6495">
              <w:rPr>
                <w:rFonts w:ascii="Times New Roman" w:hAnsi="Times New Roman" w:cs="Times New Roman"/>
                <w:b/>
                <w:bCs/>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9D3AED" w:rsidRPr="007E6495" w:rsidRDefault="009D3AED" w:rsidP="00B13A09">
            <w:pPr>
              <w:pStyle w:val="ConsPlusCell"/>
              <w:widowControl/>
              <w:jc w:val="center"/>
              <w:rPr>
                <w:rFonts w:ascii="Times New Roman" w:hAnsi="Times New Roman" w:cs="Times New Roman"/>
                <w:b/>
                <w:bCs/>
              </w:rPr>
            </w:pPr>
            <w:r w:rsidRPr="007E6495">
              <w:rPr>
                <w:rFonts w:ascii="Times New Roman" w:hAnsi="Times New Roman" w:cs="Times New Roman"/>
                <w:b/>
                <w:bCs/>
              </w:rPr>
              <w:t>0</w:t>
            </w:r>
          </w:p>
        </w:tc>
        <w:tc>
          <w:tcPr>
            <w:tcW w:w="709" w:type="dxa"/>
            <w:tcBorders>
              <w:top w:val="single" w:sz="6" w:space="0" w:color="auto"/>
              <w:left w:val="single" w:sz="6" w:space="0" w:color="auto"/>
              <w:bottom w:val="single" w:sz="6" w:space="0" w:color="auto"/>
              <w:right w:val="single" w:sz="6" w:space="0" w:color="auto"/>
            </w:tcBorders>
          </w:tcPr>
          <w:p w:rsidR="009D3AED" w:rsidRPr="007E6495" w:rsidRDefault="007E6495" w:rsidP="00B13A09">
            <w:pPr>
              <w:pStyle w:val="ConsPlusCell"/>
              <w:widowControl/>
              <w:jc w:val="center"/>
              <w:rPr>
                <w:rFonts w:ascii="Times New Roman" w:hAnsi="Times New Roman" w:cs="Times New Roman"/>
                <w:b/>
                <w:bCs/>
              </w:rPr>
            </w:pPr>
            <w:r w:rsidRPr="007E6495">
              <w:rPr>
                <w:rFonts w:ascii="Times New Roman" w:hAnsi="Times New Roman" w:cs="Times New Roman"/>
                <w:b/>
                <w:bCs/>
              </w:rPr>
              <w:t>1576,8</w:t>
            </w:r>
          </w:p>
        </w:tc>
        <w:tc>
          <w:tcPr>
            <w:tcW w:w="566" w:type="dxa"/>
            <w:tcBorders>
              <w:top w:val="single" w:sz="6" w:space="0" w:color="auto"/>
              <w:left w:val="single" w:sz="6" w:space="0" w:color="auto"/>
              <w:bottom w:val="single" w:sz="6" w:space="0" w:color="auto"/>
              <w:right w:val="single" w:sz="6" w:space="0" w:color="auto"/>
            </w:tcBorders>
          </w:tcPr>
          <w:p w:rsidR="009D3AED" w:rsidRPr="007E6495" w:rsidRDefault="007E6495" w:rsidP="007E6495">
            <w:pPr>
              <w:pStyle w:val="ConsPlusCell"/>
              <w:widowControl/>
              <w:ind w:right="-71"/>
              <w:jc w:val="center"/>
              <w:rPr>
                <w:rFonts w:ascii="Times New Roman" w:hAnsi="Times New Roman" w:cs="Times New Roman"/>
                <w:b/>
                <w:bCs/>
              </w:rPr>
            </w:pPr>
            <w:r w:rsidRPr="007E6495">
              <w:rPr>
                <w:rFonts w:ascii="Times New Roman" w:hAnsi="Times New Roman" w:cs="Times New Roman"/>
                <w:b/>
                <w:bCs/>
              </w:rPr>
              <w:t>666,9</w:t>
            </w:r>
          </w:p>
        </w:tc>
        <w:tc>
          <w:tcPr>
            <w:tcW w:w="568" w:type="dxa"/>
            <w:tcBorders>
              <w:top w:val="single" w:sz="6" w:space="0" w:color="auto"/>
              <w:left w:val="single" w:sz="6" w:space="0" w:color="auto"/>
              <w:bottom w:val="single" w:sz="6" w:space="0" w:color="auto"/>
              <w:right w:val="single" w:sz="6" w:space="0" w:color="auto"/>
            </w:tcBorders>
          </w:tcPr>
          <w:p w:rsidR="009D3AED" w:rsidRPr="007E6495" w:rsidRDefault="009D3AED" w:rsidP="00B13A09">
            <w:pPr>
              <w:pStyle w:val="ConsPlusCell"/>
              <w:widowControl/>
              <w:jc w:val="center"/>
              <w:rPr>
                <w:rFonts w:ascii="Times New Roman" w:hAnsi="Times New Roman" w:cs="Times New Roman"/>
                <w:b/>
                <w:bCs/>
              </w:rPr>
            </w:pPr>
            <w:r w:rsidRPr="007E6495">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tcPr>
          <w:p w:rsidR="009D3AED" w:rsidRPr="007E6495" w:rsidRDefault="009D3AED" w:rsidP="00B13A09">
            <w:pPr>
              <w:pStyle w:val="ConsPlusCell"/>
              <w:widowControl/>
              <w:jc w:val="center"/>
              <w:rPr>
                <w:rFonts w:ascii="Times New Roman" w:hAnsi="Times New Roman" w:cs="Times New Roman"/>
                <w:b/>
                <w:bCs/>
              </w:rPr>
            </w:pPr>
            <w:r w:rsidRPr="007E6495">
              <w:rPr>
                <w:rFonts w:ascii="Times New Roman" w:hAnsi="Times New Roman" w:cs="Times New Roman"/>
                <w:b/>
                <w:bCs/>
              </w:rPr>
              <w:t>0</w:t>
            </w:r>
          </w:p>
        </w:tc>
        <w:tc>
          <w:tcPr>
            <w:tcW w:w="1856"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bl>
    <w:p w:rsidR="0092142D" w:rsidRDefault="0092142D" w:rsidP="00C703C6">
      <w:pPr>
        <w:jc w:val="center"/>
        <w:rPr>
          <w:b/>
          <w:bCs/>
          <w:color w:val="7030A0"/>
          <w:sz w:val="20"/>
          <w:szCs w:val="20"/>
        </w:rPr>
      </w:pPr>
    </w:p>
    <w:p w:rsidR="0092142D" w:rsidRDefault="0092142D" w:rsidP="00531B8D">
      <w:pPr>
        <w:ind w:left="-851"/>
        <w:jc w:val="center"/>
        <w:rPr>
          <w:b/>
          <w:bCs/>
          <w:sz w:val="22"/>
          <w:szCs w:val="22"/>
        </w:rPr>
      </w:pPr>
    </w:p>
    <w:p w:rsidR="0092142D" w:rsidRPr="0001059F" w:rsidRDefault="0092142D" w:rsidP="00531B8D">
      <w:pPr>
        <w:ind w:left="-851"/>
        <w:jc w:val="center"/>
        <w:rPr>
          <w:b/>
          <w:bCs/>
          <w:sz w:val="22"/>
          <w:szCs w:val="22"/>
        </w:rPr>
      </w:pPr>
      <w:r w:rsidRPr="008160F6">
        <w:rPr>
          <w:b/>
          <w:bCs/>
          <w:sz w:val="22"/>
          <w:szCs w:val="22"/>
          <w:highlight w:val="yellow"/>
        </w:rPr>
        <w:t>«Управление муниципальными финансами МО «Ленский муниципальный  район» на 201</w:t>
      </w:r>
      <w:r w:rsidR="00717D3A" w:rsidRPr="008160F6">
        <w:rPr>
          <w:b/>
          <w:bCs/>
          <w:sz w:val="22"/>
          <w:szCs w:val="22"/>
          <w:highlight w:val="yellow"/>
        </w:rPr>
        <w:t>8</w:t>
      </w:r>
      <w:r w:rsidRPr="008160F6">
        <w:rPr>
          <w:b/>
          <w:bCs/>
          <w:sz w:val="22"/>
          <w:szCs w:val="22"/>
          <w:highlight w:val="yellow"/>
        </w:rPr>
        <w:t>-20</w:t>
      </w:r>
      <w:r w:rsidR="00717D3A" w:rsidRPr="008160F6">
        <w:rPr>
          <w:b/>
          <w:bCs/>
          <w:sz w:val="22"/>
          <w:szCs w:val="22"/>
          <w:highlight w:val="yellow"/>
        </w:rPr>
        <w:t xml:space="preserve">20 </w:t>
      </w:r>
      <w:r w:rsidRPr="008160F6">
        <w:rPr>
          <w:b/>
          <w:bCs/>
          <w:sz w:val="22"/>
          <w:szCs w:val="22"/>
          <w:highlight w:val="yellow"/>
        </w:rPr>
        <w:t>годы</w:t>
      </w:r>
    </w:p>
    <w:p w:rsidR="0092142D" w:rsidRDefault="0092142D" w:rsidP="00531B8D">
      <w:pPr>
        <w:ind w:left="-851"/>
        <w:rPr>
          <w:b/>
          <w:bCs/>
          <w:sz w:val="20"/>
          <w:szCs w:val="20"/>
        </w:rPr>
      </w:pPr>
    </w:p>
    <w:tbl>
      <w:tblPr>
        <w:tblW w:w="15306" w:type="dxa"/>
        <w:tblInd w:w="-68" w:type="dxa"/>
        <w:tblLayout w:type="fixed"/>
        <w:tblCellMar>
          <w:left w:w="70" w:type="dxa"/>
          <w:right w:w="70" w:type="dxa"/>
        </w:tblCellMar>
        <w:tblLook w:val="0000"/>
      </w:tblPr>
      <w:tblGrid>
        <w:gridCol w:w="2693"/>
        <w:gridCol w:w="283"/>
        <w:gridCol w:w="1134"/>
        <w:gridCol w:w="990"/>
        <w:gridCol w:w="145"/>
        <w:gridCol w:w="739"/>
        <w:gridCol w:w="14"/>
        <w:gridCol w:w="25"/>
        <w:gridCol w:w="709"/>
        <w:gridCol w:w="62"/>
        <w:gridCol w:w="788"/>
        <w:gridCol w:w="22"/>
        <w:gridCol w:w="829"/>
        <w:gridCol w:w="778"/>
        <w:gridCol w:w="73"/>
        <w:gridCol w:w="635"/>
        <w:gridCol w:w="567"/>
        <w:gridCol w:w="142"/>
        <w:gridCol w:w="47"/>
        <w:gridCol w:w="378"/>
        <w:gridCol w:w="211"/>
        <w:gridCol w:w="260"/>
        <w:gridCol w:w="449"/>
        <w:gridCol w:w="111"/>
        <w:gridCol w:w="313"/>
        <w:gridCol w:w="142"/>
        <w:gridCol w:w="284"/>
        <w:gridCol w:w="141"/>
        <w:gridCol w:w="567"/>
        <w:gridCol w:w="1775"/>
      </w:tblGrid>
      <w:tr w:rsidR="0092142D" w:rsidRPr="00144300" w:rsidTr="009777BA">
        <w:trPr>
          <w:cantSplit/>
          <w:trHeight w:val="240"/>
        </w:trPr>
        <w:tc>
          <w:tcPr>
            <w:tcW w:w="2693" w:type="dxa"/>
            <w:vMerge w:val="restart"/>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Номер  и наименование</w:t>
            </w:r>
            <w:r w:rsidRPr="00144300">
              <w:rPr>
                <w:rFonts w:ascii="Times New Roman" w:hAnsi="Times New Roman" w:cs="Times New Roman"/>
              </w:rPr>
              <w:br/>
              <w:t>мероприятия</w:t>
            </w:r>
            <w:r w:rsidRPr="00144300">
              <w:rPr>
                <w:rFonts w:ascii="Times New Roman" w:hAnsi="Times New Roman" w:cs="Times New Roman"/>
              </w:rPr>
              <w:br/>
              <w:t xml:space="preserve">Программы </w:t>
            </w:r>
          </w:p>
        </w:tc>
        <w:tc>
          <w:tcPr>
            <w:tcW w:w="1417" w:type="dxa"/>
            <w:gridSpan w:val="2"/>
            <w:vMerge w:val="restart"/>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Ответственный исполнитель</w:t>
            </w:r>
          </w:p>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соисполнитель</w:t>
            </w:r>
          </w:p>
        </w:tc>
        <w:tc>
          <w:tcPr>
            <w:tcW w:w="9421" w:type="dxa"/>
            <w:gridSpan w:val="26"/>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Объемы финансирования (тыс. руб.)</w:t>
            </w:r>
          </w:p>
        </w:tc>
        <w:tc>
          <w:tcPr>
            <w:tcW w:w="1775" w:type="dxa"/>
            <w:vMerge w:val="restart"/>
            <w:tcBorders>
              <w:top w:val="single" w:sz="4"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Фактический </w:t>
            </w:r>
            <w:r w:rsidRPr="00144300">
              <w:rPr>
                <w:rFonts w:ascii="Times New Roman" w:hAnsi="Times New Roman" w:cs="Times New Roman"/>
              </w:rPr>
              <w:br/>
              <w:t xml:space="preserve">результат  </w:t>
            </w:r>
            <w:r w:rsidRPr="00144300">
              <w:rPr>
                <w:rFonts w:ascii="Times New Roman" w:hAnsi="Times New Roman" w:cs="Times New Roman"/>
              </w:rPr>
              <w:br/>
              <w:t xml:space="preserve">выполнения </w:t>
            </w:r>
            <w:r w:rsidRPr="00144300">
              <w:rPr>
                <w:rFonts w:ascii="Times New Roman" w:hAnsi="Times New Roman" w:cs="Times New Roman"/>
              </w:rPr>
              <w:br/>
              <w:t xml:space="preserve">мероприятия </w:t>
            </w:r>
            <w:r w:rsidRPr="00144300">
              <w:rPr>
                <w:rFonts w:ascii="Times New Roman" w:hAnsi="Times New Roman" w:cs="Times New Roman"/>
              </w:rPr>
              <w:br/>
              <w:t xml:space="preserve">с указанием </w:t>
            </w:r>
            <w:r w:rsidRPr="00144300">
              <w:rPr>
                <w:rFonts w:ascii="Times New Roman" w:hAnsi="Times New Roman" w:cs="Times New Roman"/>
              </w:rPr>
              <w:br/>
              <w:t xml:space="preserve">причин   </w:t>
            </w:r>
            <w:r w:rsidRPr="00144300">
              <w:rPr>
                <w:rFonts w:ascii="Times New Roman" w:hAnsi="Times New Roman" w:cs="Times New Roman"/>
              </w:rPr>
              <w:br/>
              <w:t>невыполнения</w:t>
            </w:r>
          </w:p>
        </w:tc>
      </w:tr>
      <w:tr w:rsidR="0092142D" w:rsidRPr="00144300" w:rsidTr="009777BA">
        <w:trPr>
          <w:cantSplit/>
          <w:trHeight w:val="360"/>
        </w:trPr>
        <w:tc>
          <w:tcPr>
            <w:tcW w:w="2693" w:type="dxa"/>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1417" w:type="dxa"/>
            <w:gridSpan w:val="2"/>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1874" w:type="dxa"/>
            <w:gridSpan w:val="3"/>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всего  </w:t>
            </w:r>
          </w:p>
        </w:tc>
        <w:tc>
          <w:tcPr>
            <w:tcW w:w="1620" w:type="dxa"/>
            <w:gridSpan w:val="6"/>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федеральный</w:t>
            </w:r>
            <w:r w:rsidRPr="00144300">
              <w:rPr>
                <w:rFonts w:ascii="Times New Roman" w:hAnsi="Times New Roman" w:cs="Times New Roman"/>
              </w:rPr>
              <w:br/>
              <w:t xml:space="preserve">бюджет   </w:t>
            </w:r>
          </w:p>
        </w:tc>
        <w:tc>
          <w:tcPr>
            <w:tcW w:w="2315" w:type="dxa"/>
            <w:gridSpan w:val="4"/>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бюджет МО «Ленский муниципальный район»      </w:t>
            </w:r>
          </w:p>
        </w:tc>
        <w:tc>
          <w:tcPr>
            <w:tcW w:w="1134" w:type="dxa"/>
            <w:gridSpan w:val="4"/>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Бюджеты поселений</w:t>
            </w:r>
          </w:p>
        </w:tc>
        <w:tc>
          <w:tcPr>
            <w:tcW w:w="1344" w:type="dxa"/>
            <w:gridSpan w:val="5"/>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областной  </w:t>
            </w:r>
            <w:r w:rsidRPr="00144300">
              <w:rPr>
                <w:rFonts w:ascii="Times New Roman" w:hAnsi="Times New Roman" w:cs="Times New Roman"/>
              </w:rPr>
              <w:br/>
              <w:t xml:space="preserve">бюджет  </w:t>
            </w:r>
          </w:p>
        </w:tc>
        <w:tc>
          <w:tcPr>
            <w:tcW w:w="1134" w:type="dxa"/>
            <w:gridSpan w:val="4"/>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внебюджетные</w:t>
            </w:r>
            <w:r w:rsidRPr="00144300">
              <w:rPr>
                <w:rFonts w:ascii="Times New Roman" w:hAnsi="Times New Roman" w:cs="Times New Roman"/>
              </w:rPr>
              <w:br/>
              <w:t xml:space="preserve">источники  </w:t>
            </w:r>
          </w:p>
        </w:tc>
        <w:tc>
          <w:tcPr>
            <w:tcW w:w="1775" w:type="dxa"/>
            <w:vMerge/>
            <w:tcBorders>
              <w:top w:val="single" w:sz="4"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r>
      <w:tr w:rsidR="0092142D" w:rsidRPr="00144300" w:rsidTr="009777BA">
        <w:trPr>
          <w:cantSplit/>
          <w:trHeight w:val="720"/>
        </w:trPr>
        <w:tc>
          <w:tcPr>
            <w:tcW w:w="2693" w:type="dxa"/>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1417" w:type="dxa"/>
            <w:gridSpan w:val="2"/>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88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Факт</w:t>
            </w:r>
          </w:p>
        </w:tc>
        <w:tc>
          <w:tcPr>
            <w:tcW w:w="810"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план </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82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предусмотрено </w:t>
            </w:r>
            <w:r w:rsidRPr="00144300">
              <w:rPr>
                <w:rFonts w:ascii="Times New Roman" w:hAnsi="Times New Roman" w:cs="Times New Roman"/>
              </w:rPr>
              <w:br/>
              <w:t xml:space="preserve">постановлением о </w:t>
            </w:r>
            <w:r w:rsidRPr="00144300">
              <w:rPr>
                <w:rFonts w:ascii="Times New Roman" w:hAnsi="Times New Roman" w:cs="Times New Roman"/>
              </w:rPr>
              <w:br/>
              <w:t>Программе</w:t>
            </w:r>
          </w:p>
        </w:tc>
        <w:tc>
          <w:tcPr>
            <w:tcW w:w="85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717D3A">
            <w:pPr>
              <w:pStyle w:val="ConsPlusCell"/>
              <w:widowControl/>
              <w:rPr>
                <w:rFonts w:ascii="Times New Roman" w:hAnsi="Times New Roman" w:cs="Times New Roman"/>
              </w:rPr>
            </w:pPr>
            <w:r w:rsidRPr="00144300">
              <w:rPr>
                <w:rFonts w:ascii="Times New Roman" w:hAnsi="Times New Roman" w:cs="Times New Roman"/>
              </w:rPr>
              <w:t>утверждено</w:t>
            </w:r>
            <w:r w:rsidRPr="00144300">
              <w:rPr>
                <w:rFonts w:ascii="Times New Roman" w:hAnsi="Times New Roman" w:cs="Times New Roman"/>
              </w:rPr>
              <w:br/>
              <w:t>решением о</w:t>
            </w:r>
            <w:r w:rsidRPr="00144300">
              <w:rPr>
                <w:rFonts w:ascii="Times New Roman" w:hAnsi="Times New Roman" w:cs="Times New Roman"/>
              </w:rPr>
              <w:br/>
              <w:t xml:space="preserve">бюджете  </w:t>
            </w:r>
            <w:r w:rsidRPr="00144300">
              <w:rPr>
                <w:rFonts w:ascii="Times New Roman" w:hAnsi="Times New Roman" w:cs="Times New Roman"/>
              </w:rPr>
              <w:br/>
              <w:t>на</w:t>
            </w:r>
            <w:r>
              <w:rPr>
                <w:rFonts w:ascii="Times New Roman" w:hAnsi="Times New Roman" w:cs="Times New Roman"/>
              </w:rPr>
              <w:t xml:space="preserve"> </w:t>
            </w:r>
            <w:r w:rsidRPr="00373830">
              <w:rPr>
                <w:rFonts w:ascii="Times New Roman" w:hAnsi="Times New Roman" w:cs="Times New Roman"/>
                <w:sz w:val="16"/>
                <w:szCs w:val="16"/>
              </w:rPr>
              <w:t>201</w:t>
            </w:r>
            <w:r w:rsidR="00717D3A">
              <w:rPr>
                <w:rFonts w:ascii="Times New Roman" w:hAnsi="Times New Roman" w:cs="Times New Roman"/>
                <w:sz w:val="16"/>
                <w:szCs w:val="16"/>
              </w:rPr>
              <w:t>8</w:t>
            </w:r>
            <w:r w:rsidRPr="00373830">
              <w:rPr>
                <w:rFonts w:ascii="Times New Roman" w:hAnsi="Times New Roman" w:cs="Times New Roman"/>
                <w:sz w:val="16"/>
                <w:szCs w:val="16"/>
              </w:rPr>
              <w:t>од</w:t>
            </w:r>
          </w:p>
        </w:tc>
        <w:tc>
          <w:tcPr>
            <w:tcW w:w="635"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факти-</w:t>
            </w:r>
            <w:r w:rsidRPr="00144300">
              <w:rPr>
                <w:rFonts w:ascii="Times New Roman" w:hAnsi="Times New Roman" w:cs="Times New Roman"/>
              </w:rPr>
              <w:br/>
              <w:t xml:space="preserve">чески </w:t>
            </w:r>
            <w:r w:rsidRPr="00144300">
              <w:rPr>
                <w:rFonts w:ascii="Times New Roman" w:hAnsi="Times New Roman" w:cs="Times New Roman"/>
              </w:rPr>
              <w:br/>
              <w:t>профи-</w:t>
            </w:r>
            <w:r w:rsidRPr="00144300">
              <w:rPr>
                <w:rFonts w:ascii="Times New Roman" w:hAnsi="Times New Roman" w:cs="Times New Roman"/>
              </w:rPr>
              <w:br/>
              <w:t>нанси-</w:t>
            </w:r>
            <w:r w:rsidRPr="00144300">
              <w:rPr>
                <w:rFonts w:ascii="Times New Roman" w:hAnsi="Times New Roman" w:cs="Times New Roman"/>
              </w:rPr>
              <w:br/>
              <w:t>ровано</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426"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план </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F366A3" w:rsidRDefault="0092142D" w:rsidP="00B13A09">
            <w:pPr>
              <w:pStyle w:val="ConsPlusCell"/>
              <w:widowControl/>
              <w:rPr>
                <w:rFonts w:ascii="Times New Roman" w:hAnsi="Times New Roman" w:cs="Times New Roman"/>
                <w:sz w:val="16"/>
                <w:szCs w:val="16"/>
              </w:rPr>
            </w:pPr>
            <w:r w:rsidRPr="00F366A3">
              <w:rPr>
                <w:rFonts w:ascii="Times New Roman" w:hAnsi="Times New Roman" w:cs="Times New Roman"/>
                <w:sz w:val="16"/>
                <w:szCs w:val="16"/>
              </w:rPr>
              <w:t xml:space="preserve">Факт </w:t>
            </w:r>
          </w:p>
        </w:tc>
        <w:tc>
          <w:tcPr>
            <w:tcW w:w="1775" w:type="dxa"/>
            <w:tcBorders>
              <w:top w:val="nil"/>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r>
      <w:tr w:rsidR="0092142D" w:rsidRPr="00144300" w:rsidTr="009777BA">
        <w:trPr>
          <w:cantSplit/>
          <w:trHeight w:val="240"/>
        </w:trPr>
        <w:tc>
          <w:tcPr>
            <w:tcW w:w="2693" w:type="dxa"/>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1     </w:t>
            </w:r>
          </w:p>
        </w:tc>
        <w:tc>
          <w:tcPr>
            <w:tcW w:w="1417" w:type="dxa"/>
            <w:gridSpan w:val="2"/>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2</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3</w:t>
            </w:r>
          </w:p>
        </w:tc>
        <w:tc>
          <w:tcPr>
            <w:tcW w:w="88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4</w:t>
            </w:r>
          </w:p>
        </w:tc>
        <w:tc>
          <w:tcPr>
            <w:tcW w:w="810"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5</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6</w:t>
            </w:r>
          </w:p>
        </w:tc>
        <w:tc>
          <w:tcPr>
            <w:tcW w:w="82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7</w:t>
            </w:r>
          </w:p>
        </w:tc>
        <w:tc>
          <w:tcPr>
            <w:tcW w:w="85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8</w:t>
            </w:r>
          </w:p>
        </w:tc>
        <w:tc>
          <w:tcPr>
            <w:tcW w:w="635"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11</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12</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13</w:t>
            </w:r>
          </w:p>
        </w:tc>
        <w:tc>
          <w:tcPr>
            <w:tcW w:w="426"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14</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15</w:t>
            </w:r>
          </w:p>
        </w:tc>
        <w:tc>
          <w:tcPr>
            <w:tcW w:w="1775" w:type="dxa"/>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16</w:t>
            </w:r>
          </w:p>
        </w:tc>
      </w:tr>
      <w:tr w:rsidR="0092142D" w:rsidRPr="00144300" w:rsidTr="009777BA">
        <w:trPr>
          <w:cantSplit/>
          <w:trHeight w:val="240"/>
        </w:trPr>
        <w:tc>
          <w:tcPr>
            <w:tcW w:w="15306" w:type="dxa"/>
            <w:gridSpan w:val="30"/>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b/>
                <w:bCs/>
              </w:rPr>
            </w:pPr>
            <w:r w:rsidRPr="00144300">
              <w:rPr>
                <w:rFonts w:ascii="Times New Roman" w:hAnsi="Times New Roman" w:cs="Times New Roman"/>
                <w:b/>
                <w:bCs/>
              </w:rPr>
              <w:t>Подпрограмма №1"Организация и обеспечение бюджетного процесса и развитие информационных систем управления финансами в МО «Ленский муниципальный район»"</w:t>
            </w:r>
          </w:p>
        </w:tc>
      </w:tr>
      <w:tr w:rsidR="0092142D" w:rsidRPr="00144300" w:rsidTr="009777BA">
        <w:trPr>
          <w:cantSplit/>
          <w:trHeight w:val="240"/>
        </w:trPr>
        <w:tc>
          <w:tcPr>
            <w:tcW w:w="269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lastRenderedPageBreak/>
              <w:t>1.1 Нормативное правовое регулирование в сфере бюджетного законодательства</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 Администрации МО «Ленский муниципальный район» (далее-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2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5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635"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39"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775"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Pr>
                <w:rFonts w:ascii="Times New Roman" w:hAnsi="Times New Roman" w:cs="Times New Roman"/>
              </w:rPr>
              <w:t>Проведена р</w:t>
            </w:r>
            <w:r w:rsidRPr="00144300">
              <w:rPr>
                <w:rFonts w:ascii="Times New Roman" w:hAnsi="Times New Roman" w:cs="Times New Roman"/>
              </w:rPr>
              <w:t>евизия бюджетного законодательства МО «Ленский муниципальный район</w:t>
            </w:r>
            <w:r>
              <w:rPr>
                <w:rFonts w:ascii="Times New Roman" w:hAnsi="Times New Roman" w:cs="Times New Roman"/>
              </w:rPr>
              <w:t>».</w:t>
            </w: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Pr="00144300" w:rsidRDefault="0092142D" w:rsidP="00B13A09">
            <w:pPr>
              <w:pStyle w:val="ConsPlusCell"/>
              <w:widowControl/>
              <w:jc w:val="both"/>
              <w:rPr>
                <w:rFonts w:ascii="Times New Roman" w:hAnsi="Times New Roman" w:cs="Times New Roman"/>
              </w:rPr>
            </w:pPr>
          </w:p>
        </w:tc>
      </w:tr>
      <w:tr w:rsidR="0092142D" w:rsidRPr="00144300" w:rsidTr="009777BA">
        <w:trPr>
          <w:cantSplit/>
          <w:trHeight w:val="240"/>
        </w:trPr>
        <w:tc>
          <w:tcPr>
            <w:tcW w:w="269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1.2 Организация процесса планирования районного бюджета</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2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5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635"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39"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775"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Проект решения Собрания депутатов «О бюджете на 201</w:t>
            </w:r>
            <w:r w:rsidR="004F50FA">
              <w:rPr>
                <w:rFonts w:ascii="Times New Roman" w:hAnsi="Times New Roman" w:cs="Times New Roman"/>
              </w:rPr>
              <w:t>9</w:t>
            </w:r>
            <w:r w:rsidRPr="00144300">
              <w:rPr>
                <w:rFonts w:ascii="Times New Roman" w:hAnsi="Times New Roman" w:cs="Times New Roman"/>
              </w:rPr>
              <w:t xml:space="preserve"> год» </w:t>
            </w:r>
            <w:r>
              <w:rPr>
                <w:rFonts w:ascii="Times New Roman" w:hAnsi="Times New Roman" w:cs="Times New Roman"/>
              </w:rPr>
              <w:t xml:space="preserve">будет </w:t>
            </w:r>
            <w:r w:rsidRPr="00144300">
              <w:rPr>
                <w:rFonts w:ascii="Times New Roman" w:hAnsi="Times New Roman" w:cs="Times New Roman"/>
              </w:rPr>
              <w:t>составлен в порядке  и в сроки, предусмотренные бюджетным законодательством</w:t>
            </w:r>
          </w:p>
          <w:p w:rsidR="0092142D" w:rsidRDefault="0092142D" w:rsidP="00B13A09">
            <w:pPr>
              <w:pStyle w:val="ConsPlusCell"/>
              <w:widowControl/>
              <w:jc w:val="both"/>
              <w:rPr>
                <w:rFonts w:ascii="Times New Roman" w:hAnsi="Times New Roman" w:cs="Times New Roman"/>
              </w:rPr>
            </w:pPr>
          </w:p>
          <w:p w:rsidR="0092142D" w:rsidRPr="00144300" w:rsidRDefault="0092142D" w:rsidP="00B13A09">
            <w:pPr>
              <w:pStyle w:val="ConsPlusCell"/>
              <w:widowControl/>
              <w:jc w:val="both"/>
              <w:rPr>
                <w:rFonts w:ascii="Times New Roman" w:hAnsi="Times New Roman" w:cs="Times New Roman"/>
              </w:rPr>
            </w:pPr>
          </w:p>
        </w:tc>
      </w:tr>
      <w:tr w:rsidR="0092142D" w:rsidRPr="00144300" w:rsidTr="009777BA">
        <w:trPr>
          <w:cantSplit/>
          <w:trHeight w:val="240"/>
        </w:trPr>
        <w:tc>
          <w:tcPr>
            <w:tcW w:w="269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1.3 Организация исполнения  районного бюджета и формирования бюджетной отчетности</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2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5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635"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39"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775"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 xml:space="preserve"> </w:t>
            </w:r>
            <w:r>
              <w:rPr>
                <w:rFonts w:ascii="Times New Roman" w:hAnsi="Times New Roman" w:cs="Times New Roman"/>
              </w:rPr>
              <w:t xml:space="preserve"> Годовой </w:t>
            </w:r>
            <w:r w:rsidRPr="00144300">
              <w:rPr>
                <w:rFonts w:ascii="Times New Roman" w:hAnsi="Times New Roman" w:cs="Times New Roman"/>
              </w:rPr>
              <w:t>отчет сформирован и сдан в Министерство финансов</w:t>
            </w:r>
            <w:r>
              <w:rPr>
                <w:rFonts w:ascii="Times New Roman" w:hAnsi="Times New Roman" w:cs="Times New Roman"/>
              </w:rPr>
              <w:t>, в контрольно - счетную комиссию, в Собрание депутатов МО «Ленский муниципальный район »</w:t>
            </w:r>
            <w:r w:rsidRPr="00144300">
              <w:rPr>
                <w:rFonts w:ascii="Times New Roman" w:hAnsi="Times New Roman" w:cs="Times New Roman"/>
              </w:rPr>
              <w:t xml:space="preserve"> в порядке  и в сроки, предусмотренные бюджетным законодательством</w:t>
            </w:r>
            <w:r>
              <w:rPr>
                <w:rFonts w:ascii="Times New Roman" w:hAnsi="Times New Roman" w:cs="Times New Roman"/>
              </w:rPr>
              <w:t xml:space="preserve"> </w:t>
            </w:r>
          </w:p>
          <w:p w:rsidR="0092142D" w:rsidRPr="00144300" w:rsidRDefault="0092142D" w:rsidP="00B13A09">
            <w:pPr>
              <w:pStyle w:val="ConsPlusCell"/>
              <w:widowControl/>
              <w:jc w:val="both"/>
              <w:rPr>
                <w:rFonts w:ascii="Times New Roman" w:hAnsi="Times New Roman" w:cs="Times New Roman"/>
              </w:rPr>
            </w:pPr>
          </w:p>
        </w:tc>
      </w:tr>
      <w:tr w:rsidR="0092142D" w:rsidRPr="00144300" w:rsidTr="009777BA">
        <w:trPr>
          <w:cantSplit/>
          <w:trHeight w:val="240"/>
        </w:trPr>
        <w:tc>
          <w:tcPr>
            <w:tcW w:w="269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lastRenderedPageBreak/>
              <w:t>2.1 Обеспечение наличия и доступности информации о формировании и исполнении районного бюджета</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2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5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635"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39"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775"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Публикуется информация о формировании и исполнении районного бюджета на официальном сайте МО «Ленский муниципальный район» в информационно-телекоммуникационной сети «Интернет»</w:t>
            </w:r>
            <w:r>
              <w:rPr>
                <w:rFonts w:ascii="Times New Roman" w:hAnsi="Times New Roman" w:cs="Times New Roman"/>
              </w:rPr>
              <w:t xml:space="preserve"> </w:t>
            </w:r>
            <w:r w:rsidRPr="00144300">
              <w:rPr>
                <w:rFonts w:ascii="Times New Roman" w:hAnsi="Times New Roman" w:cs="Times New Roman"/>
              </w:rPr>
              <w:t>(далее</w:t>
            </w:r>
            <w:r>
              <w:rPr>
                <w:rFonts w:ascii="Times New Roman" w:hAnsi="Times New Roman" w:cs="Times New Roman"/>
              </w:rPr>
              <w:t xml:space="preserve"> </w:t>
            </w:r>
            <w:r w:rsidRPr="00144300">
              <w:rPr>
                <w:rFonts w:ascii="Times New Roman" w:hAnsi="Times New Roman" w:cs="Times New Roman"/>
              </w:rPr>
              <w:t>- сеть «Интернет»</w:t>
            </w:r>
            <w:r>
              <w:rPr>
                <w:rFonts w:ascii="Times New Roman" w:hAnsi="Times New Roman" w:cs="Times New Roman"/>
              </w:rPr>
              <w:t xml:space="preserve">) </w:t>
            </w:r>
            <w:r w:rsidRPr="00ED1D87">
              <w:rPr>
                <w:rFonts w:ascii="Times New Roman" w:hAnsi="Times New Roman" w:cs="Times New Roman"/>
              </w:rPr>
              <w:t>не реже 1 раза в квартал</w:t>
            </w:r>
          </w:p>
        </w:tc>
      </w:tr>
      <w:tr w:rsidR="0092142D" w:rsidRPr="00144300" w:rsidTr="009777BA">
        <w:trPr>
          <w:cantSplit/>
          <w:trHeight w:val="240"/>
        </w:trPr>
        <w:tc>
          <w:tcPr>
            <w:tcW w:w="269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3.1 Обеспечение деятельности Финансового отдела как ответственного исполнителя муниципальной программы</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5316,5</w:t>
            </w:r>
          </w:p>
        </w:tc>
        <w:tc>
          <w:tcPr>
            <w:tcW w:w="884" w:type="dxa"/>
            <w:gridSpan w:val="2"/>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2665,8</w:t>
            </w:r>
          </w:p>
        </w:tc>
        <w:tc>
          <w:tcPr>
            <w:tcW w:w="810" w:type="dxa"/>
            <w:gridSpan w:val="4"/>
            <w:tcBorders>
              <w:top w:val="single" w:sz="6" w:space="0" w:color="auto"/>
              <w:left w:val="single" w:sz="6" w:space="0" w:color="auto"/>
              <w:bottom w:val="single" w:sz="6" w:space="0" w:color="auto"/>
              <w:right w:val="single" w:sz="6" w:space="0" w:color="auto"/>
            </w:tcBorders>
          </w:tcPr>
          <w:p w:rsidR="0092142D" w:rsidRPr="00D65808" w:rsidRDefault="0088263B" w:rsidP="00B13A09">
            <w:pPr>
              <w:pStyle w:val="ConsPlusCell"/>
              <w:widowControl/>
              <w:jc w:val="center"/>
              <w:rPr>
                <w:rFonts w:ascii="Times New Roman" w:hAnsi="Times New Roman" w:cs="Times New Roman"/>
              </w:rPr>
            </w:pPr>
            <w:r>
              <w:rPr>
                <w:rFonts w:ascii="Times New Roman" w:hAnsi="Times New Roman" w:cs="Times New Roman"/>
              </w:rPr>
              <w:t>190,0</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D65808" w:rsidRDefault="0092142D"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829" w:type="dxa"/>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ind w:right="-102"/>
              <w:jc w:val="center"/>
              <w:rPr>
                <w:rFonts w:ascii="Times New Roman" w:hAnsi="Times New Roman" w:cs="Times New Roman"/>
              </w:rPr>
            </w:pPr>
            <w:r>
              <w:rPr>
                <w:rFonts w:ascii="Times New Roman" w:hAnsi="Times New Roman" w:cs="Times New Roman"/>
              </w:rPr>
              <w:t>5126,5</w:t>
            </w:r>
          </w:p>
        </w:tc>
        <w:tc>
          <w:tcPr>
            <w:tcW w:w="851" w:type="dxa"/>
            <w:gridSpan w:val="2"/>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5126,5</w:t>
            </w:r>
          </w:p>
        </w:tc>
        <w:tc>
          <w:tcPr>
            <w:tcW w:w="635" w:type="dxa"/>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2665,8</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39"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775" w:type="dxa"/>
            <w:tcBorders>
              <w:top w:val="single" w:sz="6" w:space="0" w:color="auto"/>
              <w:left w:val="single" w:sz="6" w:space="0" w:color="auto"/>
              <w:bottom w:val="single" w:sz="6" w:space="0" w:color="auto"/>
              <w:right w:val="single" w:sz="6" w:space="0" w:color="auto"/>
            </w:tcBorders>
          </w:tcPr>
          <w:p w:rsidR="0092142D" w:rsidRPr="00F63926" w:rsidRDefault="00F63926" w:rsidP="00B13A09">
            <w:pPr>
              <w:pStyle w:val="ConsPlusCell"/>
              <w:widowControl/>
              <w:jc w:val="both"/>
              <w:rPr>
                <w:rFonts w:ascii="Times New Roman" w:hAnsi="Times New Roman" w:cs="Times New Roman"/>
                <w:sz w:val="18"/>
                <w:szCs w:val="18"/>
              </w:rPr>
            </w:pPr>
            <w:r w:rsidRPr="00F63926">
              <w:rPr>
                <w:rFonts w:ascii="Times New Roman" w:hAnsi="Times New Roman" w:cs="Times New Roman"/>
                <w:sz w:val="18"/>
                <w:szCs w:val="18"/>
              </w:rPr>
              <w:t>Создаются условия для деятельности Финансового отдела по реализации муниципальной программы</w:t>
            </w:r>
          </w:p>
        </w:tc>
      </w:tr>
      <w:tr w:rsidR="00F63926" w:rsidRPr="00144300" w:rsidTr="009777BA">
        <w:trPr>
          <w:cantSplit/>
          <w:trHeight w:val="240"/>
        </w:trPr>
        <w:tc>
          <w:tcPr>
            <w:tcW w:w="2693"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rPr>
                <w:rFonts w:ascii="Times New Roman" w:hAnsi="Times New Roman" w:cs="Times New Roman"/>
                <w:sz w:val="18"/>
                <w:szCs w:val="18"/>
              </w:rPr>
            </w:pPr>
            <w:r w:rsidRPr="00F63926">
              <w:rPr>
                <w:rFonts w:ascii="Times New Roman" w:hAnsi="Times New Roman" w:cs="Times New Roman"/>
                <w:sz w:val="18"/>
                <w:szCs w:val="18"/>
              </w:rPr>
              <w:t>3.2</w:t>
            </w:r>
            <w:r>
              <w:rPr>
                <w:rFonts w:ascii="Times New Roman" w:hAnsi="Times New Roman" w:cs="Times New Roman"/>
                <w:sz w:val="18"/>
                <w:szCs w:val="18"/>
              </w:rPr>
              <w:t xml:space="preserve"> </w:t>
            </w:r>
            <w:r w:rsidRPr="00F63926">
              <w:rPr>
                <w:rFonts w:ascii="Times New Roman" w:hAnsi="Times New Roman" w:cs="Times New Roman"/>
                <w:color w:val="000000"/>
              </w:rPr>
              <w:t>Обеспечение деятельности Финансового отдела как  главного распорядителя средств бюджета МО «Ленский муниципальный район»</w:t>
            </w:r>
          </w:p>
        </w:tc>
        <w:tc>
          <w:tcPr>
            <w:tcW w:w="1417"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71,2</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71,2</w:t>
            </w:r>
          </w:p>
        </w:tc>
        <w:tc>
          <w:tcPr>
            <w:tcW w:w="810" w:type="dxa"/>
            <w:gridSpan w:val="4"/>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829"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71,2</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71,2</w:t>
            </w:r>
          </w:p>
        </w:tc>
        <w:tc>
          <w:tcPr>
            <w:tcW w:w="635"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71,2</w:t>
            </w:r>
          </w:p>
          <w:p w:rsidR="00F63926" w:rsidRPr="00F63926" w:rsidRDefault="00F63926" w:rsidP="000F3416">
            <w:pPr>
              <w:pStyle w:val="ConsPlusCell"/>
              <w:widowControl/>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471"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39"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1775"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Поступили документы для оплаты по обязательствам ОМС к казне МО</w:t>
            </w:r>
          </w:p>
        </w:tc>
      </w:tr>
      <w:tr w:rsidR="00F63926" w:rsidRPr="00144300" w:rsidTr="009777BA">
        <w:trPr>
          <w:cantSplit/>
          <w:trHeight w:val="240"/>
        </w:trPr>
        <w:tc>
          <w:tcPr>
            <w:tcW w:w="2693" w:type="dxa"/>
            <w:tcBorders>
              <w:top w:val="single" w:sz="6" w:space="0" w:color="auto"/>
              <w:left w:val="single" w:sz="6" w:space="0" w:color="auto"/>
              <w:bottom w:val="single" w:sz="6" w:space="0" w:color="auto"/>
              <w:right w:val="single" w:sz="6" w:space="0" w:color="auto"/>
            </w:tcBorders>
          </w:tcPr>
          <w:p w:rsidR="00F63926" w:rsidRDefault="00F63926" w:rsidP="00B13A09">
            <w:pPr>
              <w:pStyle w:val="ConsPlusCell"/>
              <w:widowControl/>
              <w:rPr>
                <w:rFonts w:ascii="Times New Roman" w:hAnsi="Times New Roman" w:cs="Times New Roman"/>
              </w:rPr>
            </w:pPr>
            <w:r w:rsidRPr="00144300">
              <w:rPr>
                <w:rFonts w:ascii="Times New Roman" w:hAnsi="Times New Roman" w:cs="Times New Roman"/>
              </w:rPr>
              <w:t xml:space="preserve">Всего по подпрограмме </w:t>
            </w:r>
            <w:r w:rsidRPr="00144300">
              <w:rPr>
                <w:rFonts w:ascii="Times New Roman" w:hAnsi="Times New Roman" w:cs="Times New Roman"/>
                <w:lang w:val="en-US"/>
              </w:rPr>
              <w:t>N 1</w:t>
            </w:r>
          </w:p>
          <w:p w:rsidR="00F63926" w:rsidRDefault="00F63926" w:rsidP="00B13A09">
            <w:pPr>
              <w:pStyle w:val="ConsPlusCell"/>
              <w:widowControl/>
              <w:rPr>
                <w:rFonts w:ascii="Times New Roman" w:hAnsi="Times New Roman" w:cs="Times New Roman"/>
              </w:rPr>
            </w:pPr>
          </w:p>
          <w:p w:rsidR="00F63926" w:rsidRDefault="00F63926" w:rsidP="00B13A09">
            <w:pPr>
              <w:pStyle w:val="ConsPlusCell"/>
              <w:widowControl/>
              <w:rPr>
                <w:rFonts w:ascii="Times New Roman" w:hAnsi="Times New Roman" w:cs="Times New Roman"/>
              </w:rPr>
            </w:pPr>
          </w:p>
          <w:p w:rsidR="00F63926" w:rsidRPr="00092282" w:rsidRDefault="00F63926" w:rsidP="00B13A09">
            <w:pPr>
              <w:pStyle w:val="ConsPlusCell"/>
              <w:widowControl/>
              <w:rPr>
                <w:rFonts w:ascii="Times New Roman" w:hAnsi="Times New Roman" w:cs="Times New Roman"/>
              </w:rPr>
            </w:pPr>
          </w:p>
        </w:tc>
        <w:tc>
          <w:tcPr>
            <w:tcW w:w="1417" w:type="dxa"/>
            <w:gridSpan w:val="2"/>
            <w:tcBorders>
              <w:top w:val="single" w:sz="6" w:space="0" w:color="auto"/>
              <w:left w:val="single" w:sz="6" w:space="0" w:color="auto"/>
              <w:bottom w:val="single" w:sz="6" w:space="0" w:color="auto"/>
              <w:right w:val="single" w:sz="6" w:space="0" w:color="auto"/>
            </w:tcBorders>
          </w:tcPr>
          <w:p w:rsidR="00F63926"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p w:rsidR="00F63926" w:rsidRPr="00144300" w:rsidRDefault="00F63926" w:rsidP="00B13A09">
            <w:pPr>
              <w:pStyle w:val="ConsPlusCell"/>
              <w:widowControl/>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F63926" w:rsidP="00DC009E">
            <w:pPr>
              <w:pStyle w:val="ConsPlusCell"/>
              <w:widowControl/>
              <w:jc w:val="center"/>
              <w:rPr>
                <w:rFonts w:ascii="Times New Roman" w:hAnsi="Times New Roman" w:cs="Times New Roman"/>
                <w:b/>
              </w:rPr>
            </w:pPr>
            <w:r w:rsidRPr="00D65808">
              <w:rPr>
                <w:rFonts w:ascii="Times New Roman" w:hAnsi="Times New Roman" w:cs="Times New Roman"/>
                <w:b/>
              </w:rPr>
              <w:t>5387,</w:t>
            </w:r>
            <w:r w:rsidR="00DC009E">
              <w:rPr>
                <w:rFonts w:ascii="Times New Roman" w:hAnsi="Times New Roman" w:cs="Times New Roman"/>
                <w:b/>
              </w:rPr>
              <w:t>7</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rPr>
            </w:pPr>
            <w:r>
              <w:rPr>
                <w:rFonts w:ascii="Times New Roman" w:hAnsi="Times New Roman" w:cs="Times New Roman"/>
                <w:b/>
              </w:rPr>
              <w:t>2737,0</w:t>
            </w:r>
          </w:p>
        </w:tc>
        <w:tc>
          <w:tcPr>
            <w:tcW w:w="810" w:type="dxa"/>
            <w:gridSpan w:val="4"/>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190,0</w:t>
            </w:r>
          </w:p>
        </w:tc>
        <w:tc>
          <w:tcPr>
            <w:tcW w:w="810"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829" w:type="dxa"/>
            <w:tcBorders>
              <w:top w:val="single" w:sz="6" w:space="0" w:color="auto"/>
              <w:left w:val="single" w:sz="6" w:space="0" w:color="auto"/>
              <w:bottom w:val="single" w:sz="6" w:space="0" w:color="auto"/>
              <w:right w:val="single" w:sz="6" w:space="0" w:color="auto"/>
            </w:tcBorders>
          </w:tcPr>
          <w:p w:rsidR="00F63926" w:rsidRPr="00D65808" w:rsidRDefault="00F63926" w:rsidP="00F63926">
            <w:pPr>
              <w:pStyle w:val="ConsPlusCell"/>
              <w:widowControl/>
              <w:ind w:right="-102"/>
              <w:jc w:val="center"/>
              <w:rPr>
                <w:rFonts w:ascii="Times New Roman" w:hAnsi="Times New Roman" w:cs="Times New Roman"/>
                <w:b/>
              </w:rPr>
            </w:pPr>
            <w:r w:rsidRPr="00D65808">
              <w:rPr>
                <w:rFonts w:ascii="Times New Roman" w:hAnsi="Times New Roman" w:cs="Times New Roman"/>
                <w:b/>
              </w:rPr>
              <w:t>5197,7</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0F3416">
            <w:pPr>
              <w:pStyle w:val="ConsPlusCell"/>
              <w:widowControl/>
              <w:jc w:val="center"/>
              <w:rPr>
                <w:rFonts w:ascii="Times New Roman" w:hAnsi="Times New Roman" w:cs="Times New Roman"/>
                <w:b/>
              </w:rPr>
            </w:pPr>
            <w:r w:rsidRPr="00D65808">
              <w:rPr>
                <w:rFonts w:ascii="Times New Roman" w:hAnsi="Times New Roman" w:cs="Times New Roman"/>
                <w:b/>
              </w:rPr>
              <w:t>5197,7</w:t>
            </w:r>
          </w:p>
        </w:tc>
        <w:tc>
          <w:tcPr>
            <w:tcW w:w="635" w:type="dxa"/>
            <w:tcBorders>
              <w:top w:val="single" w:sz="6" w:space="0" w:color="auto"/>
              <w:left w:val="single" w:sz="6" w:space="0" w:color="auto"/>
              <w:bottom w:val="single" w:sz="6" w:space="0" w:color="auto"/>
              <w:right w:val="single" w:sz="6" w:space="0" w:color="auto"/>
            </w:tcBorders>
          </w:tcPr>
          <w:p w:rsidR="00F63926" w:rsidRPr="00D65808" w:rsidRDefault="00367A93" w:rsidP="000F3416">
            <w:pPr>
              <w:pStyle w:val="ConsPlusCell"/>
              <w:widowControl/>
              <w:jc w:val="center"/>
              <w:rPr>
                <w:rFonts w:ascii="Times New Roman" w:hAnsi="Times New Roman" w:cs="Times New Roman"/>
                <w:b/>
              </w:rPr>
            </w:pPr>
            <w:r>
              <w:rPr>
                <w:rFonts w:ascii="Times New Roman" w:hAnsi="Times New Roman" w:cs="Times New Roman"/>
                <w:b/>
              </w:rPr>
              <w:t>2737,0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471"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0"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39"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77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r>
      <w:tr w:rsidR="00F63926" w:rsidRPr="00144300" w:rsidTr="009777BA">
        <w:trPr>
          <w:cantSplit/>
          <w:trHeight w:val="240"/>
        </w:trPr>
        <w:tc>
          <w:tcPr>
            <w:tcW w:w="15306" w:type="dxa"/>
            <w:gridSpan w:val="30"/>
            <w:tcBorders>
              <w:top w:val="single" w:sz="6" w:space="0" w:color="auto"/>
              <w:left w:val="single" w:sz="6" w:space="0" w:color="auto"/>
              <w:bottom w:val="single" w:sz="6" w:space="0" w:color="auto"/>
              <w:right w:val="single" w:sz="6" w:space="0" w:color="auto"/>
            </w:tcBorders>
          </w:tcPr>
          <w:p w:rsidR="00F63926" w:rsidRPr="004B13C6" w:rsidRDefault="00F63926" w:rsidP="00B13A09">
            <w:pPr>
              <w:pStyle w:val="ConsPlusCell"/>
              <w:widowControl/>
              <w:jc w:val="center"/>
              <w:rPr>
                <w:rFonts w:ascii="Times New Roman" w:hAnsi="Times New Roman" w:cs="Times New Roman"/>
                <w:b/>
                <w:bCs/>
              </w:rPr>
            </w:pPr>
            <w:r w:rsidRPr="004B13C6">
              <w:rPr>
                <w:rFonts w:ascii="Times New Roman" w:hAnsi="Times New Roman" w:cs="Times New Roman"/>
                <w:b/>
                <w:bCs/>
              </w:rPr>
              <w:t>Подпрограмма N 2 "Управление муниципальным  долгом МО «Ленский муниципальный район»"</w:t>
            </w:r>
          </w:p>
        </w:tc>
      </w:tr>
      <w:tr w:rsidR="00F63926" w:rsidRPr="00144300" w:rsidTr="009777BA">
        <w:trPr>
          <w:cantSplit/>
          <w:trHeight w:val="24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rPr>
                <w:sz w:val="20"/>
                <w:szCs w:val="20"/>
              </w:rPr>
            </w:pPr>
            <w:r w:rsidRPr="00144300">
              <w:rPr>
                <w:sz w:val="20"/>
                <w:szCs w:val="20"/>
              </w:rPr>
              <w:lastRenderedPageBreak/>
              <w:t xml:space="preserve">1.1. Совершенствование планирования объема </w:t>
            </w:r>
            <w:r w:rsidRPr="00144300">
              <w:rPr>
                <w:sz w:val="20"/>
                <w:szCs w:val="20"/>
              </w:rPr>
              <w:br/>
              <w:t xml:space="preserve">и структуры муниципального долга МО «Ленский муниципальный район» </w:t>
            </w:r>
          </w:p>
          <w:p w:rsidR="00F63926" w:rsidRPr="00144300" w:rsidRDefault="00F63926" w:rsidP="00B13A09">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rPr>
                <w:sz w:val="20"/>
                <w:szCs w:val="20"/>
              </w:rPr>
            </w:pPr>
            <w:r w:rsidRPr="00144300">
              <w:rPr>
                <w:sz w:val="20"/>
                <w:szCs w:val="20"/>
              </w:rPr>
              <w:t xml:space="preserve">Финансовый отдел </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0</w:t>
            </w:r>
          </w:p>
        </w:tc>
        <w:tc>
          <w:tcPr>
            <w:tcW w:w="884"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10"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10"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29" w:type="dxa"/>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78" w:type="dxa"/>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567" w:type="dxa"/>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1775" w:type="dxa"/>
            <w:tcBorders>
              <w:top w:val="single" w:sz="6" w:space="0" w:color="auto"/>
              <w:left w:val="single" w:sz="6" w:space="0" w:color="auto"/>
              <w:bottom w:val="single" w:sz="6" w:space="0" w:color="auto"/>
              <w:right w:val="single" w:sz="6" w:space="0" w:color="auto"/>
            </w:tcBorders>
          </w:tcPr>
          <w:p w:rsidR="00F63926" w:rsidRPr="00F63926" w:rsidRDefault="00F63926" w:rsidP="00F63926">
            <w:pPr>
              <w:rPr>
                <w:sz w:val="20"/>
                <w:szCs w:val="20"/>
              </w:rPr>
            </w:pPr>
            <w:r w:rsidRPr="00A35BD9">
              <w:rPr>
                <w:sz w:val="18"/>
                <w:szCs w:val="18"/>
              </w:rPr>
              <w:t xml:space="preserve">  </w:t>
            </w:r>
            <w:r w:rsidRPr="00F63926">
              <w:rPr>
                <w:sz w:val="20"/>
                <w:szCs w:val="20"/>
              </w:rPr>
              <w:t>Проведен аукцион на открытие не возобновляемой кредитной линии для покрытия дефицита бюджет МО «Ленский муниципальный район» в сумме 8939,8 тыс.рублей. в марте 2018г под 7,77%.</w:t>
            </w:r>
          </w:p>
          <w:p w:rsidR="00F63926" w:rsidRPr="00A35BD9" w:rsidRDefault="00F63926" w:rsidP="00F63926">
            <w:pPr>
              <w:pStyle w:val="ConsPlusCell"/>
              <w:widowControl/>
              <w:rPr>
                <w:rFonts w:ascii="Times New Roman" w:hAnsi="Times New Roman" w:cs="Times New Roman"/>
                <w:sz w:val="18"/>
                <w:szCs w:val="18"/>
              </w:rPr>
            </w:pPr>
            <w:r w:rsidRPr="00F63926">
              <w:rPr>
                <w:rFonts w:ascii="Times New Roman" w:hAnsi="Times New Roman" w:cs="Times New Roman"/>
              </w:rPr>
              <w:t xml:space="preserve"> По состоянию на 01.04.2018 года по муниципальным контрактам получено 19083,9 тыс. рублей</w:t>
            </w:r>
            <w:r w:rsidRPr="00DD2819">
              <w:rPr>
                <w:rFonts w:ascii="Times New Roman" w:hAnsi="Times New Roman" w:cs="Times New Roman"/>
                <w:sz w:val="22"/>
                <w:szCs w:val="22"/>
              </w:rPr>
              <w:t xml:space="preserve"> </w:t>
            </w:r>
          </w:p>
        </w:tc>
      </w:tr>
      <w:tr w:rsidR="00F63926" w:rsidRPr="00144300" w:rsidTr="009777BA">
        <w:trPr>
          <w:cantSplit/>
          <w:trHeight w:val="24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144300">
              <w:rPr>
                <w:sz w:val="20"/>
                <w:szCs w:val="20"/>
              </w:rPr>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144300">
              <w:rPr>
                <w:sz w:val="20"/>
                <w:szCs w:val="20"/>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2842,2</w:t>
            </w:r>
          </w:p>
          <w:p w:rsidR="00F63926" w:rsidRPr="00D65808" w:rsidRDefault="00F63926" w:rsidP="00B13A09">
            <w:pPr>
              <w:pStyle w:val="ConsPlusCell"/>
              <w:widowControl/>
              <w:jc w:val="center"/>
              <w:rPr>
                <w:rFonts w:ascii="Times New Roman" w:hAnsi="Times New Roman" w:cs="Times New Roman"/>
              </w:rPr>
            </w:pPr>
          </w:p>
        </w:tc>
        <w:tc>
          <w:tcPr>
            <w:tcW w:w="884"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771,9</w:t>
            </w:r>
          </w:p>
        </w:tc>
        <w:tc>
          <w:tcPr>
            <w:tcW w:w="810" w:type="dxa"/>
            <w:gridSpan w:val="4"/>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829"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2842,2</w:t>
            </w:r>
          </w:p>
          <w:p w:rsidR="00F63926" w:rsidRPr="00D65808" w:rsidRDefault="00F63926" w:rsidP="00B13A09">
            <w:pPr>
              <w:pStyle w:val="ConsPlusCell"/>
              <w:widowControl/>
              <w:jc w:val="center"/>
              <w:rPr>
                <w:rFonts w:ascii="Times New Roman" w:hAnsi="Times New Roman" w:cs="Times New Roman"/>
              </w:rPr>
            </w:pPr>
          </w:p>
        </w:tc>
        <w:tc>
          <w:tcPr>
            <w:tcW w:w="778"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2842,2</w:t>
            </w:r>
          </w:p>
          <w:p w:rsidR="00F63926" w:rsidRPr="00D65808" w:rsidRDefault="00F63926" w:rsidP="00B13A09">
            <w:pPr>
              <w:pStyle w:val="ConsPlusCell"/>
              <w:widowControl/>
              <w:jc w:val="center"/>
              <w:rPr>
                <w:rFonts w:ascii="Times New Roman" w:hAnsi="Times New Roman" w:cs="Times New Roman"/>
              </w:rPr>
            </w:pPr>
          </w:p>
        </w:tc>
        <w:tc>
          <w:tcPr>
            <w:tcW w:w="708"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771,9</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775" w:type="dxa"/>
            <w:tcBorders>
              <w:top w:val="single" w:sz="6" w:space="0" w:color="auto"/>
              <w:left w:val="single" w:sz="6" w:space="0" w:color="auto"/>
              <w:bottom w:val="single" w:sz="6" w:space="0" w:color="auto"/>
              <w:right w:val="single" w:sz="6" w:space="0" w:color="auto"/>
            </w:tcBorders>
          </w:tcPr>
          <w:p w:rsidR="00F63926" w:rsidRPr="00E87D58" w:rsidRDefault="00F63926" w:rsidP="00B13A09">
            <w:pPr>
              <w:pStyle w:val="ConsPlusCell"/>
              <w:widowControl/>
              <w:rPr>
                <w:rFonts w:ascii="Times New Roman" w:hAnsi="Times New Roman" w:cs="Times New Roman"/>
                <w:sz w:val="18"/>
                <w:szCs w:val="18"/>
              </w:rPr>
            </w:pPr>
            <w:r w:rsidRPr="00E87D58">
              <w:rPr>
                <w:rFonts w:ascii="Times New Roman" w:hAnsi="Times New Roman" w:cs="Times New Roman"/>
                <w:sz w:val="18"/>
                <w:szCs w:val="18"/>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p w:rsidR="00F63926" w:rsidRDefault="00F63926" w:rsidP="00B13A09">
            <w:pPr>
              <w:pStyle w:val="ConsPlusCell"/>
              <w:widowControl/>
              <w:rPr>
                <w:rFonts w:ascii="Times New Roman" w:hAnsi="Times New Roman" w:cs="Times New Roman"/>
              </w:rPr>
            </w:pPr>
          </w:p>
          <w:p w:rsidR="00F63926" w:rsidRPr="00144300" w:rsidRDefault="00F63926" w:rsidP="00B13A09">
            <w:pPr>
              <w:pStyle w:val="ConsPlusCell"/>
              <w:widowControl/>
              <w:rPr>
                <w:rFonts w:ascii="Times New Roman" w:hAnsi="Times New Roman" w:cs="Times New Roman"/>
              </w:rPr>
            </w:pPr>
          </w:p>
        </w:tc>
      </w:tr>
      <w:tr w:rsidR="00F63926" w:rsidRPr="00144300" w:rsidTr="009777BA">
        <w:trPr>
          <w:cantSplit/>
          <w:trHeight w:val="36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7967BF">
            <w:pPr>
              <w:pStyle w:val="ConsPlusCell"/>
              <w:widowControl/>
              <w:rPr>
                <w:rFonts w:ascii="Times New Roman" w:hAnsi="Times New Roman" w:cs="Times New Roman"/>
              </w:rPr>
            </w:pPr>
            <w:r w:rsidRPr="00144300">
              <w:rPr>
                <w:rFonts w:ascii="Times New Roman" w:hAnsi="Times New Roman" w:cs="Times New Roman"/>
              </w:rPr>
              <w:lastRenderedPageBreak/>
              <w:t>2.1</w:t>
            </w:r>
            <w:r>
              <w:rPr>
                <w:rFonts w:ascii="Times New Roman" w:hAnsi="Times New Roman" w:cs="Times New Roman"/>
              </w:rPr>
              <w:t xml:space="preserve"> </w:t>
            </w:r>
            <w:r w:rsidRPr="00144300">
              <w:rPr>
                <w:rFonts w:ascii="Times New Roman" w:hAnsi="Times New Roman" w:cs="Times New Roman"/>
              </w:rPr>
              <w:t xml:space="preserve">Проведение операций по управлению муниципальным </w:t>
            </w:r>
            <w:r>
              <w:rPr>
                <w:rFonts w:ascii="Times New Roman" w:hAnsi="Times New Roman" w:cs="Times New Roman"/>
              </w:rPr>
              <w:t xml:space="preserve">долгом </w:t>
            </w:r>
            <w:r w:rsidRPr="00144300">
              <w:rPr>
                <w:rFonts w:ascii="Times New Roman" w:hAnsi="Times New Roman" w:cs="Times New Roman"/>
              </w:rPr>
              <w:t>МО «Ленский муниципальный район», направленных на оптимизацию его структуры</w:t>
            </w: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jc w:val="center"/>
              <w:rPr>
                <w:sz w:val="20"/>
                <w:szCs w:val="20"/>
              </w:rPr>
            </w:pPr>
            <w:r>
              <w:rPr>
                <w:sz w:val="20"/>
                <w:szCs w:val="20"/>
              </w:rPr>
              <w:t>0</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10"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2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7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56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1775" w:type="dxa"/>
            <w:tcBorders>
              <w:top w:val="single" w:sz="6" w:space="0" w:color="auto"/>
              <w:left w:val="single" w:sz="6" w:space="0" w:color="auto"/>
              <w:bottom w:val="single" w:sz="6" w:space="0" w:color="auto"/>
              <w:right w:val="single" w:sz="6" w:space="0" w:color="auto"/>
            </w:tcBorders>
          </w:tcPr>
          <w:p w:rsidR="00536FC3" w:rsidRPr="00536FC3" w:rsidRDefault="00536FC3" w:rsidP="00536FC3">
            <w:pPr>
              <w:pStyle w:val="ConsPlusCell"/>
              <w:widowControl/>
              <w:rPr>
                <w:rFonts w:ascii="Times New Roman" w:hAnsi="Times New Roman" w:cs="Times New Roman"/>
                <w:sz w:val="18"/>
                <w:szCs w:val="18"/>
              </w:rPr>
            </w:pPr>
            <w:r w:rsidRPr="00536FC3">
              <w:rPr>
                <w:rFonts w:ascii="Times New Roman" w:hAnsi="Times New Roman" w:cs="Times New Roman"/>
                <w:sz w:val="18"/>
                <w:szCs w:val="18"/>
              </w:rPr>
              <w:t>Обеспечено эффективное управление муниципальным долгом и поддержание его в рамках законодательно установленных ограничений</w:t>
            </w:r>
          </w:p>
          <w:p w:rsidR="00F63926" w:rsidRPr="00144300" w:rsidRDefault="00536FC3" w:rsidP="00536FC3">
            <w:pPr>
              <w:widowControl w:val="0"/>
              <w:autoSpaceDE w:val="0"/>
              <w:autoSpaceDN w:val="0"/>
              <w:adjustRightInd w:val="0"/>
              <w:rPr>
                <w:sz w:val="20"/>
                <w:szCs w:val="20"/>
              </w:rPr>
            </w:pPr>
            <w:r w:rsidRPr="00536FC3">
              <w:rPr>
                <w:sz w:val="18"/>
                <w:szCs w:val="18"/>
              </w:rPr>
              <w:t xml:space="preserve">В ходе проведения аукционов процентные ставки снижены по контракту заключенному в марте 2018 года до 7,77% </w:t>
            </w:r>
          </w:p>
        </w:tc>
      </w:tr>
      <w:tr w:rsidR="00F63926" w:rsidRPr="00144300" w:rsidTr="009777BA">
        <w:trPr>
          <w:cantSplit/>
          <w:trHeight w:val="36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2.2 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084C40" w:rsidRDefault="00F63926" w:rsidP="00B13A09">
            <w:pPr>
              <w:pStyle w:val="ConsPlusCell"/>
              <w:widowControl/>
              <w:jc w:val="center"/>
              <w:rPr>
                <w:rFonts w:ascii="Times New Roman" w:hAnsi="Times New Roman" w:cs="Times New Roman"/>
                <w:color w:val="000000"/>
              </w:rPr>
            </w:pPr>
            <w:r w:rsidRPr="00084C40">
              <w:rPr>
                <w:rFonts w:ascii="Times New Roman" w:hAnsi="Times New Roman" w:cs="Times New Roman"/>
                <w:color w:val="000000"/>
              </w:rPr>
              <w:t>0</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10" w:type="dxa"/>
            <w:gridSpan w:val="4"/>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29" w:type="dxa"/>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778" w:type="dxa"/>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1775" w:type="dxa"/>
            <w:tcBorders>
              <w:top w:val="single" w:sz="6" w:space="0" w:color="auto"/>
              <w:left w:val="single" w:sz="6" w:space="0" w:color="auto"/>
              <w:bottom w:val="single" w:sz="6" w:space="0" w:color="auto"/>
              <w:right w:val="single" w:sz="6" w:space="0" w:color="auto"/>
            </w:tcBorders>
          </w:tcPr>
          <w:p w:rsidR="00F63926" w:rsidRPr="00144300" w:rsidRDefault="00F63926" w:rsidP="0088263B">
            <w:pPr>
              <w:rPr>
                <w:sz w:val="20"/>
                <w:szCs w:val="20"/>
              </w:rPr>
            </w:pPr>
            <w:r w:rsidRPr="00144300">
              <w:rPr>
                <w:sz w:val="20"/>
                <w:szCs w:val="20"/>
              </w:rPr>
              <w:t xml:space="preserve"> </w:t>
            </w:r>
            <w:r>
              <w:rPr>
                <w:sz w:val="20"/>
                <w:szCs w:val="20"/>
              </w:rPr>
              <w:t>При проведени</w:t>
            </w:r>
            <w:r w:rsidR="0088263B">
              <w:rPr>
                <w:sz w:val="20"/>
                <w:szCs w:val="20"/>
              </w:rPr>
              <w:t>е</w:t>
            </w:r>
            <w:r>
              <w:rPr>
                <w:sz w:val="20"/>
                <w:szCs w:val="20"/>
              </w:rPr>
              <w:t xml:space="preserve"> аукциона  по открытию невозобновляемой кредитной  линии учитываются планируемые кассовые разрывы.</w:t>
            </w:r>
          </w:p>
        </w:tc>
      </w:tr>
      <w:tr w:rsidR="00F63926" w:rsidRPr="00144300" w:rsidTr="009777BA">
        <w:trPr>
          <w:cantSplit/>
          <w:trHeight w:val="36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 xml:space="preserve">Итого по   </w:t>
            </w:r>
            <w:r w:rsidRPr="00144300">
              <w:rPr>
                <w:rFonts w:ascii="Times New Roman" w:hAnsi="Times New Roman" w:cs="Times New Roman"/>
              </w:rPr>
              <w:br/>
            </w:r>
            <w:r>
              <w:rPr>
                <w:rFonts w:ascii="Times New Roman" w:hAnsi="Times New Roman" w:cs="Times New Roman"/>
              </w:rPr>
              <w:t>п</w:t>
            </w:r>
            <w:r w:rsidRPr="00144300">
              <w:rPr>
                <w:rFonts w:ascii="Times New Roman" w:hAnsi="Times New Roman" w:cs="Times New Roman"/>
              </w:rPr>
              <w:t xml:space="preserve">одпрограмме №2  </w:t>
            </w: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b/>
              </w:rPr>
            </w:pPr>
            <w:r w:rsidRPr="00D65808">
              <w:rPr>
                <w:rFonts w:ascii="Times New Roman" w:hAnsi="Times New Roman" w:cs="Times New Roman"/>
                <w:b/>
              </w:rPr>
              <w:t>2842,2</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rPr>
            </w:pPr>
            <w:r>
              <w:rPr>
                <w:rFonts w:ascii="Times New Roman" w:hAnsi="Times New Roman" w:cs="Times New Roman"/>
                <w:b/>
              </w:rPr>
              <w:t>771,9</w:t>
            </w:r>
          </w:p>
        </w:tc>
        <w:tc>
          <w:tcPr>
            <w:tcW w:w="810" w:type="dxa"/>
            <w:gridSpan w:val="4"/>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810"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829" w:type="dxa"/>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b/>
              </w:rPr>
            </w:pPr>
            <w:r w:rsidRPr="00D65808">
              <w:rPr>
                <w:rFonts w:ascii="Times New Roman" w:hAnsi="Times New Roman" w:cs="Times New Roman"/>
                <w:b/>
              </w:rPr>
              <w:t>2842,2</w:t>
            </w:r>
          </w:p>
        </w:tc>
        <w:tc>
          <w:tcPr>
            <w:tcW w:w="778" w:type="dxa"/>
            <w:tcBorders>
              <w:top w:val="single" w:sz="6" w:space="0" w:color="auto"/>
              <w:left w:val="single" w:sz="6" w:space="0" w:color="auto"/>
              <w:bottom w:val="single" w:sz="6" w:space="0" w:color="auto"/>
              <w:right w:val="single" w:sz="6" w:space="0" w:color="auto"/>
            </w:tcBorders>
          </w:tcPr>
          <w:p w:rsidR="00F63926" w:rsidRPr="00D65808" w:rsidRDefault="00536FC3" w:rsidP="00536FC3">
            <w:pPr>
              <w:pStyle w:val="ConsPlusCell"/>
              <w:widowControl/>
              <w:ind w:right="-70"/>
              <w:jc w:val="center"/>
              <w:rPr>
                <w:rFonts w:ascii="Times New Roman" w:hAnsi="Times New Roman" w:cs="Times New Roman"/>
                <w:b/>
              </w:rPr>
            </w:pPr>
            <w:r w:rsidRPr="00D65808">
              <w:rPr>
                <w:rFonts w:ascii="Times New Roman" w:hAnsi="Times New Roman" w:cs="Times New Roman"/>
                <w:b/>
              </w:rPr>
              <w:t>2842,2</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color w:val="000000"/>
              </w:rPr>
            </w:pPr>
            <w:r>
              <w:rPr>
                <w:rFonts w:ascii="Times New Roman" w:hAnsi="Times New Roman" w:cs="Times New Roman"/>
                <w:b/>
                <w:color w:val="000000"/>
              </w:rPr>
              <w:t>771,9</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77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r>
      <w:tr w:rsidR="00F63926" w:rsidRPr="00144300" w:rsidTr="009777BA">
        <w:trPr>
          <w:cantSplit/>
          <w:trHeight w:val="360"/>
        </w:trPr>
        <w:tc>
          <w:tcPr>
            <w:tcW w:w="15306" w:type="dxa"/>
            <w:gridSpan w:val="30"/>
            <w:tcBorders>
              <w:top w:val="single" w:sz="6" w:space="0" w:color="auto"/>
              <w:left w:val="single" w:sz="6" w:space="0" w:color="auto"/>
              <w:bottom w:val="single" w:sz="6" w:space="0" w:color="auto"/>
              <w:right w:val="single" w:sz="6" w:space="0" w:color="auto"/>
            </w:tcBorders>
          </w:tcPr>
          <w:p w:rsidR="00F63926" w:rsidRPr="004B13C6" w:rsidRDefault="00F63926" w:rsidP="00B13A09">
            <w:pPr>
              <w:pStyle w:val="ConsPlusCell"/>
              <w:widowControl/>
              <w:jc w:val="center"/>
              <w:rPr>
                <w:rFonts w:ascii="Times New Roman" w:hAnsi="Times New Roman" w:cs="Times New Roman"/>
                <w:b/>
                <w:bCs/>
              </w:rPr>
            </w:pPr>
            <w:r w:rsidRPr="004B13C6">
              <w:rPr>
                <w:rFonts w:ascii="Times New Roman" w:hAnsi="Times New Roman" w:cs="Times New Roman"/>
                <w:b/>
                <w:bCs/>
              </w:rPr>
              <w:t>Подпрограмма №3 "Поддержание устойчивого исполнения бюджетов муниципальных образований Ленского района»</w:t>
            </w:r>
          </w:p>
        </w:tc>
      </w:tr>
      <w:tr w:rsidR="00F63926" w:rsidRPr="00144300" w:rsidTr="009777BA">
        <w:trPr>
          <w:cantSplit/>
          <w:trHeight w:val="36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snapToGrid w:val="0"/>
              </w:rPr>
            </w:pPr>
            <w:r w:rsidRPr="00144300">
              <w:rPr>
                <w:rFonts w:ascii="Times New Roman" w:hAnsi="Times New Roman" w:cs="Times New Roman"/>
              </w:rPr>
              <w:t>1.</w:t>
            </w:r>
            <w:r>
              <w:rPr>
                <w:rFonts w:ascii="Times New Roman" w:hAnsi="Times New Roman" w:cs="Times New Roman"/>
              </w:rPr>
              <w:t>1</w:t>
            </w:r>
            <w:r w:rsidRPr="00144300">
              <w:rPr>
                <w:rFonts w:ascii="Times New Roman" w:hAnsi="Times New Roman" w:cs="Times New Roman"/>
              </w:rPr>
              <w:t>.</w:t>
            </w:r>
            <w:r w:rsidRPr="00144300">
              <w:rPr>
                <w:rFonts w:ascii="Times New Roman" w:hAnsi="Times New Roman" w:cs="Times New Roman"/>
                <w:snapToGrid w:val="0"/>
              </w:rPr>
              <w:t>Осуществление расчетов (определение) объемов межбюджетных трансфертов,</w:t>
            </w:r>
          </w:p>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snapToGrid w:val="0"/>
              </w:rPr>
              <w:t>предоставляемых бюджетам муниципальных образований Ленского района</w:t>
            </w: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810"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810"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82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63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56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536FC3">
            <w:pPr>
              <w:pStyle w:val="ConsPlusCell"/>
              <w:widowControl/>
              <w:ind w:right="-143"/>
              <w:jc w:val="center"/>
              <w:rPr>
                <w:rFonts w:ascii="Times New Roman" w:hAnsi="Times New Roman" w:cs="Times New Roman"/>
              </w:rPr>
            </w:pPr>
          </w:p>
        </w:tc>
        <w:tc>
          <w:tcPr>
            <w:tcW w:w="177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О</w:t>
            </w:r>
            <w:r w:rsidRPr="00144300">
              <w:rPr>
                <w:rFonts w:ascii="Times New Roman" w:hAnsi="Times New Roman" w:cs="Times New Roman"/>
              </w:rPr>
              <w:t>бъемы межбюджетных трансфертов</w:t>
            </w:r>
            <w:r>
              <w:rPr>
                <w:rFonts w:ascii="Times New Roman" w:hAnsi="Times New Roman" w:cs="Times New Roman"/>
              </w:rPr>
              <w:t xml:space="preserve"> уточняются  в соответствии с решением о бюджете МО  «Ленский муниципальный район»</w:t>
            </w:r>
          </w:p>
        </w:tc>
      </w:tr>
      <w:tr w:rsidR="00F63926" w:rsidRPr="00144300" w:rsidTr="009777BA">
        <w:trPr>
          <w:cantSplit/>
          <w:trHeight w:val="36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lastRenderedPageBreak/>
              <w:t>2.1.Перечисление сумм межбюджетных трансфертов в целях поддержания устойчивого исполнения бюджетов муниципальных образований Ленского района</w:t>
            </w: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367A93" w:rsidP="00C2094C">
            <w:pPr>
              <w:pStyle w:val="ConsPlusCell"/>
              <w:widowControl/>
              <w:jc w:val="center"/>
              <w:rPr>
                <w:rFonts w:ascii="Times New Roman" w:hAnsi="Times New Roman" w:cs="Times New Roman"/>
              </w:rPr>
            </w:pPr>
            <w:r>
              <w:rPr>
                <w:rFonts w:ascii="Times New Roman" w:hAnsi="Times New Roman" w:cs="Times New Roman"/>
              </w:rPr>
              <w:t>10936,7</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645703">
            <w:pPr>
              <w:pStyle w:val="ConsPlusCell"/>
              <w:widowControl/>
              <w:jc w:val="center"/>
              <w:rPr>
                <w:rFonts w:ascii="Times New Roman" w:hAnsi="Times New Roman" w:cs="Times New Roman"/>
              </w:rPr>
            </w:pPr>
            <w:r>
              <w:rPr>
                <w:rFonts w:ascii="Times New Roman" w:hAnsi="Times New Roman" w:cs="Times New Roman"/>
              </w:rPr>
              <w:t>4700,2</w:t>
            </w:r>
          </w:p>
        </w:tc>
        <w:tc>
          <w:tcPr>
            <w:tcW w:w="810" w:type="dxa"/>
            <w:gridSpan w:val="4"/>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rPr>
            </w:pPr>
            <w:r w:rsidRPr="00D65808">
              <w:rPr>
                <w:rFonts w:ascii="Times New Roman" w:hAnsi="Times New Roman" w:cs="Times New Roman"/>
              </w:rPr>
              <w:t>724,8</w:t>
            </w:r>
          </w:p>
        </w:tc>
        <w:tc>
          <w:tcPr>
            <w:tcW w:w="810"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362,4</w:t>
            </w:r>
          </w:p>
        </w:tc>
        <w:tc>
          <w:tcPr>
            <w:tcW w:w="829" w:type="dxa"/>
            <w:tcBorders>
              <w:top w:val="single" w:sz="6" w:space="0" w:color="auto"/>
              <w:left w:val="single" w:sz="6" w:space="0" w:color="auto"/>
              <w:bottom w:val="single" w:sz="6" w:space="0" w:color="auto"/>
              <w:right w:val="single" w:sz="6" w:space="0" w:color="auto"/>
            </w:tcBorders>
          </w:tcPr>
          <w:p w:rsidR="00F63926" w:rsidRPr="00D65808" w:rsidRDefault="00367A93" w:rsidP="00C2094C">
            <w:pPr>
              <w:pStyle w:val="ConsPlusCell"/>
              <w:widowControl/>
              <w:jc w:val="center"/>
              <w:rPr>
                <w:rFonts w:ascii="Times New Roman" w:hAnsi="Times New Roman" w:cs="Times New Roman"/>
              </w:rPr>
            </w:pPr>
            <w:r>
              <w:rPr>
                <w:rFonts w:ascii="Times New Roman" w:hAnsi="Times New Roman" w:cs="Times New Roman"/>
              </w:rPr>
              <w:t>7209,7</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D65808" w:rsidRDefault="00536FC3" w:rsidP="00C2094C">
            <w:pPr>
              <w:pStyle w:val="ConsPlusCell"/>
              <w:widowControl/>
              <w:jc w:val="center"/>
              <w:rPr>
                <w:rFonts w:ascii="Times New Roman" w:hAnsi="Times New Roman" w:cs="Times New Roman"/>
              </w:rPr>
            </w:pPr>
            <w:r w:rsidRPr="00D65808">
              <w:rPr>
                <w:rFonts w:ascii="Times New Roman" w:hAnsi="Times New Roman" w:cs="Times New Roman"/>
              </w:rPr>
              <w:t>7209,7</w:t>
            </w:r>
          </w:p>
        </w:tc>
        <w:tc>
          <w:tcPr>
            <w:tcW w:w="635" w:type="dxa"/>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2833,6</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3002,2</w:t>
            </w:r>
          </w:p>
        </w:tc>
        <w:tc>
          <w:tcPr>
            <w:tcW w:w="566" w:type="dxa"/>
            <w:gridSpan w:val="3"/>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1504,2</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77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Проводится п</w:t>
            </w:r>
            <w:r w:rsidRPr="00144300">
              <w:rPr>
                <w:rFonts w:ascii="Times New Roman" w:hAnsi="Times New Roman" w:cs="Times New Roman"/>
              </w:rPr>
              <w:t>олное и своевременное перечисление в соответстви</w:t>
            </w:r>
            <w:r>
              <w:rPr>
                <w:rFonts w:ascii="Times New Roman" w:hAnsi="Times New Roman" w:cs="Times New Roman"/>
              </w:rPr>
              <w:t>е</w:t>
            </w:r>
            <w:r w:rsidRPr="00144300">
              <w:rPr>
                <w:rFonts w:ascii="Times New Roman" w:hAnsi="Times New Roman" w:cs="Times New Roman"/>
              </w:rPr>
              <w:t xml:space="preserve"> с кассовым планом</w:t>
            </w:r>
            <w:r>
              <w:rPr>
                <w:rFonts w:ascii="Times New Roman" w:hAnsi="Times New Roman" w:cs="Times New Roman"/>
              </w:rPr>
              <w:t xml:space="preserve"> и решением о бюджете МО</w:t>
            </w:r>
          </w:p>
        </w:tc>
      </w:tr>
      <w:tr w:rsidR="00F63926" w:rsidRPr="00144300" w:rsidTr="009777BA">
        <w:trPr>
          <w:cantSplit/>
          <w:trHeight w:val="360"/>
        </w:trPr>
        <w:tc>
          <w:tcPr>
            <w:tcW w:w="2976" w:type="dxa"/>
            <w:gridSpan w:val="2"/>
            <w:tcBorders>
              <w:top w:val="single" w:sz="6" w:space="0" w:color="auto"/>
              <w:left w:val="single" w:sz="6" w:space="0" w:color="auto"/>
              <w:bottom w:val="single" w:sz="6" w:space="0" w:color="auto"/>
              <w:right w:val="single" w:sz="6" w:space="0" w:color="auto"/>
            </w:tcBorders>
          </w:tcPr>
          <w:p w:rsidR="00F63926" w:rsidRPr="00536FC3" w:rsidRDefault="00F63926" w:rsidP="00B13A09">
            <w:pPr>
              <w:pStyle w:val="ConsPlusCell"/>
              <w:widowControl/>
              <w:rPr>
                <w:rFonts w:ascii="Times New Roman" w:hAnsi="Times New Roman" w:cs="Times New Roman"/>
              </w:rPr>
            </w:pPr>
            <w:r w:rsidRPr="00536FC3">
              <w:rPr>
                <w:rFonts w:ascii="Times New Roman" w:hAnsi="Times New Roman" w:cs="Times New Roman"/>
              </w:rPr>
              <w:t>Всего по подпрограмме №3</w:t>
            </w:r>
          </w:p>
        </w:tc>
        <w:tc>
          <w:tcPr>
            <w:tcW w:w="1134" w:type="dxa"/>
            <w:tcBorders>
              <w:top w:val="single" w:sz="6" w:space="0" w:color="auto"/>
              <w:left w:val="single" w:sz="6" w:space="0" w:color="auto"/>
              <w:bottom w:val="single" w:sz="6" w:space="0" w:color="auto"/>
              <w:right w:val="single" w:sz="6" w:space="0" w:color="auto"/>
            </w:tcBorders>
          </w:tcPr>
          <w:p w:rsidR="00F63926" w:rsidRPr="00536FC3" w:rsidRDefault="00F63926"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367A93" w:rsidP="00C2094C">
            <w:pPr>
              <w:pStyle w:val="ConsPlusCell"/>
              <w:widowControl/>
              <w:jc w:val="center"/>
              <w:rPr>
                <w:rFonts w:ascii="Times New Roman" w:hAnsi="Times New Roman" w:cs="Times New Roman"/>
                <w:b/>
                <w:bCs/>
              </w:rPr>
            </w:pPr>
            <w:r>
              <w:rPr>
                <w:rFonts w:ascii="Times New Roman" w:hAnsi="Times New Roman" w:cs="Times New Roman"/>
                <w:b/>
                <w:bCs/>
              </w:rPr>
              <w:t>10936,7</w:t>
            </w:r>
          </w:p>
        </w:tc>
        <w:tc>
          <w:tcPr>
            <w:tcW w:w="884"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645703">
            <w:pPr>
              <w:pStyle w:val="ConsPlusCell"/>
              <w:widowControl/>
              <w:jc w:val="center"/>
              <w:rPr>
                <w:rFonts w:ascii="Times New Roman" w:hAnsi="Times New Roman" w:cs="Times New Roman"/>
                <w:b/>
                <w:bCs/>
              </w:rPr>
            </w:pPr>
            <w:r>
              <w:rPr>
                <w:rFonts w:ascii="Times New Roman" w:hAnsi="Times New Roman" w:cs="Times New Roman"/>
                <w:b/>
                <w:bCs/>
              </w:rPr>
              <w:t>4700,2</w:t>
            </w:r>
          </w:p>
        </w:tc>
        <w:tc>
          <w:tcPr>
            <w:tcW w:w="810" w:type="dxa"/>
            <w:gridSpan w:val="4"/>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724,8</w:t>
            </w:r>
          </w:p>
        </w:tc>
        <w:tc>
          <w:tcPr>
            <w:tcW w:w="810"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bCs/>
              </w:rPr>
            </w:pPr>
            <w:r>
              <w:rPr>
                <w:rFonts w:ascii="Times New Roman" w:hAnsi="Times New Roman" w:cs="Times New Roman"/>
                <w:b/>
                <w:bCs/>
              </w:rPr>
              <w:t>362,4</w:t>
            </w:r>
          </w:p>
        </w:tc>
        <w:tc>
          <w:tcPr>
            <w:tcW w:w="829" w:type="dxa"/>
            <w:tcBorders>
              <w:top w:val="single" w:sz="6" w:space="0" w:color="auto"/>
              <w:left w:val="single" w:sz="6" w:space="0" w:color="auto"/>
              <w:bottom w:val="single" w:sz="6" w:space="0" w:color="auto"/>
              <w:right w:val="single" w:sz="6" w:space="0" w:color="auto"/>
            </w:tcBorders>
          </w:tcPr>
          <w:p w:rsidR="00F63926" w:rsidRPr="00D65808" w:rsidRDefault="00536FC3" w:rsidP="00C2094C">
            <w:pPr>
              <w:pStyle w:val="ConsPlusCell"/>
              <w:widowControl/>
              <w:jc w:val="center"/>
              <w:rPr>
                <w:rFonts w:ascii="Times New Roman" w:hAnsi="Times New Roman" w:cs="Times New Roman"/>
                <w:b/>
                <w:bCs/>
              </w:rPr>
            </w:pPr>
            <w:r w:rsidRPr="00D65808">
              <w:rPr>
                <w:rFonts w:ascii="Times New Roman" w:hAnsi="Times New Roman" w:cs="Times New Roman"/>
                <w:b/>
                <w:bCs/>
              </w:rPr>
              <w:t>7209,7</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D65808" w:rsidRDefault="00536FC3" w:rsidP="00C2094C">
            <w:pPr>
              <w:pStyle w:val="ConsPlusCell"/>
              <w:widowControl/>
              <w:jc w:val="center"/>
              <w:rPr>
                <w:rFonts w:ascii="Times New Roman" w:hAnsi="Times New Roman" w:cs="Times New Roman"/>
                <w:b/>
                <w:bCs/>
              </w:rPr>
            </w:pPr>
            <w:r w:rsidRPr="00D65808">
              <w:rPr>
                <w:rFonts w:ascii="Times New Roman" w:hAnsi="Times New Roman" w:cs="Times New Roman"/>
                <w:b/>
                <w:bCs/>
              </w:rPr>
              <w:t>7209,7</w:t>
            </w:r>
          </w:p>
        </w:tc>
        <w:tc>
          <w:tcPr>
            <w:tcW w:w="635" w:type="dxa"/>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bCs/>
              </w:rPr>
            </w:pPr>
            <w:r>
              <w:rPr>
                <w:rFonts w:ascii="Times New Roman" w:hAnsi="Times New Roman" w:cs="Times New Roman"/>
                <w:b/>
                <w:bCs/>
              </w:rPr>
              <w:t>2833,6</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bCs/>
              </w:rPr>
            </w:pPr>
            <w:r>
              <w:rPr>
                <w:rFonts w:ascii="Times New Roman" w:hAnsi="Times New Roman" w:cs="Times New Roman"/>
                <w:b/>
              </w:rPr>
              <w:t>3002,2</w:t>
            </w:r>
          </w:p>
        </w:tc>
        <w:tc>
          <w:tcPr>
            <w:tcW w:w="566" w:type="dxa"/>
            <w:gridSpan w:val="3"/>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bCs/>
              </w:rPr>
            </w:pPr>
            <w:r>
              <w:rPr>
                <w:rFonts w:ascii="Times New Roman" w:hAnsi="Times New Roman" w:cs="Times New Roman"/>
                <w:b/>
                <w:bCs/>
              </w:rPr>
              <w:t>1504,2</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77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r>
      <w:tr w:rsidR="00F63926" w:rsidRPr="00144300" w:rsidTr="009777BA">
        <w:trPr>
          <w:cantSplit/>
          <w:trHeight w:val="240"/>
        </w:trPr>
        <w:tc>
          <w:tcPr>
            <w:tcW w:w="15306" w:type="dxa"/>
            <w:gridSpan w:val="30"/>
            <w:tcBorders>
              <w:top w:val="single" w:sz="6" w:space="0" w:color="auto"/>
              <w:left w:val="single" w:sz="6" w:space="0" w:color="auto"/>
              <w:bottom w:val="single" w:sz="6" w:space="0" w:color="auto"/>
              <w:right w:val="single" w:sz="6" w:space="0" w:color="auto"/>
            </w:tcBorders>
          </w:tcPr>
          <w:p w:rsidR="00F63926" w:rsidRPr="00645703" w:rsidRDefault="00F63926" w:rsidP="00B13A09">
            <w:pPr>
              <w:pStyle w:val="ConsPlusCell"/>
              <w:widowControl/>
              <w:jc w:val="center"/>
              <w:rPr>
                <w:rFonts w:ascii="Times New Roman" w:hAnsi="Times New Roman" w:cs="Times New Roman"/>
                <w:b/>
                <w:bCs/>
              </w:rPr>
            </w:pPr>
            <w:r w:rsidRPr="00645703">
              <w:rPr>
                <w:rFonts w:ascii="Times New Roman" w:hAnsi="Times New Roman" w:cs="Times New Roman"/>
                <w:b/>
                <w:bCs/>
              </w:rPr>
              <w:t>Подпрограмма N 4 "Осуществление внутреннего муниципального финансового контроля"</w:t>
            </w:r>
          </w:p>
        </w:tc>
      </w:tr>
      <w:tr w:rsidR="00F63926" w:rsidRPr="00144300" w:rsidTr="009777BA">
        <w:trPr>
          <w:cantSplit/>
          <w:trHeight w:val="24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CF781E">
              <w:t xml:space="preserve">1.1. Проведение ревизий и проверок правомерности использования средств  бюджета МО «Ленский муниципальный район»  </w:t>
            </w:r>
          </w:p>
        </w:tc>
        <w:tc>
          <w:tcPr>
            <w:tcW w:w="1134" w:type="dxa"/>
            <w:tcBorders>
              <w:top w:val="single" w:sz="6" w:space="0" w:color="auto"/>
              <w:left w:val="single" w:sz="6" w:space="0" w:color="auto"/>
              <w:bottom w:val="single" w:sz="6" w:space="0" w:color="auto"/>
              <w:right w:val="single" w:sz="6" w:space="0" w:color="auto"/>
            </w:tcBorders>
          </w:tcPr>
          <w:p w:rsidR="00F63926" w:rsidRPr="00B96F49" w:rsidRDefault="00F63926" w:rsidP="00B13A09">
            <w:pPr>
              <w:pStyle w:val="ConsPlusCell"/>
              <w:widowControl/>
              <w:jc w:val="center"/>
              <w:rPr>
                <w:rFonts w:ascii="Times New Roman" w:hAnsi="Times New Roman" w:cs="Times New Roman"/>
              </w:rPr>
            </w:pPr>
            <w:r w:rsidRPr="00B96F49">
              <w:rPr>
                <w:rFonts w:ascii="Times New Roman" w:hAnsi="Times New Roman" w:cs="Times New Roman"/>
              </w:rPr>
              <w:t>Отдел контрольно-ревизионной работы и отделы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ind w:left="8" w:hanging="8"/>
              <w:jc w:val="center"/>
              <w:rPr>
                <w:rFonts w:ascii="Times New Roman" w:hAnsi="Times New Roman" w:cs="Times New Roman"/>
              </w:rPr>
            </w:pPr>
            <w:r>
              <w:rPr>
                <w:rFonts w:ascii="Times New Roman" w:hAnsi="Times New Roman" w:cs="Times New Roman"/>
              </w:rPr>
              <w:t>0</w:t>
            </w:r>
          </w:p>
        </w:tc>
        <w:tc>
          <w:tcPr>
            <w:tcW w:w="753"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34"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0"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635" w:type="dxa"/>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567" w:type="dxa"/>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1775" w:type="dxa"/>
            <w:tcBorders>
              <w:top w:val="single" w:sz="6" w:space="0" w:color="auto"/>
              <w:left w:val="single" w:sz="6" w:space="0" w:color="auto"/>
              <w:bottom w:val="single" w:sz="6" w:space="0" w:color="auto"/>
              <w:right w:val="single" w:sz="6" w:space="0" w:color="auto"/>
            </w:tcBorders>
          </w:tcPr>
          <w:p w:rsidR="00645703" w:rsidRDefault="00645703" w:rsidP="00645703">
            <w:pPr>
              <w:pStyle w:val="ConsPlusCell"/>
              <w:widowControl/>
              <w:jc w:val="center"/>
              <w:rPr>
                <w:rFonts w:ascii="Times New Roman" w:hAnsi="Times New Roman" w:cs="Times New Roman"/>
              </w:rPr>
            </w:pPr>
            <w:r>
              <w:rPr>
                <w:rFonts w:ascii="Times New Roman" w:hAnsi="Times New Roman" w:cs="Times New Roman"/>
              </w:rPr>
              <w:t>П</w:t>
            </w:r>
            <w:r w:rsidR="00F63926" w:rsidRPr="00E7573B">
              <w:rPr>
                <w:rFonts w:ascii="Times New Roman" w:hAnsi="Times New Roman" w:cs="Times New Roman"/>
              </w:rPr>
              <w:t>ланов</w:t>
            </w:r>
            <w:r w:rsidR="00F63926">
              <w:rPr>
                <w:rFonts w:ascii="Times New Roman" w:hAnsi="Times New Roman" w:cs="Times New Roman"/>
              </w:rPr>
              <w:t xml:space="preserve">ых </w:t>
            </w:r>
            <w:r w:rsidR="00F63926" w:rsidRPr="00E7573B">
              <w:rPr>
                <w:rFonts w:ascii="Times New Roman" w:hAnsi="Times New Roman" w:cs="Times New Roman"/>
              </w:rPr>
              <w:t>прове</w:t>
            </w:r>
            <w:r>
              <w:rPr>
                <w:rFonts w:ascii="Times New Roman" w:hAnsi="Times New Roman" w:cs="Times New Roman"/>
              </w:rPr>
              <w:t>рок</w:t>
            </w:r>
          </w:p>
          <w:p w:rsidR="00645703" w:rsidRDefault="00F63926" w:rsidP="00645703">
            <w:pPr>
              <w:pStyle w:val="ConsPlusCell"/>
              <w:widowControl/>
              <w:jc w:val="center"/>
              <w:rPr>
                <w:rFonts w:ascii="Times New Roman" w:hAnsi="Times New Roman" w:cs="Times New Roman"/>
              </w:rPr>
            </w:pPr>
            <w:r w:rsidRPr="00E7573B">
              <w:rPr>
                <w:rFonts w:ascii="Times New Roman" w:hAnsi="Times New Roman" w:cs="Times New Roman"/>
              </w:rPr>
              <w:t>финансово-хозяйственной деятельности бюджетных учреждений МО «Ленский муниципальный район»</w:t>
            </w:r>
            <w:r w:rsidR="00645703">
              <w:rPr>
                <w:rFonts w:ascii="Times New Roman" w:hAnsi="Times New Roman" w:cs="Times New Roman"/>
              </w:rPr>
              <w:t xml:space="preserve"> в </w:t>
            </w:r>
          </w:p>
          <w:p w:rsidR="00F63926" w:rsidRPr="00144300" w:rsidRDefault="00645703" w:rsidP="00367A93">
            <w:pPr>
              <w:pStyle w:val="ConsPlusCell"/>
              <w:widowControl/>
              <w:jc w:val="center"/>
              <w:rPr>
                <w:rFonts w:ascii="Times New Roman" w:hAnsi="Times New Roman" w:cs="Times New Roman"/>
              </w:rPr>
            </w:pPr>
            <w:r>
              <w:rPr>
                <w:rFonts w:ascii="Times New Roman" w:hAnsi="Times New Roman" w:cs="Times New Roman"/>
              </w:rPr>
              <w:t xml:space="preserve">1 </w:t>
            </w:r>
            <w:r w:rsidR="00367A93">
              <w:rPr>
                <w:rFonts w:ascii="Times New Roman" w:hAnsi="Times New Roman" w:cs="Times New Roman"/>
              </w:rPr>
              <w:t>полугодии</w:t>
            </w:r>
            <w:r>
              <w:rPr>
                <w:rFonts w:ascii="Times New Roman" w:hAnsi="Times New Roman" w:cs="Times New Roman"/>
              </w:rPr>
              <w:t xml:space="preserve"> не проводилось</w:t>
            </w:r>
          </w:p>
        </w:tc>
      </w:tr>
      <w:tr w:rsidR="00F63926" w:rsidRPr="003F1269" w:rsidTr="009777BA">
        <w:trPr>
          <w:cantSplit/>
          <w:trHeight w:val="240"/>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2.1. Проведение проверок в сфере закупок товаров, работ, услуг для обеспечения муниципальных нужд Ленского района, нужд муниципальных бюджетных учреждений Ленского района</w:t>
            </w:r>
          </w:p>
        </w:tc>
        <w:tc>
          <w:tcPr>
            <w:tcW w:w="1134" w:type="dxa"/>
            <w:tcBorders>
              <w:top w:val="single" w:sz="6" w:space="0" w:color="auto"/>
              <w:left w:val="single" w:sz="6" w:space="0" w:color="auto"/>
              <w:bottom w:val="single" w:sz="6" w:space="0" w:color="auto"/>
              <w:right w:val="single" w:sz="6" w:space="0" w:color="auto"/>
            </w:tcBorders>
          </w:tcPr>
          <w:p w:rsidR="00F63926" w:rsidRPr="00B96F49" w:rsidRDefault="00F63926" w:rsidP="00B13A09">
            <w:pPr>
              <w:pStyle w:val="ConsPlusCell"/>
              <w:widowControl/>
              <w:jc w:val="center"/>
              <w:rPr>
                <w:rFonts w:ascii="Times New Roman" w:hAnsi="Times New Roman" w:cs="Times New Roman"/>
              </w:rPr>
            </w:pPr>
            <w:r w:rsidRPr="00B96F49">
              <w:rPr>
                <w:rFonts w:ascii="Times New Roman" w:hAnsi="Times New Roman" w:cs="Times New Roman"/>
              </w:rPr>
              <w:t>Отдел контрольно-ревизионной работы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78"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0"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5"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775" w:type="dxa"/>
            <w:tcBorders>
              <w:top w:val="single" w:sz="6" w:space="0" w:color="auto"/>
              <w:left w:val="single" w:sz="6" w:space="0" w:color="auto"/>
              <w:bottom w:val="single" w:sz="6" w:space="0" w:color="auto"/>
              <w:right w:val="single" w:sz="6" w:space="0" w:color="auto"/>
            </w:tcBorders>
          </w:tcPr>
          <w:p w:rsidR="00F63926" w:rsidRDefault="00645703" w:rsidP="00B13A09">
            <w:pPr>
              <w:pStyle w:val="ConsPlusCell"/>
              <w:widowControl/>
              <w:tabs>
                <w:tab w:val="left" w:pos="1266"/>
              </w:tabs>
              <w:jc w:val="center"/>
              <w:rPr>
                <w:rFonts w:ascii="Times New Roman" w:hAnsi="Times New Roman" w:cs="Times New Roman"/>
              </w:rPr>
            </w:pPr>
            <w:r>
              <w:rPr>
                <w:rFonts w:ascii="Times New Roman" w:hAnsi="Times New Roman" w:cs="Times New Roman"/>
                <w:sz w:val="18"/>
                <w:szCs w:val="18"/>
              </w:rPr>
              <w:t>П</w:t>
            </w:r>
            <w:r w:rsidR="00F63926" w:rsidRPr="00F366A3">
              <w:rPr>
                <w:rFonts w:ascii="Times New Roman" w:hAnsi="Times New Roman" w:cs="Times New Roman"/>
                <w:sz w:val="18"/>
                <w:szCs w:val="18"/>
              </w:rPr>
              <w:t>ланов</w:t>
            </w:r>
            <w:r w:rsidR="00F63926">
              <w:rPr>
                <w:rFonts w:ascii="Times New Roman" w:hAnsi="Times New Roman" w:cs="Times New Roman"/>
                <w:sz w:val="18"/>
                <w:szCs w:val="18"/>
              </w:rPr>
              <w:t>ых</w:t>
            </w:r>
            <w:r w:rsidR="00F63926" w:rsidRPr="00F366A3">
              <w:rPr>
                <w:rFonts w:ascii="Times New Roman" w:hAnsi="Times New Roman" w:cs="Times New Roman"/>
                <w:sz w:val="18"/>
                <w:szCs w:val="18"/>
              </w:rPr>
              <w:t xml:space="preserve"> провер</w:t>
            </w:r>
            <w:r>
              <w:rPr>
                <w:rFonts w:ascii="Times New Roman" w:hAnsi="Times New Roman" w:cs="Times New Roman"/>
                <w:sz w:val="18"/>
                <w:szCs w:val="18"/>
              </w:rPr>
              <w:t>ок</w:t>
            </w:r>
            <w:r w:rsidR="00F63926" w:rsidRPr="00F366A3">
              <w:rPr>
                <w:rFonts w:ascii="Times New Roman" w:hAnsi="Times New Roman" w:cs="Times New Roman"/>
                <w:sz w:val="18"/>
                <w:szCs w:val="18"/>
              </w:rPr>
              <w:t xml:space="preserve">  в сфере закупок товаров, работ, услуг для обеспечения муниципальных нужд Ленского района, нужд муниципальных бюджетных учреждений Ленского</w:t>
            </w:r>
            <w:r w:rsidR="00F63926" w:rsidRPr="003F1269">
              <w:rPr>
                <w:rFonts w:ascii="Times New Roman" w:hAnsi="Times New Roman" w:cs="Times New Roman"/>
              </w:rPr>
              <w:t xml:space="preserve"> района</w:t>
            </w:r>
            <w:r>
              <w:rPr>
                <w:rFonts w:ascii="Times New Roman" w:hAnsi="Times New Roman" w:cs="Times New Roman"/>
              </w:rPr>
              <w:t xml:space="preserve"> в 1 </w:t>
            </w:r>
            <w:r w:rsidR="00367A93">
              <w:rPr>
                <w:rFonts w:ascii="Times New Roman" w:hAnsi="Times New Roman" w:cs="Times New Roman"/>
              </w:rPr>
              <w:t>полугодии</w:t>
            </w:r>
            <w:r>
              <w:rPr>
                <w:rFonts w:ascii="Times New Roman" w:hAnsi="Times New Roman" w:cs="Times New Roman"/>
              </w:rPr>
              <w:t xml:space="preserve"> не проводилось</w:t>
            </w:r>
          </w:p>
          <w:p w:rsidR="00F63926" w:rsidRPr="003F1269" w:rsidRDefault="00F63926" w:rsidP="00B13A09">
            <w:pPr>
              <w:pStyle w:val="ConsPlusCell"/>
              <w:widowControl/>
              <w:tabs>
                <w:tab w:val="left" w:pos="1266"/>
              </w:tabs>
              <w:jc w:val="center"/>
              <w:rPr>
                <w:rFonts w:ascii="Times New Roman" w:hAnsi="Times New Roman" w:cs="Times New Roman"/>
              </w:rPr>
            </w:pPr>
          </w:p>
        </w:tc>
      </w:tr>
      <w:tr w:rsidR="00F63926" w:rsidRPr="003F1269" w:rsidTr="009777BA">
        <w:trPr>
          <w:cantSplit/>
          <w:trHeight w:val="3819"/>
        </w:trPr>
        <w:tc>
          <w:tcPr>
            <w:tcW w:w="2976" w:type="dxa"/>
            <w:gridSpan w:val="2"/>
            <w:tcBorders>
              <w:top w:val="single" w:sz="6" w:space="0" w:color="auto"/>
              <w:left w:val="single" w:sz="6" w:space="0" w:color="auto"/>
              <w:bottom w:val="single" w:sz="6" w:space="0" w:color="auto"/>
              <w:right w:val="single" w:sz="6" w:space="0" w:color="auto"/>
            </w:tcBorders>
          </w:tcPr>
          <w:p w:rsidR="00F63926" w:rsidRPr="001310F8" w:rsidRDefault="00F63926" w:rsidP="002A730B">
            <w:pPr>
              <w:widowControl w:val="0"/>
              <w:autoSpaceDE w:val="0"/>
              <w:autoSpaceDN w:val="0"/>
              <w:adjustRightInd w:val="0"/>
            </w:pPr>
            <w:r w:rsidRPr="001310F8">
              <w:lastRenderedPageBreak/>
              <w:t>2.2.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p>
        </w:tc>
        <w:tc>
          <w:tcPr>
            <w:tcW w:w="1134" w:type="dxa"/>
            <w:tcBorders>
              <w:top w:val="single" w:sz="6" w:space="0" w:color="auto"/>
              <w:left w:val="single" w:sz="6" w:space="0" w:color="auto"/>
              <w:bottom w:val="single" w:sz="6" w:space="0" w:color="auto"/>
              <w:right w:val="single" w:sz="6" w:space="0" w:color="auto"/>
            </w:tcBorders>
          </w:tcPr>
          <w:p w:rsidR="00F63926" w:rsidRPr="001310F8" w:rsidRDefault="00F63926" w:rsidP="002A730B">
            <w:pPr>
              <w:widowControl w:val="0"/>
              <w:autoSpaceDE w:val="0"/>
              <w:autoSpaceDN w:val="0"/>
              <w:adjustRightInd w:val="0"/>
            </w:pPr>
            <w:r>
              <w:t>Отдел контрольно-ревизионной работы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78"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0"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5"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1775" w:type="dxa"/>
            <w:tcBorders>
              <w:top w:val="single" w:sz="6" w:space="0" w:color="auto"/>
              <w:left w:val="single" w:sz="6" w:space="0" w:color="auto"/>
              <w:bottom w:val="single" w:sz="6" w:space="0" w:color="auto"/>
              <w:right w:val="single" w:sz="6" w:space="0" w:color="auto"/>
            </w:tcBorders>
          </w:tcPr>
          <w:p w:rsidR="00F63926" w:rsidRDefault="00645703" w:rsidP="004A74BD">
            <w:pPr>
              <w:pStyle w:val="ConsPlusCell"/>
              <w:widowControl/>
              <w:jc w:val="center"/>
              <w:rPr>
                <w:rFonts w:ascii="Times New Roman" w:hAnsi="Times New Roman" w:cs="Times New Roman"/>
              </w:rPr>
            </w:pPr>
            <w:r>
              <w:rPr>
                <w:rFonts w:ascii="Times New Roman" w:hAnsi="Times New Roman" w:cs="Times New Roman"/>
              </w:rPr>
              <w:t>С</w:t>
            </w:r>
            <w:r w:rsidR="00F63926" w:rsidRPr="003F1269">
              <w:rPr>
                <w:rFonts w:ascii="Times New Roman" w:hAnsi="Times New Roman" w:cs="Times New Roman"/>
              </w:rPr>
              <w:t>огласовани</w:t>
            </w:r>
            <w:r w:rsidR="00F63926">
              <w:rPr>
                <w:rFonts w:ascii="Times New Roman" w:hAnsi="Times New Roman" w:cs="Times New Roman"/>
              </w:rPr>
              <w:t>е</w:t>
            </w:r>
          </w:p>
          <w:p w:rsidR="00F63926" w:rsidRPr="003F1269" w:rsidRDefault="00F63926" w:rsidP="00367A93">
            <w:pPr>
              <w:pStyle w:val="ConsPlusCell"/>
              <w:widowControl/>
              <w:jc w:val="center"/>
              <w:rPr>
                <w:rFonts w:ascii="Times New Roman" w:hAnsi="Times New Roman" w:cs="Times New Roman"/>
              </w:rPr>
            </w:pPr>
            <w:r w:rsidRPr="003F1269">
              <w:rPr>
                <w:rFonts w:ascii="Times New Roman" w:hAnsi="Times New Roman" w:cs="Times New Roman"/>
              </w:rPr>
              <w:t xml:space="preserve">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w:t>
            </w:r>
            <w:r w:rsidR="00645703">
              <w:rPr>
                <w:rFonts w:ascii="Times New Roman" w:hAnsi="Times New Roman" w:cs="Times New Roman"/>
              </w:rPr>
              <w:t xml:space="preserve">в 1 </w:t>
            </w:r>
            <w:r w:rsidR="00367A93">
              <w:rPr>
                <w:rFonts w:ascii="Times New Roman" w:hAnsi="Times New Roman" w:cs="Times New Roman"/>
              </w:rPr>
              <w:t>полугодии</w:t>
            </w:r>
            <w:r w:rsidR="00645703">
              <w:rPr>
                <w:rFonts w:ascii="Times New Roman" w:hAnsi="Times New Roman" w:cs="Times New Roman"/>
              </w:rPr>
              <w:t xml:space="preserve"> не проводилось.</w:t>
            </w:r>
          </w:p>
        </w:tc>
      </w:tr>
      <w:tr w:rsidR="00F63926" w:rsidRPr="00144300" w:rsidTr="009777BA">
        <w:trPr>
          <w:cantSplit/>
          <w:trHeight w:val="555"/>
        </w:trPr>
        <w:tc>
          <w:tcPr>
            <w:tcW w:w="2976"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 xml:space="preserve">Всего по </w:t>
            </w:r>
            <w:r>
              <w:rPr>
                <w:rFonts w:ascii="Times New Roman" w:hAnsi="Times New Roman" w:cs="Times New Roman"/>
              </w:rPr>
              <w:t>под</w:t>
            </w:r>
            <w:r w:rsidRPr="00144300">
              <w:rPr>
                <w:rFonts w:ascii="Times New Roman" w:hAnsi="Times New Roman" w:cs="Times New Roman"/>
              </w:rPr>
              <w:t>программе №4</w:t>
            </w:r>
          </w:p>
        </w:tc>
        <w:tc>
          <w:tcPr>
            <w:tcW w:w="1134"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78"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0"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63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775"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r>
      <w:tr w:rsidR="00F63926" w:rsidRPr="00C378EF" w:rsidTr="009777BA">
        <w:trPr>
          <w:cantSplit/>
          <w:trHeight w:val="691"/>
        </w:trPr>
        <w:tc>
          <w:tcPr>
            <w:tcW w:w="2976" w:type="dxa"/>
            <w:gridSpan w:val="2"/>
            <w:tcBorders>
              <w:top w:val="single" w:sz="6" w:space="0" w:color="auto"/>
              <w:left w:val="single" w:sz="6" w:space="0" w:color="auto"/>
              <w:bottom w:val="single" w:sz="6" w:space="0" w:color="auto"/>
              <w:right w:val="single" w:sz="6" w:space="0" w:color="auto"/>
            </w:tcBorders>
          </w:tcPr>
          <w:p w:rsidR="00F63926" w:rsidRPr="00C378EF" w:rsidRDefault="00F63926" w:rsidP="00B13A09">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134" w:type="dxa"/>
            <w:tcBorders>
              <w:top w:val="single" w:sz="6" w:space="0" w:color="auto"/>
              <w:left w:val="single" w:sz="6" w:space="0" w:color="auto"/>
              <w:bottom w:val="single" w:sz="6" w:space="0" w:color="auto"/>
              <w:right w:val="single" w:sz="6" w:space="0" w:color="auto"/>
            </w:tcBorders>
          </w:tcPr>
          <w:p w:rsidR="00F63926" w:rsidRPr="00C378EF" w:rsidRDefault="00F63926" w:rsidP="00B13A09">
            <w:pPr>
              <w:pStyle w:val="ConsPlusCell"/>
              <w:widowControl/>
              <w:jc w:val="center"/>
              <w:rPr>
                <w:rFonts w:ascii="Times New Roman" w:hAnsi="Times New Roman" w:cs="Times New Roman"/>
                <w:b/>
                <w:bCs/>
              </w:rPr>
            </w:pPr>
          </w:p>
        </w:tc>
        <w:tc>
          <w:tcPr>
            <w:tcW w:w="1135"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E65A5B">
            <w:pPr>
              <w:pStyle w:val="ConsPlusCell"/>
              <w:widowControl/>
              <w:tabs>
                <w:tab w:val="left" w:pos="285"/>
                <w:tab w:val="center" w:pos="674"/>
              </w:tabs>
              <w:ind w:right="-70"/>
              <w:jc w:val="center"/>
              <w:rPr>
                <w:rFonts w:ascii="Times New Roman" w:hAnsi="Times New Roman" w:cs="Times New Roman"/>
                <w:b/>
                <w:bCs/>
              </w:rPr>
            </w:pPr>
            <w:r>
              <w:rPr>
                <w:rFonts w:ascii="Times New Roman" w:hAnsi="Times New Roman" w:cs="Times New Roman"/>
                <w:b/>
                <w:bCs/>
              </w:rPr>
              <w:t>19166,6</w:t>
            </w:r>
          </w:p>
        </w:tc>
        <w:tc>
          <w:tcPr>
            <w:tcW w:w="778" w:type="dxa"/>
            <w:gridSpan w:val="3"/>
            <w:tcBorders>
              <w:top w:val="single" w:sz="6" w:space="0" w:color="auto"/>
              <w:left w:val="single" w:sz="6" w:space="0" w:color="auto"/>
              <w:bottom w:val="single" w:sz="6" w:space="0" w:color="auto"/>
              <w:right w:val="single" w:sz="6" w:space="0" w:color="auto"/>
            </w:tcBorders>
          </w:tcPr>
          <w:p w:rsidR="00F63926" w:rsidRPr="00D65808" w:rsidRDefault="00367A93" w:rsidP="00645703">
            <w:pPr>
              <w:pStyle w:val="ConsPlusCell"/>
              <w:widowControl/>
              <w:jc w:val="center"/>
              <w:rPr>
                <w:rFonts w:ascii="Times New Roman" w:hAnsi="Times New Roman" w:cs="Times New Roman"/>
                <w:b/>
                <w:bCs/>
              </w:rPr>
            </w:pPr>
            <w:r>
              <w:rPr>
                <w:rFonts w:ascii="Times New Roman" w:hAnsi="Times New Roman" w:cs="Times New Roman"/>
                <w:b/>
                <w:bCs/>
              </w:rPr>
              <w:t>8209,1</w:t>
            </w:r>
          </w:p>
        </w:tc>
        <w:tc>
          <w:tcPr>
            <w:tcW w:w="709" w:type="dxa"/>
            <w:tcBorders>
              <w:top w:val="single" w:sz="6" w:space="0" w:color="auto"/>
              <w:left w:val="single" w:sz="6" w:space="0" w:color="auto"/>
              <w:bottom w:val="single" w:sz="6" w:space="0" w:color="auto"/>
              <w:right w:val="single" w:sz="6" w:space="0" w:color="auto"/>
            </w:tcBorders>
          </w:tcPr>
          <w:p w:rsidR="00F63926" w:rsidRPr="00D65808" w:rsidRDefault="00D65808"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914,8</w:t>
            </w:r>
          </w:p>
        </w:tc>
        <w:tc>
          <w:tcPr>
            <w:tcW w:w="850"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bCs/>
              </w:rPr>
            </w:pPr>
            <w:r>
              <w:rPr>
                <w:rFonts w:ascii="Times New Roman" w:hAnsi="Times New Roman" w:cs="Times New Roman"/>
                <w:b/>
                <w:bCs/>
              </w:rPr>
              <w:t>362,4</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D65808" w:rsidRDefault="00D65808" w:rsidP="00896B09">
            <w:pPr>
              <w:pStyle w:val="ConsPlusCell"/>
              <w:widowControl/>
              <w:jc w:val="center"/>
              <w:rPr>
                <w:rFonts w:ascii="Times New Roman" w:hAnsi="Times New Roman" w:cs="Times New Roman"/>
                <w:b/>
                <w:bCs/>
              </w:rPr>
            </w:pPr>
            <w:r w:rsidRPr="00D65808">
              <w:rPr>
                <w:rFonts w:ascii="Times New Roman" w:hAnsi="Times New Roman" w:cs="Times New Roman"/>
                <w:b/>
                <w:bCs/>
              </w:rPr>
              <w:t>15249,6</w:t>
            </w:r>
          </w:p>
        </w:tc>
        <w:tc>
          <w:tcPr>
            <w:tcW w:w="851" w:type="dxa"/>
            <w:gridSpan w:val="2"/>
            <w:tcBorders>
              <w:top w:val="single" w:sz="6" w:space="0" w:color="auto"/>
              <w:left w:val="single" w:sz="6" w:space="0" w:color="auto"/>
              <w:bottom w:val="single" w:sz="6" w:space="0" w:color="auto"/>
              <w:right w:val="single" w:sz="6" w:space="0" w:color="auto"/>
            </w:tcBorders>
          </w:tcPr>
          <w:p w:rsidR="00F63926" w:rsidRPr="00D65808" w:rsidRDefault="00D65808" w:rsidP="00896B09">
            <w:pPr>
              <w:pStyle w:val="ConsPlusCell"/>
              <w:widowControl/>
              <w:jc w:val="center"/>
              <w:rPr>
                <w:rFonts w:ascii="Times New Roman" w:hAnsi="Times New Roman" w:cs="Times New Roman"/>
                <w:b/>
                <w:bCs/>
              </w:rPr>
            </w:pPr>
            <w:r w:rsidRPr="00D65808">
              <w:rPr>
                <w:rFonts w:ascii="Times New Roman" w:hAnsi="Times New Roman" w:cs="Times New Roman"/>
                <w:b/>
                <w:bCs/>
              </w:rPr>
              <w:t>15249,6</w:t>
            </w:r>
          </w:p>
          <w:p w:rsidR="00F63926" w:rsidRPr="00D65808" w:rsidRDefault="00F63926" w:rsidP="00896B09">
            <w:pPr>
              <w:pStyle w:val="ConsPlusCell"/>
              <w:widowControl/>
              <w:jc w:val="center"/>
              <w:rPr>
                <w:rFonts w:ascii="Times New Roman" w:hAnsi="Times New Roman" w:cs="Times New Roman"/>
                <w:b/>
                <w:bCs/>
              </w:rPr>
            </w:pPr>
          </w:p>
        </w:tc>
        <w:tc>
          <w:tcPr>
            <w:tcW w:w="635" w:type="dxa"/>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bCs/>
              </w:rPr>
            </w:pPr>
            <w:r>
              <w:rPr>
                <w:rFonts w:ascii="Times New Roman" w:hAnsi="Times New Roman" w:cs="Times New Roman"/>
                <w:b/>
                <w:bCs/>
              </w:rPr>
              <w:t>6342,5</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ind w:right="-49"/>
              <w:jc w:val="center"/>
              <w:rPr>
                <w:rFonts w:ascii="Times New Roman" w:hAnsi="Times New Roman" w:cs="Times New Roman"/>
                <w:b/>
                <w:bCs/>
              </w:rPr>
            </w:pPr>
            <w:r>
              <w:rPr>
                <w:rFonts w:ascii="Times New Roman" w:hAnsi="Times New Roman" w:cs="Times New Roman"/>
                <w:b/>
                <w:bCs/>
              </w:rPr>
              <w:t>3002,2</w:t>
            </w:r>
          </w:p>
        </w:tc>
        <w:tc>
          <w:tcPr>
            <w:tcW w:w="566" w:type="dxa"/>
            <w:gridSpan w:val="3"/>
            <w:tcBorders>
              <w:top w:val="single" w:sz="6" w:space="0" w:color="auto"/>
              <w:left w:val="single" w:sz="6" w:space="0" w:color="auto"/>
              <w:bottom w:val="single" w:sz="6" w:space="0" w:color="auto"/>
              <w:right w:val="single" w:sz="6" w:space="0" w:color="auto"/>
            </w:tcBorders>
          </w:tcPr>
          <w:p w:rsidR="00F63926" w:rsidRPr="00D65808" w:rsidRDefault="00367A93" w:rsidP="00B13A09">
            <w:pPr>
              <w:pStyle w:val="ConsPlusCell"/>
              <w:widowControl/>
              <w:jc w:val="center"/>
              <w:rPr>
                <w:rFonts w:ascii="Times New Roman" w:hAnsi="Times New Roman" w:cs="Times New Roman"/>
                <w:b/>
                <w:bCs/>
              </w:rPr>
            </w:pPr>
            <w:r>
              <w:rPr>
                <w:rFonts w:ascii="Times New Roman" w:hAnsi="Times New Roman" w:cs="Times New Roman"/>
                <w:b/>
                <w:bCs/>
              </w:rPr>
              <w:t>1504,2</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1775" w:type="dxa"/>
            <w:tcBorders>
              <w:top w:val="single" w:sz="6" w:space="0" w:color="auto"/>
              <w:left w:val="single" w:sz="6" w:space="0" w:color="auto"/>
              <w:bottom w:val="single" w:sz="6" w:space="0" w:color="auto"/>
              <w:right w:val="single" w:sz="6" w:space="0" w:color="auto"/>
            </w:tcBorders>
          </w:tcPr>
          <w:p w:rsidR="00F63926" w:rsidRPr="00A307F6" w:rsidRDefault="00F63926" w:rsidP="00B13A09">
            <w:pPr>
              <w:pStyle w:val="ConsPlusCell"/>
              <w:widowControl/>
              <w:jc w:val="center"/>
              <w:rPr>
                <w:rFonts w:ascii="Times New Roman" w:hAnsi="Times New Roman" w:cs="Times New Roman"/>
                <w:b/>
                <w:bCs/>
                <w:color w:val="FF0000"/>
              </w:rPr>
            </w:pPr>
          </w:p>
        </w:tc>
      </w:tr>
    </w:tbl>
    <w:p w:rsidR="0092142D" w:rsidRDefault="0092142D" w:rsidP="00C703C6">
      <w:pPr>
        <w:jc w:val="center"/>
        <w:rPr>
          <w:b/>
          <w:bCs/>
          <w:color w:val="7030A0"/>
          <w:sz w:val="20"/>
          <w:szCs w:val="20"/>
        </w:rPr>
      </w:pPr>
    </w:p>
    <w:p w:rsidR="00D65808" w:rsidRDefault="00D65808" w:rsidP="00531B8D">
      <w:pPr>
        <w:ind w:left="-709"/>
        <w:jc w:val="center"/>
        <w:rPr>
          <w:b/>
          <w:bCs/>
          <w:sz w:val="20"/>
          <w:szCs w:val="20"/>
          <w:highlight w:val="yellow"/>
        </w:rPr>
      </w:pPr>
    </w:p>
    <w:p w:rsidR="0088263B" w:rsidRDefault="0088263B" w:rsidP="00531B8D">
      <w:pPr>
        <w:ind w:left="-709"/>
        <w:jc w:val="center"/>
        <w:rPr>
          <w:b/>
          <w:bCs/>
          <w:sz w:val="20"/>
          <w:szCs w:val="20"/>
          <w:highlight w:val="yellow"/>
        </w:rPr>
      </w:pPr>
    </w:p>
    <w:p w:rsidR="0088263B" w:rsidRDefault="0088263B" w:rsidP="00531B8D">
      <w:pPr>
        <w:ind w:left="-709"/>
        <w:jc w:val="center"/>
        <w:rPr>
          <w:b/>
          <w:bCs/>
          <w:sz w:val="20"/>
          <w:szCs w:val="20"/>
          <w:highlight w:val="yellow"/>
        </w:rPr>
      </w:pPr>
    </w:p>
    <w:p w:rsidR="0088263B" w:rsidRDefault="0088263B" w:rsidP="00531B8D">
      <w:pPr>
        <w:ind w:left="-709"/>
        <w:jc w:val="center"/>
        <w:rPr>
          <w:b/>
          <w:bCs/>
          <w:sz w:val="20"/>
          <w:szCs w:val="20"/>
          <w:highlight w:val="yellow"/>
        </w:rPr>
      </w:pPr>
    </w:p>
    <w:p w:rsidR="0092142D" w:rsidRPr="0099261A" w:rsidRDefault="0092142D" w:rsidP="00531B8D">
      <w:pPr>
        <w:ind w:left="-709"/>
        <w:jc w:val="center"/>
        <w:rPr>
          <w:b/>
          <w:bCs/>
          <w:sz w:val="20"/>
          <w:szCs w:val="20"/>
        </w:rPr>
      </w:pPr>
      <w:r w:rsidRPr="001262A5">
        <w:rPr>
          <w:b/>
          <w:bCs/>
          <w:sz w:val="20"/>
          <w:szCs w:val="20"/>
          <w:highlight w:val="yellow"/>
        </w:rPr>
        <w:t>"Охрана здоровья граждан Ленского района на 2017-2019 годы"</w:t>
      </w:r>
    </w:p>
    <w:p w:rsidR="0092142D" w:rsidRPr="00182D2C" w:rsidRDefault="0092142D" w:rsidP="00531B8D">
      <w:pPr>
        <w:ind w:left="-709"/>
        <w:jc w:val="center"/>
        <w:rPr>
          <w:b/>
          <w:bCs/>
          <w:sz w:val="20"/>
          <w:szCs w:val="20"/>
        </w:rPr>
      </w:pPr>
    </w:p>
    <w:tbl>
      <w:tblPr>
        <w:tblW w:w="14940" w:type="dxa"/>
        <w:tblInd w:w="-68" w:type="dxa"/>
        <w:tblLayout w:type="fixed"/>
        <w:tblCellMar>
          <w:left w:w="70" w:type="dxa"/>
          <w:right w:w="70" w:type="dxa"/>
        </w:tblCellMar>
        <w:tblLook w:val="0000"/>
      </w:tblPr>
      <w:tblGrid>
        <w:gridCol w:w="2340"/>
        <w:gridCol w:w="1606"/>
        <w:gridCol w:w="675"/>
        <w:gridCol w:w="675"/>
        <w:gridCol w:w="810"/>
        <w:gridCol w:w="810"/>
        <w:gridCol w:w="1004"/>
        <w:gridCol w:w="1080"/>
        <w:gridCol w:w="945"/>
        <w:gridCol w:w="675"/>
        <w:gridCol w:w="810"/>
        <w:gridCol w:w="810"/>
        <w:gridCol w:w="945"/>
        <w:gridCol w:w="1755"/>
      </w:tblGrid>
      <w:tr w:rsidR="0092142D" w:rsidRPr="00A54915">
        <w:trPr>
          <w:cantSplit/>
          <w:trHeight w:val="240"/>
        </w:trPr>
        <w:tc>
          <w:tcPr>
            <w:tcW w:w="2340"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ind w:left="11"/>
              <w:rPr>
                <w:sz w:val="20"/>
                <w:szCs w:val="20"/>
              </w:rPr>
            </w:pPr>
            <w:r w:rsidRPr="00A54915">
              <w:rPr>
                <w:sz w:val="20"/>
                <w:szCs w:val="20"/>
              </w:rPr>
              <w:t>Номер  и наименование</w:t>
            </w:r>
            <w:r w:rsidRPr="00A54915">
              <w:rPr>
                <w:sz w:val="20"/>
                <w:szCs w:val="20"/>
              </w:rPr>
              <w:br/>
              <w:t>мероприятия</w:t>
            </w:r>
            <w:r w:rsidRPr="00A54915">
              <w:rPr>
                <w:sz w:val="20"/>
                <w:szCs w:val="20"/>
              </w:rPr>
              <w:br/>
              <w:t xml:space="preserve">Программы </w:t>
            </w:r>
          </w:p>
        </w:tc>
        <w:tc>
          <w:tcPr>
            <w:tcW w:w="1606"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Исполнитель</w:t>
            </w:r>
          </w:p>
        </w:tc>
        <w:tc>
          <w:tcPr>
            <w:tcW w:w="9239" w:type="dxa"/>
            <w:gridSpan w:val="11"/>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Объемы финансирования (тыс. руб.)                    </w:t>
            </w:r>
          </w:p>
        </w:tc>
        <w:tc>
          <w:tcPr>
            <w:tcW w:w="1755"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Фактический </w:t>
            </w:r>
            <w:r w:rsidRPr="00A54915">
              <w:rPr>
                <w:sz w:val="20"/>
                <w:szCs w:val="20"/>
              </w:rPr>
              <w:br/>
              <w:t xml:space="preserve">результат  </w:t>
            </w:r>
            <w:r w:rsidRPr="00A54915">
              <w:rPr>
                <w:sz w:val="20"/>
                <w:szCs w:val="20"/>
              </w:rPr>
              <w:br/>
              <w:t xml:space="preserve">выполнения </w:t>
            </w:r>
            <w:r w:rsidRPr="00A54915">
              <w:rPr>
                <w:sz w:val="20"/>
                <w:szCs w:val="20"/>
              </w:rPr>
              <w:br/>
              <w:t xml:space="preserve">мероприятия </w:t>
            </w:r>
            <w:r w:rsidRPr="00A54915">
              <w:rPr>
                <w:sz w:val="20"/>
                <w:szCs w:val="20"/>
              </w:rPr>
              <w:br/>
              <w:t xml:space="preserve">с указанием </w:t>
            </w:r>
            <w:r w:rsidRPr="00A54915">
              <w:rPr>
                <w:sz w:val="20"/>
                <w:szCs w:val="20"/>
              </w:rPr>
              <w:br/>
              <w:t xml:space="preserve">причин   </w:t>
            </w:r>
            <w:r w:rsidRPr="00A54915">
              <w:rPr>
                <w:sz w:val="20"/>
                <w:szCs w:val="20"/>
              </w:rPr>
              <w:br/>
              <w:t>невыполнения</w:t>
            </w:r>
          </w:p>
        </w:tc>
      </w:tr>
      <w:tr w:rsidR="0092142D" w:rsidRPr="00A54915">
        <w:trPr>
          <w:cantSplit/>
          <w:trHeight w:val="360"/>
        </w:trPr>
        <w:tc>
          <w:tcPr>
            <w:tcW w:w="2340"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606"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350"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федеральный</w:t>
            </w:r>
            <w:r w:rsidRPr="00A54915">
              <w:rPr>
                <w:sz w:val="20"/>
                <w:szCs w:val="20"/>
              </w:rPr>
              <w:br/>
              <w:t xml:space="preserve">бюджет   </w:t>
            </w:r>
          </w:p>
        </w:tc>
        <w:tc>
          <w:tcPr>
            <w:tcW w:w="3029" w:type="dxa"/>
            <w:gridSpan w:val="3"/>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областной  </w:t>
            </w:r>
            <w:r w:rsidRPr="00A54915">
              <w:rPr>
                <w:sz w:val="20"/>
                <w:szCs w:val="20"/>
              </w:rPr>
              <w:br/>
              <w:t xml:space="preserve">бюджет  </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внебюджетные</w:t>
            </w:r>
            <w:r w:rsidRPr="00A54915">
              <w:rPr>
                <w:sz w:val="20"/>
                <w:szCs w:val="20"/>
              </w:rPr>
              <w:br/>
              <w:t xml:space="preserve">источники  </w:t>
            </w:r>
          </w:p>
        </w:tc>
        <w:tc>
          <w:tcPr>
            <w:tcW w:w="1755"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r>
      <w:tr w:rsidR="0092142D" w:rsidRPr="00A54915">
        <w:trPr>
          <w:cantSplit/>
          <w:trHeight w:val="720"/>
        </w:trPr>
        <w:tc>
          <w:tcPr>
            <w:tcW w:w="2340"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606"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План</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предусмотрено </w:t>
            </w:r>
            <w:r w:rsidRPr="00A54915">
              <w:rPr>
                <w:sz w:val="20"/>
                <w:szCs w:val="20"/>
              </w:rPr>
              <w:br/>
              <w:t xml:space="preserve">постановлением о </w:t>
            </w:r>
            <w:r w:rsidRPr="00A54915">
              <w:rPr>
                <w:sz w:val="20"/>
                <w:szCs w:val="20"/>
              </w:rPr>
              <w:br/>
              <w:t>Программе</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C42072">
            <w:pPr>
              <w:rPr>
                <w:sz w:val="20"/>
                <w:szCs w:val="20"/>
              </w:rPr>
            </w:pPr>
            <w:r w:rsidRPr="00A54915">
              <w:rPr>
                <w:sz w:val="20"/>
                <w:szCs w:val="20"/>
              </w:rPr>
              <w:t>утверждено</w:t>
            </w:r>
            <w:r w:rsidRPr="00A54915">
              <w:rPr>
                <w:sz w:val="20"/>
                <w:szCs w:val="20"/>
              </w:rPr>
              <w:br/>
              <w:t>решением о</w:t>
            </w:r>
            <w:r w:rsidRPr="00A54915">
              <w:rPr>
                <w:sz w:val="20"/>
                <w:szCs w:val="20"/>
              </w:rPr>
              <w:br/>
              <w:t xml:space="preserve">бюджете  </w:t>
            </w:r>
            <w:r w:rsidRPr="00A54915">
              <w:rPr>
                <w:sz w:val="20"/>
                <w:szCs w:val="20"/>
              </w:rPr>
              <w:br/>
              <w:t>на 201</w:t>
            </w:r>
            <w:r w:rsidR="00C42072">
              <w:rPr>
                <w:sz w:val="20"/>
                <w:szCs w:val="20"/>
              </w:rPr>
              <w:t xml:space="preserve">8 </w:t>
            </w:r>
            <w:r w:rsidRPr="00A54915">
              <w:rPr>
                <w:sz w:val="20"/>
                <w:szCs w:val="20"/>
              </w:rPr>
              <w:t>год</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факти-</w:t>
            </w:r>
            <w:r w:rsidRPr="00A54915">
              <w:rPr>
                <w:sz w:val="20"/>
                <w:szCs w:val="20"/>
              </w:rPr>
              <w:br/>
              <w:t xml:space="preserve">чески </w:t>
            </w:r>
            <w:r w:rsidRPr="00A54915">
              <w:rPr>
                <w:sz w:val="20"/>
                <w:szCs w:val="20"/>
              </w:rPr>
              <w:br/>
              <w:t>профи-</w:t>
            </w:r>
            <w:r w:rsidRPr="00A54915">
              <w:rPr>
                <w:sz w:val="20"/>
                <w:szCs w:val="20"/>
              </w:rPr>
              <w:br/>
              <w:t>нанси-</w:t>
            </w:r>
            <w:r w:rsidRPr="00A54915">
              <w:rPr>
                <w:sz w:val="20"/>
                <w:szCs w:val="20"/>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план </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1755"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r>
      <w:tr w:rsidR="0092142D" w:rsidRPr="00A54915">
        <w:trPr>
          <w:cantSplit/>
          <w:trHeight w:val="24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1     </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2</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3</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4</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5</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6</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8</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9</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11</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12</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13</w:t>
            </w:r>
          </w:p>
        </w:tc>
        <w:tc>
          <w:tcPr>
            <w:tcW w:w="175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14</w:t>
            </w:r>
          </w:p>
        </w:tc>
      </w:tr>
      <w:tr w:rsidR="0092142D" w:rsidRPr="00A54915">
        <w:trPr>
          <w:cantSplit/>
          <w:trHeight w:val="2294"/>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540175">
              <w:lastRenderedPageBreak/>
              <w:t>1.1. Приобретение служебного жилья для  медицинских работников</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755" w:type="dxa"/>
            <w:tcBorders>
              <w:top w:val="single" w:sz="6" w:space="0" w:color="auto"/>
              <w:left w:val="single" w:sz="6" w:space="0" w:color="auto"/>
              <w:bottom w:val="single" w:sz="6" w:space="0" w:color="auto"/>
              <w:right w:val="single" w:sz="6" w:space="0" w:color="auto"/>
            </w:tcBorders>
          </w:tcPr>
          <w:p w:rsidR="0092142D" w:rsidRPr="00A54915" w:rsidRDefault="0092142D" w:rsidP="00A01A34">
            <w:pPr>
              <w:rPr>
                <w:sz w:val="20"/>
                <w:szCs w:val="20"/>
              </w:rPr>
            </w:pPr>
            <w:r>
              <w:rPr>
                <w:sz w:val="20"/>
                <w:szCs w:val="20"/>
              </w:rPr>
              <w:t>На 201</w:t>
            </w:r>
            <w:r w:rsidR="00A01A34">
              <w:rPr>
                <w:sz w:val="20"/>
                <w:szCs w:val="20"/>
              </w:rPr>
              <w:t>8</w:t>
            </w:r>
            <w:r>
              <w:rPr>
                <w:sz w:val="20"/>
                <w:szCs w:val="20"/>
              </w:rPr>
              <w:t xml:space="preserve"> год не запланировано.</w:t>
            </w:r>
          </w:p>
        </w:tc>
      </w:tr>
      <w:tr w:rsidR="0092142D" w:rsidRPr="00A54915">
        <w:trPr>
          <w:cantSplit/>
          <w:trHeight w:val="24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t>1.2. Предоставление жилых помещений специализированного жилого фонда МО «Ленский муниципальный район» медицинским работникам</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540175" w:rsidRDefault="0092142D" w:rsidP="00B13A09">
            <w:pPr>
              <w:pStyle w:val="ConsPlusCell"/>
              <w:widowControl/>
              <w:rPr>
                <w:rFonts w:ascii="Times New Roman" w:hAnsi="Times New Roman" w:cs="Times New Roman"/>
                <w:kern w:val="2"/>
                <w:sz w:val="24"/>
                <w:szCs w:val="24"/>
              </w:rPr>
            </w:pPr>
          </w:p>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0,0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755" w:type="dxa"/>
            <w:tcBorders>
              <w:top w:val="single" w:sz="6" w:space="0" w:color="auto"/>
              <w:left w:val="single" w:sz="6" w:space="0" w:color="auto"/>
              <w:bottom w:val="single" w:sz="6" w:space="0" w:color="auto"/>
              <w:right w:val="single" w:sz="6" w:space="0" w:color="auto"/>
            </w:tcBorders>
          </w:tcPr>
          <w:p w:rsidR="0092142D" w:rsidRPr="00A54915" w:rsidRDefault="0092142D" w:rsidP="001A026D">
            <w:pPr>
              <w:rPr>
                <w:sz w:val="20"/>
                <w:szCs w:val="20"/>
              </w:rPr>
            </w:pPr>
            <w:r>
              <w:rPr>
                <w:sz w:val="20"/>
                <w:szCs w:val="20"/>
              </w:rPr>
              <w:t>Ранее предоставлены  квартиры  4 врачам.</w:t>
            </w:r>
          </w:p>
        </w:tc>
      </w:tr>
      <w:tr w:rsidR="0092142D" w:rsidRPr="00A54915">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rPr>
                <w:color w:val="000000"/>
              </w:rPr>
              <w:lastRenderedPageBreak/>
              <w:t>1.</w:t>
            </w:r>
            <w:r>
              <w:rPr>
                <w:color w:val="000000"/>
              </w:rPr>
              <w:t>3</w:t>
            </w:r>
            <w:r w:rsidRPr="000A734D">
              <w:rPr>
                <w:color w:val="000000"/>
              </w:rPr>
              <w:t>. Мероприятия по повышению престижа профессии</w:t>
            </w:r>
            <w:r>
              <w:rPr>
                <w:color w:val="000000"/>
              </w:rPr>
              <w:t xml:space="preserve"> медицинского работника, чествование медицинских работников по случаю юбилеев, профессиональных праздников</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Default="0092142D" w:rsidP="00B13A09">
            <w:pPr>
              <w:pStyle w:val="ConsPlusCell"/>
              <w:widowControl/>
              <w:rPr>
                <w:rFonts w:ascii="Times New Roman" w:hAnsi="Times New Roman" w:cs="Times New Roman"/>
                <w:sz w:val="24"/>
                <w:szCs w:val="24"/>
              </w:rPr>
            </w:pPr>
          </w:p>
          <w:p w:rsidR="0092142D" w:rsidRPr="00A54915" w:rsidRDefault="0092142D" w:rsidP="00B13A09">
            <w:pPr>
              <w:rPr>
                <w:sz w:val="20"/>
                <w:szCs w:val="20"/>
              </w:rPr>
            </w:pPr>
            <w:r>
              <w:t>ГБУЗ АО «Яренская ЦРБ»</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755" w:type="dxa"/>
            <w:tcBorders>
              <w:top w:val="single" w:sz="6" w:space="0" w:color="auto"/>
              <w:left w:val="single" w:sz="6" w:space="0" w:color="auto"/>
              <w:bottom w:val="single" w:sz="6" w:space="0" w:color="auto"/>
              <w:right w:val="single" w:sz="6" w:space="0" w:color="auto"/>
            </w:tcBorders>
          </w:tcPr>
          <w:p w:rsidR="0092142D" w:rsidRPr="00A54915" w:rsidRDefault="00236D0C" w:rsidP="003E2DA9">
            <w:pPr>
              <w:jc w:val="both"/>
              <w:rPr>
                <w:sz w:val="20"/>
                <w:szCs w:val="20"/>
              </w:rPr>
            </w:pPr>
            <w:r>
              <w:t xml:space="preserve">На торжественном мероприятии к Дню медицинского работника Почетной грамотой Администрации МО «Ленский муниципальный район» награждены 10 медицинских работников, 1 вручена Благодарность Администрации МО «Ленский муниципальный район» </w:t>
            </w:r>
          </w:p>
        </w:tc>
      </w:tr>
      <w:tr w:rsidR="0092142D" w:rsidRPr="00A54915">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lastRenderedPageBreak/>
              <w:t>2.1. Капитальный ремонт, реконструкция и ремонт зданий и помещений</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Default="0092142D" w:rsidP="00B13A09"/>
          <w:p w:rsidR="0092142D" w:rsidRPr="00A54915" w:rsidRDefault="0092142D" w:rsidP="00B13A09">
            <w:pPr>
              <w:rPr>
                <w:sz w:val="20"/>
                <w:szCs w:val="20"/>
              </w:rPr>
            </w:pPr>
            <w:r>
              <w:t>ГБУЗ АО «Яренская ЦРБ»</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A01A34" w:rsidP="00B13A09">
            <w:pPr>
              <w:rPr>
                <w:color w:val="000000"/>
                <w:sz w:val="20"/>
                <w:szCs w:val="20"/>
              </w:rPr>
            </w:pPr>
            <w:r>
              <w:rPr>
                <w:color w:val="000000"/>
                <w:sz w:val="20"/>
                <w:szCs w:val="20"/>
              </w:rPr>
              <w:t>700</w:t>
            </w:r>
            <w:r w:rsidR="0092142D">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236D0C" w:rsidP="00B13A09">
            <w:pPr>
              <w:rPr>
                <w:color w:val="000000"/>
                <w:sz w:val="20"/>
                <w:szCs w:val="20"/>
              </w:rPr>
            </w:pPr>
            <w:r>
              <w:rPr>
                <w:color w:val="000000"/>
                <w:sz w:val="20"/>
                <w:szCs w:val="20"/>
              </w:rPr>
              <w:t>360,8</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A01A34" w:rsidP="00B13A09">
            <w:pP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236D0C" w:rsidP="00B13A09">
            <w:pPr>
              <w:rPr>
                <w:color w:val="000000"/>
                <w:sz w:val="20"/>
                <w:szCs w:val="20"/>
              </w:rPr>
            </w:pPr>
            <w:r>
              <w:rPr>
                <w:color w:val="000000"/>
                <w:sz w:val="20"/>
                <w:szCs w:val="20"/>
              </w:rPr>
              <w:t>305,8</w:t>
            </w:r>
          </w:p>
        </w:tc>
        <w:tc>
          <w:tcPr>
            <w:tcW w:w="810" w:type="dxa"/>
            <w:tcBorders>
              <w:top w:val="single" w:sz="6" w:space="0" w:color="auto"/>
              <w:left w:val="single" w:sz="6" w:space="0" w:color="auto"/>
              <w:bottom w:val="single" w:sz="6" w:space="0" w:color="auto"/>
              <w:right w:val="single" w:sz="6" w:space="0" w:color="auto"/>
            </w:tcBorders>
          </w:tcPr>
          <w:p w:rsidR="0092142D" w:rsidRDefault="00A01A34" w:rsidP="00B13A09">
            <w:pPr>
              <w:rPr>
                <w:color w:val="000000"/>
                <w:sz w:val="20"/>
                <w:szCs w:val="20"/>
              </w:rPr>
            </w:pPr>
            <w:r>
              <w:rPr>
                <w:color w:val="000000"/>
                <w:sz w:val="20"/>
                <w:szCs w:val="20"/>
              </w:rPr>
              <w:t>700,0</w:t>
            </w:r>
          </w:p>
          <w:p w:rsidR="0092142D" w:rsidRPr="004E0E92" w:rsidRDefault="0092142D" w:rsidP="00B13A09">
            <w:pPr>
              <w:rPr>
                <w:color w:val="000000"/>
                <w:sz w:val="20"/>
                <w:szCs w:val="20"/>
              </w:rPr>
            </w:pP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9E329D" w:rsidP="00B13A09">
            <w:pPr>
              <w:rPr>
                <w:color w:val="000000"/>
                <w:sz w:val="20"/>
                <w:szCs w:val="20"/>
              </w:rPr>
            </w:pPr>
            <w:r>
              <w:rPr>
                <w:color w:val="000000"/>
                <w:sz w:val="20"/>
                <w:szCs w:val="20"/>
              </w:rPr>
              <w:t>55,0</w:t>
            </w:r>
          </w:p>
        </w:tc>
        <w:tc>
          <w:tcPr>
            <w:tcW w:w="1755" w:type="dxa"/>
            <w:tcBorders>
              <w:top w:val="single" w:sz="6" w:space="0" w:color="auto"/>
              <w:left w:val="single" w:sz="6" w:space="0" w:color="auto"/>
              <w:bottom w:val="single" w:sz="6" w:space="0" w:color="auto"/>
              <w:right w:val="single" w:sz="6" w:space="0" w:color="auto"/>
            </w:tcBorders>
          </w:tcPr>
          <w:p w:rsidR="00236D0C" w:rsidRPr="00236D0C" w:rsidRDefault="00236D0C" w:rsidP="00236D0C">
            <w:pPr>
              <w:pStyle w:val="ConsPlusCell"/>
              <w:widowControl/>
              <w:rPr>
                <w:rFonts w:ascii="Times New Roman" w:hAnsi="Times New Roman" w:cs="Times New Roman"/>
              </w:rPr>
            </w:pPr>
            <w:r w:rsidRPr="00236D0C">
              <w:rPr>
                <w:rFonts w:ascii="Times New Roman" w:hAnsi="Times New Roman" w:cs="Times New Roman"/>
              </w:rPr>
              <w:t>Произведен ремонт регистратуры в поликлинике Яренской ЦРБ (113785,0 руб.). п. .Ирта  ремонт отопления (55000,0).</w:t>
            </w:r>
          </w:p>
          <w:p w:rsidR="00236D0C" w:rsidRPr="00236D0C" w:rsidRDefault="00236D0C" w:rsidP="00236D0C">
            <w:pPr>
              <w:pStyle w:val="ConsPlusCell"/>
              <w:widowControl/>
              <w:rPr>
                <w:rFonts w:ascii="Times New Roman" w:hAnsi="Times New Roman" w:cs="Times New Roman"/>
              </w:rPr>
            </w:pPr>
            <w:r w:rsidRPr="00236D0C">
              <w:rPr>
                <w:rFonts w:ascii="Times New Roman" w:hAnsi="Times New Roman" w:cs="Times New Roman"/>
              </w:rPr>
              <w:t>Замена водопровода в лечебном корпусе</w:t>
            </w:r>
          </w:p>
          <w:p w:rsidR="0092142D" w:rsidRPr="00A01A34" w:rsidRDefault="00236D0C" w:rsidP="00236D0C">
            <w:pPr>
              <w:rPr>
                <w:sz w:val="20"/>
                <w:szCs w:val="20"/>
              </w:rPr>
            </w:pPr>
            <w:r w:rsidRPr="00236D0C">
              <w:rPr>
                <w:sz w:val="20"/>
                <w:szCs w:val="20"/>
              </w:rPr>
              <w:t>(192000,0)</w:t>
            </w:r>
          </w:p>
        </w:tc>
      </w:tr>
      <w:tr w:rsidR="0092142D" w:rsidRPr="00A54915">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t xml:space="preserve">3.1. Оплата проезда онкологических больных в онкологический диспансер 2 раза в год       </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675" w:type="dxa"/>
            <w:tcBorders>
              <w:top w:val="single" w:sz="6" w:space="0" w:color="auto"/>
              <w:left w:val="single" w:sz="6" w:space="0" w:color="auto"/>
              <w:bottom w:val="single" w:sz="6" w:space="0" w:color="auto"/>
              <w:right w:val="single" w:sz="6" w:space="0" w:color="auto"/>
            </w:tcBorders>
          </w:tcPr>
          <w:p w:rsidR="0092142D" w:rsidRDefault="00236D0C" w:rsidP="001D2C6F">
            <w:r>
              <w:rPr>
                <w:sz w:val="20"/>
                <w:szCs w:val="20"/>
              </w:rPr>
              <w:t>71,4</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4503F">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4503F">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236D0C" w:rsidP="001D2C6F">
            <w:pPr>
              <w:rPr>
                <w:sz w:val="20"/>
                <w:szCs w:val="20"/>
              </w:rPr>
            </w:pPr>
            <w:r>
              <w:rPr>
                <w:sz w:val="20"/>
                <w:szCs w:val="20"/>
              </w:rPr>
              <w:t>71,4</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7253AF">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7253AF">
              <w:rPr>
                <w:sz w:val="20"/>
                <w:szCs w:val="20"/>
              </w:rPr>
              <w:t>0</w:t>
            </w:r>
          </w:p>
        </w:tc>
        <w:tc>
          <w:tcPr>
            <w:tcW w:w="1755" w:type="dxa"/>
            <w:tcBorders>
              <w:top w:val="single" w:sz="6" w:space="0" w:color="auto"/>
              <w:left w:val="single" w:sz="6" w:space="0" w:color="auto"/>
              <w:bottom w:val="single" w:sz="6" w:space="0" w:color="auto"/>
              <w:right w:val="single" w:sz="6" w:space="0" w:color="auto"/>
            </w:tcBorders>
          </w:tcPr>
          <w:p w:rsidR="0092142D" w:rsidRPr="00A54915" w:rsidRDefault="0092142D" w:rsidP="00A01A34">
            <w:pPr>
              <w:rPr>
                <w:sz w:val="20"/>
                <w:szCs w:val="20"/>
              </w:rPr>
            </w:pPr>
            <w:r>
              <w:rPr>
                <w:sz w:val="20"/>
                <w:szCs w:val="20"/>
              </w:rPr>
              <w:t>Оплачен проезд  онкологическим больным</w:t>
            </w:r>
          </w:p>
        </w:tc>
      </w:tr>
      <w:tr w:rsidR="0092142D" w:rsidRPr="00A54915">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Default="0092142D" w:rsidP="00B13A09">
            <w:r>
              <w:t>4</w:t>
            </w:r>
            <w:r w:rsidRPr="000A734D">
              <w:t>.1</w:t>
            </w:r>
            <w:r>
              <w:t>. Организация и проведение мероприятий</w:t>
            </w:r>
            <w:r w:rsidRPr="000A734D">
              <w:t xml:space="preserve"> </w:t>
            </w:r>
            <w:r>
              <w:t>по профилактике заболеваний и пропаганде здорового образа жизни</w:t>
            </w:r>
          </w:p>
          <w:p w:rsidR="0092142D" w:rsidRPr="00A54915" w:rsidRDefault="0092142D" w:rsidP="00B13A09">
            <w:pPr>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5,0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5,0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755" w:type="dxa"/>
            <w:tcBorders>
              <w:top w:val="single" w:sz="6" w:space="0" w:color="auto"/>
              <w:left w:val="single" w:sz="6" w:space="0" w:color="auto"/>
              <w:bottom w:val="single" w:sz="6" w:space="0" w:color="auto"/>
              <w:right w:val="single" w:sz="6" w:space="0" w:color="auto"/>
            </w:tcBorders>
          </w:tcPr>
          <w:p w:rsidR="0092142D" w:rsidRDefault="0092142D" w:rsidP="00B13A09">
            <w:pPr>
              <w:rPr>
                <w:sz w:val="20"/>
                <w:szCs w:val="20"/>
              </w:rPr>
            </w:pPr>
            <w:r>
              <w:rPr>
                <w:sz w:val="20"/>
                <w:szCs w:val="20"/>
              </w:rPr>
              <w:t>Направлены письма в организации по проведению профпрививок от клещевого энцефалита.</w:t>
            </w:r>
          </w:p>
          <w:p w:rsidR="0092142D" w:rsidRPr="00A54915" w:rsidRDefault="0092142D" w:rsidP="001D2C6F">
            <w:pPr>
              <w:rPr>
                <w:sz w:val="20"/>
                <w:szCs w:val="20"/>
              </w:rPr>
            </w:pPr>
          </w:p>
        </w:tc>
      </w:tr>
      <w:tr w:rsidR="0092142D" w:rsidRPr="00A54915">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lastRenderedPageBreak/>
              <w:t>4</w:t>
            </w:r>
            <w:r w:rsidRPr="0044734D">
              <w:t>.2. Привлечение специалистов в район по обучению навыкам здорового образа жизни</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75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Нет выполнения из-за отсутствия финансирования</w:t>
            </w:r>
          </w:p>
        </w:tc>
      </w:tr>
      <w:tr w:rsidR="0092142D" w:rsidRPr="00A54915">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t>4</w:t>
            </w:r>
            <w:r w:rsidRPr="0044734D">
              <w:t xml:space="preserve">.3. Санитарно-гигиеническое просвещение населения через СМИ, </w:t>
            </w:r>
            <w:r>
              <w:t xml:space="preserve">интернет- сайт, </w:t>
            </w:r>
            <w:r w:rsidRPr="0044734D">
              <w:t>приобретение и изготовление информационных и методических материалов по пропаганде здорового образа жизни</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p w:rsidR="0092142D" w:rsidRPr="00A54915" w:rsidRDefault="0092142D" w:rsidP="00B13A09">
            <w:pPr>
              <w:rPr>
                <w:sz w:val="20"/>
                <w:szCs w:val="20"/>
              </w:rPr>
            </w:pPr>
          </w:p>
          <w:p w:rsidR="0092142D" w:rsidRPr="00A54915" w:rsidRDefault="0092142D" w:rsidP="00B13A09">
            <w:pPr>
              <w:rPr>
                <w:sz w:val="20"/>
                <w:szCs w:val="20"/>
              </w:rPr>
            </w:pPr>
            <w:r w:rsidRPr="00A54915">
              <w:rPr>
                <w:sz w:val="20"/>
                <w:szCs w:val="20"/>
              </w:rPr>
              <w:t>ГБУЗ АО «Яренская ЦРБ»</w:t>
            </w:r>
          </w:p>
        </w:tc>
        <w:tc>
          <w:tcPr>
            <w:tcW w:w="67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1755" w:type="dxa"/>
            <w:tcBorders>
              <w:top w:val="single" w:sz="6" w:space="0" w:color="auto"/>
              <w:left w:val="single" w:sz="6" w:space="0" w:color="auto"/>
              <w:bottom w:val="single" w:sz="6" w:space="0" w:color="auto"/>
              <w:right w:val="single" w:sz="6" w:space="0" w:color="auto"/>
            </w:tcBorders>
          </w:tcPr>
          <w:p w:rsidR="00A01A34" w:rsidRDefault="00A01A34" w:rsidP="00A01A34">
            <w:pPr>
              <w:pStyle w:val="ConsPlusCell"/>
              <w:widowControl/>
              <w:rPr>
                <w:rFonts w:ascii="Times New Roman" w:hAnsi="Times New Roman" w:cs="Times New Roman"/>
              </w:rPr>
            </w:pPr>
            <w:r>
              <w:rPr>
                <w:rFonts w:ascii="Times New Roman" w:hAnsi="Times New Roman" w:cs="Times New Roman"/>
              </w:rPr>
              <w:t xml:space="preserve">Материалы про пропаганде </w:t>
            </w:r>
            <w:r w:rsidRPr="00E74BA9">
              <w:rPr>
                <w:rFonts w:ascii="Times New Roman" w:hAnsi="Times New Roman" w:cs="Times New Roman"/>
              </w:rPr>
              <w:t xml:space="preserve"> здорового образа жизни </w:t>
            </w:r>
            <w:r>
              <w:rPr>
                <w:rFonts w:ascii="Times New Roman" w:hAnsi="Times New Roman" w:cs="Times New Roman"/>
              </w:rPr>
              <w:t>размещены</w:t>
            </w:r>
            <w:r w:rsidRPr="00E74BA9">
              <w:rPr>
                <w:rFonts w:ascii="Times New Roman" w:hAnsi="Times New Roman" w:cs="Times New Roman"/>
              </w:rPr>
              <w:t xml:space="preserve"> на сайте учреждения.</w:t>
            </w:r>
          </w:p>
          <w:p w:rsidR="0092142D" w:rsidRPr="00A54915" w:rsidRDefault="0092142D" w:rsidP="00B13A09">
            <w:pPr>
              <w:rPr>
                <w:sz w:val="20"/>
                <w:szCs w:val="20"/>
              </w:rPr>
            </w:pPr>
          </w:p>
        </w:tc>
      </w:tr>
      <w:tr w:rsidR="0092142D" w:rsidRPr="00A54915">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r w:rsidRPr="00A54915">
              <w:rPr>
                <w:b/>
                <w:bCs/>
                <w:sz w:val="20"/>
                <w:szCs w:val="20"/>
              </w:rPr>
              <w:t>Итого по Программе</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875,0</w:t>
            </w:r>
          </w:p>
        </w:tc>
        <w:tc>
          <w:tcPr>
            <w:tcW w:w="675" w:type="dxa"/>
            <w:tcBorders>
              <w:top w:val="single" w:sz="6" w:space="0" w:color="auto"/>
              <w:left w:val="single" w:sz="6" w:space="0" w:color="auto"/>
              <w:bottom w:val="single" w:sz="6" w:space="0" w:color="auto"/>
              <w:right w:val="single" w:sz="6" w:space="0" w:color="auto"/>
            </w:tcBorders>
          </w:tcPr>
          <w:p w:rsidR="0092142D" w:rsidRPr="00AD6B03" w:rsidRDefault="00236D0C" w:rsidP="0005133A">
            <w:pPr>
              <w:rPr>
                <w:b/>
                <w:bCs/>
                <w:sz w:val="20"/>
                <w:szCs w:val="20"/>
              </w:rPr>
            </w:pPr>
            <w:r>
              <w:rPr>
                <w:b/>
                <w:bCs/>
                <w:sz w:val="20"/>
                <w:szCs w:val="20"/>
              </w:rPr>
              <w:t>432,2</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92142D" w:rsidP="00B13A09">
            <w:pPr>
              <w:rPr>
                <w:b/>
                <w:bCs/>
                <w:sz w:val="20"/>
                <w:szCs w:val="20"/>
              </w:rPr>
            </w:pPr>
            <w:r w:rsidRPr="00AD6B03">
              <w:rPr>
                <w:b/>
                <w:bCs/>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92142D" w:rsidP="00B13A09">
            <w:pPr>
              <w:rPr>
                <w:b/>
                <w:bCs/>
                <w:sz w:val="20"/>
                <w:szCs w:val="20"/>
              </w:rPr>
            </w:pPr>
            <w:r w:rsidRPr="00AD6B03">
              <w:rPr>
                <w:b/>
                <w:bCs/>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170,0</w:t>
            </w:r>
          </w:p>
        </w:tc>
        <w:tc>
          <w:tcPr>
            <w:tcW w:w="1080"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170,0</w:t>
            </w:r>
          </w:p>
        </w:tc>
        <w:tc>
          <w:tcPr>
            <w:tcW w:w="945" w:type="dxa"/>
            <w:tcBorders>
              <w:top w:val="single" w:sz="6" w:space="0" w:color="auto"/>
              <w:left w:val="single" w:sz="6" w:space="0" w:color="auto"/>
              <w:bottom w:val="single" w:sz="6" w:space="0" w:color="auto"/>
              <w:right w:val="single" w:sz="6" w:space="0" w:color="auto"/>
            </w:tcBorders>
          </w:tcPr>
          <w:p w:rsidR="0092142D" w:rsidRPr="00AD6B03" w:rsidRDefault="00236D0C" w:rsidP="001D2C6F">
            <w:pPr>
              <w:rPr>
                <w:b/>
                <w:bCs/>
                <w:sz w:val="20"/>
                <w:szCs w:val="20"/>
              </w:rPr>
            </w:pPr>
            <w:r>
              <w:rPr>
                <w:b/>
                <w:bCs/>
                <w:sz w:val="20"/>
                <w:szCs w:val="20"/>
              </w:rPr>
              <w:t>71,4</w:t>
            </w:r>
          </w:p>
        </w:tc>
        <w:tc>
          <w:tcPr>
            <w:tcW w:w="675"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236D0C" w:rsidP="00B13A09">
            <w:pPr>
              <w:rPr>
                <w:b/>
                <w:bCs/>
                <w:sz w:val="20"/>
                <w:szCs w:val="20"/>
              </w:rPr>
            </w:pPr>
            <w:r>
              <w:rPr>
                <w:b/>
                <w:bCs/>
                <w:sz w:val="20"/>
                <w:szCs w:val="20"/>
              </w:rPr>
              <w:t>305,8</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705,0</w:t>
            </w:r>
          </w:p>
        </w:tc>
        <w:tc>
          <w:tcPr>
            <w:tcW w:w="945" w:type="dxa"/>
            <w:tcBorders>
              <w:top w:val="single" w:sz="6" w:space="0" w:color="auto"/>
              <w:left w:val="single" w:sz="6" w:space="0" w:color="auto"/>
              <w:bottom w:val="single" w:sz="6" w:space="0" w:color="auto"/>
              <w:right w:val="single" w:sz="6" w:space="0" w:color="auto"/>
            </w:tcBorders>
          </w:tcPr>
          <w:p w:rsidR="0092142D" w:rsidRPr="00AD6B03" w:rsidRDefault="009E329D" w:rsidP="00B13A09">
            <w:pPr>
              <w:rPr>
                <w:b/>
                <w:bCs/>
                <w:sz w:val="20"/>
                <w:szCs w:val="20"/>
              </w:rPr>
            </w:pPr>
            <w:r>
              <w:rPr>
                <w:b/>
                <w:bCs/>
                <w:sz w:val="20"/>
                <w:szCs w:val="20"/>
              </w:rPr>
              <w:t>55,0</w:t>
            </w:r>
          </w:p>
        </w:tc>
        <w:tc>
          <w:tcPr>
            <w:tcW w:w="175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p>
        </w:tc>
      </w:tr>
    </w:tbl>
    <w:p w:rsidR="0092142D" w:rsidRDefault="0092142D" w:rsidP="00C703C6">
      <w:pPr>
        <w:jc w:val="center"/>
        <w:rPr>
          <w:b/>
          <w:bCs/>
          <w:color w:val="7030A0"/>
          <w:sz w:val="20"/>
          <w:szCs w:val="20"/>
        </w:rPr>
      </w:pPr>
    </w:p>
    <w:p w:rsidR="00CE0EA2" w:rsidRDefault="00CE0EA2" w:rsidP="00C703C6">
      <w:pPr>
        <w:jc w:val="center"/>
        <w:rPr>
          <w:b/>
          <w:bCs/>
          <w:sz w:val="20"/>
          <w:szCs w:val="20"/>
        </w:rPr>
      </w:pPr>
    </w:p>
    <w:p w:rsidR="0092142D" w:rsidRPr="004846E9" w:rsidRDefault="0092142D" w:rsidP="00C703C6">
      <w:pPr>
        <w:jc w:val="center"/>
        <w:rPr>
          <w:b/>
          <w:bCs/>
          <w:sz w:val="20"/>
          <w:szCs w:val="20"/>
        </w:rPr>
      </w:pPr>
      <w:r w:rsidRPr="00C404FE">
        <w:rPr>
          <w:b/>
          <w:bCs/>
          <w:sz w:val="20"/>
          <w:szCs w:val="20"/>
          <w:highlight w:val="yellow"/>
        </w:rPr>
        <w:t>«</w:t>
      </w:r>
      <w:r w:rsidRPr="00C404FE">
        <w:rPr>
          <w:b/>
          <w:bCs/>
          <w:highlight w:val="yellow"/>
        </w:rPr>
        <w:t>Развитие физической  культуры, спорта, туризма, повышение эффективности реализации молодёжной и семейной политики в МО «Ленский муниципальный район» 2017-2019 годы</w:t>
      </w:r>
      <w:r w:rsidRPr="00C404FE">
        <w:rPr>
          <w:b/>
          <w:bCs/>
          <w:sz w:val="20"/>
          <w:szCs w:val="20"/>
          <w:highlight w:val="yellow"/>
        </w:rPr>
        <w:t>»</w:t>
      </w:r>
    </w:p>
    <w:p w:rsidR="0092142D" w:rsidRDefault="0092142D" w:rsidP="00C703C6">
      <w:pPr>
        <w:jc w:val="center"/>
        <w:rPr>
          <w:b/>
          <w:bCs/>
          <w:sz w:val="20"/>
          <w:szCs w:val="20"/>
        </w:rPr>
      </w:pPr>
    </w:p>
    <w:p w:rsidR="0092142D" w:rsidRPr="006D2C11" w:rsidRDefault="0092142D" w:rsidP="00C703C6">
      <w:pPr>
        <w:jc w:val="center"/>
        <w:rPr>
          <w:b/>
          <w:bCs/>
          <w:sz w:val="20"/>
          <w:szCs w:val="20"/>
        </w:rPr>
      </w:pPr>
    </w:p>
    <w:tbl>
      <w:tblPr>
        <w:tblW w:w="19391" w:type="dxa"/>
        <w:tblInd w:w="-68" w:type="dxa"/>
        <w:tblLayout w:type="fixed"/>
        <w:tblCellMar>
          <w:left w:w="70" w:type="dxa"/>
          <w:right w:w="70" w:type="dxa"/>
        </w:tblCellMar>
        <w:tblLook w:val="0000"/>
      </w:tblPr>
      <w:tblGrid>
        <w:gridCol w:w="2548"/>
        <w:gridCol w:w="1842"/>
        <w:gridCol w:w="851"/>
        <w:gridCol w:w="709"/>
        <w:gridCol w:w="708"/>
        <w:gridCol w:w="709"/>
        <w:gridCol w:w="992"/>
        <w:gridCol w:w="1035"/>
        <w:gridCol w:w="720"/>
        <w:gridCol w:w="793"/>
        <w:gridCol w:w="810"/>
        <w:gridCol w:w="810"/>
        <w:gridCol w:w="628"/>
        <w:gridCol w:w="2268"/>
        <w:gridCol w:w="1984"/>
        <w:gridCol w:w="1984"/>
      </w:tblGrid>
      <w:tr w:rsidR="0092142D" w:rsidRPr="00002241" w:rsidTr="00002241">
        <w:trPr>
          <w:gridAfter w:val="2"/>
          <w:wAfter w:w="3968" w:type="dxa"/>
          <w:cantSplit/>
          <w:trHeight w:val="240"/>
        </w:trPr>
        <w:tc>
          <w:tcPr>
            <w:tcW w:w="2548"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Номер  и наименование</w:t>
            </w:r>
            <w:r w:rsidRPr="00002241">
              <w:rPr>
                <w:sz w:val="18"/>
                <w:szCs w:val="18"/>
              </w:rPr>
              <w:br/>
              <w:t>мероприятия</w:t>
            </w:r>
            <w:r w:rsidRPr="00002241">
              <w:rPr>
                <w:sz w:val="18"/>
                <w:szCs w:val="18"/>
              </w:rPr>
              <w:br/>
              <w:t xml:space="preserve">Программы </w:t>
            </w:r>
          </w:p>
        </w:tc>
        <w:tc>
          <w:tcPr>
            <w:tcW w:w="1842"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Исполнитель</w:t>
            </w:r>
          </w:p>
        </w:tc>
        <w:tc>
          <w:tcPr>
            <w:tcW w:w="8765" w:type="dxa"/>
            <w:gridSpan w:val="11"/>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Объемы финансирования (тыс. руб.)                    </w:t>
            </w:r>
          </w:p>
        </w:tc>
        <w:tc>
          <w:tcPr>
            <w:tcW w:w="2268"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 xml:space="preserve">Фактический </w:t>
            </w:r>
            <w:r w:rsidRPr="00002241">
              <w:rPr>
                <w:sz w:val="18"/>
                <w:szCs w:val="18"/>
              </w:rPr>
              <w:br/>
              <w:t xml:space="preserve">результат  </w:t>
            </w:r>
            <w:r w:rsidRPr="00002241">
              <w:rPr>
                <w:sz w:val="18"/>
                <w:szCs w:val="18"/>
              </w:rPr>
              <w:br/>
              <w:t xml:space="preserve">выполнения </w:t>
            </w:r>
            <w:r w:rsidRPr="00002241">
              <w:rPr>
                <w:sz w:val="18"/>
                <w:szCs w:val="18"/>
              </w:rPr>
              <w:br/>
              <w:t xml:space="preserve">мероприятия </w:t>
            </w:r>
            <w:r w:rsidRPr="00002241">
              <w:rPr>
                <w:sz w:val="18"/>
                <w:szCs w:val="18"/>
              </w:rPr>
              <w:br/>
              <w:t xml:space="preserve">с указанием </w:t>
            </w:r>
            <w:r w:rsidRPr="00002241">
              <w:rPr>
                <w:sz w:val="18"/>
                <w:szCs w:val="18"/>
              </w:rPr>
              <w:br/>
            </w:r>
            <w:r w:rsidRPr="00002241">
              <w:rPr>
                <w:sz w:val="18"/>
                <w:szCs w:val="18"/>
              </w:rPr>
              <w:lastRenderedPageBreak/>
              <w:t xml:space="preserve">причин   </w:t>
            </w:r>
            <w:r w:rsidRPr="00002241">
              <w:rPr>
                <w:sz w:val="18"/>
                <w:szCs w:val="18"/>
              </w:rPr>
              <w:br/>
              <w:t>невыполнения</w:t>
            </w:r>
          </w:p>
        </w:tc>
      </w:tr>
      <w:tr w:rsidR="0092142D" w:rsidRPr="00002241" w:rsidTr="00002241">
        <w:trPr>
          <w:gridAfter w:val="2"/>
          <w:wAfter w:w="3968" w:type="dxa"/>
          <w:cantSplit/>
          <w:trHeight w:val="360"/>
        </w:trPr>
        <w:tc>
          <w:tcPr>
            <w:tcW w:w="2548"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c>
          <w:tcPr>
            <w:tcW w:w="1842"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c>
          <w:tcPr>
            <w:tcW w:w="1560"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всего  </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федеральный</w:t>
            </w:r>
            <w:r w:rsidRPr="00002241">
              <w:rPr>
                <w:sz w:val="18"/>
                <w:szCs w:val="18"/>
              </w:rPr>
              <w:br/>
              <w:t xml:space="preserve">бюджет   </w:t>
            </w:r>
          </w:p>
        </w:tc>
        <w:tc>
          <w:tcPr>
            <w:tcW w:w="2747" w:type="dxa"/>
            <w:gridSpan w:val="3"/>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бюджет МО «Ленский муниципальный район»      </w:t>
            </w:r>
          </w:p>
        </w:tc>
        <w:tc>
          <w:tcPr>
            <w:tcW w:w="1603"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областной  </w:t>
            </w:r>
            <w:r w:rsidRPr="00002241">
              <w:rPr>
                <w:sz w:val="18"/>
                <w:szCs w:val="18"/>
              </w:rPr>
              <w:br/>
              <w:t xml:space="preserve">бюджет  </w:t>
            </w:r>
          </w:p>
        </w:tc>
        <w:tc>
          <w:tcPr>
            <w:tcW w:w="1438"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внебюджетные</w:t>
            </w:r>
            <w:r w:rsidRPr="00002241">
              <w:rPr>
                <w:sz w:val="18"/>
                <w:szCs w:val="18"/>
              </w:rPr>
              <w:br/>
              <w:t>источники  /бюджет поселений</w:t>
            </w:r>
          </w:p>
        </w:tc>
        <w:tc>
          <w:tcPr>
            <w:tcW w:w="2268"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720"/>
        </w:trPr>
        <w:tc>
          <w:tcPr>
            <w:tcW w:w="2548"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1842"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Факт</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преду-  </w:t>
            </w:r>
            <w:r w:rsidRPr="00002241">
              <w:rPr>
                <w:sz w:val="18"/>
                <w:szCs w:val="18"/>
              </w:rPr>
              <w:br/>
              <w:t xml:space="preserve">смотрено </w:t>
            </w:r>
            <w:r w:rsidRPr="00002241">
              <w:rPr>
                <w:sz w:val="18"/>
                <w:szCs w:val="18"/>
              </w:rPr>
              <w:br/>
              <w:t>постанов-</w:t>
            </w:r>
            <w:r w:rsidRPr="00002241">
              <w:rPr>
                <w:sz w:val="18"/>
                <w:szCs w:val="18"/>
              </w:rPr>
              <w:br/>
              <w:t xml:space="preserve">лением о </w:t>
            </w:r>
            <w:r w:rsidRPr="00002241">
              <w:rPr>
                <w:sz w:val="18"/>
                <w:szCs w:val="18"/>
              </w:rPr>
              <w:br/>
              <w:t>Программе</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662798">
            <w:pPr>
              <w:rPr>
                <w:sz w:val="18"/>
                <w:szCs w:val="18"/>
              </w:rPr>
            </w:pPr>
            <w:r w:rsidRPr="00002241">
              <w:rPr>
                <w:sz w:val="18"/>
                <w:szCs w:val="18"/>
              </w:rPr>
              <w:t>утверждено</w:t>
            </w:r>
            <w:r w:rsidRPr="00002241">
              <w:rPr>
                <w:sz w:val="18"/>
                <w:szCs w:val="18"/>
              </w:rPr>
              <w:br/>
              <w:t>решением о</w:t>
            </w:r>
            <w:r w:rsidRPr="00002241">
              <w:rPr>
                <w:sz w:val="18"/>
                <w:szCs w:val="18"/>
              </w:rPr>
              <w:br/>
              <w:t xml:space="preserve">бюджете  </w:t>
            </w:r>
            <w:r w:rsidRPr="00002241">
              <w:rPr>
                <w:sz w:val="18"/>
                <w:szCs w:val="18"/>
              </w:rPr>
              <w:br/>
              <w:t>на 201</w:t>
            </w:r>
            <w:r w:rsidR="00662798" w:rsidRPr="00002241">
              <w:rPr>
                <w:sz w:val="18"/>
                <w:szCs w:val="18"/>
              </w:rPr>
              <w:t>8</w:t>
            </w:r>
            <w:r w:rsidRPr="00002241">
              <w:rPr>
                <w:sz w:val="18"/>
                <w:szCs w:val="18"/>
              </w:rPr>
              <w:t xml:space="preserve"> год</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факти-</w:t>
            </w:r>
            <w:r w:rsidRPr="00002241">
              <w:rPr>
                <w:sz w:val="18"/>
                <w:szCs w:val="18"/>
              </w:rPr>
              <w:br/>
              <w:t xml:space="preserve">чески </w:t>
            </w:r>
            <w:r w:rsidRPr="00002241">
              <w:rPr>
                <w:sz w:val="18"/>
                <w:szCs w:val="18"/>
              </w:rPr>
              <w:br/>
              <w:t>профи-</w:t>
            </w:r>
            <w:r w:rsidRPr="00002241">
              <w:rPr>
                <w:sz w:val="18"/>
                <w:szCs w:val="18"/>
              </w:rPr>
              <w:br/>
              <w:t>нанси-</w:t>
            </w:r>
            <w:r w:rsidRPr="00002241">
              <w:rPr>
                <w:sz w:val="18"/>
                <w:szCs w:val="18"/>
              </w:rPr>
              <w:br/>
              <w:t>ровано</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план </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2268"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 xml:space="preserve">1     </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5</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7</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8</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9</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12</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13</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14</w:t>
            </w:r>
          </w:p>
        </w:tc>
      </w:tr>
      <w:tr w:rsidR="0092142D" w:rsidRPr="00002241" w:rsidTr="00002241">
        <w:trPr>
          <w:gridAfter w:val="2"/>
          <w:wAfter w:w="3968" w:type="dxa"/>
          <w:cantSplit/>
          <w:trHeight w:val="240"/>
        </w:trPr>
        <w:tc>
          <w:tcPr>
            <w:tcW w:w="15423"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center"/>
              <w:rPr>
                <w:sz w:val="18"/>
                <w:szCs w:val="18"/>
              </w:rPr>
            </w:pPr>
            <w:r w:rsidRPr="00002241">
              <w:rPr>
                <w:b/>
                <w:bCs/>
                <w:sz w:val="18"/>
                <w:szCs w:val="18"/>
              </w:rPr>
              <w:t>Подпрограмма № 1 «Развитие физической культуры и спорта»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  Приобретение спортинвентаря для проведения мероприятий, приобретение  и ремонт тренажеров для тренажерного зала.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30,0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17,3</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20,0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20,0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17,3</w:t>
            </w:r>
            <w:r w:rsidR="0092142D"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4F6EFF" w:rsidRPr="00002241" w:rsidRDefault="004F6EFF" w:rsidP="004F6A9F">
            <w:pPr>
              <w:rPr>
                <w:sz w:val="18"/>
                <w:szCs w:val="18"/>
              </w:rPr>
            </w:pPr>
            <w:r w:rsidRPr="00002241">
              <w:rPr>
                <w:sz w:val="18"/>
                <w:szCs w:val="18"/>
              </w:rPr>
              <w:t>Приобретены</w:t>
            </w:r>
            <w:r w:rsidR="0092142D" w:rsidRPr="00002241">
              <w:rPr>
                <w:sz w:val="18"/>
                <w:szCs w:val="18"/>
              </w:rPr>
              <w:t xml:space="preserve">: </w:t>
            </w:r>
          </w:p>
          <w:p w:rsidR="0092142D" w:rsidRPr="00002241" w:rsidRDefault="004F6A9F" w:rsidP="004F6A9F">
            <w:pPr>
              <w:rPr>
                <w:sz w:val="18"/>
                <w:szCs w:val="18"/>
              </w:rPr>
            </w:pPr>
            <w:r w:rsidRPr="00002241">
              <w:rPr>
                <w:sz w:val="18"/>
                <w:szCs w:val="18"/>
              </w:rPr>
              <w:t>коньки, мячи</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1.2  Участие в областных соревнованиях, проведение районных и совместных с республикой Коми и соседними районами Архангельской области.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100,0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64,3</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80,0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80,0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30,0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3</w:t>
            </w:r>
            <w:r w:rsidR="004F6A9F" w:rsidRPr="00002241">
              <w:rPr>
                <w:sz w:val="18"/>
                <w:szCs w:val="18"/>
              </w:rPr>
              <w:t>4,3</w:t>
            </w:r>
            <w:r w:rsidR="0092142D"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4F6A9F" w:rsidP="000C5994">
            <w:pPr>
              <w:rPr>
                <w:sz w:val="18"/>
                <w:szCs w:val="18"/>
              </w:rPr>
            </w:pPr>
            <w:r w:rsidRPr="00002241">
              <w:rPr>
                <w:sz w:val="18"/>
                <w:szCs w:val="18"/>
              </w:rPr>
              <w:t>Проведено 1</w:t>
            </w:r>
            <w:r w:rsidR="00002241" w:rsidRPr="00002241">
              <w:rPr>
                <w:sz w:val="18"/>
                <w:szCs w:val="18"/>
              </w:rPr>
              <w:t>8</w:t>
            </w:r>
            <w:r w:rsidR="0092142D" w:rsidRPr="00002241">
              <w:rPr>
                <w:sz w:val="18"/>
                <w:szCs w:val="18"/>
              </w:rPr>
              <w:t>мероприятий, количество участников-</w:t>
            </w:r>
            <w:r w:rsidR="00002241" w:rsidRPr="00002241">
              <w:rPr>
                <w:sz w:val="18"/>
                <w:szCs w:val="18"/>
              </w:rPr>
              <w:t>644</w:t>
            </w:r>
            <w:r w:rsidR="0092142D" w:rsidRPr="00002241">
              <w:rPr>
                <w:sz w:val="18"/>
                <w:szCs w:val="18"/>
              </w:rPr>
              <w:t xml:space="preserve"> человек:</w:t>
            </w:r>
          </w:p>
          <w:p w:rsidR="00155CD0" w:rsidRPr="00002241" w:rsidRDefault="00155CD0" w:rsidP="00155CD0">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н/теннис-2(35 чел)</w:t>
            </w:r>
          </w:p>
          <w:p w:rsidR="00155CD0" w:rsidRPr="00002241" w:rsidRDefault="00155CD0" w:rsidP="00155CD0">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футзал -6(178 чел)</w:t>
            </w:r>
          </w:p>
          <w:p w:rsidR="00155CD0" w:rsidRPr="00002241" w:rsidRDefault="00155CD0" w:rsidP="00155CD0">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волейбол -3(72чел)</w:t>
            </w:r>
          </w:p>
          <w:p w:rsidR="00155CD0" w:rsidRPr="00002241" w:rsidRDefault="00155CD0" w:rsidP="00155CD0">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л/гонки -3(282 чел)</w:t>
            </w:r>
          </w:p>
          <w:p w:rsidR="00155CD0" w:rsidRPr="00002241" w:rsidRDefault="00155CD0" w:rsidP="00155CD0">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инвал.спорт(2) -(41 чел)</w:t>
            </w:r>
          </w:p>
          <w:p w:rsidR="00155CD0" w:rsidRPr="00002241" w:rsidRDefault="00155CD0" w:rsidP="00155CD0">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бильярд -1(12чел)</w:t>
            </w:r>
          </w:p>
          <w:p w:rsidR="0092142D" w:rsidRPr="00002241" w:rsidRDefault="00155CD0" w:rsidP="00155CD0">
            <w:pPr>
              <w:rPr>
                <w:sz w:val="18"/>
                <w:szCs w:val="18"/>
              </w:rPr>
            </w:pPr>
            <w:r w:rsidRPr="00002241">
              <w:rPr>
                <w:sz w:val="18"/>
                <w:szCs w:val="18"/>
              </w:rPr>
              <w:t>туризм1(24 чел)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1.3.Обеспечение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«Сафроновское»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4B1F1B">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400,0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553C36">
            <w:pPr>
              <w:jc w:val="center"/>
              <w:rPr>
                <w:sz w:val="18"/>
                <w:szCs w:val="18"/>
              </w:rPr>
            </w:pPr>
            <w:r w:rsidRPr="00002241">
              <w:rPr>
                <w:sz w:val="18"/>
                <w:szCs w:val="18"/>
              </w:rPr>
              <w:t>136,0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92142D" w:rsidP="00402CB4">
            <w:pPr>
              <w:jc w:val="center"/>
              <w:rPr>
                <w:sz w:val="18"/>
                <w:szCs w:val="18"/>
              </w:rPr>
            </w:pPr>
            <w:r w:rsidRPr="00002241">
              <w:rPr>
                <w:sz w:val="18"/>
                <w:szCs w:val="18"/>
              </w:rPr>
              <w:t>0/</w:t>
            </w:r>
          </w:p>
          <w:p w:rsidR="0092142D" w:rsidRPr="00002241" w:rsidRDefault="0092142D" w:rsidP="00402CB4">
            <w:pPr>
              <w:jc w:val="center"/>
              <w:rPr>
                <w:sz w:val="18"/>
                <w:szCs w:val="18"/>
              </w:rPr>
            </w:pPr>
            <w:r w:rsidRPr="00002241">
              <w:rPr>
                <w:sz w:val="18"/>
                <w:szCs w:val="18"/>
              </w:rPr>
              <w:t>400,0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6A9F" w:rsidP="00553C36">
            <w:pPr>
              <w:jc w:val="center"/>
              <w:rPr>
                <w:sz w:val="18"/>
                <w:szCs w:val="18"/>
              </w:rPr>
            </w:pPr>
            <w:r w:rsidRPr="00002241">
              <w:rPr>
                <w:sz w:val="18"/>
                <w:szCs w:val="18"/>
              </w:rPr>
              <w:t>0</w:t>
            </w:r>
            <w:r w:rsidR="0092142D" w:rsidRPr="00002241">
              <w:rPr>
                <w:sz w:val="18"/>
                <w:szCs w:val="18"/>
              </w:rPr>
              <w:t>/</w:t>
            </w:r>
          </w:p>
          <w:p w:rsidR="0092142D" w:rsidRPr="00002241" w:rsidRDefault="00002241" w:rsidP="00553C36">
            <w:pPr>
              <w:jc w:val="center"/>
              <w:rPr>
                <w:sz w:val="18"/>
                <w:szCs w:val="18"/>
              </w:rPr>
            </w:pPr>
            <w:r w:rsidRPr="00002241">
              <w:rPr>
                <w:sz w:val="18"/>
                <w:szCs w:val="18"/>
              </w:rPr>
              <w:t>136</w:t>
            </w:r>
            <w:r w:rsidR="004F6A9F"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002241">
            <w:pPr>
              <w:pStyle w:val="ConsPlusCell"/>
              <w:widowControl/>
              <w:rPr>
                <w:rFonts w:ascii="Times New Roman" w:hAnsi="Times New Roman" w:cs="Times New Roman"/>
                <w:sz w:val="18"/>
                <w:szCs w:val="18"/>
              </w:rPr>
            </w:pPr>
            <w:r w:rsidRPr="00002241">
              <w:rPr>
                <w:sz w:val="18"/>
                <w:szCs w:val="18"/>
              </w:rPr>
              <w:t xml:space="preserve"> </w:t>
            </w:r>
            <w:r w:rsidRPr="00002241">
              <w:rPr>
                <w:rFonts w:ascii="Times New Roman" w:hAnsi="Times New Roman" w:cs="Times New Roman"/>
                <w:sz w:val="18"/>
                <w:szCs w:val="18"/>
              </w:rPr>
              <w:t xml:space="preserve">Проведено  </w:t>
            </w:r>
            <w:r w:rsidR="00002241" w:rsidRPr="00002241">
              <w:rPr>
                <w:rFonts w:ascii="Times New Roman" w:hAnsi="Times New Roman" w:cs="Times New Roman"/>
                <w:sz w:val="18"/>
                <w:szCs w:val="18"/>
              </w:rPr>
              <w:t>6</w:t>
            </w:r>
            <w:r w:rsidRPr="00002241">
              <w:rPr>
                <w:rFonts w:ascii="Times New Roman" w:hAnsi="Times New Roman" w:cs="Times New Roman"/>
                <w:sz w:val="18"/>
                <w:szCs w:val="18"/>
              </w:rPr>
              <w:t xml:space="preserve"> мероприятия, количество участников – </w:t>
            </w:r>
            <w:r w:rsidR="00002241" w:rsidRPr="00002241">
              <w:rPr>
                <w:rFonts w:ascii="Times New Roman" w:hAnsi="Times New Roman" w:cs="Times New Roman"/>
                <w:sz w:val="18"/>
                <w:szCs w:val="18"/>
              </w:rPr>
              <w:t xml:space="preserve">77 </w:t>
            </w:r>
            <w:r w:rsidRPr="00002241">
              <w:rPr>
                <w:rFonts w:ascii="Times New Roman" w:hAnsi="Times New Roman" w:cs="Times New Roman"/>
                <w:sz w:val="18"/>
                <w:szCs w:val="18"/>
              </w:rPr>
              <w:t>человек:</w:t>
            </w:r>
          </w:p>
          <w:p w:rsidR="00002241" w:rsidRPr="00002241"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Гиревой спорт-1(30)</w:t>
            </w:r>
          </w:p>
          <w:p w:rsidR="00002241" w:rsidRPr="00002241"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Н/теннис -  2(16)</w:t>
            </w:r>
          </w:p>
          <w:p w:rsidR="00002241" w:rsidRPr="00002241"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«веселые старты»-1(12)</w:t>
            </w:r>
          </w:p>
          <w:p w:rsidR="00002241" w:rsidRPr="00002241"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Бильярд-1(7)</w:t>
            </w:r>
          </w:p>
          <w:p w:rsidR="00002241" w:rsidRPr="00002241"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Волейбол-1(12)</w:t>
            </w:r>
          </w:p>
          <w:p w:rsidR="00B50A64" w:rsidRPr="00002241" w:rsidRDefault="00B50A64" w:rsidP="00B50A64">
            <w:pPr>
              <w:rPr>
                <w:sz w:val="18"/>
                <w:szCs w:val="18"/>
              </w:rPr>
            </w:pP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1.4 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«Козьминское»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AB19D8">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B50A64" w:rsidP="00943068">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B50A64" w:rsidP="00302815">
            <w:pPr>
              <w:rPr>
                <w:sz w:val="18"/>
                <w:szCs w:val="18"/>
              </w:rPr>
            </w:pPr>
            <w:r w:rsidRPr="00002241">
              <w:rPr>
                <w:sz w:val="18"/>
                <w:szCs w:val="18"/>
              </w:rPr>
              <w:t xml:space="preserve">Полномочия по </w:t>
            </w:r>
            <w:r w:rsidR="00302815" w:rsidRPr="00002241">
              <w:rPr>
                <w:sz w:val="18"/>
                <w:szCs w:val="18"/>
              </w:rPr>
              <w:t>обеспечению условий для физической культуры и массовому спорту осуществляет поселение.</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both"/>
              <w:rPr>
                <w:sz w:val="18"/>
                <w:szCs w:val="18"/>
              </w:rPr>
            </w:pPr>
            <w:r w:rsidRPr="00002241">
              <w:rPr>
                <w:sz w:val="18"/>
                <w:szCs w:val="18"/>
              </w:rPr>
              <w:lastRenderedPageBreak/>
              <w:t>2.1 Ремонт хоккейного корта.</w:t>
            </w:r>
          </w:p>
          <w:p w:rsidR="0092142D" w:rsidRPr="00002241" w:rsidRDefault="0092142D" w:rsidP="00187F2C">
            <w:pPr>
              <w:rPr>
                <w:sz w:val="18"/>
                <w:szCs w:val="18"/>
              </w:rPr>
            </w:pPr>
            <w:r w:rsidRPr="00002241">
              <w:rPr>
                <w:sz w:val="18"/>
                <w:szCs w:val="18"/>
              </w:rPr>
              <w:t>(Кровля)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02815" w:rsidP="00511DAB">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302815">
            <w:pPr>
              <w:rPr>
                <w:sz w:val="18"/>
                <w:szCs w:val="18"/>
              </w:rPr>
            </w:pPr>
            <w:r w:rsidRPr="00002241">
              <w:rPr>
                <w:sz w:val="18"/>
                <w:szCs w:val="18"/>
              </w:rPr>
              <w:t>Планируется в  4 квартале 201</w:t>
            </w:r>
            <w:r w:rsidR="00302815" w:rsidRPr="00002241">
              <w:rPr>
                <w:sz w:val="18"/>
                <w:szCs w:val="18"/>
              </w:rPr>
              <w:t>8</w:t>
            </w:r>
            <w:r w:rsidRPr="00002241">
              <w:rPr>
                <w:sz w:val="18"/>
                <w:szCs w:val="18"/>
              </w:rPr>
              <w:t xml:space="preserve">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both"/>
              <w:rPr>
                <w:sz w:val="18"/>
                <w:szCs w:val="18"/>
              </w:rPr>
            </w:pPr>
            <w:r w:rsidRPr="00002241">
              <w:rPr>
                <w:sz w:val="18"/>
                <w:szCs w:val="18"/>
              </w:rPr>
              <w:t>2.2 Оборудование освещенной лыжной трассы.</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Нет исполнения из-за отсутствия финансирования.</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2.3 Текущий ремонт спортсооружений.</w:t>
            </w:r>
          </w:p>
          <w:p w:rsidR="0092142D" w:rsidRPr="00002241" w:rsidRDefault="0092142D" w:rsidP="00187F2C">
            <w:pPr>
              <w:rPr>
                <w:sz w:val="18"/>
                <w:szCs w:val="18"/>
              </w:rPr>
            </w:pPr>
            <w:r w:rsidRPr="00002241">
              <w:rPr>
                <w:sz w:val="18"/>
                <w:szCs w:val="18"/>
              </w:rPr>
              <w:t>(ФОК-ремонт кровли)</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02815" w:rsidP="00002241">
            <w:pPr>
              <w:jc w:val="center"/>
              <w:rPr>
                <w:sz w:val="18"/>
                <w:szCs w:val="18"/>
              </w:rPr>
            </w:pPr>
            <w:r w:rsidRPr="00002241">
              <w:rPr>
                <w:sz w:val="18"/>
                <w:szCs w:val="18"/>
              </w:rPr>
              <w:t>1</w:t>
            </w:r>
            <w:r w:rsidR="00002241" w:rsidRPr="00002241">
              <w:rPr>
                <w:sz w:val="18"/>
                <w:szCs w:val="18"/>
              </w:rPr>
              <w:t>0</w:t>
            </w: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302815">
            <w:pPr>
              <w:rPr>
                <w:sz w:val="18"/>
                <w:szCs w:val="18"/>
              </w:rPr>
            </w:pPr>
            <w:r w:rsidRPr="00002241">
              <w:rPr>
                <w:sz w:val="18"/>
                <w:szCs w:val="18"/>
              </w:rPr>
              <w:t>Планируется в 4 квартале 201</w:t>
            </w:r>
            <w:r w:rsidR="00302815" w:rsidRPr="00002241">
              <w:rPr>
                <w:sz w:val="18"/>
                <w:szCs w:val="18"/>
              </w:rPr>
              <w:t>8</w:t>
            </w:r>
            <w:r w:rsidRPr="00002241">
              <w:rPr>
                <w:sz w:val="18"/>
                <w:szCs w:val="18"/>
              </w:rPr>
              <w:t xml:space="preserve"> года</w:t>
            </w:r>
          </w:p>
        </w:tc>
      </w:tr>
      <w:tr w:rsidR="00302815"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302815" w:rsidRPr="00002241" w:rsidRDefault="00302815" w:rsidP="0016613D">
            <w:pPr>
              <w:widowControl w:val="0"/>
              <w:rPr>
                <w:sz w:val="18"/>
                <w:szCs w:val="18"/>
              </w:rPr>
            </w:pPr>
            <w:r w:rsidRPr="00002241">
              <w:rPr>
                <w:sz w:val="18"/>
                <w:szCs w:val="18"/>
              </w:rPr>
              <w:t>2.4  Оборудование плоскостного сооружения в МО «Козьминское»</w:t>
            </w:r>
          </w:p>
        </w:tc>
        <w:tc>
          <w:tcPr>
            <w:tcW w:w="1842" w:type="dxa"/>
            <w:tcBorders>
              <w:top w:val="single" w:sz="6" w:space="0" w:color="auto"/>
              <w:left w:val="single" w:sz="6" w:space="0" w:color="auto"/>
              <w:bottom w:val="single" w:sz="6" w:space="0" w:color="auto"/>
              <w:right w:val="single" w:sz="6" w:space="0" w:color="auto"/>
            </w:tcBorders>
          </w:tcPr>
          <w:p w:rsidR="00302815" w:rsidRPr="00002241" w:rsidRDefault="00302815" w:rsidP="0016613D">
            <w:pPr>
              <w:widowControl w:val="0"/>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1035"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720"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0,0</w:t>
            </w:r>
          </w:p>
        </w:tc>
        <w:tc>
          <w:tcPr>
            <w:tcW w:w="793"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Планируется в 3-4 квартале 2018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b/>
                <w:bCs/>
                <w:sz w:val="18"/>
                <w:szCs w:val="18"/>
              </w:rPr>
              <w:t>Итого по подпрограмме № 1</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565,0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217,6</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E13EB"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E13EB"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115,0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115,0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b/>
                <w:bCs/>
                <w:sz w:val="18"/>
                <w:szCs w:val="18"/>
              </w:rPr>
            </w:pPr>
            <w:r w:rsidRPr="00002241">
              <w:rPr>
                <w:b/>
                <w:bCs/>
                <w:sz w:val="18"/>
                <w:szCs w:val="18"/>
              </w:rPr>
              <w:t>30,0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302815" w:rsidP="00402CB4">
            <w:pPr>
              <w:jc w:val="center"/>
              <w:rPr>
                <w:b/>
                <w:bCs/>
                <w:sz w:val="18"/>
                <w:szCs w:val="18"/>
              </w:rPr>
            </w:pPr>
            <w:r w:rsidRPr="00002241">
              <w:rPr>
                <w:b/>
                <w:bCs/>
                <w:sz w:val="18"/>
                <w:szCs w:val="18"/>
              </w:rPr>
              <w:t>50,0</w:t>
            </w:r>
            <w:r w:rsidR="0092142D" w:rsidRPr="00002241">
              <w:rPr>
                <w:b/>
                <w:bCs/>
                <w:sz w:val="18"/>
                <w:szCs w:val="18"/>
              </w:rPr>
              <w:t>/</w:t>
            </w:r>
          </w:p>
          <w:p w:rsidR="0092142D" w:rsidRPr="00002241" w:rsidRDefault="00302815" w:rsidP="00402CB4">
            <w:pPr>
              <w:jc w:val="center"/>
              <w:rPr>
                <w:b/>
                <w:bCs/>
                <w:sz w:val="18"/>
                <w:szCs w:val="18"/>
              </w:rPr>
            </w:pPr>
            <w:r w:rsidRPr="00002241">
              <w:rPr>
                <w:b/>
                <w:bCs/>
                <w:sz w:val="18"/>
                <w:szCs w:val="18"/>
              </w:rPr>
              <w:t>400,0</w:t>
            </w:r>
          </w:p>
        </w:tc>
        <w:tc>
          <w:tcPr>
            <w:tcW w:w="628" w:type="dxa"/>
            <w:tcBorders>
              <w:top w:val="single" w:sz="6" w:space="0" w:color="auto"/>
              <w:left w:val="single" w:sz="6" w:space="0" w:color="auto"/>
              <w:bottom w:val="single" w:sz="6" w:space="0" w:color="auto"/>
              <w:right w:val="single" w:sz="6" w:space="0" w:color="auto"/>
            </w:tcBorders>
          </w:tcPr>
          <w:p w:rsidR="00410CE9" w:rsidRDefault="00002241" w:rsidP="00002241">
            <w:pPr>
              <w:jc w:val="center"/>
              <w:rPr>
                <w:b/>
                <w:bCs/>
                <w:sz w:val="18"/>
                <w:szCs w:val="18"/>
              </w:rPr>
            </w:pPr>
            <w:r w:rsidRPr="00002241">
              <w:rPr>
                <w:b/>
                <w:bCs/>
                <w:sz w:val="18"/>
                <w:szCs w:val="18"/>
              </w:rPr>
              <w:t>51,6</w:t>
            </w:r>
            <w:r w:rsidR="0092142D" w:rsidRPr="00002241">
              <w:rPr>
                <w:b/>
                <w:bCs/>
                <w:sz w:val="18"/>
                <w:szCs w:val="18"/>
              </w:rPr>
              <w:t>/</w:t>
            </w:r>
          </w:p>
          <w:p w:rsidR="0092142D" w:rsidRPr="00002241" w:rsidRDefault="00002241" w:rsidP="00002241">
            <w:pPr>
              <w:jc w:val="center"/>
              <w:rPr>
                <w:b/>
                <w:bCs/>
                <w:sz w:val="18"/>
                <w:szCs w:val="18"/>
              </w:rPr>
            </w:pPr>
            <w:r w:rsidRPr="00002241">
              <w:rPr>
                <w:b/>
                <w:bCs/>
                <w:sz w:val="18"/>
                <w:szCs w:val="18"/>
              </w:rPr>
              <w:t>136,0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293"/>
        </w:trPr>
        <w:tc>
          <w:tcPr>
            <w:tcW w:w="15423"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945079">
            <w:pPr>
              <w:jc w:val="center"/>
              <w:rPr>
                <w:sz w:val="18"/>
                <w:szCs w:val="18"/>
              </w:rPr>
            </w:pPr>
            <w:r w:rsidRPr="00002241">
              <w:rPr>
                <w:b/>
                <w:bCs/>
                <w:sz w:val="18"/>
                <w:szCs w:val="18"/>
              </w:rPr>
              <w:t>Подпрограмма №2</w:t>
            </w:r>
            <w:r w:rsidRPr="00002241">
              <w:rPr>
                <w:sz w:val="18"/>
                <w:szCs w:val="18"/>
              </w:rPr>
              <w:t xml:space="preserve"> </w:t>
            </w:r>
            <w:r w:rsidRPr="00002241">
              <w:rPr>
                <w:b/>
                <w:bCs/>
                <w:sz w:val="18"/>
                <w:szCs w:val="18"/>
              </w:rPr>
              <w:t xml:space="preserve"> «</w:t>
            </w:r>
            <w:r w:rsidRPr="00002241">
              <w:rPr>
                <w:b/>
                <w:bCs/>
                <w:color w:val="000000"/>
                <w:sz w:val="18"/>
                <w:szCs w:val="18"/>
              </w:rPr>
              <w:t>Развитие туризма на 2017-2019 годы».</w:t>
            </w:r>
          </w:p>
        </w:tc>
      </w:tr>
      <w:tr w:rsidR="0092142D" w:rsidRPr="00002241" w:rsidTr="00002241">
        <w:trPr>
          <w:gridAfter w:val="2"/>
          <w:wAfter w:w="3968" w:type="dxa"/>
          <w:cantSplit/>
          <w:trHeight w:val="2112"/>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 Участие в областных, межмуниципальных, межрегиональных мероприятиях туристской направленности (форумы, семинары, выставки)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6846FB">
            <w:pPr>
              <w:rPr>
                <w:color w:val="000000"/>
                <w:sz w:val="18"/>
                <w:szCs w:val="18"/>
              </w:rPr>
            </w:pPr>
            <w:r w:rsidRPr="00002241">
              <w:rPr>
                <w:sz w:val="18"/>
                <w:szCs w:val="18"/>
              </w:rPr>
              <w:t xml:space="preserve"> 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 xml:space="preserve">Центр народной культуры и туризма </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15,5</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color w:val="000000"/>
                <w:sz w:val="18"/>
                <w:szCs w:val="18"/>
              </w:rPr>
            </w:pPr>
            <w:r w:rsidRPr="00002241">
              <w:rPr>
                <w:color w:val="000000"/>
                <w:sz w:val="18"/>
                <w:szCs w:val="18"/>
              </w:rPr>
              <w:t>15,5</w:t>
            </w:r>
            <w:r w:rsidR="0092142D"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16613D" w:rsidP="00002241">
            <w:pPr>
              <w:rPr>
                <w:sz w:val="18"/>
                <w:szCs w:val="18"/>
              </w:rPr>
            </w:pPr>
            <w:r w:rsidRPr="00002241">
              <w:rPr>
                <w:sz w:val="18"/>
                <w:szCs w:val="18"/>
              </w:rPr>
              <w:t xml:space="preserve">В 1 </w:t>
            </w:r>
            <w:r w:rsidR="00002241" w:rsidRPr="00002241">
              <w:rPr>
                <w:sz w:val="18"/>
                <w:szCs w:val="18"/>
              </w:rPr>
              <w:t>полугодии</w:t>
            </w:r>
            <w:r w:rsidRPr="00002241">
              <w:rPr>
                <w:sz w:val="18"/>
                <w:szCs w:val="18"/>
              </w:rPr>
              <w:t xml:space="preserve"> 2018 г. направлена видеопрезентация во всероссийский конкурс «Диво России»</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1.2 Участие в областных, межмуниципальных, межрегиональных и федеральных конкурсах проектов в сфере туризма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МБУК «ЦНКТ»,МБУК «Яренский краеведческий музей»,МБУК «Ленская межпоселенческая библиотека».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w:t>
            </w:r>
            <w:r w:rsidR="0016613D" w:rsidRPr="00002241">
              <w:rPr>
                <w:sz w:val="18"/>
                <w:szCs w:val="18"/>
              </w:rPr>
              <w:t>35,5</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115,5</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w:t>
            </w:r>
            <w:r w:rsidR="0016613D" w:rsidRPr="00002241">
              <w:rPr>
                <w:sz w:val="18"/>
                <w:szCs w:val="18"/>
              </w:rPr>
              <w:t>15,5</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w:t>
            </w:r>
            <w:r w:rsidR="0016613D" w:rsidRPr="00002241">
              <w:rPr>
                <w:sz w:val="18"/>
                <w:szCs w:val="18"/>
              </w:rPr>
              <w:t>15,5</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410CE9" w:rsidP="00402CB4">
            <w:pPr>
              <w:jc w:val="center"/>
              <w:rPr>
                <w:sz w:val="18"/>
                <w:szCs w:val="18"/>
              </w:rPr>
            </w:pPr>
            <w:r>
              <w:rPr>
                <w:sz w:val="18"/>
                <w:szCs w:val="18"/>
              </w:rPr>
              <w:t>115,5</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002241" w:rsidP="00002241">
            <w:pPr>
              <w:rPr>
                <w:sz w:val="18"/>
                <w:szCs w:val="18"/>
              </w:rPr>
            </w:pPr>
            <w:r w:rsidRPr="00002241">
              <w:rPr>
                <w:sz w:val="18"/>
                <w:szCs w:val="18"/>
              </w:rPr>
              <w:t>В 1 полугодии 2018 г. выигран проект   в конкурсе     субсидии бюджетам муниципальных образований Архангельской области на реализацию приоритетных проектов в сфере туризма. Мероприятие запланировано на 06.07.2018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2.1 Формирование точек туристической привлекательности района.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МБУК «ЦНКТ»</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16613D" w:rsidP="00D044E2">
            <w:pPr>
              <w:rPr>
                <w:sz w:val="18"/>
                <w:szCs w:val="18"/>
              </w:rPr>
            </w:pPr>
            <w:r w:rsidRPr="00002241">
              <w:rPr>
                <w:sz w:val="18"/>
                <w:szCs w:val="18"/>
              </w:rPr>
              <w:t>Мероприятие запланировано в течение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sz w:val="18"/>
                <w:szCs w:val="18"/>
              </w:rPr>
            </w:pPr>
            <w:r w:rsidRPr="00002241">
              <w:rPr>
                <w:sz w:val="18"/>
                <w:szCs w:val="18"/>
              </w:rPr>
              <w:t>2.2 Разработка туристских маршрутов (карты, схемы, фото), организация маршрутов «Тур выходного дня»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644D64" w:rsidP="00644D64">
            <w:pPr>
              <w:rPr>
                <w:sz w:val="18"/>
                <w:szCs w:val="18"/>
              </w:rPr>
            </w:pPr>
            <w:r w:rsidRPr="00002241">
              <w:rPr>
                <w:sz w:val="18"/>
                <w:szCs w:val="18"/>
              </w:rPr>
              <w:t>Мероприятие запланировано в течение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2.3 Организация и проведение Фестиваля «Сказки Ленского леса»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644D64">
            <w:pPr>
              <w:rPr>
                <w:sz w:val="18"/>
                <w:szCs w:val="18"/>
              </w:rPr>
            </w:pPr>
            <w:r w:rsidRPr="00002241">
              <w:rPr>
                <w:sz w:val="18"/>
                <w:szCs w:val="18"/>
              </w:rPr>
              <w:t>Мероприятие запланировано на 4 квартал 201</w:t>
            </w:r>
            <w:r w:rsidR="00644D64" w:rsidRPr="00002241">
              <w:rPr>
                <w:sz w:val="18"/>
                <w:szCs w:val="18"/>
              </w:rPr>
              <w:t>8</w:t>
            </w:r>
            <w:r w:rsidRPr="00002241">
              <w:rPr>
                <w:sz w:val="18"/>
                <w:szCs w:val="18"/>
              </w:rPr>
              <w:t xml:space="preserve">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2.4 Организация и проведение мастер-классов по народным ремёслам и изделиям сувенирной продукции.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5,0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5,0</w:t>
            </w:r>
            <w:r w:rsidR="0092142D"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002241">
            <w:pPr>
              <w:rPr>
                <w:sz w:val="18"/>
                <w:szCs w:val="18"/>
              </w:rPr>
            </w:pPr>
            <w:r w:rsidRPr="00002241">
              <w:rPr>
                <w:sz w:val="18"/>
                <w:szCs w:val="18"/>
              </w:rPr>
              <w:t xml:space="preserve">В Резиденции Зимы за </w:t>
            </w:r>
            <w:r w:rsidR="00644D64" w:rsidRPr="00002241">
              <w:rPr>
                <w:sz w:val="18"/>
                <w:szCs w:val="18"/>
              </w:rPr>
              <w:t>1</w:t>
            </w:r>
            <w:r w:rsidRPr="00002241">
              <w:rPr>
                <w:sz w:val="18"/>
                <w:szCs w:val="18"/>
              </w:rPr>
              <w:t xml:space="preserve"> </w:t>
            </w:r>
            <w:r w:rsidR="00002241" w:rsidRPr="00002241">
              <w:rPr>
                <w:sz w:val="18"/>
                <w:szCs w:val="18"/>
              </w:rPr>
              <w:t xml:space="preserve">полугодие </w:t>
            </w:r>
            <w:r w:rsidRPr="00002241">
              <w:rPr>
                <w:sz w:val="18"/>
                <w:szCs w:val="18"/>
              </w:rPr>
              <w:t xml:space="preserve"> 201</w:t>
            </w:r>
            <w:r w:rsidR="00644D64" w:rsidRPr="00002241">
              <w:rPr>
                <w:sz w:val="18"/>
                <w:szCs w:val="18"/>
              </w:rPr>
              <w:t>8</w:t>
            </w:r>
            <w:r w:rsidRPr="00002241">
              <w:rPr>
                <w:sz w:val="18"/>
                <w:szCs w:val="18"/>
              </w:rPr>
              <w:t xml:space="preserve"> года проведено </w:t>
            </w:r>
            <w:r w:rsidR="00002241" w:rsidRPr="00002241">
              <w:rPr>
                <w:sz w:val="18"/>
                <w:szCs w:val="18"/>
              </w:rPr>
              <w:t>44</w:t>
            </w:r>
            <w:r w:rsidRPr="00002241">
              <w:rPr>
                <w:sz w:val="18"/>
                <w:szCs w:val="18"/>
              </w:rPr>
              <w:t xml:space="preserve">  мастер-класс</w:t>
            </w:r>
            <w:r w:rsidR="00002241" w:rsidRPr="00002241">
              <w:rPr>
                <w:sz w:val="18"/>
                <w:szCs w:val="18"/>
              </w:rPr>
              <w:t>а</w:t>
            </w:r>
            <w:r w:rsidRPr="00002241">
              <w:rPr>
                <w:sz w:val="18"/>
                <w:szCs w:val="18"/>
              </w:rPr>
              <w:t>.</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2.5 Пошив костюмов к зимней костюмированной экскурсии «Улицы древнего Яренска»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644D64">
            <w:pPr>
              <w:rPr>
                <w:sz w:val="18"/>
                <w:szCs w:val="18"/>
              </w:rPr>
            </w:pPr>
            <w:r w:rsidRPr="00002241">
              <w:rPr>
                <w:sz w:val="18"/>
                <w:szCs w:val="18"/>
              </w:rPr>
              <w:t>Мероприятие запланировано на 4 квартал 201</w:t>
            </w:r>
            <w:r w:rsidR="00644D64" w:rsidRPr="00002241">
              <w:rPr>
                <w:sz w:val="18"/>
                <w:szCs w:val="18"/>
              </w:rPr>
              <w:t>8</w:t>
            </w:r>
            <w:r w:rsidRPr="00002241">
              <w:rPr>
                <w:sz w:val="18"/>
                <w:szCs w:val="18"/>
              </w:rPr>
              <w:t xml:space="preserve">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3.1 Оформление рекламно-туристических баннеров при въезде в Яренск.</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644D64">
            <w:pPr>
              <w:rPr>
                <w:sz w:val="18"/>
                <w:szCs w:val="18"/>
              </w:rPr>
            </w:pPr>
            <w:r w:rsidRPr="00002241">
              <w:rPr>
                <w:sz w:val="18"/>
                <w:szCs w:val="18"/>
              </w:rPr>
              <w:t>Мероприятие запланировано на 4 квартал 201</w:t>
            </w:r>
            <w:r w:rsidR="00644D64" w:rsidRPr="00002241">
              <w:rPr>
                <w:sz w:val="18"/>
                <w:szCs w:val="18"/>
              </w:rPr>
              <w:t>8</w:t>
            </w:r>
            <w:r w:rsidRPr="00002241">
              <w:rPr>
                <w:sz w:val="18"/>
                <w:szCs w:val="18"/>
              </w:rPr>
              <w:t xml:space="preserve">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b/>
                <w:bCs/>
                <w:sz w:val="18"/>
                <w:szCs w:val="18"/>
              </w:rPr>
              <w:t>Итого по подпрограмме № 2</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270,5</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136,0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1</w:t>
            </w:r>
            <w:r w:rsidR="00002241" w:rsidRPr="00002241">
              <w:rPr>
                <w:b/>
                <w:bCs/>
                <w:sz w:val="18"/>
                <w:szCs w:val="18"/>
              </w:rPr>
              <w:t>1</w:t>
            </w:r>
            <w:r w:rsidRPr="00002241">
              <w:rPr>
                <w:b/>
                <w:bCs/>
                <w:sz w:val="18"/>
                <w:szCs w:val="18"/>
              </w:rPr>
              <w:t>5,5</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1</w:t>
            </w:r>
            <w:r w:rsidR="00002241" w:rsidRPr="00002241">
              <w:rPr>
                <w:b/>
                <w:bCs/>
                <w:sz w:val="18"/>
                <w:szCs w:val="18"/>
              </w:rPr>
              <w:t>1</w:t>
            </w:r>
            <w:r w:rsidRPr="00002241">
              <w:rPr>
                <w:b/>
                <w:bCs/>
                <w:sz w:val="18"/>
                <w:szCs w:val="18"/>
              </w:rPr>
              <w:t>5,5</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115,5</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b/>
                <w:bCs/>
                <w:sz w:val="18"/>
                <w:szCs w:val="18"/>
              </w:rPr>
            </w:pPr>
            <w:r w:rsidRPr="00002241">
              <w:rPr>
                <w:b/>
                <w:bCs/>
                <w:sz w:val="18"/>
                <w:szCs w:val="18"/>
              </w:rPr>
              <w:t>155,0/0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20,5</w:t>
            </w:r>
            <w:r w:rsidR="0092142D" w:rsidRPr="00002241">
              <w:rPr>
                <w:b/>
                <w:bCs/>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240"/>
        </w:trPr>
        <w:tc>
          <w:tcPr>
            <w:tcW w:w="15423"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C3573D">
            <w:pPr>
              <w:jc w:val="center"/>
              <w:rPr>
                <w:sz w:val="18"/>
                <w:szCs w:val="18"/>
              </w:rPr>
            </w:pPr>
            <w:r w:rsidRPr="00002241">
              <w:rPr>
                <w:b/>
                <w:bCs/>
                <w:sz w:val="18"/>
                <w:szCs w:val="18"/>
              </w:rPr>
              <w:t>Подпрограмма №3 «Повышение эффективности  реализации  молодёжной политики на 2017-2019 годы»</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1.1 Развитие молодёжного самоуправления в Ленском районе:</w:t>
            </w:r>
          </w:p>
          <w:p w:rsidR="0092142D" w:rsidRPr="00002241" w:rsidRDefault="0092142D" w:rsidP="00C3573D">
            <w:pPr>
              <w:rPr>
                <w:sz w:val="18"/>
                <w:szCs w:val="18"/>
              </w:rPr>
            </w:pPr>
            <w:r w:rsidRPr="00002241">
              <w:rPr>
                <w:sz w:val="18"/>
                <w:szCs w:val="18"/>
              </w:rPr>
              <w:t>Районная  молодёжная  конференция  «Молодость  Ленского района»</w:t>
            </w:r>
          </w:p>
          <w:p w:rsidR="0092142D" w:rsidRPr="00002241" w:rsidRDefault="0092142D" w:rsidP="00C3573D">
            <w:pPr>
              <w:rPr>
                <w:sz w:val="18"/>
                <w:szCs w:val="18"/>
              </w:rPr>
            </w:pPr>
            <w:r w:rsidRPr="00002241">
              <w:rPr>
                <w:sz w:val="18"/>
                <w:szCs w:val="18"/>
              </w:rPr>
              <w:t>Организация  работы  Молодёжного  совета  Ленского  района.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002241">
            <w:pPr>
              <w:rPr>
                <w:sz w:val="18"/>
                <w:szCs w:val="18"/>
              </w:rPr>
            </w:pPr>
            <w:r w:rsidRPr="00002241">
              <w:rPr>
                <w:sz w:val="18"/>
                <w:szCs w:val="18"/>
              </w:rPr>
              <w:t xml:space="preserve">Проведено </w:t>
            </w:r>
            <w:r w:rsidR="00002241" w:rsidRPr="00002241">
              <w:rPr>
                <w:sz w:val="18"/>
                <w:szCs w:val="18"/>
              </w:rPr>
              <w:t>2</w:t>
            </w:r>
            <w:r w:rsidR="00410CE9">
              <w:rPr>
                <w:sz w:val="18"/>
                <w:szCs w:val="18"/>
              </w:rPr>
              <w:t xml:space="preserve"> </w:t>
            </w:r>
            <w:r w:rsidRPr="00002241">
              <w:rPr>
                <w:sz w:val="18"/>
                <w:szCs w:val="18"/>
              </w:rPr>
              <w:t>ежеквартальн</w:t>
            </w:r>
            <w:r w:rsidR="00002241" w:rsidRPr="00002241">
              <w:rPr>
                <w:sz w:val="18"/>
                <w:szCs w:val="18"/>
              </w:rPr>
              <w:t>ых</w:t>
            </w:r>
            <w:r w:rsidR="00580D06" w:rsidRPr="00002241">
              <w:rPr>
                <w:sz w:val="18"/>
                <w:szCs w:val="18"/>
              </w:rPr>
              <w:t xml:space="preserve"> </w:t>
            </w:r>
            <w:r w:rsidRPr="00002241">
              <w:rPr>
                <w:sz w:val="18"/>
                <w:szCs w:val="18"/>
              </w:rPr>
              <w:t>заседания Молодежного совета</w:t>
            </w:r>
            <w:r w:rsidR="00580D06" w:rsidRPr="00002241">
              <w:rPr>
                <w:sz w:val="18"/>
                <w:szCs w:val="18"/>
              </w:rPr>
              <w:t>.</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1.2 Участие молодёжи Ленского района в областных молодёжных слётах, форумах, фестивалях</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4,0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color w:val="000000"/>
                <w:sz w:val="18"/>
                <w:szCs w:val="18"/>
              </w:rPr>
            </w:pPr>
            <w:r w:rsidRPr="00002241">
              <w:rPr>
                <w:color w:val="000000"/>
                <w:sz w:val="18"/>
                <w:szCs w:val="18"/>
              </w:rPr>
              <w:t>6</w:t>
            </w:r>
            <w:r w:rsidR="0092142D"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1)1 представитель  9-10 февраля 2018 года принял участие в работе областной методической площадке в г.Онега;</w:t>
            </w:r>
          </w:p>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2)1 представитель  2-4 марта 2018 г. принял участие в работе VII </w:t>
            </w:r>
          </w:p>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областном форуме молодых политиков в Пинежском район;</w:t>
            </w:r>
          </w:p>
          <w:p w:rsidR="0092142D" w:rsidRPr="00002241" w:rsidRDefault="00FE73E5" w:rsidP="00FE73E5">
            <w:pPr>
              <w:rPr>
                <w:sz w:val="18"/>
                <w:szCs w:val="18"/>
              </w:rPr>
            </w:pPr>
            <w:r w:rsidRPr="00002241">
              <w:rPr>
                <w:sz w:val="18"/>
                <w:szCs w:val="18"/>
              </w:rPr>
              <w:t xml:space="preserve">3) 3-4 марта 2018г. команда из 4 человек приняла участие в открытом спортивном межрегиональном празднике в Усть-Вымском районе </w:t>
            </w:r>
            <w:r w:rsidR="00002241" w:rsidRPr="00002241">
              <w:rPr>
                <w:sz w:val="18"/>
                <w:szCs w:val="18"/>
              </w:rPr>
              <w:t>4) 2 представителя приняли участие в работе X Молодежного Форума «Команда 29» в Устьянском районе 24-29 июня 2018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1.3 Семинары, круглые  столы  по  проблемам  развития  молодёжных  СМИ</w:t>
            </w:r>
          </w:p>
          <w:p w:rsidR="0092142D" w:rsidRPr="00002241" w:rsidRDefault="0092142D" w:rsidP="00C3573D">
            <w:pPr>
              <w:rPr>
                <w:sz w:val="18"/>
                <w:szCs w:val="18"/>
              </w:rPr>
            </w:pPr>
            <w:r w:rsidRPr="00002241">
              <w:rPr>
                <w:sz w:val="18"/>
                <w:szCs w:val="18"/>
              </w:rPr>
              <w:t>Конкурс на лучшую публикацию о молодёжи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E73E5">
            <w:pPr>
              <w:rPr>
                <w:sz w:val="18"/>
                <w:szCs w:val="18"/>
              </w:rPr>
            </w:pPr>
            <w:r w:rsidRPr="00002241">
              <w:rPr>
                <w:sz w:val="18"/>
                <w:szCs w:val="18"/>
              </w:rPr>
              <w:t xml:space="preserve">Запланировано на </w:t>
            </w:r>
            <w:r w:rsidR="00FE73E5" w:rsidRPr="00002241">
              <w:rPr>
                <w:sz w:val="18"/>
                <w:szCs w:val="18"/>
              </w:rPr>
              <w:t>3</w:t>
            </w:r>
            <w:r w:rsidRPr="00002241">
              <w:rPr>
                <w:sz w:val="18"/>
                <w:szCs w:val="18"/>
              </w:rPr>
              <w:t xml:space="preserve"> квартал 201</w:t>
            </w:r>
            <w:r w:rsidR="00FE73E5" w:rsidRPr="00002241">
              <w:rPr>
                <w:sz w:val="18"/>
                <w:szCs w:val="18"/>
              </w:rPr>
              <w:t>8</w:t>
            </w:r>
            <w:r w:rsidRPr="00002241">
              <w:rPr>
                <w:sz w:val="18"/>
                <w:szCs w:val="18"/>
              </w:rPr>
              <w:t xml:space="preserve">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1.4 Организация  акции «Бессмертный полк» и «Солдатский привал»  (к  Дню  Победы)</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Отдел  образования  администрации  МО  «Ленский  район»</w:t>
            </w:r>
          </w:p>
          <w:p w:rsidR="0092142D" w:rsidRPr="00002241" w:rsidRDefault="0092142D" w:rsidP="00C3573D">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2</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color w:val="000000"/>
                <w:sz w:val="18"/>
                <w:szCs w:val="18"/>
              </w:rPr>
            </w:pPr>
            <w:r>
              <w:rPr>
                <w:color w:val="000000"/>
                <w:sz w:val="18"/>
                <w:szCs w:val="18"/>
              </w:rPr>
              <w:t>6,0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2</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color w:val="000000"/>
                <w:sz w:val="18"/>
                <w:szCs w:val="18"/>
              </w:rPr>
            </w:pPr>
            <w:r>
              <w:rPr>
                <w:color w:val="000000"/>
                <w:sz w:val="18"/>
                <w:szCs w:val="18"/>
              </w:rPr>
              <w:t>6,0</w:t>
            </w:r>
          </w:p>
        </w:tc>
        <w:tc>
          <w:tcPr>
            <w:tcW w:w="2268" w:type="dxa"/>
            <w:tcBorders>
              <w:top w:val="single" w:sz="6" w:space="0" w:color="auto"/>
              <w:left w:val="single" w:sz="6" w:space="0" w:color="auto"/>
              <w:bottom w:val="single" w:sz="6" w:space="0" w:color="auto"/>
              <w:right w:val="single" w:sz="6" w:space="0" w:color="auto"/>
            </w:tcBorders>
          </w:tcPr>
          <w:p w:rsidR="003F6ABB" w:rsidRDefault="003F6ABB" w:rsidP="003F6ABB">
            <w:pPr>
              <w:rPr>
                <w:sz w:val="18"/>
                <w:szCs w:val="18"/>
              </w:rPr>
            </w:pPr>
            <w:r>
              <w:rPr>
                <w:sz w:val="18"/>
                <w:szCs w:val="18"/>
              </w:rPr>
              <w:t>Акции проведены</w:t>
            </w:r>
          </w:p>
          <w:p w:rsidR="0092142D" w:rsidRPr="00002241" w:rsidRDefault="003F6ABB" w:rsidP="003F6ABB">
            <w:pPr>
              <w:rPr>
                <w:sz w:val="18"/>
                <w:szCs w:val="18"/>
              </w:rPr>
            </w:pPr>
            <w:r>
              <w:rPr>
                <w:sz w:val="18"/>
                <w:szCs w:val="18"/>
              </w:rPr>
              <w:t xml:space="preserve">09.05.2018 </w:t>
            </w:r>
          </w:p>
        </w:tc>
      </w:tr>
      <w:tr w:rsidR="00FE73E5"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rPr>
                <w:sz w:val="18"/>
                <w:szCs w:val="18"/>
              </w:rPr>
            </w:pPr>
            <w:r w:rsidRPr="00002241">
              <w:rPr>
                <w:sz w:val="18"/>
                <w:szCs w:val="18"/>
              </w:rPr>
              <w:lastRenderedPageBreak/>
              <w:t>1.5 Легкоатлетический кросс им. С. Кривошеина</w:t>
            </w:r>
          </w:p>
        </w:tc>
        <w:tc>
          <w:tcPr>
            <w:tcW w:w="1842"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FE73E5" w:rsidRPr="00002241" w:rsidRDefault="00FE73E5" w:rsidP="006D1B1B">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jc w:val="center"/>
              <w:rPr>
                <w:sz w:val="18"/>
                <w:szCs w:val="18"/>
              </w:rPr>
            </w:pPr>
            <w:r>
              <w:rPr>
                <w:sz w:val="18"/>
                <w:szCs w:val="18"/>
              </w:rPr>
              <w:t>4,2</w:t>
            </w:r>
          </w:p>
        </w:tc>
        <w:tc>
          <w:tcPr>
            <w:tcW w:w="708"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jc w:val="center"/>
              <w:rPr>
                <w:sz w:val="18"/>
                <w:szCs w:val="18"/>
              </w:rPr>
            </w:pPr>
            <w:r>
              <w:rPr>
                <w:sz w:val="18"/>
                <w:szCs w:val="18"/>
              </w:rPr>
              <w:t>4,2</w:t>
            </w:r>
            <w:r w:rsidR="00FE73E5"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rPr>
                <w:sz w:val="18"/>
                <w:szCs w:val="18"/>
              </w:rPr>
            </w:pPr>
            <w:r>
              <w:rPr>
                <w:sz w:val="18"/>
                <w:szCs w:val="18"/>
              </w:rPr>
              <w:t>Проведен л</w:t>
            </w:r>
            <w:r w:rsidRPr="00002241">
              <w:rPr>
                <w:sz w:val="18"/>
                <w:szCs w:val="18"/>
              </w:rPr>
              <w:t>егкоатлетический кросс им. С. Кривошеина</w:t>
            </w:r>
            <w:r>
              <w:rPr>
                <w:sz w:val="18"/>
                <w:szCs w:val="18"/>
              </w:rPr>
              <w:t>, количество участников 276 чел.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E73E5" w:rsidRPr="00002241" w:rsidRDefault="0092142D" w:rsidP="00FE73E5">
            <w:pPr>
              <w:ind w:right="-108"/>
              <w:rPr>
                <w:sz w:val="18"/>
                <w:szCs w:val="18"/>
              </w:rPr>
            </w:pPr>
            <w:r w:rsidRPr="00002241">
              <w:rPr>
                <w:sz w:val="18"/>
                <w:szCs w:val="18"/>
              </w:rPr>
              <w:t xml:space="preserve">1.6 </w:t>
            </w:r>
            <w:r w:rsidR="00FE73E5" w:rsidRPr="00002241">
              <w:rPr>
                <w:sz w:val="18"/>
                <w:szCs w:val="18"/>
              </w:rPr>
              <w:t xml:space="preserve"> Развитие (добровольческого)</w:t>
            </w:r>
          </w:p>
          <w:p w:rsidR="0092142D" w:rsidRPr="00002241" w:rsidRDefault="00FE73E5" w:rsidP="00FE73E5">
            <w:pPr>
              <w:rPr>
                <w:sz w:val="18"/>
                <w:szCs w:val="18"/>
              </w:rPr>
            </w:pPr>
            <w:r w:rsidRPr="00002241">
              <w:rPr>
                <w:sz w:val="18"/>
                <w:szCs w:val="18"/>
              </w:rPr>
              <w:t>волонтерского движения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FE73E5" w:rsidRPr="00002241"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1.</w:t>
            </w:r>
            <w:r w:rsidR="00FE73E5" w:rsidRPr="00002241">
              <w:rPr>
                <w:rFonts w:ascii="Times New Roman" w:hAnsi="Times New Roman" w:cs="Times New Roman"/>
                <w:sz w:val="18"/>
                <w:szCs w:val="18"/>
              </w:rPr>
              <w:t>Волонтерское сопровождение спортивного мероприятия «Лыжня РОССИИ»</w:t>
            </w:r>
          </w:p>
          <w:p w:rsidR="00FE73E5" w:rsidRPr="00002241"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2.</w:t>
            </w:r>
            <w:r w:rsidR="00FE73E5" w:rsidRPr="00002241">
              <w:rPr>
                <w:rFonts w:ascii="Times New Roman" w:hAnsi="Times New Roman" w:cs="Times New Roman"/>
                <w:sz w:val="18"/>
                <w:szCs w:val="18"/>
              </w:rPr>
              <w:t>Реализация проекта</w:t>
            </w:r>
          </w:p>
          <w:p w:rsidR="00FE73E5" w:rsidRPr="00002241" w:rsidRDefault="00FE73E5"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САМИ 18 марта 2018 года ,направленного на повышение электоральной активности молодежи</w:t>
            </w:r>
          </w:p>
          <w:p w:rsidR="00FE73E5"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3.</w:t>
            </w:r>
            <w:r w:rsidR="00FE73E5" w:rsidRPr="00002241">
              <w:rPr>
                <w:rFonts w:ascii="Times New Roman" w:hAnsi="Times New Roman" w:cs="Times New Roman"/>
                <w:sz w:val="18"/>
                <w:szCs w:val="18"/>
              </w:rPr>
              <w:t>Волонтерское сопровождение спортивного мероприятия «Лыжня Маяк»-25.03.2018 г.</w:t>
            </w:r>
          </w:p>
          <w:p w:rsidR="003F6ABB" w:rsidRPr="003F6ABB" w:rsidRDefault="003F6ABB" w:rsidP="003F6ABB">
            <w:pPr>
              <w:pStyle w:val="ConsPlusCell"/>
              <w:widowControl/>
              <w:rPr>
                <w:rFonts w:ascii="Times New Roman" w:hAnsi="Times New Roman" w:cs="Times New Roman"/>
                <w:sz w:val="18"/>
                <w:szCs w:val="18"/>
              </w:rPr>
            </w:pPr>
            <w:r>
              <w:rPr>
                <w:rFonts w:ascii="Times New Roman" w:hAnsi="Times New Roman" w:cs="Times New Roman"/>
              </w:rPr>
              <w:t>4</w:t>
            </w:r>
            <w:r w:rsidRPr="003F6ABB">
              <w:rPr>
                <w:rFonts w:ascii="Times New Roman" w:hAnsi="Times New Roman" w:cs="Times New Roman"/>
                <w:sz w:val="18"/>
                <w:szCs w:val="18"/>
              </w:rPr>
              <w:t>)Участие волонтеров в молодежно-патриотическом марафоне «Мы помним» с 25.04 по 09.05.2018 г.</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5)Участие в добровольческих акциях:</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«Дорога к обелиску»</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«Георгиевская ленточка»,</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«Вальс Победы»,</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«Свеча памяти»,</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«Выходи во двор играть»</w:t>
            </w:r>
          </w:p>
          <w:p w:rsidR="0092142D" w:rsidRPr="00002241" w:rsidRDefault="00FE73E5" w:rsidP="003F6ABB">
            <w:pPr>
              <w:jc w:val="both"/>
              <w:rPr>
                <w:sz w:val="18"/>
                <w:szCs w:val="18"/>
              </w:rPr>
            </w:pPr>
            <w:r w:rsidRPr="00002241">
              <w:rPr>
                <w:sz w:val="18"/>
                <w:szCs w:val="18"/>
              </w:rPr>
              <w:t xml:space="preserve">Внесено в реестр волонтеров </w:t>
            </w:r>
            <w:r w:rsidR="003F6ABB">
              <w:rPr>
                <w:sz w:val="18"/>
                <w:szCs w:val="18"/>
              </w:rPr>
              <w:t>21</w:t>
            </w:r>
            <w:r w:rsidRPr="00002241">
              <w:rPr>
                <w:sz w:val="18"/>
                <w:szCs w:val="18"/>
              </w:rPr>
              <w:t>чел.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1.7 Акция «Подарок от Деда Мороза» для детей из многодетных малообеспеченных семей, семей безработных и семей, оказавшихся в трудной жизненной ситуации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Молодёжный  совет  Ленского  района,</w:t>
            </w:r>
          </w:p>
          <w:p w:rsidR="0092142D" w:rsidRPr="00002241" w:rsidRDefault="0092142D" w:rsidP="000D1632">
            <w:pPr>
              <w:rPr>
                <w:sz w:val="18"/>
                <w:szCs w:val="18"/>
              </w:rPr>
            </w:pPr>
            <w:r w:rsidRPr="00002241">
              <w:rPr>
                <w:sz w:val="18"/>
                <w:szCs w:val="18"/>
              </w:rPr>
              <w:t>ГУ  ОСЗН по Ленскому району,</w:t>
            </w:r>
          </w:p>
          <w:p w:rsidR="0092142D" w:rsidRPr="00002241" w:rsidRDefault="0092142D" w:rsidP="000D1632">
            <w:pPr>
              <w:rPr>
                <w:sz w:val="18"/>
                <w:szCs w:val="18"/>
              </w:rPr>
            </w:pPr>
            <w:r w:rsidRPr="00002241">
              <w:rPr>
                <w:sz w:val="18"/>
                <w:szCs w:val="18"/>
              </w:rPr>
              <w:t>ГУ  ЦЗН по Ленскому району</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2</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2</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3B157C">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Запланировано на</w:t>
            </w:r>
          </w:p>
          <w:p w:rsidR="0092142D" w:rsidRPr="00002241" w:rsidRDefault="0092142D" w:rsidP="00653A61">
            <w:pPr>
              <w:rPr>
                <w:sz w:val="18"/>
                <w:szCs w:val="18"/>
              </w:rPr>
            </w:pPr>
            <w:r w:rsidRPr="00002241">
              <w:rPr>
                <w:sz w:val="18"/>
                <w:szCs w:val="18"/>
              </w:rPr>
              <w:t>4 квартал 201</w:t>
            </w:r>
            <w:r w:rsidR="00653A61" w:rsidRPr="00002241">
              <w:rPr>
                <w:sz w:val="18"/>
                <w:szCs w:val="18"/>
              </w:rPr>
              <w:t>8</w:t>
            </w:r>
            <w:r w:rsidRPr="00002241">
              <w:rPr>
                <w:sz w:val="18"/>
                <w:szCs w:val="18"/>
              </w:rPr>
              <w:t xml:space="preserve"> .</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EB09DA">
            <w:pPr>
              <w:rPr>
                <w:sz w:val="18"/>
                <w:szCs w:val="18"/>
              </w:rPr>
            </w:pPr>
            <w:r w:rsidRPr="00002241">
              <w:rPr>
                <w:sz w:val="18"/>
                <w:szCs w:val="18"/>
              </w:rPr>
              <w:lastRenderedPageBreak/>
              <w:t>2.1 Реализация проектов, направленных  на пропаганду здорового образа жизни, организацию отдыха и досуга молодёжи (на конкурсной основе)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0D1632">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5</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5</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653A61" w:rsidP="00653A61">
            <w:pPr>
              <w:rPr>
                <w:sz w:val="18"/>
                <w:szCs w:val="18"/>
              </w:rPr>
            </w:pPr>
            <w:r w:rsidRPr="00002241">
              <w:rPr>
                <w:sz w:val="18"/>
                <w:szCs w:val="18"/>
              </w:rPr>
              <w:t>Мероприятие запланировано в течение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653A61">
            <w:pPr>
              <w:rPr>
                <w:sz w:val="18"/>
                <w:szCs w:val="18"/>
              </w:rPr>
            </w:pPr>
            <w:r w:rsidRPr="00002241">
              <w:rPr>
                <w:sz w:val="18"/>
                <w:szCs w:val="18"/>
              </w:rPr>
              <w:t>2.</w:t>
            </w:r>
            <w:r w:rsidR="00653A61" w:rsidRPr="00002241">
              <w:rPr>
                <w:sz w:val="18"/>
                <w:szCs w:val="18"/>
              </w:rPr>
              <w:t>2</w:t>
            </w:r>
            <w:r w:rsidRPr="00002241">
              <w:rPr>
                <w:sz w:val="18"/>
                <w:szCs w:val="18"/>
              </w:rPr>
              <w:t xml:space="preserve"> Районный туристический слёт для работающей молодёжи «Белые ночи Себентия»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p w:rsidR="0092142D" w:rsidRPr="00002241" w:rsidRDefault="0092142D" w:rsidP="000D1632">
            <w:pPr>
              <w:rPr>
                <w:sz w:val="18"/>
                <w:szCs w:val="18"/>
              </w:rPr>
            </w:pPr>
            <w:r w:rsidRPr="00002241">
              <w:rPr>
                <w:sz w:val="18"/>
                <w:szCs w:val="18"/>
              </w:rPr>
              <w:t>Яренская ЦРБ.</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653A61" w:rsidP="00427A65">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5,0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r w:rsidR="0092142D"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color w:val="000000"/>
                <w:sz w:val="18"/>
                <w:szCs w:val="18"/>
              </w:rPr>
            </w:pPr>
            <w:r>
              <w:rPr>
                <w:color w:val="000000"/>
                <w:sz w:val="18"/>
                <w:szCs w:val="18"/>
              </w:rPr>
              <w:t>5,0</w:t>
            </w:r>
            <w:r w:rsidR="0092142D"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3F6ABB" w:rsidP="003F6ABB">
            <w:pPr>
              <w:rPr>
                <w:sz w:val="18"/>
                <w:szCs w:val="18"/>
              </w:rPr>
            </w:pPr>
            <w:r>
              <w:rPr>
                <w:sz w:val="18"/>
                <w:szCs w:val="18"/>
              </w:rPr>
              <w:t>30.06.18 прошел районный туристический слет, приняли участие 3 команды, общее количество участников -76 чел.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3.1День Российской молодёжи – фестиваль молодёжного творчества «РИТМ»</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096A3F">
            <w:pPr>
              <w:jc w:val="center"/>
              <w:rPr>
                <w:sz w:val="18"/>
                <w:szCs w:val="18"/>
              </w:rPr>
            </w:pPr>
            <w:r w:rsidRPr="00002241">
              <w:rPr>
                <w:sz w:val="18"/>
                <w:szCs w:val="18"/>
              </w:rPr>
              <w:t>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096A3F">
            <w:pPr>
              <w:jc w:val="center"/>
              <w:rPr>
                <w:sz w:val="18"/>
                <w:szCs w:val="18"/>
              </w:rPr>
            </w:pPr>
            <w:r w:rsidRPr="00002241">
              <w:rPr>
                <w:sz w:val="18"/>
                <w:szCs w:val="18"/>
              </w:rPr>
              <w:t>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3F6ABB">
            <w:pPr>
              <w:rPr>
                <w:sz w:val="18"/>
                <w:szCs w:val="18"/>
              </w:rPr>
            </w:pPr>
            <w:r w:rsidRPr="00002241">
              <w:rPr>
                <w:sz w:val="18"/>
                <w:szCs w:val="18"/>
              </w:rPr>
              <w:t>Запланировано на</w:t>
            </w:r>
            <w:r w:rsidR="00AF6985" w:rsidRPr="00002241">
              <w:rPr>
                <w:sz w:val="18"/>
                <w:szCs w:val="18"/>
              </w:rPr>
              <w:t xml:space="preserve"> </w:t>
            </w:r>
            <w:r w:rsidR="003F6ABB">
              <w:rPr>
                <w:sz w:val="18"/>
                <w:szCs w:val="18"/>
              </w:rPr>
              <w:t>3</w:t>
            </w:r>
            <w:r w:rsidRPr="00002241">
              <w:rPr>
                <w:sz w:val="18"/>
                <w:szCs w:val="18"/>
              </w:rPr>
              <w:t xml:space="preserve"> квартал 201</w:t>
            </w:r>
            <w:r w:rsidR="00653A61" w:rsidRPr="00002241">
              <w:rPr>
                <w:sz w:val="18"/>
                <w:szCs w:val="18"/>
              </w:rPr>
              <w:t>8</w:t>
            </w:r>
            <w:r w:rsidRPr="00002241">
              <w:rPr>
                <w:sz w:val="18"/>
                <w:szCs w:val="18"/>
              </w:rPr>
              <w:t xml:space="preserve">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3.2 Создание временных сезонных рабочих мест для молодёжи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ГУ ЦЗН</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3F6ABB" w:rsidRPr="003F6ABB" w:rsidRDefault="00653A61" w:rsidP="003F6AB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 </w:t>
            </w:r>
            <w:r w:rsidR="003F6ABB" w:rsidRPr="003F6ABB">
              <w:rPr>
                <w:rFonts w:ascii="Times New Roman" w:hAnsi="Times New Roman" w:cs="Times New Roman"/>
                <w:sz w:val="18"/>
                <w:szCs w:val="18"/>
              </w:rPr>
              <w:t>2  работодателям Ленского района предоставлены средства областного бюджета в рамках государственной программы Архангельской области на создание временных рабочих мест для несовершеннолетних граждан 14-17 лет.</w:t>
            </w:r>
          </w:p>
          <w:p w:rsidR="0092142D" w:rsidRPr="00002241" w:rsidRDefault="003F6ABB" w:rsidP="003F6ABB">
            <w:pPr>
              <w:pStyle w:val="ConsPlusCell"/>
              <w:widowControl/>
              <w:jc w:val="both"/>
              <w:rPr>
                <w:sz w:val="18"/>
                <w:szCs w:val="18"/>
              </w:rPr>
            </w:pPr>
            <w:r w:rsidRPr="003F6ABB">
              <w:rPr>
                <w:rFonts w:ascii="Times New Roman" w:hAnsi="Times New Roman" w:cs="Times New Roman"/>
                <w:sz w:val="18"/>
                <w:szCs w:val="18"/>
              </w:rPr>
              <w:t>в размере 50 ,0 тыс.рублей .За летний период  на данные средства временно трудоустроено 5 несовершеннолетних</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3.3 Районный фестиваль интеллектуальных игр «Ленские магистры»</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МБУК «Ленская межпоселенческая библиотека»</w:t>
            </w:r>
          </w:p>
          <w:p w:rsidR="0092142D" w:rsidRPr="00002241" w:rsidRDefault="0092142D" w:rsidP="009862DF">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6</w:t>
            </w:r>
            <w:r w:rsidR="00653A61" w:rsidRPr="00002241">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6,0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6,0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50,0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Запланировано на 4 квартал 2017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3.4 Организация мероприятий в сфере профориентации молодежи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ГУ ЦЗН по Ленскому району, учреждения образования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3F6ABB">
            <w:pPr>
              <w:rPr>
                <w:sz w:val="18"/>
                <w:szCs w:val="18"/>
              </w:rPr>
            </w:pPr>
            <w:r w:rsidRPr="00002241">
              <w:rPr>
                <w:sz w:val="18"/>
                <w:szCs w:val="18"/>
              </w:rPr>
              <w:t xml:space="preserve">Запланировано на </w:t>
            </w:r>
            <w:r w:rsidR="003F6ABB">
              <w:rPr>
                <w:sz w:val="18"/>
                <w:szCs w:val="18"/>
              </w:rPr>
              <w:t>3</w:t>
            </w:r>
            <w:r w:rsidR="00653A61" w:rsidRPr="00002241">
              <w:rPr>
                <w:sz w:val="18"/>
                <w:szCs w:val="18"/>
              </w:rPr>
              <w:t>-</w:t>
            </w:r>
            <w:r w:rsidRPr="00002241">
              <w:rPr>
                <w:sz w:val="18"/>
                <w:szCs w:val="18"/>
              </w:rPr>
              <w:t>4 квартал 201</w:t>
            </w:r>
            <w:r w:rsidR="00653A61" w:rsidRPr="00002241">
              <w:rPr>
                <w:sz w:val="18"/>
                <w:szCs w:val="18"/>
              </w:rPr>
              <w:t>8</w:t>
            </w:r>
            <w:r w:rsidRPr="00002241">
              <w:rPr>
                <w:sz w:val="18"/>
                <w:szCs w:val="18"/>
              </w:rPr>
              <w:t xml:space="preserve">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ind w:right="-108"/>
              <w:rPr>
                <w:sz w:val="18"/>
                <w:szCs w:val="18"/>
              </w:rPr>
            </w:pPr>
            <w:r w:rsidRPr="00002241">
              <w:rPr>
                <w:sz w:val="18"/>
                <w:szCs w:val="18"/>
              </w:rPr>
              <w:t>3.5 Районный конкурс «Молодежное подворье»</w:t>
            </w:r>
          </w:p>
          <w:p w:rsidR="00653A61" w:rsidRPr="00002241" w:rsidRDefault="00653A61" w:rsidP="006D1B1B">
            <w:pPr>
              <w:ind w:right="-108"/>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653A61" w:rsidRPr="00002241" w:rsidRDefault="00653A61" w:rsidP="006D1B1B">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5,0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653A6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Запланировано на </w:t>
            </w:r>
          </w:p>
          <w:p w:rsidR="00653A61" w:rsidRPr="00002241" w:rsidRDefault="00653A61" w:rsidP="00653A61">
            <w:pPr>
              <w:pStyle w:val="ConsPlusCell"/>
              <w:widowControl/>
              <w:rPr>
                <w:rFonts w:ascii="Times New Roman" w:hAnsi="Times New Roman" w:cs="Times New Roman"/>
                <w:sz w:val="18"/>
                <w:szCs w:val="18"/>
              </w:rPr>
            </w:pPr>
            <w:r w:rsidRPr="00002241">
              <w:rPr>
                <w:rFonts w:ascii="Times New Roman" w:hAnsi="Times New Roman" w:cs="Times New Roman"/>
                <w:sz w:val="18"/>
                <w:szCs w:val="18"/>
                <w:lang w:val="en-US"/>
              </w:rPr>
              <w:t>III</w:t>
            </w:r>
            <w:r w:rsidRPr="00002241">
              <w:rPr>
                <w:rFonts w:ascii="Times New Roman" w:hAnsi="Times New Roman" w:cs="Times New Roman"/>
                <w:sz w:val="18"/>
                <w:szCs w:val="18"/>
              </w:rPr>
              <w:t xml:space="preserve">  кв.2018 г.</w:t>
            </w:r>
          </w:p>
          <w:p w:rsidR="00653A61" w:rsidRPr="00002241" w:rsidRDefault="00653A61" w:rsidP="006D1B1B">
            <w:pPr>
              <w:pStyle w:val="ConsPlusCell"/>
              <w:widowControl/>
              <w:rPr>
                <w:rFonts w:ascii="Times New Roman" w:hAnsi="Times New Roman" w:cs="Times New Roman"/>
                <w:sz w:val="18"/>
                <w:szCs w:val="18"/>
              </w:rPr>
            </w:pPr>
          </w:p>
        </w:tc>
      </w:tr>
      <w:tr w:rsidR="00653A61" w:rsidRPr="00002241" w:rsidTr="00002241">
        <w:trPr>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ind w:right="-108"/>
              <w:rPr>
                <w:sz w:val="18"/>
                <w:szCs w:val="18"/>
              </w:rPr>
            </w:pPr>
            <w:r w:rsidRPr="00002241">
              <w:rPr>
                <w:sz w:val="18"/>
                <w:szCs w:val="18"/>
              </w:rPr>
              <w:t xml:space="preserve">3.6. Районный конкурс «Молодые мастера народных </w:t>
            </w:r>
          </w:p>
          <w:p w:rsidR="00653A61" w:rsidRPr="00002241" w:rsidRDefault="00653A61" w:rsidP="006D1B1B">
            <w:pPr>
              <w:ind w:right="-108"/>
              <w:rPr>
                <w:sz w:val="18"/>
                <w:szCs w:val="18"/>
              </w:rPr>
            </w:pPr>
            <w:r w:rsidRPr="00002241">
              <w:rPr>
                <w:sz w:val="18"/>
                <w:szCs w:val="18"/>
              </w:rPr>
              <w:t xml:space="preserve">промыслов и </w:t>
            </w:r>
          </w:p>
          <w:p w:rsidR="00653A61" w:rsidRPr="00002241" w:rsidRDefault="00653A61" w:rsidP="006D1B1B">
            <w:pPr>
              <w:ind w:right="-108"/>
              <w:rPr>
                <w:sz w:val="18"/>
                <w:szCs w:val="18"/>
              </w:rPr>
            </w:pPr>
            <w:r w:rsidRPr="00002241">
              <w:rPr>
                <w:sz w:val="18"/>
                <w:szCs w:val="18"/>
              </w:rPr>
              <w:t>ремесел»</w:t>
            </w:r>
          </w:p>
          <w:p w:rsidR="00653A61" w:rsidRPr="00002241" w:rsidRDefault="00653A61" w:rsidP="006D1B1B">
            <w:pPr>
              <w:ind w:right="-108"/>
              <w:rPr>
                <w:sz w:val="18"/>
                <w:szCs w:val="18"/>
              </w:rPr>
            </w:pPr>
          </w:p>
          <w:p w:rsidR="00653A61" w:rsidRPr="00002241" w:rsidRDefault="00653A61" w:rsidP="006D1B1B">
            <w:pPr>
              <w:ind w:right="-108"/>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AF6985">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2,0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653A6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Запланировано на </w:t>
            </w:r>
          </w:p>
          <w:p w:rsidR="00653A61" w:rsidRPr="00002241" w:rsidRDefault="00653A61" w:rsidP="00653A61">
            <w:pPr>
              <w:pStyle w:val="ConsPlusCell"/>
              <w:widowControl/>
              <w:rPr>
                <w:rFonts w:ascii="Times New Roman" w:hAnsi="Times New Roman" w:cs="Times New Roman"/>
                <w:sz w:val="18"/>
                <w:szCs w:val="18"/>
              </w:rPr>
            </w:pPr>
            <w:r w:rsidRPr="00002241">
              <w:rPr>
                <w:rFonts w:ascii="Times New Roman" w:hAnsi="Times New Roman" w:cs="Times New Roman"/>
                <w:sz w:val="18"/>
                <w:szCs w:val="18"/>
                <w:lang w:val="en-US"/>
              </w:rPr>
              <w:t>III</w:t>
            </w:r>
            <w:r w:rsidRPr="00002241">
              <w:rPr>
                <w:rFonts w:ascii="Times New Roman" w:hAnsi="Times New Roman" w:cs="Times New Roman"/>
                <w:sz w:val="18"/>
                <w:szCs w:val="18"/>
              </w:rPr>
              <w:t xml:space="preserve">  кв.2018 г.</w:t>
            </w:r>
          </w:p>
          <w:p w:rsidR="00653A61" w:rsidRPr="00002241" w:rsidRDefault="00653A61" w:rsidP="006D1B1B">
            <w:pPr>
              <w:pStyle w:val="ConsPlusCell"/>
              <w:widowControl/>
              <w:rPr>
                <w:rFonts w:ascii="Times New Roman" w:hAnsi="Times New Roman" w:cs="Times New Roman"/>
                <w:sz w:val="18"/>
                <w:szCs w:val="18"/>
              </w:rPr>
            </w:pPr>
          </w:p>
        </w:tc>
        <w:tc>
          <w:tcPr>
            <w:tcW w:w="1984" w:type="dxa"/>
          </w:tcPr>
          <w:p w:rsidR="00653A61" w:rsidRPr="00002241" w:rsidRDefault="00653A61" w:rsidP="006D1B1B">
            <w:pPr>
              <w:pStyle w:val="ConsPlusCell"/>
              <w:widowControl/>
              <w:rPr>
                <w:rFonts w:ascii="Times New Roman" w:hAnsi="Times New Roman" w:cs="Times New Roman"/>
                <w:sz w:val="18"/>
                <w:szCs w:val="18"/>
              </w:rPr>
            </w:pPr>
          </w:p>
        </w:tc>
        <w:tc>
          <w:tcPr>
            <w:tcW w:w="1984" w:type="dxa"/>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Запланировано на </w:t>
            </w:r>
          </w:p>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lang w:val="en-US"/>
              </w:rPr>
              <w:t>II</w:t>
            </w:r>
            <w:r w:rsidRPr="00002241">
              <w:rPr>
                <w:rFonts w:ascii="Times New Roman" w:hAnsi="Times New Roman" w:cs="Times New Roman"/>
                <w:sz w:val="18"/>
                <w:szCs w:val="18"/>
              </w:rPr>
              <w:t xml:space="preserve">- </w:t>
            </w:r>
            <w:r w:rsidRPr="00002241">
              <w:rPr>
                <w:rFonts w:ascii="Times New Roman" w:hAnsi="Times New Roman" w:cs="Times New Roman"/>
                <w:sz w:val="18"/>
                <w:szCs w:val="18"/>
                <w:lang w:val="en-US"/>
              </w:rPr>
              <w:t>III</w:t>
            </w:r>
            <w:r w:rsidRPr="00002241">
              <w:rPr>
                <w:rFonts w:ascii="Times New Roman" w:hAnsi="Times New Roman" w:cs="Times New Roman"/>
                <w:sz w:val="18"/>
                <w:szCs w:val="18"/>
              </w:rPr>
              <w:t xml:space="preserve">  кв.2018 г.</w:t>
            </w:r>
          </w:p>
          <w:p w:rsidR="00653A61" w:rsidRPr="00002241" w:rsidRDefault="00653A61" w:rsidP="006D1B1B">
            <w:pPr>
              <w:pStyle w:val="ConsPlusCell"/>
              <w:widowControl/>
              <w:rPr>
                <w:rFonts w:ascii="Times New Roman" w:hAnsi="Times New Roman" w:cs="Times New Roman"/>
                <w:sz w:val="18"/>
                <w:szCs w:val="18"/>
              </w:rPr>
            </w:pP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b/>
                <w:bCs/>
                <w:sz w:val="18"/>
                <w:szCs w:val="18"/>
              </w:rPr>
              <w:t>Итого по подпрограмме № 3</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b/>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116,0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30,2</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20,0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20,0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9,0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50,0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46,0/0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sz w:val="18"/>
                <w:szCs w:val="18"/>
              </w:rPr>
            </w:pPr>
            <w:r>
              <w:rPr>
                <w:b/>
                <w:sz w:val="18"/>
                <w:szCs w:val="18"/>
              </w:rPr>
              <w:t>21,2</w:t>
            </w:r>
            <w:r w:rsidR="00653A61" w:rsidRPr="00002241">
              <w:rPr>
                <w:b/>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r>
      <w:tr w:rsidR="00653A61" w:rsidRPr="00002241" w:rsidTr="00002241">
        <w:trPr>
          <w:gridAfter w:val="2"/>
          <w:wAfter w:w="3968" w:type="dxa"/>
          <w:cantSplit/>
          <w:trHeight w:val="240"/>
        </w:trPr>
        <w:tc>
          <w:tcPr>
            <w:tcW w:w="15423" w:type="dxa"/>
            <w:gridSpan w:val="14"/>
            <w:tcBorders>
              <w:top w:val="single" w:sz="6" w:space="0" w:color="auto"/>
              <w:left w:val="single" w:sz="6" w:space="0" w:color="auto"/>
              <w:bottom w:val="single" w:sz="6" w:space="0" w:color="auto"/>
              <w:right w:val="single" w:sz="6" w:space="0" w:color="auto"/>
            </w:tcBorders>
          </w:tcPr>
          <w:p w:rsidR="00653A61" w:rsidRPr="00002241" w:rsidRDefault="00653A61" w:rsidP="007856AB">
            <w:pPr>
              <w:jc w:val="center"/>
              <w:rPr>
                <w:sz w:val="18"/>
                <w:szCs w:val="18"/>
              </w:rPr>
            </w:pPr>
            <w:r w:rsidRPr="00002241">
              <w:rPr>
                <w:b/>
                <w:bCs/>
                <w:sz w:val="18"/>
                <w:szCs w:val="18"/>
              </w:rPr>
              <w:t>Подпрограмма № 4 «</w:t>
            </w:r>
            <w:r w:rsidRPr="00002241">
              <w:rPr>
                <w:sz w:val="18"/>
                <w:szCs w:val="18"/>
              </w:rPr>
              <w:t>Повышение эффективности реализации семейной политики на 2017-2019 гг. в МО «Ленский муниципальный район»</w:t>
            </w:r>
          </w:p>
        </w:tc>
      </w:tr>
      <w:tr w:rsidR="00653A61" w:rsidRPr="00002241" w:rsidTr="00002241">
        <w:trPr>
          <w:gridAfter w:val="2"/>
          <w:wAfter w:w="3968" w:type="dxa"/>
          <w:cantSplit/>
          <w:trHeight w:val="310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1.1 Проведение конференций, встреч, круглых столов, семинаров для специалистов и родителей по вопросам реализации семейной политики</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B57258" w:rsidP="00CB6D3F">
            <w:pPr>
              <w:rPr>
                <w:sz w:val="18"/>
                <w:szCs w:val="18"/>
              </w:rPr>
            </w:pPr>
            <w:r w:rsidRPr="00002241">
              <w:rPr>
                <w:sz w:val="18"/>
                <w:szCs w:val="18"/>
              </w:rPr>
              <w:t>Мероприятие запланировано в течение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1.2 Подготовка и публикация в  средствах массовой информации, на интернет-сайте  материалов по вопросам семьи и детей</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3F6ABB" w:rsidP="00033682">
            <w:pPr>
              <w:rPr>
                <w:sz w:val="18"/>
                <w:szCs w:val="18"/>
              </w:rPr>
            </w:pPr>
            <w:r>
              <w:rPr>
                <w:sz w:val="18"/>
                <w:szCs w:val="18"/>
              </w:rPr>
              <w:t>Публикаций в СМИ-2, на интернет-сайте -1</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color w:val="000000"/>
                <w:sz w:val="18"/>
                <w:szCs w:val="18"/>
              </w:rPr>
              <w:t>2.1 Организация индивидуального консультирования семей «группы риска» специалистами психологической службы</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B57258" w:rsidP="00FA0E31">
            <w:pPr>
              <w:rPr>
                <w:sz w:val="18"/>
                <w:szCs w:val="18"/>
              </w:rPr>
            </w:pPr>
            <w:r w:rsidRPr="00002241">
              <w:rPr>
                <w:sz w:val="18"/>
                <w:szCs w:val="18"/>
              </w:rPr>
              <w:t>Мероприятие запланировано в течение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AE5C9B">
            <w:pPr>
              <w:autoSpaceDE w:val="0"/>
              <w:autoSpaceDN w:val="0"/>
              <w:adjustRightInd w:val="0"/>
              <w:rPr>
                <w:sz w:val="18"/>
                <w:szCs w:val="18"/>
              </w:rPr>
            </w:pPr>
            <w:r w:rsidRPr="00002241">
              <w:rPr>
                <w:sz w:val="18"/>
                <w:szCs w:val="18"/>
              </w:rPr>
              <w:t>2.2 Издание буклетов по семейным формам устройства детей-сирот</w:t>
            </w:r>
          </w:p>
          <w:p w:rsidR="00653A61" w:rsidRPr="00002241" w:rsidRDefault="00653A61"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B57258" w:rsidP="003A4568">
            <w:pPr>
              <w:rPr>
                <w:sz w:val="18"/>
                <w:szCs w:val="18"/>
              </w:rPr>
            </w:pPr>
            <w:r w:rsidRPr="00002241">
              <w:rPr>
                <w:sz w:val="18"/>
                <w:szCs w:val="18"/>
              </w:rPr>
              <w:t>Мероприятие запланировано в течение года</w:t>
            </w:r>
          </w:p>
        </w:tc>
      </w:tr>
      <w:tr w:rsidR="00653A61" w:rsidRPr="00002241" w:rsidTr="00002241">
        <w:trPr>
          <w:gridAfter w:val="2"/>
          <w:wAfter w:w="3968" w:type="dxa"/>
          <w:cantSplit/>
          <w:trHeight w:val="2401"/>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2.3 Организация и проведение мероприятий для замещающих семей, награждение дипломом «Сердце отдаю детям»</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B57258" w:rsidP="00033682">
            <w:pPr>
              <w:rPr>
                <w:sz w:val="18"/>
                <w:szCs w:val="18"/>
              </w:rPr>
            </w:pPr>
            <w:r w:rsidRPr="00002241">
              <w:rPr>
                <w:sz w:val="18"/>
                <w:szCs w:val="18"/>
              </w:rPr>
              <w:t>Мероприятие запланировано в течение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2.4 Создание службы сопровождения замещающих семей и создание «Школы приемных родителей»</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Яренский детский дом,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Постановление Администрации МО «Ленский муниципальный район» от 28.03.2017 г. №218 «О передаче полномочий ГБОУ АО «Яренский детский дом». Договор о передаче полномочий органа опеки и попечительства от 30.03.2017 г.</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color w:val="000000"/>
                <w:sz w:val="18"/>
                <w:szCs w:val="18"/>
              </w:rPr>
              <w:t>2.5 Осуществление государственных полномочий по организации и осуществлению деятельности по опеке и попечительству.</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AE5C9B">
            <w:pPr>
              <w:pStyle w:val="ConsPlusCell"/>
              <w:widowControl/>
              <w:rPr>
                <w:rFonts w:ascii="Times New Roman" w:hAnsi="Times New Roman" w:cs="Times New Roman"/>
                <w:sz w:val="18"/>
                <w:szCs w:val="18"/>
                <w:highlight w:val="yellow"/>
              </w:rPr>
            </w:pPr>
            <w:r w:rsidRPr="00002241">
              <w:rPr>
                <w:rFonts w:ascii="Times New Roman" w:hAnsi="Times New Roman" w:cs="Times New Roman"/>
                <w:sz w:val="18"/>
                <w:szCs w:val="18"/>
              </w:rPr>
              <w:t>Территориальный отдел по опеке и попечительству</w:t>
            </w:r>
          </w:p>
          <w:p w:rsidR="00653A61" w:rsidRPr="00002241" w:rsidRDefault="00653A61" w:rsidP="00AE5C9B">
            <w:pPr>
              <w:rPr>
                <w:sz w:val="18"/>
                <w:szCs w:val="18"/>
              </w:rPr>
            </w:pPr>
            <w:r w:rsidRPr="00002241">
              <w:rPr>
                <w:sz w:val="18"/>
                <w:szCs w:val="18"/>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1748,2</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sz w:val="18"/>
                <w:szCs w:val="18"/>
              </w:rPr>
            </w:pPr>
            <w:r>
              <w:rPr>
                <w:sz w:val="18"/>
                <w:szCs w:val="18"/>
              </w:rPr>
              <w:t>672,6</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1748,2</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sz w:val="18"/>
                <w:szCs w:val="18"/>
              </w:rPr>
            </w:pPr>
            <w:r>
              <w:rPr>
                <w:sz w:val="18"/>
                <w:szCs w:val="18"/>
              </w:rPr>
              <w:t>672,6</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Деятельность осуществляется  в рабочем режиме.</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color w:val="000000"/>
                <w:sz w:val="18"/>
                <w:szCs w:val="18"/>
              </w:rPr>
              <w:t>2.6 Осуществление государственных полномочий по выплате вознаграждений профессиональным опекунам.</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402EF1">
            <w:pPr>
              <w:pStyle w:val="ConsPlusCell"/>
              <w:widowControl/>
              <w:rPr>
                <w:rFonts w:ascii="Times New Roman" w:hAnsi="Times New Roman" w:cs="Times New Roman"/>
                <w:sz w:val="18"/>
                <w:szCs w:val="18"/>
                <w:highlight w:val="yellow"/>
              </w:rPr>
            </w:pPr>
            <w:r w:rsidRPr="00002241">
              <w:rPr>
                <w:rFonts w:ascii="Times New Roman" w:hAnsi="Times New Roman" w:cs="Times New Roman"/>
                <w:sz w:val="18"/>
                <w:szCs w:val="18"/>
              </w:rPr>
              <w:t>Территориальный отдел по опеке и попечительству</w:t>
            </w:r>
          </w:p>
          <w:p w:rsidR="00653A61" w:rsidRPr="00002241" w:rsidRDefault="00653A61" w:rsidP="00402EF1">
            <w:pPr>
              <w:rPr>
                <w:sz w:val="18"/>
                <w:szCs w:val="18"/>
              </w:rPr>
            </w:pPr>
            <w:r w:rsidRPr="00002241">
              <w:rPr>
                <w:sz w:val="18"/>
                <w:szCs w:val="18"/>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91,3</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sz w:val="18"/>
                <w:szCs w:val="18"/>
              </w:rPr>
            </w:pPr>
            <w:r>
              <w:rPr>
                <w:sz w:val="18"/>
                <w:szCs w:val="18"/>
              </w:rPr>
              <w:t>45,6</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91,3</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sz w:val="18"/>
                <w:szCs w:val="18"/>
              </w:rPr>
            </w:pPr>
            <w:r>
              <w:rPr>
                <w:sz w:val="18"/>
                <w:szCs w:val="18"/>
              </w:rPr>
              <w:t>45,6</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Деятельность осуществляется  в рабочем режиме.</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3.1 Организация и проведение мероприятий к Дню семьи (15 мая),  Дню семьи, любви и верности (8 июля),  к Дню матери, Дню отца</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402EF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p w:rsidR="00653A61" w:rsidRPr="00002241" w:rsidRDefault="00653A61"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FF0000"/>
                <w:sz w:val="18"/>
                <w:szCs w:val="18"/>
              </w:rPr>
            </w:pPr>
            <w:r w:rsidRPr="00002241">
              <w:rPr>
                <w:color w:val="FF0000"/>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color w:val="FF0000"/>
                <w:sz w:val="18"/>
                <w:szCs w:val="18"/>
              </w:rPr>
              <w:t>5,0</w:t>
            </w: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Направлено ходатайство на награждение:</w:t>
            </w:r>
          </w:p>
          <w:p w:rsidR="00653A61" w:rsidRPr="00002241" w:rsidRDefault="00E0473F" w:rsidP="00FA0E31">
            <w:pPr>
              <w:rPr>
                <w:sz w:val="18"/>
                <w:szCs w:val="18"/>
              </w:rPr>
            </w:pPr>
            <w:r w:rsidRPr="00002241">
              <w:rPr>
                <w:sz w:val="18"/>
                <w:szCs w:val="18"/>
              </w:rPr>
              <w:t>3</w:t>
            </w:r>
            <w:r w:rsidR="00653A61" w:rsidRPr="00002241">
              <w:rPr>
                <w:sz w:val="18"/>
                <w:szCs w:val="18"/>
              </w:rPr>
              <w:t xml:space="preserve"> семей</w:t>
            </w:r>
            <w:r w:rsidR="00A6573B">
              <w:rPr>
                <w:sz w:val="18"/>
                <w:szCs w:val="18"/>
              </w:rPr>
              <w:t xml:space="preserve"> медалью «За любовь и верность»</w:t>
            </w:r>
            <w:r w:rsidR="003F6ABB">
              <w:rPr>
                <w:sz w:val="18"/>
                <w:szCs w:val="18"/>
              </w:rPr>
              <w:t>, мероприятие запланировано на 3 квартал 2018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3.2 Чествование семей</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 Администрация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r w:rsidR="00653A61"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E0473F" w:rsidP="003A4568">
            <w:pPr>
              <w:rPr>
                <w:sz w:val="18"/>
                <w:szCs w:val="18"/>
              </w:rPr>
            </w:pPr>
            <w:r w:rsidRPr="00002241">
              <w:rPr>
                <w:sz w:val="18"/>
                <w:szCs w:val="18"/>
              </w:rPr>
              <w:t xml:space="preserve">Мероприятие запланировано на </w:t>
            </w:r>
            <w:r w:rsidR="003F6ABB">
              <w:rPr>
                <w:sz w:val="18"/>
                <w:szCs w:val="18"/>
              </w:rPr>
              <w:t xml:space="preserve">3 </w:t>
            </w:r>
            <w:r w:rsidRPr="00002241">
              <w:rPr>
                <w:sz w:val="18"/>
                <w:szCs w:val="18"/>
              </w:rPr>
              <w:t>квартал 2018 года.</w:t>
            </w:r>
          </w:p>
          <w:p w:rsidR="00653A61" w:rsidRPr="00002241" w:rsidRDefault="00653A61" w:rsidP="00FA0E31">
            <w:pPr>
              <w:rPr>
                <w:sz w:val="18"/>
                <w:szCs w:val="18"/>
              </w:rPr>
            </w:pP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kern w:val="2"/>
                <w:sz w:val="18"/>
                <w:szCs w:val="18"/>
              </w:rPr>
              <w:lastRenderedPageBreak/>
              <w:t>3.3Участие в районных, областных, межрайонных мероприятиях по поддержке  семьи</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E0473F">
            <w:pPr>
              <w:rPr>
                <w:sz w:val="18"/>
                <w:szCs w:val="18"/>
              </w:rPr>
            </w:pPr>
            <w:r w:rsidRPr="00002241">
              <w:rPr>
                <w:sz w:val="18"/>
                <w:szCs w:val="18"/>
              </w:rPr>
              <w:t>Запланировано на 4 квартал  201</w:t>
            </w:r>
            <w:r w:rsidR="00E0473F" w:rsidRPr="00002241">
              <w:rPr>
                <w:sz w:val="18"/>
                <w:szCs w:val="18"/>
              </w:rPr>
              <w:t>8</w:t>
            </w:r>
            <w:r w:rsidRPr="00002241">
              <w:rPr>
                <w:sz w:val="18"/>
                <w:szCs w:val="18"/>
              </w:rPr>
              <w:t xml:space="preserve"> г.</w:t>
            </w:r>
          </w:p>
        </w:tc>
      </w:tr>
      <w:tr w:rsidR="00653A61" w:rsidRPr="00002241" w:rsidTr="00002241">
        <w:trPr>
          <w:gridAfter w:val="2"/>
          <w:wAfter w:w="3968" w:type="dxa"/>
          <w:cantSplit/>
          <w:trHeight w:val="2444"/>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402EF1">
            <w:pPr>
              <w:rPr>
                <w:kern w:val="2"/>
                <w:sz w:val="18"/>
                <w:szCs w:val="18"/>
              </w:rPr>
            </w:pPr>
            <w:r w:rsidRPr="00002241">
              <w:rPr>
                <w:kern w:val="2"/>
                <w:sz w:val="18"/>
                <w:szCs w:val="18"/>
              </w:rPr>
              <w:t>3.4 Участие в областном форуме приемных семей</w:t>
            </w:r>
          </w:p>
          <w:p w:rsidR="00653A61" w:rsidRPr="00002241" w:rsidRDefault="00653A61" w:rsidP="00402EF1">
            <w:pPr>
              <w:rPr>
                <w:sz w:val="18"/>
                <w:szCs w:val="18"/>
              </w:rPr>
            </w:pPr>
            <w:r w:rsidRPr="00002241">
              <w:rPr>
                <w:kern w:val="2"/>
                <w:sz w:val="18"/>
                <w:szCs w:val="18"/>
              </w:rPr>
              <w:t>(г. Архангельск)</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E0473F">
            <w:pPr>
              <w:rPr>
                <w:sz w:val="18"/>
                <w:szCs w:val="18"/>
              </w:rPr>
            </w:pPr>
            <w:r w:rsidRPr="00002241">
              <w:rPr>
                <w:sz w:val="18"/>
                <w:szCs w:val="18"/>
              </w:rPr>
              <w:t>Запланировано на 4 квартал 201</w:t>
            </w:r>
            <w:r w:rsidR="00E0473F" w:rsidRPr="00002241">
              <w:rPr>
                <w:sz w:val="18"/>
                <w:szCs w:val="18"/>
              </w:rPr>
              <w:t>8</w:t>
            </w:r>
            <w:r w:rsidRPr="00002241">
              <w:rPr>
                <w:sz w:val="18"/>
                <w:szCs w:val="18"/>
              </w:rPr>
              <w:t xml:space="preserve">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kern w:val="2"/>
                <w:sz w:val="18"/>
                <w:szCs w:val="18"/>
              </w:rPr>
              <w:t>3.5 Проведение конкурса проектов по поддержке семьи и пропаганде здорового образа жизни</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Нет выполнения  из-за отсутствия финансирования.</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3.6 Организация работы семейных клубов</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b/>
                <w:bCs/>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Работают семейные клубы в детских садах «Теремок», «Незабудка»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b/>
                <w:bCs/>
                <w:sz w:val="18"/>
                <w:szCs w:val="18"/>
              </w:rPr>
              <w:t>Итого по Подпрограмме №4</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1846,5</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jc w:val="center"/>
              <w:rPr>
                <w:b/>
                <w:bCs/>
                <w:sz w:val="18"/>
                <w:szCs w:val="18"/>
              </w:rPr>
            </w:pPr>
            <w:r>
              <w:rPr>
                <w:b/>
                <w:bCs/>
                <w:sz w:val="18"/>
                <w:szCs w:val="18"/>
              </w:rPr>
              <w:t>718,2</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1839,5</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jc w:val="center"/>
              <w:rPr>
                <w:b/>
                <w:bCs/>
                <w:sz w:val="18"/>
                <w:szCs w:val="18"/>
              </w:rPr>
            </w:pPr>
            <w:r>
              <w:rPr>
                <w:b/>
                <w:bCs/>
                <w:sz w:val="18"/>
                <w:szCs w:val="18"/>
              </w:rPr>
              <w:t>718,2</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7,0/0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b/>
                <w:bCs/>
                <w:sz w:val="18"/>
                <w:szCs w:val="18"/>
              </w:rPr>
            </w:pPr>
            <w:r w:rsidRPr="00002241">
              <w:rPr>
                <w:b/>
                <w:bCs/>
                <w:sz w:val="18"/>
                <w:szCs w:val="18"/>
              </w:rPr>
              <w:t>0</w:t>
            </w:r>
            <w:r w:rsidR="00653A61" w:rsidRPr="00002241">
              <w:rPr>
                <w:b/>
                <w:bCs/>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r>
      <w:tr w:rsidR="00653A61" w:rsidRPr="00002241" w:rsidTr="00002241">
        <w:trPr>
          <w:gridAfter w:val="2"/>
          <w:wAfter w:w="3968" w:type="dxa"/>
          <w:cantSplit/>
          <w:trHeight w:val="360"/>
        </w:trPr>
        <w:tc>
          <w:tcPr>
            <w:tcW w:w="4390" w:type="dxa"/>
            <w:gridSpan w:val="2"/>
            <w:tcBorders>
              <w:top w:val="single" w:sz="6" w:space="0" w:color="auto"/>
              <w:left w:val="single" w:sz="6" w:space="0" w:color="auto"/>
              <w:bottom w:val="single" w:sz="6" w:space="0" w:color="auto"/>
              <w:right w:val="single" w:sz="6" w:space="0" w:color="auto"/>
            </w:tcBorders>
          </w:tcPr>
          <w:p w:rsidR="00653A61" w:rsidRPr="00002241" w:rsidRDefault="00653A61" w:rsidP="00FA0E31">
            <w:pPr>
              <w:rPr>
                <w:b/>
                <w:bCs/>
                <w:sz w:val="18"/>
                <w:szCs w:val="18"/>
              </w:rPr>
            </w:pPr>
            <w:r w:rsidRPr="00002241">
              <w:rPr>
                <w:b/>
                <w:bCs/>
                <w:sz w:val="18"/>
                <w:szCs w:val="18"/>
              </w:rPr>
              <w:t xml:space="preserve">Итого по   </w:t>
            </w:r>
            <w:r w:rsidRPr="00002241">
              <w:rPr>
                <w:b/>
                <w:bCs/>
                <w:sz w:val="18"/>
                <w:szCs w:val="18"/>
              </w:rPr>
              <w:br/>
              <w:t xml:space="preserve">Программе  </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jc w:val="center"/>
              <w:rPr>
                <w:b/>
                <w:bCs/>
                <w:sz w:val="18"/>
                <w:szCs w:val="18"/>
              </w:rPr>
            </w:pPr>
            <w:r>
              <w:rPr>
                <w:b/>
                <w:bCs/>
                <w:sz w:val="18"/>
                <w:szCs w:val="18"/>
              </w:rPr>
              <w:t>2798,0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1102</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pStyle w:val="ConsPlusNonformat"/>
              <w:widowControl/>
              <w:jc w:val="center"/>
              <w:rPr>
                <w:rFonts w:ascii="Times New Roman" w:hAnsi="Times New Roman" w:cs="Times New Roman"/>
                <w:b/>
                <w:bCs/>
                <w:sz w:val="18"/>
                <w:szCs w:val="18"/>
              </w:rPr>
            </w:pPr>
            <w:r w:rsidRPr="00002241">
              <w:rPr>
                <w:rFonts w:ascii="Times New Roman" w:hAnsi="Times New Roman" w:cs="Times New Roman"/>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pStyle w:val="ConsPlusNonformat"/>
              <w:widowControl/>
              <w:jc w:val="center"/>
              <w:rPr>
                <w:rFonts w:ascii="Times New Roman" w:hAnsi="Times New Roman" w:cs="Times New Roman"/>
                <w:b/>
                <w:bCs/>
                <w:sz w:val="18"/>
                <w:szCs w:val="18"/>
              </w:rPr>
            </w:pPr>
            <w:r w:rsidRPr="00002241">
              <w:rPr>
                <w:rFonts w:ascii="Times New Roman" w:hAnsi="Times New Roman" w:cs="Times New Roman"/>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pStyle w:val="ConsPlusNonformat"/>
              <w:widowControl/>
              <w:ind w:left="-84" w:firstLine="84"/>
              <w:jc w:val="center"/>
              <w:rPr>
                <w:rFonts w:ascii="Times New Roman" w:hAnsi="Times New Roman" w:cs="Times New Roman"/>
                <w:b/>
                <w:bCs/>
                <w:sz w:val="18"/>
                <w:szCs w:val="18"/>
              </w:rPr>
            </w:pPr>
            <w:r>
              <w:rPr>
                <w:rFonts w:ascii="Times New Roman" w:hAnsi="Times New Roman" w:cs="Times New Roman"/>
                <w:b/>
                <w:bCs/>
                <w:sz w:val="18"/>
                <w:szCs w:val="18"/>
              </w:rPr>
              <w:t>250,5</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250,5</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154,5</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2E7D81" w:rsidP="00AF6985">
            <w:pPr>
              <w:pStyle w:val="ConsPlusNonformat"/>
              <w:widowControl/>
              <w:ind w:right="-46"/>
              <w:jc w:val="center"/>
              <w:rPr>
                <w:rFonts w:ascii="Times New Roman" w:hAnsi="Times New Roman" w:cs="Times New Roman"/>
                <w:sz w:val="18"/>
                <w:szCs w:val="18"/>
              </w:rPr>
            </w:pPr>
            <w:r>
              <w:rPr>
                <w:rFonts w:ascii="Times New Roman" w:hAnsi="Times New Roman" w:cs="Times New Roman"/>
                <w:b/>
                <w:bCs/>
                <w:sz w:val="18"/>
                <w:szCs w:val="18"/>
              </w:rPr>
              <w:t>1889,5</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2E7D81"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718,2</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E0473F">
            <w:pPr>
              <w:jc w:val="center"/>
              <w:rPr>
                <w:b/>
                <w:bCs/>
                <w:sz w:val="18"/>
                <w:szCs w:val="18"/>
              </w:rPr>
            </w:pPr>
            <w:r w:rsidRPr="00002241">
              <w:rPr>
                <w:b/>
                <w:bCs/>
                <w:sz w:val="18"/>
                <w:szCs w:val="18"/>
              </w:rPr>
              <w:t>258,0</w:t>
            </w:r>
            <w:r w:rsidR="00653A61" w:rsidRPr="00002241">
              <w:rPr>
                <w:b/>
                <w:bCs/>
                <w:sz w:val="18"/>
                <w:szCs w:val="18"/>
              </w:rPr>
              <w:t xml:space="preserve">/  </w:t>
            </w:r>
            <w:r w:rsidRPr="00002241">
              <w:rPr>
                <w:b/>
                <w:bCs/>
                <w:sz w:val="18"/>
                <w:szCs w:val="18"/>
              </w:rPr>
              <w:t>400,0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2E7D81" w:rsidP="002E7D81">
            <w:pPr>
              <w:jc w:val="center"/>
              <w:rPr>
                <w:b/>
                <w:bCs/>
                <w:sz w:val="18"/>
                <w:szCs w:val="18"/>
              </w:rPr>
            </w:pPr>
            <w:r>
              <w:rPr>
                <w:b/>
                <w:bCs/>
                <w:sz w:val="18"/>
                <w:szCs w:val="18"/>
              </w:rPr>
              <w:t>93,3</w:t>
            </w:r>
            <w:r w:rsidR="00653A61" w:rsidRPr="00002241">
              <w:rPr>
                <w:b/>
                <w:bCs/>
                <w:sz w:val="18"/>
                <w:szCs w:val="18"/>
              </w:rPr>
              <w:t xml:space="preserve">/ </w:t>
            </w:r>
            <w:r>
              <w:rPr>
                <w:b/>
                <w:bCs/>
                <w:sz w:val="18"/>
                <w:szCs w:val="18"/>
              </w:rPr>
              <w:t>136</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r>
    </w:tbl>
    <w:p w:rsidR="0092142D" w:rsidRDefault="0092142D" w:rsidP="00847F72">
      <w:pPr>
        <w:ind w:left="-851"/>
        <w:jc w:val="center"/>
      </w:pPr>
    </w:p>
    <w:p w:rsidR="0092142D" w:rsidRPr="00323C86" w:rsidRDefault="0092142D" w:rsidP="00D16EE0">
      <w:pPr>
        <w:jc w:val="center"/>
        <w:rPr>
          <w:b/>
          <w:bCs/>
          <w:sz w:val="20"/>
          <w:szCs w:val="20"/>
          <w:highlight w:val="yellow"/>
        </w:rPr>
      </w:pPr>
      <w:r w:rsidRPr="00323C86">
        <w:rPr>
          <w:b/>
          <w:bCs/>
          <w:sz w:val="20"/>
          <w:szCs w:val="20"/>
          <w:highlight w:val="yellow"/>
        </w:rPr>
        <w:t>«Обеспечение качественным, доступным жильем и объектами жилищно-коммунального хозяйства</w:t>
      </w:r>
    </w:p>
    <w:p w:rsidR="0092142D" w:rsidRPr="00125E0A" w:rsidRDefault="0092142D" w:rsidP="00D16EE0">
      <w:pPr>
        <w:jc w:val="center"/>
        <w:rPr>
          <w:b/>
          <w:bCs/>
          <w:sz w:val="20"/>
          <w:szCs w:val="20"/>
        </w:rPr>
      </w:pPr>
      <w:r w:rsidRPr="00323C86">
        <w:rPr>
          <w:b/>
          <w:bCs/>
          <w:sz w:val="20"/>
          <w:szCs w:val="20"/>
          <w:highlight w:val="yellow"/>
        </w:rPr>
        <w:t>населения Ленского района на 2014 – 2020 годы»</w:t>
      </w:r>
    </w:p>
    <w:p w:rsidR="0092142D" w:rsidRPr="00125E0A" w:rsidRDefault="0092142D" w:rsidP="00D16EE0">
      <w:pPr>
        <w:jc w:val="center"/>
        <w:rPr>
          <w:b/>
          <w:bCs/>
          <w:sz w:val="20"/>
          <w:szCs w:val="20"/>
        </w:rPr>
      </w:pPr>
    </w:p>
    <w:tbl>
      <w:tblPr>
        <w:tblW w:w="15182" w:type="dxa"/>
        <w:tblInd w:w="-68" w:type="dxa"/>
        <w:tblLayout w:type="fixed"/>
        <w:tblCellMar>
          <w:left w:w="70" w:type="dxa"/>
          <w:right w:w="70" w:type="dxa"/>
        </w:tblCellMar>
        <w:tblLook w:val="0000"/>
      </w:tblPr>
      <w:tblGrid>
        <w:gridCol w:w="3060"/>
        <w:gridCol w:w="1980"/>
        <w:gridCol w:w="900"/>
        <w:gridCol w:w="900"/>
        <w:gridCol w:w="644"/>
        <w:gridCol w:w="720"/>
        <w:gridCol w:w="720"/>
        <w:gridCol w:w="796"/>
        <w:gridCol w:w="57"/>
        <w:gridCol w:w="559"/>
        <w:gridCol w:w="675"/>
        <w:gridCol w:w="810"/>
        <w:gridCol w:w="810"/>
        <w:gridCol w:w="796"/>
        <w:gridCol w:w="1755"/>
      </w:tblGrid>
      <w:tr w:rsidR="0092142D" w:rsidRPr="00CC753E">
        <w:trPr>
          <w:cantSplit/>
          <w:trHeight w:val="240"/>
        </w:trPr>
        <w:tc>
          <w:tcPr>
            <w:tcW w:w="3060"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Номер  и наименование</w:t>
            </w:r>
            <w:r w:rsidRPr="00CC753E">
              <w:rPr>
                <w:rFonts w:ascii="Times New Roman" w:hAnsi="Times New Roman" w:cs="Times New Roman"/>
              </w:rPr>
              <w:br/>
              <w:t>мероприятия</w:t>
            </w:r>
            <w:r w:rsidRPr="00CC753E">
              <w:rPr>
                <w:rFonts w:ascii="Times New Roman" w:hAnsi="Times New Roman" w:cs="Times New Roman"/>
              </w:rPr>
              <w:br/>
              <w:t>Программы</w:t>
            </w:r>
          </w:p>
        </w:tc>
        <w:tc>
          <w:tcPr>
            <w:tcW w:w="1980"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Исполнитель</w:t>
            </w:r>
          </w:p>
        </w:tc>
        <w:tc>
          <w:tcPr>
            <w:tcW w:w="8387" w:type="dxa"/>
            <w:gridSpan w:val="1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Объемы финансирования (тыс. руб.)                    </w:t>
            </w:r>
          </w:p>
        </w:tc>
        <w:tc>
          <w:tcPr>
            <w:tcW w:w="1755"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Фактический </w:t>
            </w:r>
            <w:r w:rsidRPr="00CC753E">
              <w:rPr>
                <w:rFonts w:ascii="Times New Roman" w:hAnsi="Times New Roman" w:cs="Times New Roman"/>
              </w:rPr>
              <w:br/>
              <w:t xml:space="preserve">результат  </w:t>
            </w:r>
            <w:r w:rsidRPr="00CC753E">
              <w:rPr>
                <w:rFonts w:ascii="Times New Roman" w:hAnsi="Times New Roman" w:cs="Times New Roman"/>
              </w:rPr>
              <w:br/>
              <w:t xml:space="preserve">выполнения </w:t>
            </w:r>
            <w:r w:rsidRPr="00CC753E">
              <w:rPr>
                <w:rFonts w:ascii="Times New Roman" w:hAnsi="Times New Roman" w:cs="Times New Roman"/>
              </w:rPr>
              <w:br/>
              <w:t xml:space="preserve">мероприятия </w:t>
            </w:r>
            <w:r w:rsidRPr="00CC753E">
              <w:rPr>
                <w:rFonts w:ascii="Times New Roman" w:hAnsi="Times New Roman" w:cs="Times New Roman"/>
              </w:rPr>
              <w:br/>
              <w:t xml:space="preserve">с указанием </w:t>
            </w:r>
            <w:r w:rsidRPr="00CC753E">
              <w:rPr>
                <w:rFonts w:ascii="Times New Roman" w:hAnsi="Times New Roman" w:cs="Times New Roman"/>
              </w:rPr>
              <w:br/>
              <w:t xml:space="preserve">причин   </w:t>
            </w:r>
            <w:r w:rsidRPr="00CC753E">
              <w:rPr>
                <w:rFonts w:ascii="Times New Roman" w:hAnsi="Times New Roman" w:cs="Times New Roman"/>
              </w:rPr>
              <w:br/>
              <w:t>невыполнения</w:t>
            </w:r>
          </w:p>
        </w:tc>
      </w:tr>
      <w:tr w:rsidR="0092142D" w:rsidRPr="00CC753E">
        <w:trPr>
          <w:cantSplit/>
          <w:trHeight w:val="360"/>
        </w:trPr>
        <w:tc>
          <w:tcPr>
            <w:tcW w:w="3060"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всего  </w:t>
            </w:r>
          </w:p>
        </w:tc>
        <w:tc>
          <w:tcPr>
            <w:tcW w:w="136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федеральный</w:t>
            </w:r>
            <w:r w:rsidRPr="00CC753E">
              <w:rPr>
                <w:rFonts w:ascii="Times New Roman" w:hAnsi="Times New Roman" w:cs="Times New Roman"/>
              </w:rPr>
              <w:br/>
              <w:t xml:space="preserve">бюджет   </w:t>
            </w:r>
          </w:p>
        </w:tc>
        <w:tc>
          <w:tcPr>
            <w:tcW w:w="2132"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областной  </w:t>
            </w:r>
            <w:r w:rsidRPr="00CC753E">
              <w:rPr>
                <w:rFonts w:ascii="Times New Roman" w:hAnsi="Times New Roman" w:cs="Times New Roman"/>
              </w:rPr>
              <w:br/>
              <w:t xml:space="preserve">бюджет  </w:t>
            </w:r>
          </w:p>
        </w:tc>
        <w:tc>
          <w:tcPr>
            <w:tcW w:w="160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внебюджетные</w:t>
            </w:r>
            <w:r w:rsidRPr="00CC753E">
              <w:rPr>
                <w:rFonts w:ascii="Times New Roman" w:hAnsi="Times New Roman" w:cs="Times New Roman"/>
              </w:rPr>
              <w:br/>
              <w:t xml:space="preserve">источники  </w:t>
            </w:r>
          </w:p>
        </w:tc>
        <w:tc>
          <w:tcPr>
            <w:tcW w:w="1755"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720"/>
        </w:trPr>
        <w:tc>
          <w:tcPr>
            <w:tcW w:w="3060"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Предусмотрено </w:t>
            </w:r>
            <w:r w:rsidRPr="00CC753E">
              <w:rPr>
                <w:rFonts w:ascii="Times New Roman" w:hAnsi="Times New Roman" w:cs="Times New Roman"/>
              </w:rPr>
              <w:br/>
              <w:t>постанов-</w:t>
            </w:r>
            <w:r w:rsidRPr="00CC753E">
              <w:rPr>
                <w:rFonts w:ascii="Times New Roman" w:hAnsi="Times New Roman" w:cs="Times New Roman"/>
              </w:rPr>
              <w:br/>
              <w:t xml:space="preserve">лением о </w:t>
            </w:r>
            <w:r w:rsidRPr="00CC753E">
              <w:rPr>
                <w:rFonts w:ascii="Times New Roman" w:hAnsi="Times New Roman" w:cs="Times New Roman"/>
              </w:rPr>
              <w:br/>
              <w:t>Программе</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B535AA">
            <w:pPr>
              <w:pStyle w:val="ConsPlusCell"/>
              <w:widowControl/>
              <w:rPr>
                <w:rFonts w:ascii="Times New Roman" w:hAnsi="Times New Roman" w:cs="Times New Roman"/>
              </w:rPr>
            </w:pPr>
            <w:r w:rsidRPr="00CC753E">
              <w:rPr>
                <w:rFonts w:ascii="Times New Roman" w:hAnsi="Times New Roman" w:cs="Times New Roman"/>
              </w:rPr>
              <w:t>утверждено</w:t>
            </w:r>
            <w:r w:rsidRPr="00CC753E">
              <w:rPr>
                <w:rFonts w:ascii="Times New Roman" w:hAnsi="Times New Roman" w:cs="Times New Roman"/>
              </w:rPr>
              <w:br/>
              <w:t>решением о</w:t>
            </w:r>
            <w:r w:rsidRPr="00CC753E">
              <w:rPr>
                <w:rFonts w:ascii="Times New Roman" w:hAnsi="Times New Roman" w:cs="Times New Roman"/>
              </w:rPr>
              <w:br/>
              <w:t xml:space="preserve">бюджете  </w:t>
            </w:r>
            <w:r w:rsidRPr="00CC753E">
              <w:rPr>
                <w:rFonts w:ascii="Times New Roman" w:hAnsi="Times New Roman" w:cs="Times New Roman"/>
              </w:rPr>
              <w:br/>
              <w:t>на 201</w:t>
            </w:r>
            <w:r w:rsidR="00B535AA">
              <w:rPr>
                <w:rFonts w:ascii="Times New Roman" w:hAnsi="Times New Roman" w:cs="Times New Roman"/>
              </w:rPr>
              <w:t>8</w:t>
            </w:r>
            <w:r w:rsidRPr="00CC753E">
              <w:rPr>
                <w:rFonts w:ascii="Times New Roman" w:hAnsi="Times New Roman" w:cs="Times New Roman"/>
              </w:rPr>
              <w:t xml:space="preserve"> год</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факти-</w:t>
            </w:r>
            <w:r w:rsidRPr="00CC753E">
              <w:rPr>
                <w:rFonts w:ascii="Times New Roman" w:hAnsi="Times New Roman" w:cs="Times New Roman"/>
              </w:rPr>
              <w:br/>
              <w:t xml:space="preserve">чески </w:t>
            </w:r>
            <w:r w:rsidRPr="00CC753E">
              <w:rPr>
                <w:rFonts w:ascii="Times New Roman" w:hAnsi="Times New Roman" w:cs="Times New Roman"/>
              </w:rPr>
              <w:br/>
              <w:t>профи-</w:t>
            </w:r>
            <w:r w:rsidRPr="00CC753E">
              <w:rPr>
                <w:rFonts w:ascii="Times New Roman" w:hAnsi="Times New Roman" w:cs="Times New Roman"/>
              </w:rPr>
              <w:br/>
              <w:t>нанси-</w:t>
            </w:r>
            <w:r w:rsidRPr="00CC753E">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1755"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24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2</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4</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5</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6</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7</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8</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12</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13</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14</w:t>
            </w:r>
          </w:p>
        </w:tc>
      </w:tr>
      <w:tr w:rsidR="0092142D" w:rsidRPr="00CC753E">
        <w:trPr>
          <w:cantSplit/>
          <w:trHeight w:val="240"/>
        </w:trPr>
        <w:tc>
          <w:tcPr>
            <w:tcW w:w="15182" w:type="dxa"/>
            <w:gridSpan w:val="15"/>
            <w:tcBorders>
              <w:top w:val="single" w:sz="6" w:space="0" w:color="auto"/>
              <w:left w:val="single" w:sz="6" w:space="0" w:color="auto"/>
              <w:bottom w:val="single" w:sz="6" w:space="0" w:color="auto"/>
              <w:right w:val="single" w:sz="6" w:space="0" w:color="auto"/>
            </w:tcBorders>
          </w:tcPr>
          <w:p w:rsidR="0092142D" w:rsidRPr="00CC753E" w:rsidRDefault="0092142D" w:rsidP="00FA0E31">
            <w:pPr>
              <w:jc w:val="center"/>
              <w:rPr>
                <w:b/>
                <w:bCs/>
                <w:sz w:val="20"/>
                <w:szCs w:val="20"/>
              </w:rPr>
            </w:pPr>
            <w:r w:rsidRPr="00CC753E">
              <w:rPr>
                <w:b/>
                <w:bCs/>
                <w:sz w:val="20"/>
                <w:szCs w:val="20"/>
              </w:rPr>
              <w:t>Подпрограмма № 1 «Создание условий для обеспечения доступным и комфортным жильем жителей Ленского района»</w:t>
            </w:r>
          </w:p>
          <w:p w:rsidR="0092142D" w:rsidRPr="00CC753E" w:rsidRDefault="0092142D" w:rsidP="00FA0E31">
            <w:pPr>
              <w:pStyle w:val="ConsPlusCell"/>
              <w:widowControl/>
              <w:jc w:val="center"/>
              <w:rPr>
                <w:rFonts w:ascii="Times New Roman" w:hAnsi="Times New Roman" w:cs="Times New Roman"/>
              </w:rPr>
            </w:pP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rPr>
                <w:sz w:val="20"/>
                <w:szCs w:val="20"/>
              </w:rPr>
            </w:pPr>
            <w:r w:rsidRPr="00CC753E">
              <w:rPr>
                <w:sz w:val="20"/>
                <w:szCs w:val="20"/>
              </w:rPr>
              <w:lastRenderedPageBreak/>
              <w:t xml:space="preserve">1.1. Развитие некоммерческого жилищного фонда, в том числе для граждан, </w:t>
            </w:r>
          </w:p>
          <w:p w:rsidR="0092142D" w:rsidRPr="00CC753E" w:rsidRDefault="0092142D" w:rsidP="00FA0E31">
            <w:pPr>
              <w:rPr>
                <w:sz w:val="20"/>
                <w:szCs w:val="20"/>
              </w:rPr>
            </w:pPr>
            <w:r w:rsidRPr="00CC753E">
              <w:rPr>
                <w:sz w:val="20"/>
                <w:szCs w:val="20"/>
              </w:rPr>
              <w:t xml:space="preserve">имеющих невысокий уровень дохода, включая </w:t>
            </w:r>
          </w:p>
          <w:p w:rsidR="0092142D" w:rsidRPr="00CC753E" w:rsidRDefault="0092142D" w:rsidP="00FA0E31">
            <w:pPr>
              <w:rPr>
                <w:sz w:val="20"/>
                <w:szCs w:val="20"/>
              </w:rPr>
            </w:pPr>
            <w:r w:rsidRPr="00CC753E">
              <w:rPr>
                <w:sz w:val="20"/>
                <w:szCs w:val="20"/>
              </w:rPr>
              <w:t>строительство служебного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559"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F253DE" w:rsidP="00F253DE">
            <w:pPr>
              <w:pStyle w:val="ConsPlusCell"/>
              <w:widowControl/>
              <w:rPr>
                <w:rFonts w:ascii="Times New Roman" w:hAnsi="Times New Roman" w:cs="Times New Roman"/>
              </w:rPr>
            </w:pPr>
            <w:r>
              <w:rPr>
                <w:rFonts w:ascii="Times New Roman" w:hAnsi="Times New Roman" w:cs="Times New Roman"/>
                <w:color w:val="000000"/>
              </w:rPr>
              <w:t>Мероприятие не</w:t>
            </w:r>
            <w:r w:rsidR="0092142D" w:rsidRPr="0090622B">
              <w:rPr>
                <w:rFonts w:ascii="Times New Roman" w:hAnsi="Times New Roman" w:cs="Times New Roman"/>
                <w:color w:val="000000"/>
              </w:rPr>
              <w:t xml:space="preserve"> запланировано</w:t>
            </w:r>
            <w:r w:rsidR="0092142D">
              <w:rPr>
                <w:rFonts w:ascii="Times New Roman" w:hAnsi="Times New Roman" w:cs="Times New Roman"/>
                <w:color w:val="000000"/>
              </w:rPr>
              <w:t xml:space="preserve"> в 201</w:t>
            </w:r>
            <w:r>
              <w:rPr>
                <w:rFonts w:ascii="Times New Roman" w:hAnsi="Times New Roman" w:cs="Times New Roman"/>
                <w:color w:val="000000"/>
              </w:rPr>
              <w:t>8</w:t>
            </w:r>
            <w:r w:rsidR="0092142D">
              <w:rPr>
                <w:rFonts w:ascii="Times New Roman" w:hAnsi="Times New Roman" w:cs="Times New Roman"/>
                <w:color w:val="000000"/>
              </w:rPr>
              <w:t xml:space="preserve">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1.2.Предоставление доступного и комфортного жилья семьям, проживающим в Ленском районе и желающим улучшить свои жилищные условия</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559"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1.3. Обеспечение жильем отдельных категорий граждан, в том числе установленных федеральным законодательством</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5,0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rPr>
            </w:pPr>
            <w:r w:rsidRPr="00084D9D">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D4213">
            <w:pPr>
              <w:pStyle w:val="ConsPlusCell"/>
              <w:widowControl/>
              <w:rPr>
                <w:rFonts w:ascii="Times New Roman" w:hAnsi="Times New Roman" w:cs="Times New Roman"/>
              </w:rPr>
            </w:pPr>
            <w:r>
              <w:rPr>
                <w:rFonts w:ascii="Times New Roman" w:hAnsi="Times New Roman" w:cs="Times New Roman"/>
              </w:rPr>
              <w:t xml:space="preserve">Ведётся постановка на учёт граждан, желающих получить субсидию на выезд из районов Крайнего Севера и приравненных к ним местностям. </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 xml:space="preserve">1.4. Обеспечение </w:t>
            </w:r>
            <w:r>
              <w:rPr>
                <w:sz w:val="20"/>
                <w:szCs w:val="20"/>
              </w:rPr>
              <w:t>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коммунальной и инженерной инфраструктуры</w:t>
            </w:r>
          </w:p>
          <w:p w:rsidR="0092142D" w:rsidRPr="00CC753E" w:rsidRDefault="0092142D" w:rsidP="00FA0E31">
            <w:pPr>
              <w:rPr>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1832"/>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1.5. Оказание финансовой поддержки гражданам в целях осуществления индивидуального жилищного строительства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lastRenderedPageBreak/>
              <w:t>1.</w:t>
            </w:r>
            <w:r>
              <w:rPr>
                <w:sz w:val="20"/>
                <w:szCs w:val="20"/>
              </w:rPr>
              <w:t>6</w:t>
            </w:r>
            <w:r w:rsidRPr="00CC753E">
              <w:rPr>
                <w:sz w:val="20"/>
                <w:szCs w:val="20"/>
              </w:rPr>
              <w:t>.Разработка генеральных планов и правил землепользования и застройки поселений</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p w:rsidR="0092142D" w:rsidRPr="00F253DE" w:rsidRDefault="0092142D" w:rsidP="00402CB4">
            <w:pPr>
              <w:pStyle w:val="ConsPlusCell"/>
              <w:widowControl/>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2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2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559"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891412" w:rsidP="0090622B">
            <w:pPr>
              <w:pStyle w:val="ConsPlusCell"/>
              <w:widowControl/>
              <w:rPr>
                <w:rFonts w:ascii="Times New Roman" w:hAnsi="Times New Roman" w:cs="Times New Roman"/>
              </w:rPr>
            </w:pPr>
            <w:r>
              <w:rPr>
                <w:rFonts w:ascii="Times New Roman" w:hAnsi="Times New Roman" w:cs="Times New Roman"/>
              </w:rPr>
              <w:t>Мероприятие выполнено, генеральные планы-6 и правила землепользования и застройки поселений-4 разработаны и утверждены</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7</w:t>
            </w:r>
            <w:r w:rsidRPr="00CC753E">
              <w:rPr>
                <w:sz w:val="20"/>
                <w:szCs w:val="20"/>
              </w:rPr>
              <w:t>.Модернизация объектов водоснабжения на территории Ленского района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323C86"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190,0</w:t>
            </w:r>
          </w:p>
          <w:p w:rsidR="0092142D" w:rsidRPr="004848C2" w:rsidRDefault="0092142D" w:rsidP="00402CB4">
            <w:pPr>
              <w:pStyle w:val="ConsPlusCell"/>
              <w:widowControl/>
              <w:jc w:val="center"/>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190,0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190,0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891412" w:rsidP="00FA0E31">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8</w:t>
            </w:r>
            <w:r w:rsidRPr="00CC753E">
              <w:rPr>
                <w:sz w:val="20"/>
                <w:szCs w:val="20"/>
              </w:rPr>
              <w:t>.  Софинансирование строительства жилья для</w:t>
            </w:r>
          </w:p>
          <w:p w:rsidR="0092142D" w:rsidRPr="00CC753E" w:rsidRDefault="0092142D" w:rsidP="00FA0E31">
            <w:pPr>
              <w:rPr>
                <w:sz w:val="20"/>
                <w:szCs w:val="20"/>
              </w:rPr>
            </w:pPr>
            <w:r w:rsidRPr="00CC753E">
              <w:rPr>
                <w:sz w:val="20"/>
                <w:szCs w:val="20"/>
              </w:rPr>
              <w:t>переселения из</w:t>
            </w:r>
          </w:p>
          <w:p w:rsidR="0092142D" w:rsidRPr="00CC753E" w:rsidRDefault="0092142D" w:rsidP="00FA0E31">
            <w:pPr>
              <w:rPr>
                <w:sz w:val="20"/>
                <w:szCs w:val="20"/>
              </w:rPr>
            </w:pPr>
            <w:r w:rsidRPr="00CC753E">
              <w:rPr>
                <w:sz w:val="20"/>
                <w:szCs w:val="20"/>
              </w:rPr>
              <w:t>ветхого жилого</w:t>
            </w:r>
          </w:p>
          <w:p w:rsidR="0092142D" w:rsidRPr="00CC753E" w:rsidRDefault="0092142D" w:rsidP="00FA0E31">
            <w:pPr>
              <w:rPr>
                <w:sz w:val="20"/>
                <w:szCs w:val="20"/>
              </w:rPr>
            </w:pPr>
            <w:r w:rsidRPr="00CC753E">
              <w:rPr>
                <w:sz w:val="20"/>
                <w:szCs w:val="20"/>
              </w:rPr>
              <w:t>фонда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jc w:val="center"/>
              <w:rPr>
                <w:color w:val="000000"/>
                <w:sz w:val="20"/>
                <w:szCs w:val="20"/>
              </w:rPr>
            </w:pPr>
            <w:r>
              <w:rPr>
                <w:color w:val="000000"/>
                <w:sz w:val="20"/>
                <w:szCs w:val="2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16"/>
                <w:szCs w:val="16"/>
              </w:rPr>
            </w:pPr>
            <w:r>
              <w:rPr>
                <w:color w:val="000000"/>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D3050"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sz w:val="18"/>
                <w:szCs w:val="18"/>
              </w:rPr>
              <w:t>Программа завершена в 2016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9</w:t>
            </w:r>
            <w:r w:rsidRPr="00CC753E">
              <w:rPr>
                <w:sz w:val="20"/>
                <w:szCs w:val="20"/>
              </w:rPr>
              <w:t>. Проектирование, строительство, реконструкция газораспределительных сетей, включая газоснабжение жилых домов</w:t>
            </w:r>
          </w:p>
          <w:p w:rsidR="0092142D" w:rsidRPr="00CC753E" w:rsidRDefault="0092142D" w:rsidP="00FA0E31">
            <w:pPr>
              <w:rPr>
                <w:sz w:val="20"/>
                <w:szCs w:val="20"/>
              </w:rPr>
            </w:pPr>
          </w:p>
          <w:p w:rsidR="0092142D" w:rsidRPr="00CC753E" w:rsidRDefault="0092142D" w:rsidP="00FA0E31">
            <w:pPr>
              <w:rPr>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1.1</w:t>
            </w:r>
            <w:r>
              <w:rPr>
                <w:sz w:val="20"/>
                <w:szCs w:val="20"/>
              </w:rPr>
              <w:t>0</w:t>
            </w:r>
            <w:r w:rsidRPr="00CC753E">
              <w:rPr>
                <w:sz w:val="20"/>
                <w:szCs w:val="20"/>
              </w:rPr>
              <w:t>. Проектирование, реконструкция действующих и строительство новых котельных для использования природного газа как вида топлива, в том числе строительство разводящих сетей газоснабжения, реконструкция тепловых сетей</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Перевод котельных на природный газ осуществлен в 2016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Pr>
                <w:sz w:val="20"/>
                <w:szCs w:val="20"/>
              </w:rPr>
              <w:lastRenderedPageBreak/>
              <w:t>1.11</w:t>
            </w:r>
            <w:r w:rsidRPr="00CC753E">
              <w:rPr>
                <w:sz w:val="20"/>
                <w:szCs w:val="20"/>
              </w:rPr>
              <w:t xml:space="preserve"> Осуществление строительного контроля</w:t>
            </w:r>
            <w:r>
              <w:rPr>
                <w:sz w:val="20"/>
                <w:szCs w:val="20"/>
              </w:rPr>
              <w:t xml:space="preserve"> </w:t>
            </w:r>
            <w:r w:rsidRPr="00CC753E">
              <w:rPr>
                <w:sz w:val="20"/>
                <w:szCs w:val="20"/>
              </w:rPr>
              <w:t xml:space="preserve"> за выполнением строительно-монтажных работ по расширению распределительных газопроводов и газоснабжению жилых домов</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Default="0092142D" w:rsidP="00FA0E31">
            <w:pPr>
              <w:rPr>
                <w:sz w:val="20"/>
                <w:szCs w:val="20"/>
              </w:rPr>
            </w:pPr>
            <w:r>
              <w:rPr>
                <w:sz w:val="20"/>
                <w:szCs w:val="20"/>
              </w:rPr>
              <w:t>1.12 Проектирование, строительство полигонов</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Default="0092142D" w:rsidP="00FA0E31">
            <w:pPr>
              <w:rPr>
                <w:sz w:val="20"/>
                <w:szCs w:val="20"/>
              </w:rPr>
            </w:pPr>
            <w:r>
              <w:rPr>
                <w:sz w:val="20"/>
                <w:szCs w:val="20"/>
              </w:rPr>
              <w:t>1.13 Проектирование, строительство КОС</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F45813" w:rsidTr="00891412">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B66F8F" w:rsidRDefault="0092142D" w:rsidP="00FA0E31">
            <w:pPr>
              <w:pStyle w:val="ConsPlusCell"/>
              <w:widowControl/>
              <w:rPr>
                <w:rFonts w:ascii="Times New Roman" w:hAnsi="Times New Roman" w:cs="Times New Roman"/>
                <w:sz w:val="18"/>
                <w:szCs w:val="18"/>
              </w:rPr>
            </w:pPr>
            <w:r w:rsidRPr="00B66F8F">
              <w:rPr>
                <w:rFonts w:ascii="Times New Roman" w:hAnsi="Times New Roman" w:cs="Times New Roman"/>
                <w:sz w:val="18"/>
                <w:szCs w:val="18"/>
              </w:rPr>
              <w:t>1.14 Обеспечение мероприятий по капитальному ремонту многоквартирных домов</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p w:rsidR="0092142D" w:rsidRPr="004848C2" w:rsidRDefault="0092142D" w:rsidP="00402CB4">
            <w:pPr>
              <w:pStyle w:val="ConsPlusCell"/>
              <w:widowControl/>
              <w:jc w:val="center"/>
              <w:rPr>
                <w:rFonts w:ascii="Times New Roman" w:hAnsi="Times New Roman" w:cs="Times New Roman"/>
                <w:color w:val="000000"/>
                <w:sz w:val="18"/>
                <w:szCs w:val="18"/>
              </w:rPr>
            </w:pP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F45813" w:rsidRDefault="0092142D" w:rsidP="00891412">
            <w:pPr>
              <w:pStyle w:val="ConsPlusCell"/>
              <w:widowControl/>
              <w:rPr>
                <w:rFonts w:ascii="Times New Roman" w:hAnsi="Times New Roman" w:cs="Times New Roman"/>
                <w:sz w:val="18"/>
                <w:szCs w:val="18"/>
              </w:rPr>
            </w:pPr>
            <w:r>
              <w:rPr>
                <w:rFonts w:ascii="Times New Roman" w:hAnsi="Times New Roman" w:cs="Times New Roman"/>
                <w:sz w:val="18"/>
                <w:szCs w:val="18"/>
              </w:rPr>
              <w:t>Планируется в течение 201</w:t>
            </w:r>
            <w:r w:rsidR="00891412">
              <w:rPr>
                <w:rFonts w:ascii="Times New Roman" w:hAnsi="Times New Roman" w:cs="Times New Roman"/>
                <w:sz w:val="18"/>
                <w:szCs w:val="18"/>
              </w:rPr>
              <w:t>8</w:t>
            </w:r>
            <w:r>
              <w:rPr>
                <w:rFonts w:ascii="Times New Roman" w:hAnsi="Times New Roman" w:cs="Times New Roman"/>
                <w:sz w:val="18"/>
                <w:szCs w:val="18"/>
              </w:rPr>
              <w:t xml:space="preserve"> года.</w:t>
            </w:r>
          </w:p>
        </w:tc>
      </w:tr>
      <w:tr w:rsidR="0092142D" w:rsidRPr="00CC753E" w:rsidTr="00891412">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r w:rsidRPr="00CC753E">
              <w:rPr>
                <w:rFonts w:ascii="Times New Roman" w:hAnsi="Times New Roman" w:cs="Times New Roman"/>
                <w:b/>
                <w:bCs/>
                <w:sz w:val="18"/>
                <w:szCs w:val="18"/>
              </w:rPr>
              <w:t xml:space="preserve">Итого по   </w:t>
            </w:r>
            <w:r w:rsidRPr="00CC753E">
              <w:rPr>
                <w:rFonts w:ascii="Times New Roman" w:hAnsi="Times New Roman" w:cs="Times New Roman"/>
                <w:b/>
                <w:bCs/>
                <w:sz w:val="18"/>
                <w:szCs w:val="18"/>
              </w:rPr>
              <w:br/>
              <w:t xml:space="preserve">подпрограмме  </w:t>
            </w:r>
            <w:r>
              <w:rPr>
                <w:rFonts w:ascii="Times New Roman" w:hAnsi="Times New Roman" w:cs="Times New Roman"/>
                <w:b/>
                <w:bCs/>
                <w:sz w:val="18"/>
                <w:szCs w:val="18"/>
              </w:rPr>
              <w:t>№1</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92142D" w:rsidP="00891412">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1</w:t>
            </w:r>
            <w:r w:rsidR="00891412">
              <w:rPr>
                <w:rFonts w:ascii="Times New Roman" w:hAnsi="Times New Roman" w:cs="Times New Roman"/>
                <w:b/>
                <w:bCs/>
                <w:sz w:val="18"/>
                <w:szCs w:val="18"/>
              </w:rPr>
              <w:t>9</w:t>
            </w:r>
            <w:r w:rsidRPr="00084D9D">
              <w:rPr>
                <w:rFonts w:ascii="Times New Roman" w:hAnsi="Times New Roman" w:cs="Times New Roman"/>
                <w:b/>
                <w:bCs/>
                <w:sz w:val="18"/>
                <w:szCs w:val="18"/>
              </w:rPr>
              <w:t>5,0</w:t>
            </w: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4"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1</w:t>
            </w:r>
            <w:r w:rsidR="00891412">
              <w:rPr>
                <w:rFonts w:ascii="Times New Roman" w:hAnsi="Times New Roman" w:cs="Times New Roman"/>
                <w:b/>
                <w:bCs/>
                <w:sz w:val="18"/>
                <w:szCs w:val="18"/>
              </w:rPr>
              <w:t>90</w:t>
            </w:r>
            <w:r w:rsidRPr="00084D9D">
              <w:rPr>
                <w:rFonts w:ascii="Times New Roman" w:hAnsi="Times New Roman" w:cs="Times New Roman"/>
                <w:b/>
                <w:bCs/>
                <w:sz w:val="18"/>
                <w:szCs w:val="18"/>
              </w:rPr>
              <w:t>,0</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853" w:type="dxa"/>
            <w:gridSpan w:val="2"/>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1</w:t>
            </w:r>
            <w:r w:rsidR="00891412">
              <w:rPr>
                <w:rFonts w:ascii="Times New Roman" w:hAnsi="Times New Roman" w:cs="Times New Roman"/>
                <w:b/>
                <w:bCs/>
                <w:sz w:val="18"/>
                <w:szCs w:val="18"/>
              </w:rPr>
              <w:t>9</w:t>
            </w:r>
            <w:r w:rsidRPr="00084D9D">
              <w:rPr>
                <w:rFonts w:ascii="Times New Roman" w:hAnsi="Times New Roman" w:cs="Times New Roman"/>
                <w:b/>
                <w:bCs/>
                <w:sz w:val="18"/>
                <w:szCs w:val="18"/>
              </w:rPr>
              <w:t>0,0</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559" w:type="dxa"/>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6"/>
                <w:szCs w:val="16"/>
              </w:rPr>
            </w:pPr>
            <w:r w:rsidRPr="00084D9D">
              <w:rPr>
                <w:rFonts w:ascii="Times New Roman" w:hAnsi="Times New Roman" w:cs="Times New Roman"/>
                <w:b/>
                <w:bCs/>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r>
      <w:tr w:rsidR="0092142D" w:rsidRPr="00B66F8F">
        <w:trPr>
          <w:cantSplit/>
          <w:trHeight w:val="360"/>
        </w:trPr>
        <w:tc>
          <w:tcPr>
            <w:tcW w:w="15182" w:type="dxa"/>
            <w:gridSpan w:val="15"/>
            <w:tcBorders>
              <w:top w:val="single" w:sz="6" w:space="0" w:color="auto"/>
              <w:left w:val="single" w:sz="6" w:space="0" w:color="auto"/>
              <w:bottom w:val="single" w:sz="6" w:space="0" w:color="auto"/>
              <w:right w:val="single" w:sz="6" w:space="0" w:color="auto"/>
            </w:tcBorders>
          </w:tcPr>
          <w:p w:rsidR="0092142D" w:rsidRPr="004848C2" w:rsidRDefault="0092142D" w:rsidP="00402CB4">
            <w:pPr>
              <w:autoSpaceDE w:val="0"/>
              <w:autoSpaceDN w:val="0"/>
              <w:adjustRightInd w:val="0"/>
              <w:jc w:val="center"/>
              <w:outlineLvl w:val="1"/>
              <w:rPr>
                <w:b/>
                <w:bCs/>
                <w:color w:val="000000"/>
                <w:sz w:val="20"/>
                <w:szCs w:val="20"/>
              </w:rPr>
            </w:pPr>
            <w:r w:rsidRPr="004848C2">
              <w:rPr>
                <w:b/>
                <w:bCs/>
                <w:color w:val="000000"/>
                <w:sz w:val="20"/>
                <w:szCs w:val="20"/>
              </w:rPr>
              <w:t>Подпрограмма №2 «Обеспечение жильем молодых семей»</w:t>
            </w:r>
          </w:p>
          <w:p w:rsidR="0092142D" w:rsidRPr="004848C2" w:rsidRDefault="0092142D" w:rsidP="00402CB4">
            <w:pPr>
              <w:autoSpaceDE w:val="0"/>
              <w:autoSpaceDN w:val="0"/>
              <w:adjustRightInd w:val="0"/>
              <w:jc w:val="center"/>
              <w:outlineLvl w:val="1"/>
              <w:rPr>
                <w:color w:val="000000"/>
                <w:sz w:val="20"/>
                <w:szCs w:val="20"/>
              </w:rPr>
            </w:pPr>
          </w:p>
          <w:p w:rsidR="0092142D" w:rsidRPr="004848C2" w:rsidRDefault="0092142D" w:rsidP="00402CB4">
            <w:pPr>
              <w:pStyle w:val="ConsPlusCell"/>
              <w:widowControl/>
              <w:jc w:val="center"/>
              <w:rPr>
                <w:rFonts w:ascii="Times New Roman" w:hAnsi="Times New Roman" w:cs="Times New Roman"/>
                <w:b/>
                <w:bCs/>
                <w:color w:val="000000"/>
                <w:sz w:val="18"/>
                <w:szCs w:val="18"/>
              </w:rPr>
            </w:pP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1.1.   Предоставление социальных выплат молодым семьям, участницам подпрограммы     </w:t>
            </w:r>
          </w:p>
        </w:tc>
        <w:tc>
          <w:tcPr>
            <w:tcW w:w="1980" w:type="dxa"/>
            <w:tcBorders>
              <w:top w:val="single" w:sz="6" w:space="0" w:color="auto"/>
              <w:left w:val="single" w:sz="6" w:space="0" w:color="auto"/>
              <w:bottom w:val="single" w:sz="6" w:space="0" w:color="auto"/>
              <w:right w:val="single" w:sz="6" w:space="0" w:color="auto"/>
            </w:tcBorders>
          </w:tcPr>
          <w:p w:rsidR="0092142D" w:rsidRPr="00B556E4" w:rsidRDefault="0092142D" w:rsidP="00FA0E31">
            <w:pPr>
              <w:pStyle w:val="ConsPlusCell"/>
              <w:widowControl/>
              <w:rPr>
                <w:rFonts w:ascii="Times New Roman" w:hAnsi="Times New Roman" w:cs="Times New Roman"/>
                <w:sz w:val="18"/>
                <w:szCs w:val="18"/>
              </w:rPr>
            </w:pPr>
            <w:r w:rsidRPr="00B556E4">
              <w:rPr>
                <w:rFonts w:ascii="Times New Roman" w:hAnsi="Times New Roman" w:cs="Times New Roman"/>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076E82">
            <w:pPr>
              <w:pStyle w:val="ConsPlusCell"/>
              <w:widowControl/>
              <w:rPr>
                <w:rFonts w:ascii="Times New Roman" w:hAnsi="Times New Roman" w:cs="Times New Roman"/>
              </w:rPr>
            </w:pPr>
            <w:r w:rsidRPr="00CC753E">
              <w:rPr>
                <w:rFonts w:ascii="Times New Roman" w:hAnsi="Times New Roman" w:cs="Times New Roman"/>
              </w:rPr>
              <w:t xml:space="preserve">Нет </w:t>
            </w:r>
            <w:r>
              <w:rPr>
                <w:rFonts w:ascii="Times New Roman" w:hAnsi="Times New Roman" w:cs="Times New Roman"/>
              </w:rPr>
              <w:t>выполнения в связи с отсутствием финансовых средств.</w:t>
            </w: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lastRenderedPageBreak/>
              <w:t xml:space="preserve">1.2.  Предоставление социальных выплат молодым семьям, участницам подпрограммы     </w:t>
            </w:r>
          </w:p>
        </w:tc>
        <w:tc>
          <w:tcPr>
            <w:tcW w:w="1980" w:type="dxa"/>
            <w:tcBorders>
              <w:top w:val="single" w:sz="6" w:space="0" w:color="auto"/>
              <w:left w:val="single" w:sz="6" w:space="0" w:color="auto"/>
              <w:bottom w:val="single" w:sz="6" w:space="0" w:color="auto"/>
              <w:right w:val="single" w:sz="6" w:space="0" w:color="auto"/>
            </w:tcBorders>
          </w:tcPr>
          <w:p w:rsidR="0092142D" w:rsidRPr="00B556E4" w:rsidRDefault="0092142D" w:rsidP="00FA0E31">
            <w:pPr>
              <w:pStyle w:val="ConsPlusCell"/>
              <w:widowControl/>
              <w:rPr>
                <w:rFonts w:ascii="Times New Roman" w:hAnsi="Times New Roman" w:cs="Times New Roman"/>
                <w:sz w:val="19"/>
                <w:szCs w:val="19"/>
              </w:rPr>
            </w:pPr>
            <w:r w:rsidRPr="00B556E4">
              <w:rPr>
                <w:rFonts w:ascii="Times New Roman" w:hAnsi="Times New Roman" w:cs="Times New Roman"/>
                <w:sz w:val="19"/>
                <w:szCs w:val="19"/>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p w:rsidR="0092142D" w:rsidRPr="004848C2" w:rsidRDefault="0092142D" w:rsidP="00402CB4">
            <w:pPr>
              <w:pStyle w:val="ConsPlusCell"/>
              <w:widowControl/>
              <w:jc w:val="center"/>
              <w:rPr>
                <w:rFonts w:ascii="Times New Roman" w:hAnsi="Times New Roman" w:cs="Times New Roman"/>
                <w:color w:val="000000"/>
              </w:rPr>
            </w:pP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632588">
            <w:pPr>
              <w:pStyle w:val="ConsPlusCell"/>
              <w:widowControl/>
              <w:rPr>
                <w:rFonts w:ascii="Times New Roman" w:hAnsi="Times New Roman" w:cs="Times New Roman"/>
              </w:rPr>
            </w:pPr>
            <w:r w:rsidRPr="00CC753E">
              <w:rPr>
                <w:rFonts w:ascii="Times New Roman" w:hAnsi="Times New Roman" w:cs="Times New Roman"/>
              </w:rPr>
              <w:t xml:space="preserve">Нет </w:t>
            </w:r>
            <w:r>
              <w:rPr>
                <w:rFonts w:ascii="Times New Roman" w:hAnsi="Times New Roman" w:cs="Times New Roman"/>
              </w:rPr>
              <w:t>выполнения в связи с отсутствием финансовых средств.</w:t>
            </w: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rPr>
            </w:pPr>
            <w:r w:rsidRPr="00CC753E">
              <w:rPr>
                <w:rFonts w:ascii="Times New Roman" w:hAnsi="Times New Roman" w:cs="Times New Roman"/>
                <w:b/>
                <w:bCs/>
                <w:sz w:val="18"/>
                <w:szCs w:val="18"/>
              </w:rPr>
              <w:t xml:space="preserve">Итого по   </w:t>
            </w:r>
            <w:r w:rsidRPr="00CC753E">
              <w:rPr>
                <w:rFonts w:ascii="Times New Roman" w:hAnsi="Times New Roman" w:cs="Times New Roman"/>
                <w:b/>
                <w:bCs/>
                <w:sz w:val="18"/>
                <w:szCs w:val="18"/>
              </w:rPr>
              <w:br/>
              <w:t>подпрограмме</w:t>
            </w:r>
            <w:r>
              <w:rPr>
                <w:rFonts w:ascii="Times New Roman" w:hAnsi="Times New Roman" w:cs="Times New Roman"/>
                <w:b/>
                <w:bCs/>
                <w:sz w:val="18"/>
                <w:szCs w:val="18"/>
              </w:rPr>
              <w:t xml:space="preserve"> №2</w:t>
            </w:r>
            <w:r w:rsidRPr="00CC753E">
              <w:rPr>
                <w:rFonts w:ascii="Times New Roman" w:hAnsi="Times New Roman" w:cs="Times New Roman"/>
                <w:b/>
                <w:bCs/>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rPr>
            </w:pPr>
            <w:r w:rsidRPr="00CC753E">
              <w:rPr>
                <w:rFonts w:ascii="Times New Roman" w:hAnsi="Times New Roman" w:cs="Times New Roman"/>
                <w:b/>
                <w:bCs/>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92142D" w:rsidP="00891412">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1</w:t>
            </w:r>
            <w:r w:rsidR="00891412">
              <w:rPr>
                <w:rFonts w:ascii="Times New Roman" w:hAnsi="Times New Roman" w:cs="Times New Roman"/>
                <w:b/>
                <w:bCs/>
                <w:sz w:val="18"/>
                <w:szCs w:val="18"/>
              </w:rPr>
              <w:t>9</w:t>
            </w:r>
            <w:r w:rsidRPr="00084D9D">
              <w:rPr>
                <w:rFonts w:ascii="Times New Roman" w:hAnsi="Times New Roman" w:cs="Times New Roman"/>
                <w:b/>
                <w:bCs/>
                <w:sz w:val="18"/>
                <w:szCs w:val="18"/>
              </w:rPr>
              <w:t>5,0</w:t>
            </w: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4"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1</w:t>
            </w:r>
            <w:r w:rsidR="00891412">
              <w:rPr>
                <w:rFonts w:ascii="Times New Roman" w:hAnsi="Times New Roman" w:cs="Times New Roman"/>
                <w:b/>
                <w:bCs/>
                <w:sz w:val="18"/>
                <w:szCs w:val="18"/>
              </w:rPr>
              <w:t>9</w:t>
            </w:r>
            <w:r w:rsidRPr="00084D9D">
              <w:rPr>
                <w:rFonts w:ascii="Times New Roman" w:hAnsi="Times New Roman" w:cs="Times New Roman"/>
                <w:b/>
                <w:bCs/>
                <w:sz w:val="18"/>
                <w:szCs w:val="18"/>
              </w:rPr>
              <w:t>0,0</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796"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1</w:t>
            </w:r>
            <w:r w:rsidR="00891412">
              <w:rPr>
                <w:rFonts w:ascii="Times New Roman" w:hAnsi="Times New Roman" w:cs="Times New Roman"/>
                <w:b/>
                <w:bCs/>
                <w:sz w:val="18"/>
                <w:szCs w:val="18"/>
              </w:rPr>
              <w:t>9</w:t>
            </w:r>
            <w:r w:rsidRPr="00084D9D">
              <w:rPr>
                <w:rFonts w:ascii="Times New Roman" w:hAnsi="Times New Roman" w:cs="Times New Roman"/>
                <w:b/>
                <w:bCs/>
                <w:sz w:val="18"/>
                <w:szCs w:val="18"/>
              </w:rPr>
              <w:t>0,0</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616" w:type="dxa"/>
            <w:gridSpan w:val="2"/>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6"/>
                <w:szCs w:val="16"/>
              </w:rPr>
            </w:pPr>
            <w:r w:rsidRPr="00084D9D">
              <w:rPr>
                <w:rFonts w:ascii="Times New Roman" w:hAnsi="Times New Roman" w:cs="Times New Roman"/>
                <w:b/>
                <w:bCs/>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r>
    </w:tbl>
    <w:p w:rsidR="0092142D" w:rsidRPr="00AA7288" w:rsidRDefault="0092142D" w:rsidP="00F2621C">
      <w:pPr>
        <w:ind w:hanging="709"/>
        <w:rPr>
          <w:b/>
          <w:bCs/>
          <w:sz w:val="20"/>
          <w:szCs w:val="20"/>
        </w:rPr>
      </w:pPr>
    </w:p>
    <w:p w:rsidR="0092142D" w:rsidRDefault="0092142D" w:rsidP="00D16EE0">
      <w:pPr>
        <w:ind w:left="-851"/>
        <w:jc w:val="center"/>
        <w:rPr>
          <w:b/>
          <w:bCs/>
          <w:sz w:val="20"/>
          <w:szCs w:val="20"/>
        </w:rPr>
      </w:pPr>
    </w:p>
    <w:p w:rsidR="0092142D" w:rsidRPr="00515A06" w:rsidRDefault="0092142D" w:rsidP="00D16EE0">
      <w:pPr>
        <w:ind w:left="-851"/>
        <w:jc w:val="center"/>
        <w:rPr>
          <w:b/>
          <w:bCs/>
          <w:sz w:val="20"/>
          <w:szCs w:val="20"/>
        </w:rPr>
      </w:pPr>
      <w:r w:rsidRPr="00CB000B">
        <w:rPr>
          <w:b/>
          <w:bCs/>
          <w:sz w:val="20"/>
          <w:szCs w:val="20"/>
          <w:highlight w:val="yellow"/>
        </w:rPr>
        <w:t>"Устойчивое развитие сельских территорий МО «Ленский муниципальный район» на 2017-2020 годы"</w:t>
      </w:r>
    </w:p>
    <w:p w:rsidR="0092142D" w:rsidRPr="00374ABA" w:rsidRDefault="0092142D" w:rsidP="00D16EE0">
      <w:pPr>
        <w:ind w:left="-851"/>
        <w:jc w:val="center"/>
        <w:rPr>
          <w:b/>
          <w:bCs/>
          <w:color w:val="FF0000"/>
          <w:sz w:val="20"/>
          <w:szCs w:val="20"/>
        </w:rPr>
      </w:pPr>
    </w:p>
    <w:p w:rsidR="0092142D" w:rsidRDefault="0092142D" w:rsidP="006E4BBD">
      <w:pPr>
        <w:ind w:left="-851"/>
        <w:rPr>
          <w:b/>
          <w:bCs/>
          <w:sz w:val="20"/>
          <w:szCs w:val="20"/>
        </w:rPr>
      </w:pPr>
    </w:p>
    <w:tbl>
      <w:tblPr>
        <w:tblW w:w="15306" w:type="dxa"/>
        <w:tblInd w:w="-68" w:type="dxa"/>
        <w:tblLayout w:type="fixed"/>
        <w:tblCellMar>
          <w:left w:w="70" w:type="dxa"/>
          <w:right w:w="70" w:type="dxa"/>
        </w:tblCellMar>
        <w:tblLook w:val="0000"/>
      </w:tblPr>
      <w:tblGrid>
        <w:gridCol w:w="2977"/>
        <w:gridCol w:w="1276"/>
        <w:gridCol w:w="1134"/>
        <w:gridCol w:w="709"/>
        <w:gridCol w:w="850"/>
        <w:gridCol w:w="709"/>
        <w:gridCol w:w="992"/>
        <w:gridCol w:w="1134"/>
        <w:gridCol w:w="1134"/>
        <w:gridCol w:w="705"/>
        <w:gridCol w:w="709"/>
        <w:gridCol w:w="705"/>
        <w:gridCol w:w="713"/>
        <w:gridCol w:w="1559"/>
      </w:tblGrid>
      <w:tr w:rsidR="0092142D" w:rsidRPr="00962A60" w:rsidTr="00962A60">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Номер  и наименование</w:t>
            </w:r>
            <w:r w:rsidRPr="00962A60">
              <w:rPr>
                <w:rFonts w:ascii="Times New Roman" w:hAnsi="Times New Roman" w:cs="Times New Roman"/>
              </w:rPr>
              <w:br/>
              <w:t>мероприятия</w:t>
            </w:r>
            <w:r w:rsidRPr="00962A60">
              <w:rPr>
                <w:rFonts w:ascii="Times New Roman" w:hAnsi="Times New Roman" w:cs="Times New Roman"/>
              </w:rPr>
              <w:br/>
              <w:t xml:space="preserve">Программы </w:t>
            </w:r>
          </w:p>
        </w:tc>
        <w:tc>
          <w:tcPr>
            <w:tcW w:w="1276"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Исполнитель</w:t>
            </w:r>
          </w:p>
        </w:tc>
        <w:tc>
          <w:tcPr>
            <w:tcW w:w="9494" w:type="dxa"/>
            <w:gridSpan w:val="11"/>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Объемы финансирования (тыс. руб.)                    </w:t>
            </w:r>
          </w:p>
        </w:tc>
        <w:tc>
          <w:tcPr>
            <w:tcW w:w="1559"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5F1D56">
            <w:pPr>
              <w:pStyle w:val="ConsPlusCell"/>
              <w:widowControl/>
              <w:ind w:right="214"/>
              <w:rPr>
                <w:rFonts w:ascii="Times New Roman" w:hAnsi="Times New Roman" w:cs="Times New Roman"/>
              </w:rPr>
            </w:pPr>
            <w:r w:rsidRPr="00962A60">
              <w:rPr>
                <w:rFonts w:ascii="Times New Roman" w:hAnsi="Times New Roman" w:cs="Times New Roman"/>
              </w:rPr>
              <w:t xml:space="preserve">Фактический </w:t>
            </w:r>
            <w:r w:rsidRPr="00962A60">
              <w:rPr>
                <w:rFonts w:ascii="Times New Roman" w:hAnsi="Times New Roman" w:cs="Times New Roman"/>
              </w:rPr>
              <w:br/>
              <w:t xml:space="preserve">результат  </w:t>
            </w:r>
            <w:r w:rsidRPr="00962A60">
              <w:rPr>
                <w:rFonts w:ascii="Times New Roman" w:hAnsi="Times New Roman" w:cs="Times New Roman"/>
              </w:rPr>
              <w:br/>
              <w:t xml:space="preserve">выполнения </w:t>
            </w:r>
            <w:r w:rsidRPr="00962A60">
              <w:rPr>
                <w:rFonts w:ascii="Times New Roman" w:hAnsi="Times New Roman" w:cs="Times New Roman"/>
              </w:rPr>
              <w:br/>
              <w:t xml:space="preserve">мероприятия </w:t>
            </w:r>
            <w:r w:rsidRPr="00962A60">
              <w:rPr>
                <w:rFonts w:ascii="Times New Roman" w:hAnsi="Times New Roman" w:cs="Times New Roman"/>
              </w:rPr>
              <w:br/>
              <w:t xml:space="preserve">с указанием </w:t>
            </w:r>
            <w:r w:rsidRPr="00962A60">
              <w:rPr>
                <w:rFonts w:ascii="Times New Roman" w:hAnsi="Times New Roman" w:cs="Times New Roman"/>
              </w:rPr>
              <w:br/>
              <w:t xml:space="preserve">причин   </w:t>
            </w:r>
            <w:r w:rsidRPr="00962A60">
              <w:rPr>
                <w:rFonts w:ascii="Times New Roman" w:hAnsi="Times New Roman" w:cs="Times New Roman"/>
              </w:rPr>
              <w:br/>
              <w:t>невыполнения</w:t>
            </w:r>
          </w:p>
        </w:tc>
      </w:tr>
      <w:tr w:rsidR="0092142D" w:rsidRPr="00962A60" w:rsidTr="00962A60">
        <w:trPr>
          <w:cantSplit/>
          <w:trHeight w:val="360"/>
        </w:trPr>
        <w:tc>
          <w:tcPr>
            <w:tcW w:w="2977"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всего  </w:t>
            </w:r>
          </w:p>
        </w:tc>
        <w:tc>
          <w:tcPr>
            <w:tcW w:w="1559"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федеральный</w:t>
            </w:r>
            <w:r w:rsidRPr="00962A60">
              <w:rPr>
                <w:rFonts w:ascii="Times New Roman" w:hAnsi="Times New Roman" w:cs="Times New Roman"/>
              </w:rPr>
              <w:br/>
              <w:t xml:space="preserve">бюджет   </w:t>
            </w:r>
          </w:p>
        </w:tc>
        <w:tc>
          <w:tcPr>
            <w:tcW w:w="3260" w:type="dxa"/>
            <w:gridSpan w:val="3"/>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бюджет МО «Ленский муниципальный район»      </w:t>
            </w:r>
          </w:p>
        </w:tc>
        <w:tc>
          <w:tcPr>
            <w:tcW w:w="1414"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областной  </w:t>
            </w:r>
            <w:r w:rsidRPr="00962A60">
              <w:rPr>
                <w:rFonts w:ascii="Times New Roman" w:hAnsi="Times New Roman" w:cs="Times New Roman"/>
              </w:rPr>
              <w:br/>
              <w:t xml:space="preserve">бюджет  </w:t>
            </w:r>
          </w:p>
        </w:tc>
        <w:tc>
          <w:tcPr>
            <w:tcW w:w="1418"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внебюджетные</w:t>
            </w:r>
            <w:r w:rsidRPr="00962A60">
              <w:rPr>
                <w:rFonts w:ascii="Times New Roman" w:hAnsi="Times New Roman" w:cs="Times New Roman"/>
              </w:rPr>
              <w:br/>
              <w:t xml:space="preserve">источники  </w:t>
            </w:r>
          </w:p>
        </w:tc>
        <w:tc>
          <w:tcPr>
            <w:tcW w:w="1559"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r>
      <w:tr w:rsidR="0092142D" w:rsidRPr="00962A60" w:rsidTr="00962A60">
        <w:trPr>
          <w:cantSplit/>
          <w:trHeight w:val="720"/>
        </w:trPr>
        <w:tc>
          <w:tcPr>
            <w:tcW w:w="2977"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Факт</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преду-  </w:t>
            </w:r>
            <w:r w:rsidRPr="00962A60">
              <w:rPr>
                <w:rFonts w:ascii="Times New Roman" w:hAnsi="Times New Roman" w:cs="Times New Roman"/>
              </w:rPr>
              <w:br/>
              <w:t xml:space="preserve">смотрено </w:t>
            </w:r>
            <w:r w:rsidRPr="00962A60">
              <w:rPr>
                <w:rFonts w:ascii="Times New Roman" w:hAnsi="Times New Roman" w:cs="Times New Roman"/>
              </w:rPr>
              <w:br/>
              <w:t xml:space="preserve">постановлением о </w:t>
            </w:r>
            <w:r w:rsidRPr="00962A60">
              <w:rPr>
                <w:rFonts w:ascii="Times New Roman" w:hAnsi="Times New Roman" w:cs="Times New Roman"/>
              </w:rPr>
              <w:br/>
              <w:t>Программе</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B535AA">
            <w:pPr>
              <w:pStyle w:val="ConsPlusCell"/>
              <w:widowControl/>
              <w:rPr>
                <w:rFonts w:ascii="Times New Roman" w:hAnsi="Times New Roman" w:cs="Times New Roman"/>
              </w:rPr>
            </w:pPr>
            <w:r w:rsidRPr="00962A60">
              <w:rPr>
                <w:rFonts w:ascii="Times New Roman" w:hAnsi="Times New Roman" w:cs="Times New Roman"/>
              </w:rPr>
              <w:t>утверждено</w:t>
            </w:r>
            <w:r w:rsidRPr="00962A60">
              <w:rPr>
                <w:rFonts w:ascii="Times New Roman" w:hAnsi="Times New Roman" w:cs="Times New Roman"/>
              </w:rPr>
              <w:br/>
              <w:t>решением о</w:t>
            </w:r>
            <w:r w:rsidRPr="00962A60">
              <w:rPr>
                <w:rFonts w:ascii="Times New Roman" w:hAnsi="Times New Roman" w:cs="Times New Roman"/>
              </w:rPr>
              <w:br/>
              <w:t xml:space="preserve">бюджете  </w:t>
            </w:r>
            <w:r w:rsidRPr="00962A60">
              <w:rPr>
                <w:rFonts w:ascii="Times New Roman" w:hAnsi="Times New Roman" w:cs="Times New Roman"/>
              </w:rPr>
              <w:br/>
              <w:t>на 201</w:t>
            </w:r>
            <w:r w:rsidR="00B535AA" w:rsidRPr="00962A60">
              <w:rPr>
                <w:rFonts w:ascii="Times New Roman" w:hAnsi="Times New Roman" w:cs="Times New Roman"/>
              </w:rPr>
              <w:t>8</w:t>
            </w:r>
            <w:r w:rsidRPr="00962A60">
              <w:rPr>
                <w:rFonts w:ascii="Times New Roman" w:hAnsi="Times New Roman" w:cs="Times New Roman"/>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факти-</w:t>
            </w:r>
            <w:r w:rsidRPr="00962A60">
              <w:rPr>
                <w:rFonts w:ascii="Times New Roman" w:hAnsi="Times New Roman" w:cs="Times New Roman"/>
              </w:rPr>
              <w:br/>
              <w:t xml:space="preserve">чески </w:t>
            </w:r>
            <w:r w:rsidRPr="00962A60">
              <w:rPr>
                <w:rFonts w:ascii="Times New Roman" w:hAnsi="Times New Roman" w:cs="Times New Roman"/>
              </w:rPr>
              <w:br/>
              <w:t>профи-</w:t>
            </w:r>
            <w:r w:rsidRPr="00962A60">
              <w:rPr>
                <w:rFonts w:ascii="Times New Roman" w:hAnsi="Times New Roman" w:cs="Times New Roman"/>
              </w:rPr>
              <w:br/>
              <w:t>нанси-</w:t>
            </w:r>
            <w:r w:rsidRPr="00962A60">
              <w:rPr>
                <w:rFonts w:ascii="Times New Roman" w:hAnsi="Times New Roman" w:cs="Times New Roman"/>
              </w:rPr>
              <w:br/>
              <w:t>ровано</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план </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1559"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4</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9</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11</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12</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13</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0A243C">
            <w:pPr>
              <w:pStyle w:val="ConsPlusCell"/>
              <w:widowControl/>
              <w:ind w:right="1347"/>
              <w:rPr>
                <w:rFonts w:ascii="Times New Roman" w:hAnsi="Times New Roman" w:cs="Times New Roman"/>
              </w:rPr>
            </w:pPr>
            <w:r w:rsidRPr="00962A60">
              <w:rPr>
                <w:rFonts w:ascii="Times New Roman" w:hAnsi="Times New Roman" w:cs="Times New Roman"/>
              </w:rPr>
              <w:t>14</w:t>
            </w: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1. Улучшение  </w:t>
            </w:r>
            <w:r w:rsidRPr="00962A60">
              <w:rPr>
                <w:rFonts w:ascii="Times New Roman" w:hAnsi="Times New Roman" w:cs="Times New Roman"/>
              </w:rPr>
              <w:br/>
              <w:t xml:space="preserve">жилищных      </w:t>
            </w:r>
            <w:r w:rsidRPr="00962A60">
              <w:rPr>
                <w:rFonts w:ascii="Times New Roman" w:hAnsi="Times New Roman" w:cs="Times New Roman"/>
              </w:rPr>
              <w:br/>
              <w:t xml:space="preserve">условий       </w:t>
            </w:r>
            <w:r w:rsidRPr="00962A60">
              <w:rPr>
                <w:rFonts w:ascii="Times New Roman" w:hAnsi="Times New Roman" w:cs="Times New Roman"/>
              </w:rPr>
              <w:br/>
              <w:t xml:space="preserve">граждан,      </w:t>
            </w:r>
            <w:r w:rsidRPr="00962A60">
              <w:rPr>
                <w:rFonts w:ascii="Times New Roman" w:hAnsi="Times New Roman" w:cs="Times New Roman"/>
              </w:rPr>
              <w:br/>
              <w:t xml:space="preserve">проживающих в </w:t>
            </w:r>
            <w:r w:rsidRPr="00962A60">
              <w:rPr>
                <w:rFonts w:ascii="Times New Roman" w:hAnsi="Times New Roman" w:cs="Times New Roman"/>
              </w:rPr>
              <w:br/>
              <w:t xml:space="preserve">сельской      </w:t>
            </w:r>
            <w:r w:rsidRPr="00962A60">
              <w:rPr>
                <w:rFonts w:ascii="Times New Roman" w:hAnsi="Times New Roman" w:cs="Times New Roman"/>
              </w:rPr>
              <w:br/>
              <w:t xml:space="preserve">местности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Администрация МО «Ленский муниципальный район» / отдел производственной сферы и сельского хозяйства</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62A60" w:rsidP="00DD0297">
            <w:pPr>
              <w:pStyle w:val="ConsPlusCell"/>
              <w:widowControl/>
              <w:jc w:val="center"/>
              <w:rPr>
                <w:rFonts w:ascii="Times New Roman" w:hAnsi="Times New Roman" w:cs="Times New Roman"/>
              </w:rPr>
            </w:pPr>
            <w:r w:rsidRPr="00962A60">
              <w:rPr>
                <w:rFonts w:ascii="Times New Roman" w:hAnsi="Times New Roman" w:cs="Times New Roman"/>
              </w:rPr>
              <w:t>3398,0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ind w:left="-94" w:right="-79" w:firstLine="94"/>
              <w:jc w:val="center"/>
              <w:rPr>
                <w:rFonts w:ascii="Times New Roman" w:hAnsi="Times New Roman" w:cs="Times New Roman"/>
              </w:rPr>
            </w:pPr>
            <w:r w:rsidRPr="00962A60">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62A60" w:rsidP="00502C82">
            <w:pPr>
              <w:pStyle w:val="ConsPlusCell"/>
              <w:widowControl/>
              <w:jc w:val="center"/>
              <w:rPr>
                <w:rFonts w:ascii="Times New Roman" w:hAnsi="Times New Roman" w:cs="Times New Roman"/>
              </w:rPr>
            </w:pPr>
            <w:r w:rsidRPr="00962A60">
              <w:rPr>
                <w:rFonts w:ascii="Times New Roman" w:hAnsi="Times New Roman" w:cs="Times New Roman"/>
              </w:rPr>
              <w:t>1060,0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62A60" w:rsidP="00962A60">
            <w:pPr>
              <w:pStyle w:val="ConsPlusCell"/>
              <w:widowControl/>
              <w:ind w:right="-66"/>
              <w:jc w:val="center"/>
              <w:rPr>
                <w:rFonts w:ascii="Times New Roman" w:hAnsi="Times New Roman" w:cs="Times New Roman"/>
              </w:rPr>
            </w:pPr>
            <w:r w:rsidRPr="00962A60">
              <w:rPr>
                <w:rFonts w:ascii="Times New Roman" w:hAnsi="Times New Roman" w:cs="Times New Roman"/>
              </w:rPr>
              <w:t>1060,0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62A60" w:rsidP="00766F88">
            <w:pPr>
              <w:pStyle w:val="ConsPlusCell"/>
              <w:widowControl/>
              <w:jc w:val="center"/>
              <w:rPr>
                <w:rFonts w:ascii="Times New Roman" w:hAnsi="Times New Roman" w:cs="Times New Roman"/>
              </w:rPr>
            </w:pPr>
            <w:r w:rsidRPr="00962A60">
              <w:rPr>
                <w:rFonts w:ascii="Times New Roman" w:hAnsi="Times New Roman" w:cs="Times New Roman"/>
              </w:rPr>
              <w:t>1228,0</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C4457F">
            <w:pPr>
              <w:pStyle w:val="ConsPlusCell"/>
              <w:widowControl/>
              <w:rPr>
                <w:rFonts w:ascii="Times New Roman" w:hAnsi="Times New Roman" w:cs="Times New Roman"/>
              </w:rPr>
            </w:pPr>
            <w:r w:rsidRPr="00962A60">
              <w:rPr>
                <w:rFonts w:ascii="Times New Roman" w:hAnsi="Times New Roman" w:cs="Times New Roman"/>
              </w:rPr>
              <w:t xml:space="preserve">Планируется улучшить жилищные условия </w:t>
            </w:r>
            <w:r w:rsidR="00962A60">
              <w:rPr>
                <w:rFonts w:ascii="Times New Roman" w:hAnsi="Times New Roman" w:cs="Times New Roman"/>
              </w:rPr>
              <w:t>2семей</w:t>
            </w:r>
            <w:r w:rsidRPr="00962A60">
              <w:rPr>
                <w:rFonts w:ascii="Times New Roman" w:hAnsi="Times New Roman" w:cs="Times New Roman"/>
              </w:rPr>
              <w:t xml:space="preserve"> граждан</w:t>
            </w: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lastRenderedPageBreak/>
              <w:t>2. Обеспечение</w:t>
            </w:r>
            <w:r w:rsidRPr="00962A60">
              <w:rPr>
                <w:rFonts w:ascii="Times New Roman" w:hAnsi="Times New Roman" w:cs="Times New Roman"/>
              </w:rPr>
              <w:br/>
              <w:t xml:space="preserve">жильем        </w:t>
            </w:r>
            <w:r w:rsidRPr="00962A60">
              <w:rPr>
                <w:rFonts w:ascii="Times New Roman" w:hAnsi="Times New Roman" w:cs="Times New Roman"/>
              </w:rPr>
              <w:br/>
              <w:t xml:space="preserve">молодых семей </w:t>
            </w:r>
            <w:r w:rsidRPr="00962A60">
              <w:rPr>
                <w:rFonts w:ascii="Times New Roman" w:hAnsi="Times New Roman" w:cs="Times New Roman"/>
              </w:rPr>
              <w:br/>
              <w:t xml:space="preserve">и молодых     </w:t>
            </w:r>
            <w:r w:rsidRPr="00962A60">
              <w:rPr>
                <w:rFonts w:ascii="Times New Roman" w:hAnsi="Times New Roman" w:cs="Times New Roman"/>
              </w:rPr>
              <w:br/>
              <w:t xml:space="preserve">специалистов, </w:t>
            </w:r>
            <w:r w:rsidRPr="00962A60">
              <w:rPr>
                <w:rFonts w:ascii="Times New Roman" w:hAnsi="Times New Roman" w:cs="Times New Roman"/>
              </w:rPr>
              <w:br/>
              <w:t xml:space="preserve">проживающих в </w:t>
            </w:r>
            <w:r w:rsidRPr="00962A60">
              <w:rPr>
                <w:rFonts w:ascii="Times New Roman" w:hAnsi="Times New Roman" w:cs="Times New Roman"/>
              </w:rPr>
              <w:br/>
              <w:t xml:space="preserve">сельской      </w:t>
            </w:r>
            <w:r w:rsidRPr="00962A60">
              <w:rPr>
                <w:rFonts w:ascii="Times New Roman" w:hAnsi="Times New Roman" w:cs="Times New Roman"/>
              </w:rPr>
              <w:br/>
              <w:t xml:space="preserve">местности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Администрация МО «Ленский муниципальный район» / отдел производственной сферы и  сельского хозяйства</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62A60" w:rsidP="00402CB4">
            <w:pPr>
              <w:pStyle w:val="ConsPlusCell"/>
              <w:widowControl/>
              <w:jc w:val="center"/>
              <w:rPr>
                <w:rFonts w:ascii="Times New Roman" w:hAnsi="Times New Roman" w:cs="Times New Roman"/>
              </w:rPr>
            </w:pPr>
            <w:r w:rsidRPr="00962A60">
              <w:rPr>
                <w:rFonts w:ascii="Times New Roman" w:hAnsi="Times New Roman" w:cs="Times New Roman"/>
              </w:rPr>
              <w:t>2763,0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ind w:right="-79"/>
              <w:jc w:val="center"/>
              <w:rPr>
                <w:rFonts w:ascii="Times New Roman" w:hAnsi="Times New Roman" w:cs="Times New Roman"/>
              </w:rPr>
            </w:pPr>
            <w:r w:rsidRPr="00962A60">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62A60" w:rsidP="00DD0297">
            <w:pPr>
              <w:pStyle w:val="ConsPlusCell"/>
              <w:widowControl/>
              <w:jc w:val="center"/>
              <w:rPr>
                <w:rFonts w:ascii="Times New Roman" w:hAnsi="Times New Roman" w:cs="Times New Roman"/>
              </w:rPr>
            </w:pPr>
            <w:r w:rsidRPr="00962A60">
              <w:rPr>
                <w:rFonts w:ascii="Times New Roman" w:hAnsi="Times New Roman" w:cs="Times New Roman"/>
              </w:rPr>
              <w:t>1205,0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62A60" w:rsidP="00402CB4">
            <w:pPr>
              <w:pStyle w:val="ConsPlusCell"/>
              <w:widowControl/>
              <w:jc w:val="center"/>
              <w:rPr>
                <w:rFonts w:ascii="Times New Roman" w:hAnsi="Times New Roman" w:cs="Times New Roman"/>
              </w:rPr>
            </w:pPr>
            <w:r w:rsidRPr="00962A60">
              <w:rPr>
                <w:rFonts w:ascii="Times New Roman" w:hAnsi="Times New Roman" w:cs="Times New Roman"/>
              </w:rPr>
              <w:t>603,0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62A60" w:rsidP="00DD0297">
            <w:pPr>
              <w:pStyle w:val="ConsPlusCell"/>
              <w:widowControl/>
              <w:jc w:val="center"/>
              <w:rPr>
                <w:rFonts w:ascii="Times New Roman" w:hAnsi="Times New Roman" w:cs="Times New Roman"/>
              </w:rPr>
            </w:pPr>
            <w:r w:rsidRPr="00962A60">
              <w:rPr>
                <w:rFonts w:ascii="Times New Roman" w:hAnsi="Times New Roman" w:cs="Times New Roman"/>
              </w:rPr>
              <w:t>905,0</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C4457F">
            <w:pPr>
              <w:pStyle w:val="ConsPlusCell"/>
              <w:widowControl/>
              <w:rPr>
                <w:rFonts w:ascii="Times New Roman" w:hAnsi="Times New Roman" w:cs="Times New Roman"/>
              </w:rPr>
            </w:pPr>
            <w:r w:rsidRPr="00962A60">
              <w:rPr>
                <w:rFonts w:ascii="Times New Roman" w:hAnsi="Times New Roman" w:cs="Times New Roman"/>
              </w:rPr>
              <w:t>Планируется улучшить жилищные условия 2  молодым семьям.</w:t>
            </w: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tc>
      </w:tr>
      <w:tr w:rsidR="0092142D" w:rsidRPr="00962A60" w:rsidTr="00962A60">
        <w:trPr>
          <w:cantSplit/>
          <w:trHeight w:val="36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r w:rsidRPr="00962A60">
              <w:rPr>
                <w:rFonts w:ascii="Times New Roman" w:hAnsi="Times New Roman" w:cs="Times New Roman"/>
                <w:b/>
                <w:bCs/>
              </w:rPr>
              <w:t xml:space="preserve">Итого по   </w:t>
            </w:r>
            <w:r w:rsidRPr="00962A60">
              <w:rPr>
                <w:rFonts w:ascii="Times New Roman" w:hAnsi="Times New Roman" w:cs="Times New Roman"/>
                <w:b/>
                <w:bCs/>
              </w:rPr>
              <w:br/>
              <w:t xml:space="preserve">Программе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62A60"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6161,0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ind w:right="-79"/>
              <w:jc w:val="center"/>
              <w:rPr>
                <w:rFonts w:ascii="Times New Roman" w:hAnsi="Times New Roman" w:cs="Times New Roman"/>
                <w:b/>
                <w:bCs/>
              </w:rPr>
            </w:pPr>
            <w:r w:rsidRPr="00962A60">
              <w:rPr>
                <w:rFonts w:ascii="Times New Roman" w:hAnsi="Times New Roman" w:cs="Times New Roman"/>
                <w:b/>
                <w:bCs/>
              </w:rPr>
              <w:t>0</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62A60" w:rsidP="00953292">
            <w:pPr>
              <w:pStyle w:val="ConsPlusCell"/>
              <w:widowControl/>
              <w:jc w:val="center"/>
              <w:rPr>
                <w:rFonts w:ascii="Times New Roman" w:hAnsi="Times New Roman" w:cs="Times New Roman"/>
                <w:b/>
                <w:bCs/>
              </w:rPr>
            </w:pPr>
            <w:r w:rsidRPr="00962A60">
              <w:rPr>
                <w:rFonts w:ascii="Times New Roman" w:hAnsi="Times New Roman" w:cs="Times New Roman"/>
                <w:b/>
                <w:bCs/>
              </w:rPr>
              <w:t>2265,0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100,0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100,0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62A60" w:rsidP="00402CB4">
            <w:pPr>
              <w:pStyle w:val="ConsPlusCell"/>
              <w:widowControl/>
              <w:ind w:right="-70"/>
              <w:jc w:val="center"/>
              <w:rPr>
                <w:rFonts w:ascii="Times New Roman" w:hAnsi="Times New Roman" w:cs="Times New Roman"/>
                <w:b/>
                <w:bCs/>
              </w:rPr>
            </w:pPr>
            <w:r w:rsidRPr="00962A60">
              <w:rPr>
                <w:rFonts w:ascii="Times New Roman" w:hAnsi="Times New Roman" w:cs="Times New Roman"/>
                <w:b/>
                <w:bCs/>
              </w:rPr>
              <w:t>1663,0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62A60" w:rsidP="00402CB4">
            <w:pPr>
              <w:pStyle w:val="ConsPlusCell"/>
              <w:widowControl/>
              <w:jc w:val="center"/>
              <w:rPr>
                <w:rFonts w:ascii="Times New Roman" w:hAnsi="Times New Roman" w:cs="Times New Roman"/>
                <w:b/>
                <w:bCs/>
                <w:lang w:val="en-US"/>
              </w:rPr>
            </w:pPr>
            <w:r w:rsidRPr="00962A60">
              <w:rPr>
                <w:rFonts w:ascii="Times New Roman" w:hAnsi="Times New Roman" w:cs="Times New Roman"/>
                <w:b/>
                <w:bCs/>
              </w:rPr>
              <w:t>2133,0</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p>
        </w:tc>
      </w:tr>
    </w:tbl>
    <w:p w:rsidR="0092142D" w:rsidRDefault="0092142D" w:rsidP="005F1D56">
      <w:pPr>
        <w:ind w:left="-851"/>
        <w:jc w:val="center"/>
      </w:pPr>
    </w:p>
    <w:p w:rsidR="0092142D" w:rsidRDefault="0092142D" w:rsidP="005F1D56">
      <w:pPr>
        <w:pStyle w:val="ConsPlusNormal"/>
        <w:widowControl/>
        <w:ind w:firstLine="0"/>
        <w:jc w:val="center"/>
        <w:rPr>
          <w:rFonts w:ascii="Times New Roman" w:hAnsi="Times New Roman" w:cs="Times New Roman"/>
          <w:b/>
          <w:bCs/>
          <w:color w:val="FF0000"/>
        </w:rPr>
      </w:pPr>
    </w:p>
    <w:p w:rsidR="0092142D" w:rsidRPr="00756F36" w:rsidRDefault="0092142D" w:rsidP="005F1D56">
      <w:pPr>
        <w:pStyle w:val="ConsPlusNormal"/>
        <w:widowControl/>
        <w:ind w:firstLine="0"/>
        <w:jc w:val="center"/>
        <w:rPr>
          <w:rFonts w:ascii="Times New Roman" w:hAnsi="Times New Roman" w:cs="Times New Roman"/>
          <w:b/>
          <w:bCs/>
        </w:rPr>
      </w:pPr>
      <w:r w:rsidRPr="0036199D">
        <w:rPr>
          <w:rFonts w:ascii="Times New Roman" w:hAnsi="Times New Roman" w:cs="Times New Roman"/>
          <w:b/>
          <w:bCs/>
          <w:highlight w:val="yellow"/>
        </w:rPr>
        <w:t>«Профилактика правонарушений на территории МО «Ленский муниципальный район» на 2017-2019 годы»</w:t>
      </w:r>
    </w:p>
    <w:p w:rsidR="0092142D" w:rsidRPr="00B35070" w:rsidRDefault="0092142D" w:rsidP="005F1D56">
      <w:pPr>
        <w:pStyle w:val="ConsPlusNormal"/>
        <w:widowControl/>
        <w:ind w:firstLine="0"/>
        <w:jc w:val="center"/>
        <w:rPr>
          <w:rFonts w:ascii="Times New Roman" w:hAnsi="Times New Roman" w:cs="Times New Roman"/>
          <w:b/>
          <w:bCs/>
        </w:rPr>
      </w:pPr>
    </w:p>
    <w:p w:rsidR="0092142D" w:rsidRDefault="0092142D" w:rsidP="005F1D56">
      <w:pPr>
        <w:pStyle w:val="ConsPlusNormal"/>
        <w:widowControl/>
        <w:ind w:firstLine="0"/>
        <w:jc w:val="center"/>
        <w:rPr>
          <w:b/>
          <w:bCs/>
        </w:rPr>
      </w:pPr>
    </w:p>
    <w:tbl>
      <w:tblPr>
        <w:tblW w:w="15164" w:type="dxa"/>
        <w:tblInd w:w="-68" w:type="dxa"/>
        <w:tblLayout w:type="fixed"/>
        <w:tblCellMar>
          <w:left w:w="70" w:type="dxa"/>
          <w:right w:w="70" w:type="dxa"/>
        </w:tblCellMar>
        <w:tblLook w:val="0000"/>
      </w:tblPr>
      <w:tblGrid>
        <w:gridCol w:w="2548"/>
        <w:gridCol w:w="992"/>
        <w:gridCol w:w="654"/>
        <w:gridCol w:w="786"/>
        <w:gridCol w:w="687"/>
        <w:gridCol w:w="450"/>
        <w:gridCol w:w="702"/>
        <w:gridCol w:w="709"/>
        <w:gridCol w:w="690"/>
        <w:gridCol w:w="567"/>
        <w:gridCol w:w="709"/>
        <w:gridCol w:w="563"/>
        <w:gridCol w:w="540"/>
        <w:gridCol w:w="4567"/>
      </w:tblGrid>
      <w:tr w:rsidR="0092142D" w:rsidRPr="00501ECC" w:rsidTr="005F1A91">
        <w:trPr>
          <w:cantSplit/>
          <w:trHeight w:val="240"/>
        </w:trPr>
        <w:tc>
          <w:tcPr>
            <w:tcW w:w="2548" w:type="dxa"/>
            <w:vMerge w:val="restart"/>
            <w:tcBorders>
              <w:top w:val="single" w:sz="6" w:space="0" w:color="auto"/>
              <w:left w:val="single" w:sz="6" w:space="0" w:color="auto"/>
              <w:bottom w:val="nil"/>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Номер  и наименование</w:t>
            </w:r>
            <w:r w:rsidRPr="00501ECC">
              <w:rPr>
                <w:rFonts w:ascii="Times New Roman" w:hAnsi="Times New Roman" w:cs="Times New Roman"/>
                <w:sz w:val="18"/>
                <w:szCs w:val="18"/>
              </w:rPr>
              <w:br/>
              <w:t>мероприятия</w:t>
            </w:r>
            <w:r w:rsidRPr="00501ECC">
              <w:rPr>
                <w:rFonts w:ascii="Times New Roman" w:hAnsi="Times New Roman" w:cs="Times New Roman"/>
                <w:sz w:val="18"/>
                <w:szCs w:val="18"/>
              </w:rPr>
              <w:br/>
              <w:t>Программы</w:t>
            </w:r>
          </w:p>
        </w:tc>
        <w:tc>
          <w:tcPr>
            <w:tcW w:w="992" w:type="dxa"/>
            <w:vMerge w:val="restart"/>
            <w:tcBorders>
              <w:top w:val="single" w:sz="6" w:space="0" w:color="auto"/>
              <w:left w:val="single" w:sz="6" w:space="0" w:color="auto"/>
              <w:bottom w:val="nil"/>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Исполнитель</w:t>
            </w:r>
          </w:p>
        </w:tc>
        <w:tc>
          <w:tcPr>
            <w:tcW w:w="7057" w:type="dxa"/>
            <w:gridSpan w:val="11"/>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Объемы финансирования (тыс. руб.)</w:t>
            </w:r>
          </w:p>
        </w:tc>
        <w:tc>
          <w:tcPr>
            <w:tcW w:w="4567" w:type="dxa"/>
            <w:vMerge w:val="restart"/>
            <w:tcBorders>
              <w:top w:val="single" w:sz="6" w:space="0" w:color="auto"/>
              <w:left w:val="single" w:sz="6" w:space="0" w:color="auto"/>
              <w:bottom w:val="single" w:sz="6" w:space="0" w:color="auto"/>
              <w:right w:val="single" w:sz="4" w:space="0" w:color="auto"/>
            </w:tcBorders>
            <w:vAlign w:val="center"/>
          </w:tcPr>
          <w:p w:rsidR="0092142D" w:rsidRPr="00501ECC" w:rsidRDefault="0092142D" w:rsidP="00FA0E31">
            <w:pPr>
              <w:pStyle w:val="ConsPlusCell"/>
              <w:widowControl/>
              <w:ind w:hanging="70"/>
              <w:jc w:val="center"/>
              <w:rPr>
                <w:rFonts w:ascii="Times New Roman" w:hAnsi="Times New Roman" w:cs="Times New Roman"/>
                <w:sz w:val="18"/>
                <w:szCs w:val="18"/>
              </w:rPr>
            </w:pPr>
            <w:r w:rsidRPr="00501ECC">
              <w:rPr>
                <w:rFonts w:ascii="Times New Roman" w:hAnsi="Times New Roman" w:cs="Times New Roman"/>
                <w:sz w:val="18"/>
                <w:szCs w:val="18"/>
              </w:rPr>
              <w:t xml:space="preserve">Фактический </w:t>
            </w:r>
            <w:r w:rsidRPr="00501ECC">
              <w:rPr>
                <w:rFonts w:ascii="Times New Roman" w:hAnsi="Times New Roman" w:cs="Times New Roman"/>
                <w:sz w:val="18"/>
                <w:szCs w:val="18"/>
              </w:rPr>
              <w:br/>
              <w:t xml:space="preserve">результат  </w:t>
            </w:r>
            <w:r w:rsidRPr="00501ECC">
              <w:rPr>
                <w:rFonts w:ascii="Times New Roman" w:hAnsi="Times New Roman" w:cs="Times New Roman"/>
                <w:sz w:val="18"/>
                <w:szCs w:val="18"/>
              </w:rPr>
              <w:br/>
              <w:t xml:space="preserve">выполнения </w:t>
            </w:r>
            <w:r w:rsidRPr="00501ECC">
              <w:rPr>
                <w:rFonts w:ascii="Times New Roman" w:hAnsi="Times New Roman" w:cs="Times New Roman"/>
                <w:sz w:val="18"/>
                <w:szCs w:val="18"/>
              </w:rPr>
              <w:br/>
              <w:t xml:space="preserve">мероприятия </w:t>
            </w:r>
            <w:r w:rsidRPr="00501ECC">
              <w:rPr>
                <w:rFonts w:ascii="Times New Roman" w:hAnsi="Times New Roman" w:cs="Times New Roman"/>
                <w:sz w:val="18"/>
                <w:szCs w:val="18"/>
              </w:rPr>
              <w:br/>
              <w:t xml:space="preserve">с указанием </w:t>
            </w:r>
            <w:r w:rsidRPr="00501ECC">
              <w:rPr>
                <w:rFonts w:ascii="Times New Roman" w:hAnsi="Times New Roman" w:cs="Times New Roman"/>
                <w:sz w:val="18"/>
                <w:szCs w:val="18"/>
              </w:rPr>
              <w:br/>
              <w:t xml:space="preserve">причин   </w:t>
            </w:r>
            <w:r w:rsidRPr="00501ECC">
              <w:rPr>
                <w:rFonts w:ascii="Times New Roman" w:hAnsi="Times New Roman" w:cs="Times New Roman"/>
                <w:sz w:val="18"/>
                <w:szCs w:val="18"/>
              </w:rPr>
              <w:br/>
              <w:t>невыполнения</w:t>
            </w:r>
          </w:p>
        </w:tc>
      </w:tr>
      <w:tr w:rsidR="0092142D" w:rsidRPr="00501ECC" w:rsidTr="005F1A91">
        <w:trPr>
          <w:cantSplit/>
          <w:trHeight w:val="360"/>
        </w:trPr>
        <w:tc>
          <w:tcPr>
            <w:tcW w:w="2548" w:type="dxa"/>
            <w:vMerge/>
            <w:tcBorders>
              <w:top w:val="nil"/>
              <w:left w:val="single" w:sz="6" w:space="0" w:color="auto"/>
              <w:bottom w:val="nil"/>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992" w:type="dxa"/>
            <w:vMerge/>
            <w:tcBorders>
              <w:top w:val="nil"/>
              <w:left w:val="single" w:sz="6" w:space="0" w:color="auto"/>
              <w:bottom w:val="nil"/>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всего</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федеральный</w:t>
            </w:r>
            <w:r w:rsidRPr="00501ECC">
              <w:rPr>
                <w:rFonts w:ascii="Times New Roman" w:hAnsi="Times New Roman" w:cs="Times New Roman"/>
                <w:sz w:val="18"/>
                <w:szCs w:val="18"/>
              </w:rPr>
              <w:br/>
              <w:t>бюджет</w:t>
            </w:r>
          </w:p>
        </w:tc>
        <w:tc>
          <w:tcPr>
            <w:tcW w:w="2101" w:type="dxa"/>
            <w:gridSpan w:val="3"/>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бюджет МО «Ленский муниципальный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 xml:space="preserve">областной  </w:t>
            </w:r>
            <w:r w:rsidRPr="00501ECC">
              <w:rPr>
                <w:rFonts w:ascii="Times New Roman" w:hAnsi="Times New Roman" w:cs="Times New Roman"/>
                <w:sz w:val="18"/>
                <w:szCs w:val="18"/>
              </w:rPr>
              <w:br/>
              <w:t>бюджет</w:t>
            </w:r>
          </w:p>
        </w:tc>
        <w:tc>
          <w:tcPr>
            <w:tcW w:w="1103"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внебюджетные</w:t>
            </w:r>
            <w:r w:rsidRPr="00501ECC">
              <w:rPr>
                <w:rFonts w:ascii="Times New Roman" w:hAnsi="Times New Roman" w:cs="Times New Roman"/>
                <w:sz w:val="18"/>
                <w:szCs w:val="18"/>
              </w:rPr>
              <w:br/>
              <w:t>источники</w:t>
            </w:r>
          </w:p>
        </w:tc>
        <w:tc>
          <w:tcPr>
            <w:tcW w:w="4567" w:type="dxa"/>
            <w:vMerge/>
            <w:tcBorders>
              <w:left w:val="single" w:sz="6" w:space="0" w:color="auto"/>
              <w:bottom w:val="single" w:sz="6" w:space="0" w:color="auto"/>
              <w:right w:val="single" w:sz="4" w:space="0" w:color="auto"/>
            </w:tcBorders>
          </w:tcPr>
          <w:p w:rsidR="0092142D" w:rsidRPr="00501ECC" w:rsidRDefault="0092142D" w:rsidP="00FA0E31">
            <w:pPr>
              <w:pStyle w:val="ConsPlusCell"/>
              <w:widowControl/>
              <w:rPr>
                <w:rFonts w:ascii="Times New Roman" w:hAnsi="Times New Roman" w:cs="Times New Roman"/>
                <w:sz w:val="18"/>
                <w:szCs w:val="18"/>
              </w:rPr>
            </w:pPr>
          </w:p>
        </w:tc>
      </w:tr>
      <w:tr w:rsidR="0092142D" w:rsidRPr="00501ECC" w:rsidTr="005F1A91">
        <w:trPr>
          <w:cantSplit/>
          <w:trHeight w:val="720"/>
        </w:trPr>
        <w:tc>
          <w:tcPr>
            <w:tcW w:w="2548" w:type="dxa"/>
            <w:vMerge/>
            <w:tcBorders>
              <w:top w:val="nil"/>
              <w:left w:val="single" w:sz="6" w:space="0" w:color="auto"/>
              <w:bottom w:val="single" w:sz="6" w:space="0" w:color="auto"/>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992" w:type="dxa"/>
            <w:vMerge/>
            <w:tcBorders>
              <w:top w:val="nil"/>
              <w:left w:val="single" w:sz="6" w:space="0" w:color="auto"/>
              <w:bottom w:val="single" w:sz="6" w:space="0" w:color="auto"/>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 xml:space="preserve">предусмотрено </w:t>
            </w:r>
            <w:r w:rsidRPr="00501ECC">
              <w:rPr>
                <w:rFonts w:ascii="Times New Roman" w:hAnsi="Times New Roman" w:cs="Times New Roman"/>
                <w:sz w:val="18"/>
                <w:szCs w:val="18"/>
              </w:rPr>
              <w:br/>
              <w:t xml:space="preserve">постановлением о </w:t>
            </w:r>
            <w:r w:rsidRPr="00501ECC">
              <w:rPr>
                <w:rFonts w:ascii="Times New Roman" w:hAnsi="Times New Roman" w:cs="Times New Roman"/>
                <w:sz w:val="18"/>
                <w:szCs w:val="18"/>
              </w:rPr>
              <w:br/>
              <w:t>Программе</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B535AA">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утверждено</w:t>
            </w:r>
            <w:r w:rsidRPr="00501ECC">
              <w:rPr>
                <w:rFonts w:ascii="Times New Roman" w:hAnsi="Times New Roman" w:cs="Times New Roman"/>
                <w:sz w:val="18"/>
                <w:szCs w:val="18"/>
              </w:rPr>
              <w:br/>
              <w:t>решением о</w:t>
            </w:r>
            <w:r w:rsidRPr="00501ECC">
              <w:rPr>
                <w:rFonts w:ascii="Times New Roman" w:hAnsi="Times New Roman" w:cs="Times New Roman"/>
                <w:sz w:val="18"/>
                <w:szCs w:val="18"/>
              </w:rPr>
              <w:br/>
              <w:t xml:space="preserve">бюджете  </w:t>
            </w:r>
            <w:r w:rsidRPr="00501ECC">
              <w:rPr>
                <w:rFonts w:ascii="Times New Roman" w:hAnsi="Times New Roman" w:cs="Times New Roman"/>
                <w:sz w:val="18"/>
                <w:szCs w:val="18"/>
              </w:rPr>
              <w:br/>
              <w:t>на 201</w:t>
            </w:r>
            <w:r w:rsidR="00B535AA">
              <w:rPr>
                <w:rFonts w:ascii="Times New Roman" w:hAnsi="Times New Roman" w:cs="Times New Roman"/>
                <w:sz w:val="18"/>
                <w:szCs w:val="18"/>
              </w:rPr>
              <w:t>8</w:t>
            </w:r>
            <w:r w:rsidRPr="00501ECC">
              <w:rPr>
                <w:rFonts w:ascii="Times New Roman" w:hAnsi="Times New Roman" w:cs="Times New Roman"/>
                <w:sz w:val="18"/>
                <w:szCs w:val="18"/>
              </w:rPr>
              <w:t xml:space="preserve"> год</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факти-</w:t>
            </w:r>
            <w:r w:rsidRPr="00501ECC">
              <w:rPr>
                <w:rFonts w:ascii="Times New Roman" w:hAnsi="Times New Roman" w:cs="Times New Roman"/>
                <w:sz w:val="18"/>
                <w:szCs w:val="18"/>
              </w:rPr>
              <w:br/>
              <w:t xml:space="preserve">чески </w:t>
            </w:r>
            <w:r w:rsidRPr="00501ECC">
              <w:rPr>
                <w:rFonts w:ascii="Times New Roman" w:hAnsi="Times New Roman" w:cs="Times New Roman"/>
                <w:sz w:val="18"/>
                <w:szCs w:val="18"/>
              </w:rPr>
              <w:br/>
              <w:t>профи-</w:t>
            </w:r>
            <w:r w:rsidRPr="00501ECC">
              <w:rPr>
                <w:rFonts w:ascii="Times New Roman" w:hAnsi="Times New Roman" w:cs="Times New Roman"/>
                <w:sz w:val="18"/>
                <w:szCs w:val="18"/>
              </w:rPr>
              <w:br/>
              <w:t>нанси-</w:t>
            </w:r>
            <w:r w:rsidRPr="00501ECC">
              <w:rPr>
                <w:rFonts w:ascii="Times New Roman" w:hAnsi="Times New Roman" w:cs="Times New Roman"/>
                <w:sz w:val="18"/>
                <w:szCs w:val="18"/>
              </w:rPr>
              <w:br/>
              <w:t>ровано</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4567" w:type="dxa"/>
            <w:vMerge/>
            <w:tcBorders>
              <w:left w:val="single" w:sz="6" w:space="0" w:color="auto"/>
              <w:bottom w:val="single" w:sz="6" w:space="0" w:color="auto"/>
              <w:right w:val="single" w:sz="4" w:space="0" w:color="auto"/>
            </w:tcBorders>
          </w:tcPr>
          <w:p w:rsidR="0092142D" w:rsidRPr="00501ECC" w:rsidRDefault="0092142D" w:rsidP="00FA0E31">
            <w:pPr>
              <w:pStyle w:val="ConsPlusCell"/>
              <w:widowControl/>
              <w:rPr>
                <w:rFonts w:ascii="Times New Roman" w:hAnsi="Times New Roman" w:cs="Times New Roman"/>
                <w:sz w:val="18"/>
                <w:szCs w:val="18"/>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2</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3</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4</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5</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6</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7</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8</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9</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11</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12</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13</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14</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lastRenderedPageBreak/>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МВКПП</w:t>
            </w:r>
          </w:p>
        </w:tc>
        <w:tc>
          <w:tcPr>
            <w:tcW w:w="654"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5F1A91" w:rsidRDefault="005F1A91" w:rsidP="005F1A91">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 первом </w:t>
            </w:r>
            <w:r w:rsidR="0036199D">
              <w:rPr>
                <w:rFonts w:ascii="Times New Roman" w:hAnsi="Times New Roman" w:cs="Times New Roman"/>
                <w:sz w:val="18"/>
                <w:szCs w:val="18"/>
              </w:rPr>
              <w:t>полугодии</w:t>
            </w:r>
            <w:r>
              <w:rPr>
                <w:rFonts w:ascii="Times New Roman" w:hAnsi="Times New Roman" w:cs="Times New Roman"/>
                <w:sz w:val="18"/>
                <w:szCs w:val="18"/>
              </w:rPr>
              <w:t xml:space="preserve"> 2018 года заседание межведомственной комиссии по профилактике правонарушений в муниципальном образовании «Ленский муниципальный район не проводилось.</w:t>
            </w:r>
          </w:p>
          <w:p w:rsidR="0092142D" w:rsidRPr="00501ECC" w:rsidRDefault="005F1A91" w:rsidP="0036199D">
            <w:pPr>
              <w:pStyle w:val="ConsPlusCell"/>
              <w:widowControl/>
              <w:rPr>
                <w:rFonts w:ascii="Times New Roman" w:hAnsi="Times New Roman" w:cs="Times New Roman"/>
              </w:rPr>
            </w:pPr>
            <w:r>
              <w:rPr>
                <w:rFonts w:ascii="Times New Roman" w:hAnsi="Times New Roman" w:cs="Times New Roman"/>
                <w:sz w:val="18"/>
                <w:szCs w:val="18"/>
              </w:rPr>
              <w:t xml:space="preserve">     Заседание межведомственной комиссии по профилактике правонарушений перенесено на </w:t>
            </w:r>
            <w:r w:rsidR="0036199D">
              <w:rPr>
                <w:rFonts w:ascii="Times New Roman" w:hAnsi="Times New Roman" w:cs="Times New Roman"/>
                <w:sz w:val="18"/>
                <w:szCs w:val="18"/>
              </w:rPr>
              <w:t>3</w:t>
            </w:r>
            <w:r>
              <w:rPr>
                <w:rFonts w:ascii="Times New Roman" w:hAnsi="Times New Roman" w:cs="Times New Roman"/>
                <w:sz w:val="18"/>
                <w:szCs w:val="18"/>
              </w:rPr>
              <w:t xml:space="preserve"> квартал 2018 года</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1.1.2 Организация своевременного обмена информацией между органами системы профилактики правонарушений в Ленском районе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Соисполнители программы</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9E69FC">
            <w:pPr>
              <w:pStyle w:val="ConsPlusCell"/>
              <w:widowControl/>
              <w:jc w:val="both"/>
              <w:rPr>
                <w:rFonts w:ascii="Times New Roman" w:hAnsi="Times New Roman" w:cs="Times New Roman"/>
              </w:rPr>
            </w:pPr>
            <w:r w:rsidRPr="00400795">
              <w:rPr>
                <w:rFonts w:ascii="Times New Roman" w:hAnsi="Times New Roman" w:cs="Times New Roman"/>
                <w:sz w:val="18"/>
                <w:szCs w:val="18"/>
              </w:rPr>
              <w:t>Обмен информацией между органами системы профилактики правонарушений в Ленском районе осуществляется своевременно на постоянной основе</w:t>
            </w:r>
          </w:p>
        </w:tc>
      </w:tr>
      <w:tr w:rsidR="0092142D" w:rsidRPr="00501ECC" w:rsidTr="005F1A91">
        <w:trPr>
          <w:cantSplit/>
          <w:trHeight w:val="85"/>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1.1.3 Создание на территории района  общественных формирований правоохранительной направленности для охраны общественного порядка</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администрации поселений,    ОМВД России по Ленскому району</w:t>
            </w:r>
          </w:p>
          <w:p w:rsidR="0092142D" w:rsidRPr="00375B00" w:rsidRDefault="0092142D" w:rsidP="00FA0E31">
            <w:pPr>
              <w:ind w:right="-80"/>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На территории Ленского района действует одно общественное формирование правоохранительной направленности  - народная дружина «Факел», в составе 11 членов на территории МО «Козьминское», которая внесена в региональный реестр народных дружин 21 октября 2015 года за № 27. Проводится работа по отбору кандидатов в ДНД на территории МО «Сафроновское»</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lastRenderedPageBreak/>
              <w:t>1.1.4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 проверке жилого фонда в зимний период времени</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ОГПН, ОМВД России по Ленскому району, 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5F1A91" w:rsidP="0036199D">
            <w:pPr>
              <w:pStyle w:val="ConsPlusCell"/>
              <w:widowControl/>
              <w:jc w:val="both"/>
              <w:rPr>
                <w:rFonts w:ascii="Times New Roman" w:hAnsi="Times New Roman" w:cs="Times New Roman"/>
              </w:rPr>
            </w:pPr>
            <w:r>
              <w:rPr>
                <w:rFonts w:ascii="Times New Roman" w:hAnsi="Times New Roman" w:cs="Times New Roman"/>
                <w:sz w:val="18"/>
                <w:szCs w:val="18"/>
              </w:rPr>
              <w:t>В</w:t>
            </w:r>
            <w:r w:rsidRPr="00400795">
              <w:rPr>
                <w:rFonts w:ascii="Times New Roman" w:hAnsi="Times New Roman" w:cs="Times New Roman"/>
                <w:sz w:val="18"/>
                <w:szCs w:val="18"/>
              </w:rPr>
              <w:t xml:space="preserve"> 1-</w:t>
            </w:r>
            <w:r>
              <w:rPr>
                <w:rFonts w:ascii="Times New Roman" w:hAnsi="Times New Roman" w:cs="Times New Roman"/>
                <w:sz w:val="18"/>
                <w:szCs w:val="18"/>
              </w:rPr>
              <w:t>м</w:t>
            </w:r>
            <w:r w:rsidRPr="00400795">
              <w:rPr>
                <w:rFonts w:ascii="Times New Roman" w:hAnsi="Times New Roman" w:cs="Times New Roman"/>
                <w:sz w:val="18"/>
                <w:szCs w:val="18"/>
              </w:rPr>
              <w:t xml:space="preserve"> </w:t>
            </w:r>
            <w:r w:rsidR="0036199D">
              <w:rPr>
                <w:rFonts w:ascii="Times New Roman" w:hAnsi="Times New Roman" w:cs="Times New Roman"/>
                <w:sz w:val="18"/>
                <w:szCs w:val="18"/>
              </w:rPr>
              <w:t>полугодии</w:t>
            </w:r>
            <w:r w:rsidRPr="00400795">
              <w:rPr>
                <w:rFonts w:ascii="Times New Roman" w:hAnsi="Times New Roman" w:cs="Times New Roman"/>
                <w:sz w:val="18"/>
                <w:szCs w:val="18"/>
              </w:rPr>
              <w:t xml:space="preserve">  </w:t>
            </w:r>
            <w:r>
              <w:rPr>
                <w:rFonts w:ascii="Times New Roman" w:hAnsi="Times New Roman" w:cs="Times New Roman"/>
                <w:sz w:val="18"/>
                <w:szCs w:val="18"/>
              </w:rPr>
              <w:t>2018 года рейды по проверке содержания территорий и соблюдения противопожарного режима в населенных пунктах не проводились.</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widowControl w:val="0"/>
              <w:shd w:val="clear" w:color="auto" w:fill="FFFFFF"/>
              <w:snapToGrid w:val="0"/>
              <w:rPr>
                <w:spacing w:val="3"/>
              </w:rPr>
            </w:pPr>
            <w:r w:rsidRPr="00375B00">
              <w:rPr>
                <w:spacing w:val="3"/>
                <w:sz w:val="22"/>
                <w:szCs w:val="22"/>
              </w:rPr>
              <w:t>1.2.1.1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pPr>
              <w:widowControl w:val="0"/>
              <w:shd w:val="clear" w:color="auto" w:fill="FFFFFF"/>
              <w:snapToGrid w:val="0"/>
              <w:ind w:left="29"/>
              <w:rPr>
                <w:spacing w:val="-3"/>
              </w:rPr>
            </w:pPr>
            <w:r w:rsidRPr="00375B00">
              <w:rPr>
                <w:spacing w:val="-3"/>
                <w:sz w:val="22"/>
                <w:szCs w:val="22"/>
              </w:rPr>
              <w:t>О</w:t>
            </w:r>
            <w:r w:rsidRPr="00375B00">
              <w:rPr>
                <w:sz w:val="22"/>
                <w:szCs w:val="22"/>
              </w:rPr>
              <w:t>МВД России по Ленскому району</w:t>
            </w:r>
          </w:p>
          <w:p w:rsidR="0092142D" w:rsidRPr="00375B00" w:rsidRDefault="0092142D" w:rsidP="009E69FC">
            <w:pPr>
              <w:widowControl w:val="0"/>
              <w:shd w:val="clear" w:color="auto" w:fill="FFFFFF"/>
              <w:snapToGrid w:val="0"/>
              <w:ind w:left="29" w:firstLine="48"/>
              <w:jc w:val="center"/>
              <w:rPr>
                <w:spacing w:val="-3"/>
              </w:rPr>
            </w:pPr>
            <w:r w:rsidRPr="00375B00">
              <w:rPr>
                <w:spacing w:val="-3"/>
                <w:sz w:val="22"/>
                <w:szCs w:val="22"/>
              </w:rPr>
              <w:t xml:space="preserve">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В истекший период на территории Ленского района экстремистских проявлений, преступлений и правонарушений на национальной почве  зарегистрировано не было</w:t>
            </w:r>
            <w:r>
              <w:rPr>
                <w:rFonts w:ascii="Times New Roman" w:hAnsi="Times New Roman" w:cs="Times New Roman"/>
                <w:sz w:val="18"/>
                <w:szCs w:val="18"/>
              </w:rPr>
              <w:t>.</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lastRenderedPageBreak/>
              <w:t>1.2.1.2 Проведение комплексных проверок состояния антитеррористической защищенности объектов, представляющих повышенную технологическую и экологическую опасность, определение дополнительных мер по устранению выявленных недостатков</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 xml:space="preserve">ГО и ЧС, ОМВД России по Ленскому району, администрации   МО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Совместные </w:t>
            </w:r>
            <w:r w:rsidRPr="00400795">
              <w:rPr>
                <w:rFonts w:ascii="Times New Roman" w:hAnsi="Times New Roman" w:cs="Times New Roman"/>
                <w:sz w:val="18"/>
                <w:szCs w:val="18"/>
              </w:rPr>
              <w:t>комплексны</w:t>
            </w:r>
            <w:r>
              <w:rPr>
                <w:rFonts w:ascii="Times New Roman" w:hAnsi="Times New Roman" w:cs="Times New Roman"/>
                <w:sz w:val="18"/>
                <w:szCs w:val="18"/>
              </w:rPr>
              <w:t>е</w:t>
            </w:r>
            <w:r w:rsidRPr="00400795">
              <w:rPr>
                <w:rFonts w:ascii="Times New Roman" w:hAnsi="Times New Roman" w:cs="Times New Roman"/>
                <w:sz w:val="18"/>
                <w:szCs w:val="18"/>
              </w:rPr>
              <w:t xml:space="preserve">  проверки  представител</w:t>
            </w:r>
            <w:r>
              <w:rPr>
                <w:rFonts w:ascii="Times New Roman" w:hAnsi="Times New Roman" w:cs="Times New Roman"/>
                <w:sz w:val="18"/>
                <w:szCs w:val="18"/>
              </w:rPr>
              <w:t>ями</w:t>
            </w:r>
            <w:r w:rsidRPr="00400795">
              <w:rPr>
                <w:rFonts w:ascii="Times New Roman" w:hAnsi="Times New Roman" w:cs="Times New Roman"/>
                <w:sz w:val="18"/>
                <w:szCs w:val="18"/>
              </w:rPr>
              <w:t xml:space="preserve"> ГО и ЧС на предмет антитеррористической защищенности объектов, представляющих повышенную технологическую и экологическую опасность</w:t>
            </w:r>
            <w:r>
              <w:rPr>
                <w:rFonts w:ascii="Times New Roman" w:hAnsi="Times New Roman" w:cs="Times New Roman"/>
                <w:sz w:val="18"/>
                <w:szCs w:val="18"/>
              </w:rPr>
              <w:t xml:space="preserve"> в первом квартале 2018 года не проводились</w:t>
            </w:r>
          </w:p>
          <w:p w:rsidR="0092142D" w:rsidRPr="00A94D2D" w:rsidRDefault="0092142D" w:rsidP="00FD6150">
            <w:pPr>
              <w:pStyle w:val="ConsPlusCell"/>
              <w:widowControl/>
              <w:jc w:val="both"/>
              <w:rPr>
                <w:rFonts w:ascii="Times New Roman" w:hAnsi="Times New Roman" w:cs="Times New Roman"/>
                <w:sz w:val="18"/>
                <w:szCs w:val="18"/>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9E69FC">
            <w:r w:rsidRPr="00661FDB">
              <w:rPr>
                <w:sz w:val="22"/>
                <w:szCs w:val="22"/>
              </w:rPr>
              <w:t>1.2.1.3 Проведение совместных тренировок на территории района:</w:t>
            </w:r>
          </w:p>
          <w:p w:rsidR="0092142D" w:rsidRPr="00661FDB" w:rsidRDefault="0092142D" w:rsidP="009E69FC">
            <w:r w:rsidRPr="00661FDB">
              <w:rPr>
                <w:sz w:val="22"/>
                <w:szCs w:val="22"/>
              </w:rPr>
              <w:t>- по вопросам профилактики терроризма и проведению антитеррористических мероприятий;</w:t>
            </w:r>
          </w:p>
          <w:p w:rsidR="0092142D" w:rsidRPr="00661FDB" w:rsidRDefault="0092142D" w:rsidP="009E69FC">
            <w:r w:rsidRPr="00661FDB">
              <w:rPr>
                <w:sz w:val="22"/>
                <w:szCs w:val="22"/>
              </w:rPr>
              <w:t>- по охране и обороне важных государственных объектов и объектов жизнеобеспечения.</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661FDB" w:rsidRDefault="0092142D" w:rsidP="00661FDB">
            <w:pPr>
              <w:ind w:left="-90" w:right="-83"/>
              <w:jc w:val="center"/>
              <w:rPr>
                <w:sz w:val="16"/>
                <w:szCs w:val="16"/>
              </w:rPr>
            </w:pPr>
            <w:r w:rsidRPr="00661FDB">
              <w:rPr>
                <w:sz w:val="16"/>
                <w:szCs w:val="16"/>
              </w:rPr>
              <w:t>ОМВД России по Ленскому району, ГО и ЧС, ПЧ-25 ОНД,</w:t>
            </w:r>
          </w:p>
          <w:p w:rsidR="0092142D" w:rsidRPr="00375B00" w:rsidRDefault="0092142D" w:rsidP="00661FDB">
            <w:pPr>
              <w:widowControl w:val="0"/>
              <w:jc w:val="center"/>
            </w:pPr>
            <w:r w:rsidRPr="00661FDB">
              <w:rPr>
                <w:sz w:val="16"/>
                <w:szCs w:val="16"/>
              </w:rPr>
              <w:t>руководители объектов</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713B9F" w:rsidP="0036199D">
            <w:pPr>
              <w:pStyle w:val="ConsPlusCell"/>
              <w:widowControl/>
              <w:jc w:val="both"/>
              <w:rPr>
                <w:rFonts w:ascii="Times New Roman" w:hAnsi="Times New Roman" w:cs="Times New Roman"/>
              </w:rPr>
            </w:pPr>
            <w:r>
              <w:rPr>
                <w:rFonts w:ascii="Times New Roman" w:hAnsi="Times New Roman" w:cs="Times New Roman"/>
                <w:sz w:val="18"/>
                <w:szCs w:val="18"/>
              </w:rPr>
              <w:t xml:space="preserve">В 1-м </w:t>
            </w:r>
            <w:r w:rsidR="0036199D">
              <w:rPr>
                <w:rFonts w:ascii="Times New Roman" w:hAnsi="Times New Roman" w:cs="Times New Roman"/>
                <w:sz w:val="18"/>
                <w:szCs w:val="18"/>
              </w:rPr>
              <w:t>полугодии</w:t>
            </w:r>
            <w:r>
              <w:rPr>
                <w:rFonts w:ascii="Times New Roman" w:hAnsi="Times New Roman" w:cs="Times New Roman"/>
                <w:sz w:val="18"/>
                <w:szCs w:val="18"/>
              </w:rPr>
              <w:t xml:space="preserve"> 2018 г.</w:t>
            </w:r>
            <w:r w:rsidRPr="00400795">
              <w:rPr>
                <w:rFonts w:ascii="Times New Roman" w:hAnsi="Times New Roman" w:cs="Times New Roman"/>
                <w:sz w:val="18"/>
                <w:szCs w:val="18"/>
              </w:rPr>
              <w:t xml:space="preserve"> </w:t>
            </w:r>
            <w:r w:rsidR="0036199D">
              <w:rPr>
                <w:rFonts w:ascii="Times New Roman" w:hAnsi="Times New Roman" w:cs="Times New Roman"/>
                <w:sz w:val="18"/>
                <w:szCs w:val="18"/>
              </w:rPr>
              <w:t xml:space="preserve"> проведены 2 </w:t>
            </w:r>
            <w:r w:rsidRPr="00400795">
              <w:rPr>
                <w:rFonts w:ascii="Times New Roman" w:hAnsi="Times New Roman" w:cs="Times New Roman"/>
                <w:sz w:val="18"/>
                <w:szCs w:val="18"/>
              </w:rPr>
              <w:t>тренировк</w:t>
            </w:r>
            <w:r>
              <w:rPr>
                <w:rFonts w:ascii="Times New Roman" w:hAnsi="Times New Roman" w:cs="Times New Roman"/>
                <w:sz w:val="18"/>
                <w:szCs w:val="18"/>
              </w:rPr>
              <w:t>и</w:t>
            </w:r>
            <w:r w:rsidRPr="00400795">
              <w:rPr>
                <w:rFonts w:ascii="Times New Roman" w:hAnsi="Times New Roman" w:cs="Times New Roman"/>
                <w:sz w:val="18"/>
                <w:szCs w:val="18"/>
              </w:rPr>
              <w:t xml:space="preserve"> по охране и обороне важных государственных объектов жизнеобеспечения под руководством оперативного штаба</w:t>
            </w:r>
            <w:r>
              <w:rPr>
                <w:rFonts w:ascii="Times New Roman" w:hAnsi="Times New Roman" w:cs="Times New Roman"/>
                <w:sz w:val="18"/>
                <w:szCs w:val="18"/>
              </w:rPr>
              <w:t>.</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lastRenderedPageBreak/>
              <w:t>1.2.1.4 Освещение на интернет сайте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Отел ГО и ЧС ОМВД России по Ленскому району</w:t>
            </w:r>
          </w:p>
          <w:p w:rsidR="0092142D" w:rsidRPr="00375B00" w:rsidRDefault="0092142D" w:rsidP="00FA0E31">
            <w:pPr>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Информация регулярно размещается на сайте Администрации (http://www.yarensk.ru/about/defence/prof_ekstremizma_terorizma.php)</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t>1.2.2.1 Организация и проведение рейдов в муниципальных образованиях района с целью профилактики правонарушений совершаемых в общественных местах.</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 xml:space="preserve">ОМВД России по Ленскому району, </w:t>
            </w:r>
          </w:p>
          <w:p w:rsidR="0092142D" w:rsidRPr="00375B00" w:rsidRDefault="0092142D" w:rsidP="009E69FC">
            <w:pPr>
              <w:jc w:val="center"/>
            </w:pPr>
            <w:r w:rsidRPr="00375B00">
              <w:rPr>
                <w:sz w:val="22"/>
                <w:szCs w:val="22"/>
              </w:rPr>
              <w:t>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Pr="00713B9F" w:rsidRDefault="002E7E27" w:rsidP="00713B9F">
            <w:pPr>
              <w:autoSpaceDE w:val="0"/>
              <w:autoSpaceDN w:val="0"/>
              <w:adjustRightInd w:val="0"/>
              <w:outlineLvl w:val="1"/>
              <w:rPr>
                <w:sz w:val="18"/>
                <w:szCs w:val="18"/>
              </w:rPr>
            </w:pPr>
            <w:r>
              <w:rPr>
                <w:sz w:val="18"/>
                <w:szCs w:val="18"/>
              </w:rPr>
              <w:t>В 1</w:t>
            </w:r>
            <w:r w:rsidR="00713B9F" w:rsidRPr="00713B9F">
              <w:rPr>
                <w:sz w:val="18"/>
                <w:szCs w:val="18"/>
              </w:rPr>
              <w:t xml:space="preserve"> </w:t>
            </w:r>
            <w:r w:rsidR="0036199D">
              <w:rPr>
                <w:sz w:val="18"/>
                <w:szCs w:val="18"/>
              </w:rPr>
              <w:t>полугодии</w:t>
            </w:r>
            <w:r w:rsidR="00713B9F" w:rsidRPr="00713B9F">
              <w:rPr>
                <w:sz w:val="18"/>
                <w:szCs w:val="18"/>
              </w:rPr>
              <w:t xml:space="preserve"> 2018г.  с целью профилактики правонарушений совершаемых в общественных местах, проведено </w:t>
            </w:r>
            <w:r w:rsidR="0036199D">
              <w:rPr>
                <w:sz w:val="18"/>
                <w:szCs w:val="18"/>
              </w:rPr>
              <w:t>25</w:t>
            </w:r>
            <w:r w:rsidR="00713B9F" w:rsidRPr="00713B9F">
              <w:rPr>
                <w:sz w:val="18"/>
                <w:szCs w:val="18"/>
              </w:rPr>
              <w:t xml:space="preserve"> рейдов, в ходе которых выявлено </w:t>
            </w:r>
            <w:r w:rsidR="0036199D">
              <w:rPr>
                <w:sz w:val="18"/>
                <w:szCs w:val="18"/>
              </w:rPr>
              <w:t xml:space="preserve">120 </w:t>
            </w:r>
            <w:r w:rsidR="00713B9F" w:rsidRPr="00713B9F">
              <w:rPr>
                <w:sz w:val="18"/>
                <w:szCs w:val="18"/>
              </w:rPr>
              <w:t>административных правонарушений, В том числе:</w:t>
            </w:r>
          </w:p>
          <w:p w:rsidR="0092142D" w:rsidRPr="00501ECC" w:rsidRDefault="00713B9F" w:rsidP="0036199D">
            <w:pPr>
              <w:pStyle w:val="ConsPlusCell"/>
              <w:widowControl/>
              <w:jc w:val="both"/>
              <w:rPr>
                <w:rFonts w:ascii="Times New Roman" w:hAnsi="Times New Roman" w:cs="Times New Roman"/>
              </w:rPr>
            </w:pPr>
            <w:r w:rsidRPr="00713B9F">
              <w:rPr>
                <w:rFonts w:ascii="Times New Roman" w:hAnsi="Times New Roman" w:cs="Times New Roman"/>
                <w:sz w:val="18"/>
                <w:szCs w:val="18"/>
              </w:rPr>
              <w:t xml:space="preserve"> предусмотренных ст. 20.21 КоАП РФ - </w:t>
            </w:r>
            <w:r w:rsidR="0036199D">
              <w:rPr>
                <w:rFonts w:ascii="Times New Roman" w:hAnsi="Times New Roman" w:cs="Times New Roman"/>
                <w:sz w:val="18"/>
                <w:szCs w:val="18"/>
              </w:rPr>
              <w:t>84</w:t>
            </w:r>
            <w:r w:rsidRPr="00713B9F">
              <w:rPr>
                <w:rFonts w:ascii="Times New Roman" w:hAnsi="Times New Roman" w:cs="Times New Roman"/>
                <w:sz w:val="18"/>
                <w:szCs w:val="18"/>
              </w:rPr>
              <w:t xml:space="preserve">,  по ст. 20.1 КоАП РФ - </w:t>
            </w:r>
            <w:r w:rsidR="0036199D">
              <w:rPr>
                <w:rFonts w:ascii="Times New Roman" w:hAnsi="Times New Roman" w:cs="Times New Roman"/>
                <w:sz w:val="18"/>
                <w:szCs w:val="18"/>
              </w:rPr>
              <w:t>19</w:t>
            </w:r>
            <w:r w:rsidRPr="00713B9F">
              <w:rPr>
                <w:rFonts w:ascii="Times New Roman" w:hAnsi="Times New Roman" w:cs="Times New Roman"/>
                <w:sz w:val="18"/>
                <w:szCs w:val="18"/>
              </w:rPr>
              <w:t xml:space="preserve">, по ст. 20.20 КоАП РФ </w:t>
            </w:r>
            <w:r w:rsidR="0036199D">
              <w:rPr>
                <w:rFonts w:ascii="Times New Roman" w:hAnsi="Times New Roman" w:cs="Times New Roman"/>
                <w:sz w:val="18"/>
                <w:szCs w:val="18"/>
              </w:rPr>
              <w:t>-17</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t>1.2.2.2 Размещение в средствах массовой информации публикаций, направленных на предупреждение правонарушений и преступлений</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9583B">
            <w:r w:rsidRPr="00375B00">
              <w:rPr>
                <w:sz w:val="22"/>
                <w:szCs w:val="22"/>
              </w:rPr>
              <w:t xml:space="preserve">ОМВД России по Ленскому району, </w:t>
            </w:r>
          </w:p>
          <w:p w:rsidR="0092142D" w:rsidRPr="00375B00" w:rsidRDefault="0092142D" w:rsidP="00F9583B">
            <w:r w:rsidRPr="00375B00">
              <w:rPr>
                <w:sz w:val="22"/>
                <w:szCs w:val="22"/>
              </w:rPr>
              <w:t>Администрации  МО</w:t>
            </w:r>
          </w:p>
          <w:p w:rsidR="0092142D" w:rsidRPr="00375B00" w:rsidRDefault="0092142D" w:rsidP="00FA0E31">
            <w:pPr>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C5DCC">
            <w:pPr>
              <w:pStyle w:val="ConsPlusCell"/>
              <w:widowControl/>
              <w:jc w:val="center"/>
              <w:rPr>
                <w:rFonts w:ascii="Times New Roman" w:hAnsi="Times New Roman" w:cs="Times New Roman"/>
              </w:rPr>
            </w:pPr>
            <w:r>
              <w:rPr>
                <w:rFonts w:ascii="Times New Roman" w:hAnsi="Times New Roman" w:cs="Times New Roman"/>
              </w:rPr>
              <w:t>0,0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A94D2D" w:rsidRDefault="002E7E27" w:rsidP="0036199D">
            <w:pPr>
              <w:pStyle w:val="ConsPlusCell"/>
              <w:widowControl/>
              <w:jc w:val="both"/>
              <w:rPr>
                <w:rFonts w:ascii="Times New Roman" w:hAnsi="Times New Roman" w:cs="Times New Roman"/>
                <w:sz w:val="18"/>
                <w:szCs w:val="18"/>
              </w:rPr>
            </w:pPr>
            <w:r>
              <w:rPr>
                <w:rFonts w:ascii="Times New Roman" w:hAnsi="Times New Roman" w:cs="Times New Roman"/>
                <w:sz w:val="18"/>
                <w:szCs w:val="18"/>
              </w:rPr>
              <w:t>За 1</w:t>
            </w:r>
            <w:r w:rsidR="00713B9F" w:rsidRPr="00400795">
              <w:rPr>
                <w:rFonts w:ascii="Times New Roman" w:hAnsi="Times New Roman" w:cs="Times New Roman"/>
                <w:sz w:val="18"/>
                <w:szCs w:val="18"/>
              </w:rPr>
              <w:t xml:space="preserve"> </w:t>
            </w:r>
            <w:r>
              <w:rPr>
                <w:rFonts w:ascii="Times New Roman" w:hAnsi="Times New Roman" w:cs="Times New Roman"/>
                <w:sz w:val="18"/>
                <w:szCs w:val="18"/>
              </w:rPr>
              <w:t>полугодие</w:t>
            </w:r>
            <w:r w:rsidR="00713B9F" w:rsidRPr="00400795">
              <w:rPr>
                <w:rFonts w:ascii="Times New Roman" w:hAnsi="Times New Roman" w:cs="Times New Roman"/>
                <w:sz w:val="18"/>
                <w:szCs w:val="18"/>
              </w:rPr>
              <w:t xml:space="preserve"> ОМВД России по Ленскому району размещено в сети интернет на сайтах Администрации МО «Ленский муниципальный район» и на сайте УМВД России по АО </w:t>
            </w:r>
            <w:r w:rsidR="0036199D">
              <w:rPr>
                <w:rFonts w:ascii="Times New Roman" w:hAnsi="Times New Roman" w:cs="Times New Roman"/>
                <w:sz w:val="18"/>
                <w:szCs w:val="18"/>
              </w:rPr>
              <w:t>289</w:t>
            </w:r>
            <w:r w:rsidR="00713B9F" w:rsidRPr="00400795">
              <w:rPr>
                <w:rFonts w:ascii="Times New Roman" w:hAnsi="Times New Roman" w:cs="Times New Roman"/>
                <w:sz w:val="18"/>
                <w:szCs w:val="18"/>
              </w:rPr>
              <w:t xml:space="preserve"> материалов</w:t>
            </w:r>
            <w:r w:rsidR="00713B9F" w:rsidRPr="00400795">
              <w:rPr>
                <w:sz w:val="18"/>
                <w:szCs w:val="18"/>
              </w:rPr>
              <w:t xml:space="preserve"> </w:t>
            </w:r>
            <w:r w:rsidR="00713B9F" w:rsidRPr="00400795">
              <w:rPr>
                <w:rFonts w:ascii="Times New Roman" w:hAnsi="Times New Roman" w:cs="Times New Roman"/>
                <w:sz w:val="18"/>
                <w:szCs w:val="18"/>
              </w:rPr>
              <w:t>направленных на предупреждение правонарушений и преступлений</w:t>
            </w:r>
            <w:r w:rsidR="00713B9F">
              <w:rPr>
                <w:rFonts w:ascii="Times New Roman" w:hAnsi="Times New Roman" w:cs="Times New Roman"/>
                <w:sz w:val="18"/>
                <w:szCs w:val="18"/>
              </w:rPr>
              <w:t>, В печа</w:t>
            </w:r>
            <w:r w:rsidR="0036199D">
              <w:rPr>
                <w:rFonts w:ascii="Times New Roman" w:hAnsi="Times New Roman" w:cs="Times New Roman"/>
                <w:sz w:val="18"/>
                <w:szCs w:val="18"/>
              </w:rPr>
              <w:t>т</w:t>
            </w:r>
            <w:r w:rsidR="00713B9F">
              <w:rPr>
                <w:rFonts w:ascii="Times New Roman" w:hAnsi="Times New Roman" w:cs="Times New Roman"/>
                <w:sz w:val="18"/>
                <w:szCs w:val="18"/>
              </w:rPr>
              <w:t xml:space="preserve">ных изданиях </w:t>
            </w:r>
            <w:r w:rsidR="0036199D">
              <w:rPr>
                <w:rFonts w:ascii="Times New Roman" w:hAnsi="Times New Roman" w:cs="Times New Roman"/>
                <w:sz w:val="18"/>
                <w:szCs w:val="18"/>
              </w:rPr>
              <w:t>-50</w:t>
            </w:r>
            <w:r w:rsidR="00713B9F">
              <w:rPr>
                <w:rFonts w:ascii="Times New Roman" w:hAnsi="Times New Roman" w:cs="Times New Roman"/>
                <w:sz w:val="18"/>
                <w:szCs w:val="18"/>
              </w:rPr>
              <w:t xml:space="preserve"> материалов.</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ae"/>
              <w:rPr>
                <w:rFonts w:ascii="Times New Roman" w:eastAsia="MS Mincho" w:hAnsi="Times New Roman"/>
                <w:sz w:val="22"/>
                <w:szCs w:val="22"/>
              </w:rPr>
            </w:pPr>
            <w:r w:rsidRPr="00375B00">
              <w:rPr>
                <w:rFonts w:ascii="Times New Roman" w:hAnsi="Times New Roman" w:cs="Times New Roman"/>
                <w:sz w:val="22"/>
                <w:szCs w:val="22"/>
              </w:rPr>
              <w:lastRenderedPageBreak/>
              <w:t>1.2.3.1 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9583B">
            <w:pPr>
              <w:ind w:right="-108"/>
            </w:pPr>
            <w:r w:rsidRPr="00375B00">
              <w:rPr>
                <w:sz w:val="22"/>
                <w:szCs w:val="22"/>
              </w:rPr>
              <w:t xml:space="preserve">ОМВД России по Ленскому району, администрация МО, </w:t>
            </w:r>
          </w:p>
          <w:p w:rsidR="0092142D" w:rsidRPr="00375B00" w:rsidRDefault="0092142D" w:rsidP="00F9583B">
            <w:pPr>
              <w:widowControl w:val="0"/>
              <w:jc w:val="center"/>
            </w:pPr>
            <w:r w:rsidRPr="00375B00">
              <w:rPr>
                <w:sz w:val="22"/>
                <w:szCs w:val="22"/>
              </w:rPr>
              <w:t>КДН и ЗП</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5,0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756F36" w:rsidRDefault="0092142D" w:rsidP="00402CB4">
            <w:pPr>
              <w:pStyle w:val="ConsPlusCell"/>
              <w:widowControl/>
              <w:jc w:val="center"/>
              <w:rPr>
                <w:rFonts w:ascii="Times New Roman" w:hAnsi="Times New Roman" w:cs="Times New Roman"/>
              </w:rPr>
            </w:pPr>
            <w:r w:rsidRPr="00756F36">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756F36" w:rsidRDefault="0092142D" w:rsidP="00402CB4">
            <w:pPr>
              <w:pStyle w:val="ConsPlusCell"/>
              <w:widowControl/>
              <w:jc w:val="center"/>
              <w:rPr>
                <w:rFonts w:ascii="Times New Roman" w:hAnsi="Times New Roman" w:cs="Times New Roman"/>
              </w:rPr>
            </w:pPr>
            <w:r w:rsidRPr="00756F36">
              <w:rPr>
                <w:rFonts w:ascii="Times New Roman" w:hAnsi="Times New Roman" w:cs="Times New Roman"/>
              </w:rPr>
              <w:t>5,0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A94D2D" w:rsidRDefault="00713B9F" w:rsidP="00D05185">
            <w:pPr>
              <w:pStyle w:val="ConsPlusCell"/>
              <w:widowControl/>
              <w:jc w:val="both"/>
              <w:rPr>
                <w:rFonts w:ascii="Times New Roman" w:hAnsi="Times New Roman" w:cs="Times New Roman"/>
                <w:sz w:val="18"/>
                <w:szCs w:val="18"/>
              </w:rPr>
            </w:pPr>
            <w:r w:rsidRPr="00400795">
              <w:rPr>
                <w:rFonts w:ascii="Times New Roman" w:hAnsi="Times New Roman" w:cs="Times New Roman"/>
                <w:sz w:val="18"/>
                <w:szCs w:val="18"/>
              </w:rPr>
              <w:t xml:space="preserve">В 1-м </w:t>
            </w:r>
            <w:r w:rsidR="00D05185">
              <w:rPr>
                <w:rFonts w:ascii="Times New Roman" w:hAnsi="Times New Roman" w:cs="Times New Roman"/>
                <w:sz w:val="18"/>
                <w:szCs w:val="18"/>
              </w:rPr>
              <w:t>полугодии</w:t>
            </w:r>
            <w:r w:rsidRPr="00400795">
              <w:rPr>
                <w:rFonts w:ascii="Times New Roman" w:hAnsi="Times New Roman" w:cs="Times New Roman"/>
                <w:sz w:val="18"/>
                <w:szCs w:val="18"/>
              </w:rPr>
              <w:t xml:space="preserve"> поощрение граждан и членов общественных формирований не производилось.</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ae"/>
              <w:rPr>
                <w:rFonts w:ascii="Times New Roman" w:eastAsia="MS Mincho" w:hAnsi="Times New Roman"/>
                <w:sz w:val="22"/>
                <w:szCs w:val="22"/>
              </w:rPr>
            </w:pPr>
            <w:r w:rsidRPr="00375B00">
              <w:rPr>
                <w:rFonts w:ascii="Times New Roman" w:hAnsi="Times New Roman" w:cs="Times New Roman"/>
                <w:sz w:val="22"/>
                <w:szCs w:val="22"/>
              </w:rPr>
              <w:t>1.2.4.1 Оборудование служебных помещений для работы участковых уполномоченных полиции на административных участках</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Администрация МО «Ленский муниципальный район»  ОМВД России по Ленскому району</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B13B33" w:rsidRDefault="00713B9F" w:rsidP="00D05185">
            <w:pPr>
              <w:pStyle w:val="ConsPlusCell"/>
              <w:widowControl/>
              <w:rPr>
                <w:rFonts w:ascii="Times New Roman" w:hAnsi="Times New Roman" w:cs="Times New Roman"/>
                <w:sz w:val="22"/>
                <w:szCs w:val="22"/>
              </w:rPr>
            </w:pPr>
            <w:r w:rsidRPr="00400795">
              <w:rPr>
                <w:rFonts w:ascii="Times New Roman" w:hAnsi="Times New Roman" w:cs="Times New Roman"/>
                <w:sz w:val="18"/>
                <w:szCs w:val="18"/>
              </w:rPr>
              <w:t xml:space="preserve">В 1-м </w:t>
            </w:r>
            <w:r w:rsidR="00D05185">
              <w:rPr>
                <w:rFonts w:ascii="Times New Roman" w:hAnsi="Times New Roman" w:cs="Times New Roman"/>
                <w:sz w:val="18"/>
                <w:szCs w:val="18"/>
              </w:rPr>
              <w:t>полугодии</w:t>
            </w:r>
            <w:r w:rsidRPr="00400795">
              <w:rPr>
                <w:rFonts w:ascii="Times New Roman" w:hAnsi="Times New Roman" w:cs="Times New Roman"/>
                <w:sz w:val="18"/>
                <w:szCs w:val="18"/>
              </w:rPr>
              <w:t xml:space="preserve"> оборудование служебных помещений не производилось из-за отсутствия необходимости.</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lastRenderedPageBreak/>
              <w:t>2.1.1 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Отдел опеки и попечительства, ТКДН, Отдел образования</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В отчетный период п</w:t>
            </w:r>
            <w:r w:rsidRPr="00400795">
              <w:rPr>
                <w:rFonts w:ascii="Times New Roman" w:hAnsi="Times New Roman" w:cs="Times New Roman"/>
                <w:sz w:val="18"/>
                <w:szCs w:val="18"/>
              </w:rPr>
              <w:t xml:space="preserve">роведена корректировка банков данных семей, находящихся социально опасном положении. Всего состоят на учете </w:t>
            </w:r>
            <w:r w:rsidR="00D05185">
              <w:rPr>
                <w:rFonts w:ascii="Times New Roman" w:hAnsi="Times New Roman" w:cs="Times New Roman"/>
                <w:sz w:val="18"/>
                <w:szCs w:val="18"/>
              </w:rPr>
              <w:t>43</w:t>
            </w:r>
            <w:r w:rsidRPr="00400795">
              <w:rPr>
                <w:rFonts w:ascii="Times New Roman" w:hAnsi="Times New Roman" w:cs="Times New Roman"/>
                <w:sz w:val="18"/>
                <w:szCs w:val="18"/>
              </w:rPr>
              <w:t>сем</w:t>
            </w:r>
            <w:r>
              <w:rPr>
                <w:rFonts w:ascii="Times New Roman" w:hAnsi="Times New Roman" w:cs="Times New Roman"/>
                <w:sz w:val="18"/>
                <w:szCs w:val="18"/>
              </w:rPr>
              <w:t>ьи</w:t>
            </w:r>
            <w:r w:rsidRPr="00400795">
              <w:rPr>
                <w:rFonts w:ascii="Times New Roman" w:hAnsi="Times New Roman" w:cs="Times New Roman"/>
                <w:sz w:val="18"/>
                <w:szCs w:val="18"/>
              </w:rPr>
              <w:t xml:space="preserve">, </w:t>
            </w:r>
            <w:r w:rsidR="00D05185">
              <w:rPr>
                <w:rFonts w:ascii="Times New Roman" w:hAnsi="Times New Roman" w:cs="Times New Roman"/>
                <w:sz w:val="18"/>
                <w:szCs w:val="18"/>
              </w:rPr>
              <w:t>12</w:t>
            </w:r>
            <w:r w:rsidRPr="00400795">
              <w:rPr>
                <w:rFonts w:ascii="Times New Roman" w:hAnsi="Times New Roman" w:cs="Times New Roman"/>
                <w:sz w:val="18"/>
                <w:szCs w:val="18"/>
              </w:rPr>
              <w:t xml:space="preserve"> сем</w:t>
            </w:r>
            <w:r>
              <w:rPr>
                <w:rFonts w:ascii="Times New Roman" w:hAnsi="Times New Roman" w:cs="Times New Roman"/>
                <w:sz w:val="18"/>
                <w:szCs w:val="18"/>
              </w:rPr>
              <w:t>ей</w:t>
            </w:r>
            <w:r w:rsidRPr="00400795">
              <w:rPr>
                <w:rFonts w:ascii="Times New Roman" w:hAnsi="Times New Roman" w:cs="Times New Roman"/>
                <w:sz w:val="18"/>
                <w:szCs w:val="18"/>
              </w:rPr>
              <w:t xml:space="preserve"> снято с учета, </w:t>
            </w:r>
            <w:r w:rsidR="00D05185">
              <w:rPr>
                <w:rFonts w:ascii="Times New Roman" w:hAnsi="Times New Roman" w:cs="Times New Roman"/>
                <w:sz w:val="18"/>
                <w:szCs w:val="18"/>
              </w:rPr>
              <w:t>14</w:t>
            </w:r>
            <w:r w:rsidRPr="00400795">
              <w:rPr>
                <w:rFonts w:ascii="Times New Roman" w:hAnsi="Times New Roman" w:cs="Times New Roman"/>
                <w:sz w:val="18"/>
                <w:szCs w:val="18"/>
              </w:rPr>
              <w:t xml:space="preserve"> поставлено.</w:t>
            </w:r>
          </w:p>
          <w:p w:rsidR="00713B9F" w:rsidRPr="00400795" w:rsidRDefault="00713B9F" w:rsidP="00713B9F">
            <w:pPr>
              <w:tabs>
                <w:tab w:val="left" w:pos="1407"/>
              </w:tabs>
              <w:ind w:firstLine="709"/>
              <w:jc w:val="both"/>
              <w:rPr>
                <w:sz w:val="18"/>
                <w:szCs w:val="18"/>
              </w:rPr>
            </w:pPr>
            <w:r w:rsidRPr="00400795">
              <w:rPr>
                <w:sz w:val="18"/>
                <w:szCs w:val="18"/>
              </w:rPr>
              <w:t xml:space="preserve">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 а также ежемесячно – сведения о детях, не посещающих по неуважительным причинам учебные заведения. </w:t>
            </w:r>
          </w:p>
          <w:p w:rsidR="00713B9F" w:rsidRDefault="00713B9F" w:rsidP="00713B9F">
            <w:pPr>
              <w:pStyle w:val="ConsPlusCell"/>
              <w:widowControl/>
              <w:jc w:val="both"/>
              <w:rPr>
                <w:rFonts w:ascii="Times New Roman" w:hAnsi="Times New Roman" w:cs="Times New Roman"/>
                <w:sz w:val="18"/>
                <w:szCs w:val="18"/>
              </w:rPr>
            </w:pPr>
            <w:r w:rsidRPr="00400795">
              <w:rPr>
                <w:rFonts w:ascii="Times New Roman" w:hAnsi="Times New Roman" w:cs="Times New Roman"/>
                <w:sz w:val="18"/>
                <w:szCs w:val="18"/>
              </w:rPr>
              <w:t xml:space="preserve">Состоят на учете </w:t>
            </w:r>
            <w:r>
              <w:rPr>
                <w:rFonts w:ascii="Times New Roman" w:hAnsi="Times New Roman" w:cs="Times New Roman"/>
                <w:sz w:val="18"/>
                <w:szCs w:val="18"/>
              </w:rPr>
              <w:t>3</w:t>
            </w:r>
            <w:r w:rsidR="00D05185">
              <w:rPr>
                <w:rFonts w:ascii="Times New Roman" w:hAnsi="Times New Roman" w:cs="Times New Roman"/>
                <w:sz w:val="18"/>
                <w:szCs w:val="18"/>
              </w:rPr>
              <w:t>5</w:t>
            </w:r>
            <w:r w:rsidRPr="00400795">
              <w:rPr>
                <w:rFonts w:ascii="Times New Roman" w:hAnsi="Times New Roman" w:cs="Times New Roman"/>
                <w:sz w:val="18"/>
                <w:szCs w:val="18"/>
              </w:rPr>
              <w:t xml:space="preserve"> </w:t>
            </w:r>
            <w:r>
              <w:rPr>
                <w:rFonts w:ascii="Times New Roman" w:hAnsi="Times New Roman" w:cs="Times New Roman"/>
                <w:sz w:val="18"/>
                <w:szCs w:val="18"/>
              </w:rPr>
              <w:t xml:space="preserve">несовершеннолетних, АППГ – </w:t>
            </w:r>
            <w:r w:rsidR="00D05185">
              <w:rPr>
                <w:rFonts w:ascii="Times New Roman" w:hAnsi="Times New Roman" w:cs="Times New Roman"/>
                <w:sz w:val="18"/>
                <w:szCs w:val="18"/>
              </w:rPr>
              <w:t>33</w:t>
            </w:r>
            <w:r w:rsidRPr="00400795">
              <w:rPr>
                <w:rFonts w:ascii="Times New Roman" w:hAnsi="Times New Roman" w:cs="Times New Roman"/>
                <w:sz w:val="18"/>
                <w:szCs w:val="18"/>
              </w:rPr>
              <w:t>.</w:t>
            </w:r>
          </w:p>
          <w:p w:rsidR="0092142D" w:rsidRPr="00B13B33" w:rsidRDefault="0092142D" w:rsidP="00DF767D">
            <w:pPr>
              <w:pStyle w:val="ConsPlusCell"/>
              <w:widowControl/>
              <w:rPr>
                <w:rFonts w:ascii="Times New Roman" w:hAnsi="Times New Roman" w:cs="Times New Roman"/>
                <w:sz w:val="22"/>
                <w:szCs w:val="22"/>
              </w:rPr>
            </w:pP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2.1.2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Отдел опеки и попечительства, ТКДН, Отдел образования</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B13B33" w:rsidRDefault="00713B9F" w:rsidP="002E7E27">
            <w:pPr>
              <w:pStyle w:val="ConsPlusCell"/>
              <w:widowControl/>
              <w:rPr>
                <w:rFonts w:ascii="Times New Roman" w:hAnsi="Times New Roman" w:cs="Times New Roman"/>
                <w:sz w:val="18"/>
                <w:szCs w:val="18"/>
              </w:rPr>
            </w:pPr>
            <w:r w:rsidRPr="00400795">
              <w:rPr>
                <w:rFonts w:ascii="Times New Roman" w:hAnsi="Times New Roman"/>
                <w:sz w:val="18"/>
                <w:szCs w:val="18"/>
              </w:rPr>
              <w:t xml:space="preserve">Для обеспечения межведомственного взаимодействия со специалистами органов профилактики Отдел образования и (или) образовательные учреждения ежемесячно в течение </w:t>
            </w:r>
            <w:r>
              <w:rPr>
                <w:rFonts w:ascii="Times New Roman" w:hAnsi="Times New Roman"/>
                <w:sz w:val="18"/>
                <w:szCs w:val="18"/>
              </w:rPr>
              <w:t>1</w:t>
            </w:r>
            <w:r w:rsidR="00D05185">
              <w:rPr>
                <w:rFonts w:ascii="Times New Roman" w:hAnsi="Times New Roman"/>
                <w:sz w:val="18"/>
                <w:szCs w:val="18"/>
              </w:rPr>
              <w:t xml:space="preserve">полугодия </w:t>
            </w:r>
            <w:r>
              <w:rPr>
                <w:rFonts w:ascii="Times New Roman" w:hAnsi="Times New Roman"/>
                <w:sz w:val="18"/>
                <w:szCs w:val="18"/>
              </w:rPr>
              <w:t xml:space="preserve"> 2018</w:t>
            </w:r>
            <w:r w:rsidRPr="00400795">
              <w:rPr>
                <w:rFonts w:ascii="Times New Roman" w:hAnsi="Times New Roman"/>
                <w:sz w:val="18"/>
                <w:szCs w:val="18"/>
              </w:rPr>
              <w:t>года информир</w:t>
            </w:r>
            <w:r>
              <w:rPr>
                <w:rFonts w:ascii="Times New Roman" w:hAnsi="Times New Roman"/>
                <w:sz w:val="18"/>
                <w:szCs w:val="18"/>
              </w:rPr>
              <w:t>овал</w:t>
            </w:r>
            <w:r w:rsidR="00D05185">
              <w:rPr>
                <w:rFonts w:ascii="Times New Roman" w:hAnsi="Times New Roman"/>
                <w:sz w:val="18"/>
                <w:szCs w:val="18"/>
              </w:rPr>
              <w:t xml:space="preserve"> </w:t>
            </w:r>
            <w:r w:rsidRPr="00400795">
              <w:rPr>
                <w:rFonts w:ascii="Times New Roman" w:hAnsi="Times New Roman"/>
                <w:sz w:val="18"/>
                <w:szCs w:val="18"/>
              </w:rPr>
              <w:t xml:space="preserve"> ТКДН и ЗП Администрации МО «Ленский муниципальный район», ОМВД России по Ленскому району о детях, систематически пропускающих занятия в образовательных учреждениях по неуважительной причине, для привлечения к ответственности родителей (законных представителей) этих несовершеннолетних</w:t>
            </w:r>
            <w:r>
              <w:rPr>
                <w:rFonts w:ascii="Times New Roman" w:hAnsi="Times New Roman"/>
                <w:sz w:val="18"/>
                <w:szCs w:val="18"/>
              </w:rPr>
              <w:t xml:space="preserve">. </w:t>
            </w:r>
            <w:r w:rsidR="00D05185">
              <w:rPr>
                <w:rFonts w:ascii="Times New Roman" w:hAnsi="Times New Roman"/>
                <w:sz w:val="18"/>
                <w:szCs w:val="18"/>
              </w:rPr>
              <w:t>В первом полугодии рассмотрено</w:t>
            </w:r>
            <w:r w:rsidR="002E7E27">
              <w:rPr>
                <w:rFonts w:ascii="Times New Roman" w:hAnsi="Times New Roman"/>
                <w:sz w:val="18"/>
                <w:szCs w:val="18"/>
              </w:rPr>
              <w:t xml:space="preserve"> 14 административных материалов,</w:t>
            </w:r>
            <w:r>
              <w:rPr>
                <w:rFonts w:ascii="Times New Roman" w:hAnsi="Times New Roman"/>
                <w:sz w:val="18"/>
                <w:szCs w:val="18"/>
              </w:rPr>
              <w:t xml:space="preserve"> проведено</w:t>
            </w:r>
            <w:r w:rsidR="00D05185">
              <w:rPr>
                <w:rFonts w:ascii="Times New Roman" w:hAnsi="Times New Roman"/>
                <w:sz w:val="18"/>
                <w:szCs w:val="18"/>
              </w:rPr>
              <w:t>14</w:t>
            </w:r>
            <w:r>
              <w:rPr>
                <w:rFonts w:ascii="Times New Roman" w:hAnsi="Times New Roman"/>
                <w:sz w:val="18"/>
                <w:szCs w:val="18"/>
              </w:rPr>
              <w:t xml:space="preserve"> совместных рейдов, в результате которых посетили 4</w:t>
            </w:r>
            <w:r w:rsidR="00D05185">
              <w:rPr>
                <w:rFonts w:ascii="Times New Roman" w:hAnsi="Times New Roman"/>
                <w:sz w:val="18"/>
                <w:szCs w:val="18"/>
              </w:rPr>
              <w:t>85</w:t>
            </w:r>
            <w:r>
              <w:rPr>
                <w:rFonts w:ascii="Times New Roman" w:hAnsi="Times New Roman"/>
                <w:sz w:val="18"/>
                <w:szCs w:val="18"/>
              </w:rPr>
              <w:t xml:space="preserve"> семей. </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2.1.3 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Отдел образования Отдел опеки и попечительства, ТКДН,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pStyle w:val="ConsPlusNormal"/>
              <w:widowControl/>
              <w:ind w:firstLine="0"/>
              <w:jc w:val="both"/>
              <w:outlineLvl w:val="1"/>
              <w:rPr>
                <w:rFonts w:ascii="Times New Roman" w:hAnsi="Times New Roman"/>
                <w:sz w:val="18"/>
                <w:szCs w:val="18"/>
              </w:rPr>
            </w:pPr>
            <w:r w:rsidRPr="00400795">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400795">
              <w:rPr>
                <w:rFonts w:ascii="Times New Roman" w:hAnsi="Times New Roman" w:cs="Times New Roman"/>
                <w:b/>
                <w:sz w:val="18"/>
                <w:szCs w:val="18"/>
              </w:rPr>
              <w:t xml:space="preserve"> </w:t>
            </w:r>
            <w:r w:rsidRPr="00400795">
              <w:rPr>
                <w:rFonts w:ascii="Times New Roman" w:hAnsi="Times New Roman" w:cs="Times New Roman"/>
                <w:sz w:val="18"/>
                <w:szCs w:val="18"/>
              </w:rPr>
              <w:t xml:space="preserve">образовательных учреждениях </w:t>
            </w:r>
            <w:r w:rsidRPr="00400795">
              <w:rPr>
                <w:rFonts w:ascii="Times New Roman" w:hAnsi="Times New Roman"/>
                <w:sz w:val="18"/>
                <w:szCs w:val="18"/>
              </w:rPr>
              <w:t xml:space="preserve">внедряются </w:t>
            </w:r>
            <w:r w:rsidRPr="00400795">
              <w:rPr>
                <w:rFonts w:ascii="Times New Roman" w:hAnsi="Times New Roman" w:cs="Times New Roman"/>
                <w:sz w:val="18"/>
                <w:szCs w:val="18"/>
              </w:rPr>
              <w:t>программ</w:t>
            </w:r>
            <w:r w:rsidRPr="00400795">
              <w:rPr>
                <w:rFonts w:ascii="Times New Roman" w:hAnsi="Times New Roman"/>
                <w:sz w:val="18"/>
                <w:szCs w:val="18"/>
              </w:rPr>
              <w:t>ы</w:t>
            </w:r>
            <w:r w:rsidRPr="00400795">
              <w:rPr>
                <w:rFonts w:ascii="Times New Roman" w:hAnsi="Times New Roman" w:cs="Times New Roman"/>
                <w:sz w:val="18"/>
                <w:szCs w:val="18"/>
              </w:rPr>
              <w:t xml:space="preserve"> и методик</w:t>
            </w:r>
            <w:r w:rsidRPr="00400795">
              <w:rPr>
                <w:rFonts w:ascii="Times New Roman" w:hAnsi="Times New Roman"/>
                <w:sz w:val="18"/>
                <w:szCs w:val="18"/>
              </w:rPr>
              <w:t>и, направленные</w:t>
            </w:r>
            <w:r w:rsidRPr="00400795">
              <w:rPr>
                <w:rFonts w:ascii="Times New Roman" w:hAnsi="Times New Roman" w:cs="Times New Roman"/>
                <w:sz w:val="18"/>
                <w:szCs w:val="18"/>
              </w:rPr>
              <w:t xml:space="preserve"> на формирование законопослушного поведения.</w:t>
            </w:r>
            <w:r>
              <w:rPr>
                <w:rFonts w:ascii="Times New Roman" w:hAnsi="Times New Roman" w:cs="Times New Roman"/>
                <w:sz w:val="18"/>
                <w:szCs w:val="18"/>
              </w:rPr>
              <w:t xml:space="preserve"> </w:t>
            </w:r>
          </w:p>
          <w:p w:rsidR="0092142D" w:rsidRPr="00B13B33" w:rsidRDefault="0092142D" w:rsidP="007B3412">
            <w:pPr>
              <w:pStyle w:val="ConsPlusCell"/>
              <w:widowControl/>
              <w:rPr>
                <w:rFonts w:ascii="Times New Roman" w:hAnsi="Times New Roman" w:cs="Times New Roman"/>
                <w:b/>
                <w:bCs/>
                <w:sz w:val="18"/>
                <w:szCs w:val="18"/>
              </w:rPr>
            </w:pP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2.1.4 Организация районных соревнований обучающихся по игровым видам спорта, вовлечение в кружки и секции</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Отдел образования,  Отдел по вопросам молодежи, спорта, НКО, культуры и туризма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10CE9" w:rsidRDefault="00713B9F" w:rsidP="00713B9F">
            <w:pPr>
              <w:pStyle w:val="ConsPlusCell"/>
              <w:widowControl/>
              <w:rPr>
                <w:rFonts w:ascii="Times New Roman" w:hAnsi="Times New Roman" w:cs="Times New Roman"/>
                <w:sz w:val="28"/>
                <w:szCs w:val="28"/>
              </w:rPr>
            </w:pPr>
            <w:r w:rsidRPr="00713B9F">
              <w:rPr>
                <w:rFonts w:ascii="Times New Roman" w:hAnsi="Times New Roman" w:cs="Times New Roman"/>
                <w:sz w:val="18"/>
                <w:szCs w:val="18"/>
              </w:rPr>
              <w:t xml:space="preserve">В первом </w:t>
            </w:r>
            <w:r w:rsidR="00131608">
              <w:rPr>
                <w:rFonts w:ascii="Times New Roman" w:hAnsi="Times New Roman" w:cs="Times New Roman"/>
                <w:sz w:val="18"/>
                <w:szCs w:val="18"/>
              </w:rPr>
              <w:t>полугодии</w:t>
            </w:r>
            <w:r w:rsidRPr="00713B9F">
              <w:rPr>
                <w:rFonts w:ascii="Times New Roman" w:hAnsi="Times New Roman" w:cs="Times New Roman"/>
                <w:sz w:val="18"/>
                <w:szCs w:val="18"/>
              </w:rPr>
              <w:t xml:space="preserve"> 2018го</w:t>
            </w:r>
            <w:r w:rsidR="002E7E27">
              <w:rPr>
                <w:rFonts w:ascii="Times New Roman" w:hAnsi="Times New Roman" w:cs="Times New Roman"/>
                <w:sz w:val="18"/>
                <w:szCs w:val="18"/>
              </w:rPr>
              <w:t>да на территории района проведено</w:t>
            </w:r>
            <w:r w:rsidRPr="00713B9F">
              <w:rPr>
                <w:rFonts w:ascii="Times New Roman" w:hAnsi="Times New Roman" w:cs="Times New Roman"/>
                <w:sz w:val="18"/>
                <w:szCs w:val="18"/>
              </w:rPr>
              <w:t xml:space="preserve"> </w:t>
            </w:r>
            <w:r w:rsidR="002E7E27">
              <w:rPr>
                <w:rFonts w:ascii="Times New Roman" w:hAnsi="Times New Roman" w:cs="Times New Roman"/>
                <w:sz w:val="18"/>
                <w:szCs w:val="18"/>
              </w:rPr>
              <w:t>21</w:t>
            </w:r>
            <w:r w:rsidRPr="00713B9F">
              <w:rPr>
                <w:rFonts w:ascii="Times New Roman" w:hAnsi="Times New Roman" w:cs="Times New Roman"/>
                <w:sz w:val="18"/>
                <w:szCs w:val="18"/>
              </w:rPr>
              <w:t xml:space="preserve"> спортивн</w:t>
            </w:r>
            <w:r w:rsidR="002E7E27">
              <w:rPr>
                <w:rFonts w:ascii="Times New Roman" w:hAnsi="Times New Roman" w:cs="Times New Roman"/>
                <w:sz w:val="18"/>
                <w:szCs w:val="18"/>
              </w:rPr>
              <w:t>ое</w:t>
            </w:r>
            <w:r w:rsidRPr="00713B9F">
              <w:rPr>
                <w:rFonts w:ascii="Times New Roman" w:hAnsi="Times New Roman" w:cs="Times New Roman"/>
                <w:sz w:val="18"/>
                <w:szCs w:val="18"/>
              </w:rPr>
              <w:t xml:space="preserve"> мероприяти</w:t>
            </w:r>
            <w:r w:rsidR="002E7E27">
              <w:rPr>
                <w:rFonts w:ascii="Times New Roman" w:hAnsi="Times New Roman" w:cs="Times New Roman"/>
                <w:sz w:val="18"/>
                <w:szCs w:val="18"/>
              </w:rPr>
              <w:t>е</w:t>
            </w:r>
            <w:r w:rsidR="00410CE9" w:rsidRPr="00410CE9">
              <w:rPr>
                <w:rFonts w:ascii="Times New Roman" w:hAnsi="Times New Roman" w:cs="Times New Roman"/>
                <w:sz w:val="18"/>
                <w:szCs w:val="18"/>
              </w:rPr>
              <w:t>:</w:t>
            </w:r>
          </w:p>
          <w:p w:rsidR="00713B9F" w:rsidRPr="00713B9F" w:rsidRDefault="00713B9F" w:rsidP="00713B9F">
            <w:pPr>
              <w:pStyle w:val="ConsPlusCell"/>
              <w:widowControl/>
              <w:rPr>
                <w:rFonts w:ascii="Times New Roman" w:hAnsi="Times New Roman" w:cs="Times New Roman"/>
                <w:sz w:val="18"/>
                <w:szCs w:val="18"/>
              </w:rPr>
            </w:pPr>
            <w:r w:rsidRPr="00713B9F">
              <w:rPr>
                <w:rFonts w:ascii="Times New Roman" w:hAnsi="Times New Roman" w:cs="Times New Roman"/>
                <w:sz w:val="18"/>
                <w:szCs w:val="18"/>
              </w:rPr>
              <w:t xml:space="preserve">- </w:t>
            </w:r>
            <w:r w:rsidR="002E7E27">
              <w:rPr>
                <w:rFonts w:ascii="Times New Roman" w:hAnsi="Times New Roman" w:cs="Times New Roman"/>
                <w:sz w:val="18"/>
                <w:szCs w:val="18"/>
              </w:rPr>
              <w:t>6 турниров</w:t>
            </w:r>
            <w:r w:rsidRPr="00713B9F">
              <w:rPr>
                <w:rFonts w:ascii="Times New Roman" w:hAnsi="Times New Roman" w:cs="Times New Roman"/>
                <w:sz w:val="18"/>
                <w:szCs w:val="18"/>
              </w:rPr>
              <w:t xml:space="preserve"> по футзалу, участвовали </w:t>
            </w:r>
            <w:r w:rsidR="002E7E27">
              <w:rPr>
                <w:rFonts w:ascii="Times New Roman" w:hAnsi="Times New Roman" w:cs="Times New Roman"/>
                <w:sz w:val="18"/>
                <w:szCs w:val="18"/>
              </w:rPr>
              <w:t>178</w:t>
            </w:r>
            <w:r w:rsidRPr="00713B9F">
              <w:rPr>
                <w:rFonts w:ascii="Times New Roman" w:hAnsi="Times New Roman" w:cs="Times New Roman"/>
                <w:sz w:val="18"/>
                <w:szCs w:val="18"/>
              </w:rPr>
              <w:t xml:space="preserve"> чел.</w:t>
            </w:r>
          </w:p>
          <w:p w:rsidR="00713B9F" w:rsidRPr="00713B9F" w:rsidRDefault="00713B9F" w:rsidP="00713B9F">
            <w:pPr>
              <w:pStyle w:val="ConsPlusCell"/>
              <w:widowControl/>
              <w:rPr>
                <w:rFonts w:ascii="Times New Roman" w:hAnsi="Times New Roman" w:cs="Times New Roman"/>
                <w:sz w:val="18"/>
                <w:szCs w:val="18"/>
              </w:rPr>
            </w:pPr>
            <w:r w:rsidRPr="00713B9F">
              <w:rPr>
                <w:rFonts w:ascii="Times New Roman" w:hAnsi="Times New Roman" w:cs="Times New Roman"/>
                <w:sz w:val="18"/>
                <w:szCs w:val="18"/>
              </w:rPr>
              <w:t>-</w:t>
            </w:r>
            <w:r w:rsidR="002E7E27">
              <w:rPr>
                <w:rFonts w:ascii="Times New Roman" w:hAnsi="Times New Roman" w:cs="Times New Roman"/>
                <w:sz w:val="18"/>
                <w:szCs w:val="18"/>
              </w:rPr>
              <w:t>2</w:t>
            </w:r>
            <w:r w:rsidRPr="00713B9F">
              <w:rPr>
                <w:rFonts w:ascii="Times New Roman" w:hAnsi="Times New Roman" w:cs="Times New Roman"/>
                <w:sz w:val="18"/>
                <w:szCs w:val="18"/>
              </w:rPr>
              <w:t xml:space="preserve"> турнир</w:t>
            </w:r>
            <w:r w:rsidR="002E7E27">
              <w:rPr>
                <w:rFonts w:ascii="Times New Roman" w:hAnsi="Times New Roman" w:cs="Times New Roman"/>
                <w:sz w:val="18"/>
                <w:szCs w:val="18"/>
              </w:rPr>
              <w:t>а</w:t>
            </w:r>
            <w:r w:rsidRPr="00713B9F">
              <w:rPr>
                <w:rFonts w:ascii="Times New Roman" w:hAnsi="Times New Roman" w:cs="Times New Roman"/>
                <w:sz w:val="18"/>
                <w:szCs w:val="18"/>
              </w:rPr>
              <w:t xml:space="preserve"> по настольному теннису / </w:t>
            </w:r>
            <w:r w:rsidR="002E7E27">
              <w:rPr>
                <w:rFonts w:ascii="Times New Roman" w:hAnsi="Times New Roman" w:cs="Times New Roman"/>
                <w:sz w:val="18"/>
                <w:szCs w:val="18"/>
              </w:rPr>
              <w:t>35</w:t>
            </w:r>
            <w:r w:rsidRPr="00713B9F">
              <w:rPr>
                <w:rFonts w:ascii="Times New Roman" w:hAnsi="Times New Roman" w:cs="Times New Roman"/>
                <w:sz w:val="18"/>
                <w:szCs w:val="18"/>
              </w:rPr>
              <w:t xml:space="preserve"> чел.</w:t>
            </w:r>
          </w:p>
          <w:p w:rsidR="00713B9F" w:rsidRPr="00713B9F" w:rsidRDefault="00713B9F" w:rsidP="00713B9F">
            <w:pPr>
              <w:pStyle w:val="ConsPlusCell"/>
              <w:widowControl/>
              <w:rPr>
                <w:rFonts w:ascii="Times New Roman" w:hAnsi="Times New Roman" w:cs="Times New Roman"/>
                <w:sz w:val="18"/>
                <w:szCs w:val="18"/>
              </w:rPr>
            </w:pPr>
            <w:r w:rsidRPr="00713B9F">
              <w:rPr>
                <w:rFonts w:ascii="Times New Roman" w:hAnsi="Times New Roman" w:cs="Times New Roman"/>
                <w:sz w:val="18"/>
                <w:szCs w:val="18"/>
              </w:rPr>
              <w:t>- 3 лыжные гонки, в том числе: «Лыжня России»,гонки на приз газеты «Маяк» / 282 чел</w:t>
            </w:r>
          </w:p>
          <w:p w:rsidR="00713B9F" w:rsidRPr="00713B9F" w:rsidRDefault="002E7E27"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-4 </w:t>
            </w:r>
            <w:r w:rsidR="00713B9F" w:rsidRPr="00713B9F">
              <w:rPr>
                <w:rFonts w:ascii="Times New Roman" w:hAnsi="Times New Roman" w:cs="Times New Roman"/>
                <w:sz w:val="18"/>
                <w:szCs w:val="18"/>
              </w:rPr>
              <w:t xml:space="preserve"> соревновани</w:t>
            </w:r>
            <w:r>
              <w:rPr>
                <w:rFonts w:ascii="Times New Roman" w:hAnsi="Times New Roman" w:cs="Times New Roman"/>
                <w:sz w:val="18"/>
                <w:szCs w:val="18"/>
              </w:rPr>
              <w:t>я</w:t>
            </w:r>
            <w:r w:rsidR="00713B9F" w:rsidRPr="00713B9F">
              <w:rPr>
                <w:rFonts w:ascii="Times New Roman" w:hAnsi="Times New Roman" w:cs="Times New Roman"/>
                <w:sz w:val="18"/>
                <w:szCs w:val="18"/>
              </w:rPr>
              <w:t xml:space="preserve"> по волейболу / </w:t>
            </w:r>
            <w:r>
              <w:rPr>
                <w:rFonts w:ascii="Times New Roman" w:hAnsi="Times New Roman" w:cs="Times New Roman"/>
                <w:sz w:val="18"/>
                <w:szCs w:val="18"/>
              </w:rPr>
              <w:t>84</w:t>
            </w:r>
            <w:r w:rsidR="00713B9F" w:rsidRPr="00713B9F">
              <w:rPr>
                <w:rFonts w:ascii="Times New Roman" w:hAnsi="Times New Roman" w:cs="Times New Roman"/>
                <w:sz w:val="18"/>
                <w:szCs w:val="18"/>
              </w:rPr>
              <w:t xml:space="preserve"> чел.</w:t>
            </w:r>
          </w:p>
          <w:p w:rsidR="00713B9F" w:rsidRPr="00713B9F" w:rsidRDefault="002E7E27"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1 </w:t>
            </w:r>
            <w:r w:rsidR="00713B9F" w:rsidRPr="00713B9F">
              <w:rPr>
                <w:rFonts w:ascii="Times New Roman" w:hAnsi="Times New Roman" w:cs="Times New Roman"/>
                <w:sz w:val="18"/>
                <w:szCs w:val="18"/>
              </w:rPr>
              <w:t>соревновани</w:t>
            </w:r>
            <w:r>
              <w:rPr>
                <w:rFonts w:ascii="Times New Roman" w:hAnsi="Times New Roman" w:cs="Times New Roman"/>
                <w:sz w:val="18"/>
                <w:szCs w:val="18"/>
              </w:rPr>
              <w:t>е</w:t>
            </w:r>
            <w:r w:rsidR="00713B9F" w:rsidRPr="00713B9F">
              <w:rPr>
                <w:rFonts w:ascii="Times New Roman" w:hAnsi="Times New Roman" w:cs="Times New Roman"/>
                <w:sz w:val="18"/>
                <w:szCs w:val="18"/>
              </w:rPr>
              <w:t xml:space="preserve"> по гиревому спорту/30 чел.</w:t>
            </w:r>
          </w:p>
          <w:p w:rsidR="00713B9F" w:rsidRDefault="00713B9F" w:rsidP="00713B9F">
            <w:pPr>
              <w:pStyle w:val="ConsPlusCell"/>
              <w:widowControl/>
              <w:rPr>
                <w:rFonts w:ascii="Times New Roman" w:hAnsi="Times New Roman" w:cs="Times New Roman"/>
                <w:sz w:val="18"/>
                <w:szCs w:val="18"/>
              </w:rPr>
            </w:pPr>
            <w:r w:rsidRPr="00713B9F">
              <w:rPr>
                <w:rFonts w:ascii="Times New Roman" w:hAnsi="Times New Roman" w:cs="Times New Roman"/>
                <w:sz w:val="18"/>
                <w:szCs w:val="18"/>
              </w:rPr>
              <w:t>веселые старты/12 чел</w:t>
            </w:r>
            <w:r w:rsidR="002E7E27">
              <w:rPr>
                <w:rFonts w:ascii="Times New Roman" w:hAnsi="Times New Roman" w:cs="Times New Roman"/>
                <w:sz w:val="18"/>
                <w:szCs w:val="18"/>
              </w:rPr>
              <w:t>.</w:t>
            </w:r>
          </w:p>
          <w:p w:rsidR="002E7E27" w:rsidRDefault="002E7E27"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2 турнира по бильярду/19 чел.</w:t>
            </w:r>
          </w:p>
          <w:p w:rsidR="002E7E27" w:rsidRDefault="002E7E27"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1 соревнование по туристическим видам спорта/24 чел.</w:t>
            </w:r>
          </w:p>
          <w:p w:rsidR="002E7E27" w:rsidRDefault="002E7E27"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Организовано 2 спортивных мероприятия для лиц с ограниченными физическими возможностями/24 чел.</w:t>
            </w:r>
          </w:p>
          <w:p w:rsidR="0092142D" w:rsidRPr="00501ECC" w:rsidRDefault="00713B9F" w:rsidP="002E7E27">
            <w:pPr>
              <w:pStyle w:val="ConsPlusCell"/>
              <w:widowControl/>
              <w:rPr>
                <w:rFonts w:ascii="Times New Roman" w:hAnsi="Times New Roman" w:cs="Times New Roman"/>
                <w:b/>
                <w:bCs/>
              </w:rPr>
            </w:pPr>
            <w:r w:rsidRPr="00713B9F">
              <w:rPr>
                <w:rFonts w:ascii="Times New Roman" w:hAnsi="Times New Roman" w:cs="Times New Roman"/>
                <w:sz w:val="18"/>
                <w:szCs w:val="18"/>
              </w:rPr>
              <w:t xml:space="preserve">Общее кол-во участников -  </w:t>
            </w:r>
            <w:r w:rsidR="002E7E27">
              <w:rPr>
                <w:rFonts w:ascii="Times New Roman" w:hAnsi="Times New Roman" w:cs="Times New Roman"/>
                <w:sz w:val="18"/>
                <w:szCs w:val="18"/>
              </w:rPr>
              <w:t>688</w:t>
            </w:r>
            <w:r w:rsidRPr="00713B9F">
              <w:rPr>
                <w:rFonts w:ascii="Times New Roman" w:hAnsi="Times New Roman" w:cs="Times New Roman"/>
                <w:sz w:val="18"/>
                <w:szCs w:val="18"/>
              </w:rPr>
              <w:t>чел.</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2.1.5 Привлечение к занятиям физической культурой и спортом несовершеннолетних, состоящих на учете в полиции</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Отдел образования, Отдел по вопросам молодежи, спорта, НКО, культуры и туризма,  ТКДН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jc w:val="both"/>
              <w:rPr>
                <w:rFonts w:ascii="Times New Roman" w:hAnsi="Times New Roman" w:cs="Times New Roman"/>
                <w:sz w:val="18"/>
                <w:szCs w:val="18"/>
              </w:rPr>
            </w:pPr>
            <w:r w:rsidRPr="00400795">
              <w:rPr>
                <w:rFonts w:ascii="Times New Roman" w:hAnsi="Times New Roman" w:cs="Times New Roman"/>
                <w:sz w:val="18"/>
                <w:szCs w:val="18"/>
              </w:rPr>
              <w:t xml:space="preserve">Образовательные учреждения обеспечивают организацию в образовательных учреждениях общедоступных спортивных секций, технических и иных кружков, клубов </w:t>
            </w:r>
            <w:r>
              <w:rPr>
                <w:rFonts w:ascii="Times New Roman" w:hAnsi="Times New Roman" w:cs="Times New Roman"/>
                <w:sz w:val="18"/>
                <w:szCs w:val="18"/>
              </w:rPr>
              <w:t>с привлечением</w:t>
            </w:r>
            <w:r w:rsidRPr="00400795">
              <w:rPr>
                <w:rFonts w:ascii="Times New Roman" w:hAnsi="Times New Roman" w:cs="Times New Roman"/>
                <w:sz w:val="18"/>
                <w:szCs w:val="18"/>
              </w:rPr>
              <w:t xml:space="preserve"> несовершеннолетних, состоящих на учетах профилактики. </w:t>
            </w:r>
            <w:r>
              <w:rPr>
                <w:rFonts w:ascii="Times New Roman" w:hAnsi="Times New Roman" w:cs="Times New Roman"/>
                <w:sz w:val="18"/>
                <w:szCs w:val="18"/>
              </w:rPr>
              <w:t>Всего на учете состоят 42 несовершеннолетних</w:t>
            </w:r>
          </w:p>
          <w:p w:rsidR="0092142D" w:rsidRPr="00501ECC" w:rsidRDefault="00713B9F" w:rsidP="002E7E27">
            <w:pPr>
              <w:pStyle w:val="ConsPlusCell"/>
              <w:widowControl/>
              <w:rPr>
                <w:rFonts w:ascii="Times New Roman" w:hAnsi="Times New Roman" w:cs="Times New Roman"/>
                <w:b/>
                <w:bCs/>
              </w:rPr>
            </w:pPr>
            <w:r>
              <w:rPr>
                <w:rFonts w:ascii="Times New Roman" w:hAnsi="Times New Roman" w:cs="Times New Roman"/>
                <w:sz w:val="18"/>
                <w:szCs w:val="18"/>
              </w:rPr>
              <w:t xml:space="preserve">В отчетный период привлечены к занятиям в спортивных мероприятиях </w:t>
            </w:r>
            <w:r w:rsidR="002E7E27">
              <w:rPr>
                <w:rFonts w:ascii="Times New Roman" w:hAnsi="Times New Roman" w:cs="Times New Roman"/>
                <w:sz w:val="18"/>
                <w:szCs w:val="18"/>
              </w:rPr>
              <w:t>71</w:t>
            </w:r>
            <w:r>
              <w:rPr>
                <w:rFonts w:ascii="Times New Roman" w:hAnsi="Times New Roman" w:cs="Times New Roman"/>
                <w:sz w:val="18"/>
                <w:szCs w:val="18"/>
              </w:rPr>
              <w:t xml:space="preserve">чел, в кружках и секциях на постоянной основе занимаются </w:t>
            </w:r>
            <w:r w:rsidR="002E7E27">
              <w:rPr>
                <w:rFonts w:ascii="Times New Roman" w:hAnsi="Times New Roman" w:cs="Times New Roman"/>
                <w:sz w:val="18"/>
                <w:szCs w:val="18"/>
              </w:rPr>
              <w:t xml:space="preserve">22 </w:t>
            </w:r>
            <w:r>
              <w:rPr>
                <w:rFonts w:ascii="Times New Roman" w:hAnsi="Times New Roman" w:cs="Times New Roman"/>
                <w:sz w:val="18"/>
                <w:szCs w:val="18"/>
              </w:rPr>
              <w:t>несовершеннолетних.</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color w:val="2D2D2D"/>
                <w:sz w:val="22"/>
                <w:szCs w:val="22"/>
              </w:rPr>
              <w:t>3.1.1 Обеспечение контроля за выявлением противоправных намерений лиц, освободившихся из мест лишения свобод</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ОМВД России по Ленскому району</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92142D" w:rsidRPr="00400795" w:rsidRDefault="0092142D" w:rsidP="007C5352">
            <w:pPr>
              <w:autoSpaceDE w:val="0"/>
              <w:autoSpaceDN w:val="0"/>
              <w:adjustRightInd w:val="0"/>
              <w:outlineLvl w:val="1"/>
              <w:rPr>
                <w:sz w:val="18"/>
                <w:szCs w:val="18"/>
              </w:rPr>
            </w:pPr>
            <w:r w:rsidRPr="00400795">
              <w:rPr>
                <w:sz w:val="18"/>
                <w:szCs w:val="18"/>
              </w:rPr>
              <w:t>Осуществляется постоянный контроль</w:t>
            </w:r>
            <w:r>
              <w:rPr>
                <w:sz w:val="18"/>
                <w:szCs w:val="18"/>
              </w:rPr>
              <w:t xml:space="preserve"> </w:t>
            </w:r>
            <w:r w:rsidRPr="00400795">
              <w:rPr>
                <w:color w:val="2D2D2D"/>
                <w:sz w:val="18"/>
                <w:szCs w:val="18"/>
              </w:rPr>
              <w:t xml:space="preserve"> за выявлением противоправных намерений лиц, освободившихся из мест лишения свобод со стороны участков</w:t>
            </w:r>
            <w:r>
              <w:rPr>
                <w:color w:val="2D2D2D"/>
                <w:sz w:val="18"/>
                <w:szCs w:val="18"/>
              </w:rPr>
              <w:t>ы</w:t>
            </w:r>
            <w:r w:rsidRPr="00400795">
              <w:rPr>
                <w:color w:val="2D2D2D"/>
                <w:sz w:val="18"/>
                <w:szCs w:val="18"/>
              </w:rPr>
              <w:t>х уполномоченных полиции.</w:t>
            </w:r>
            <w:r w:rsidRPr="00400795">
              <w:rPr>
                <w:sz w:val="18"/>
                <w:szCs w:val="18"/>
              </w:rPr>
              <w:t xml:space="preserve">  </w:t>
            </w:r>
          </w:p>
          <w:p w:rsidR="0092142D" w:rsidRPr="00501ECC" w:rsidRDefault="0092142D" w:rsidP="00FA0E31">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3.1.2 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ЦЗН, администрации поселений,   ОМВД России по Ленскому району, Филиал по Ленскому району ФКУ УИИ УФСИН</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1B519A">
            <w:pPr>
              <w:autoSpaceDE w:val="0"/>
              <w:autoSpaceDN w:val="0"/>
              <w:adjustRightInd w:val="0"/>
              <w:outlineLvl w:val="1"/>
              <w:rPr>
                <w:sz w:val="18"/>
                <w:szCs w:val="18"/>
              </w:rPr>
            </w:pPr>
            <w:r>
              <w:rPr>
                <w:sz w:val="18"/>
                <w:szCs w:val="18"/>
              </w:rPr>
              <w:t xml:space="preserve">За </w:t>
            </w:r>
            <w:r w:rsidR="001B519A">
              <w:rPr>
                <w:sz w:val="18"/>
                <w:szCs w:val="18"/>
              </w:rPr>
              <w:t>1 полугодие проведена 1</w:t>
            </w:r>
            <w:r>
              <w:rPr>
                <w:sz w:val="18"/>
                <w:szCs w:val="18"/>
              </w:rPr>
              <w:t xml:space="preserve"> </w:t>
            </w:r>
            <w:r w:rsidRPr="00400795">
              <w:rPr>
                <w:sz w:val="18"/>
                <w:szCs w:val="18"/>
              </w:rPr>
              <w:t>индивидуальн</w:t>
            </w:r>
            <w:r w:rsidR="001B519A">
              <w:rPr>
                <w:sz w:val="18"/>
                <w:szCs w:val="18"/>
              </w:rPr>
              <w:t>ая</w:t>
            </w:r>
            <w:r w:rsidRPr="00400795">
              <w:rPr>
                <w:sz w:val="18"/>
                <w:szCs w:val="18"/>
              </w:rPr>
              <w:t xml:space="preserve"> консультаци</w:t>
            </w:r>
            <w:r w:rsidR="001B519A">
              <w:rPr>
                <w:sz w:val="18"/>
                <w:szCs w:val="18"/>
              </w:rPr>
              <w:t>я</w:t>
            </w:r>
            <w:r w:rsidRPr="00400795">
              <w:rPr>
                <w:sz w:val="18"/>
                <w:szCs w:val="18"/>
              </w:rPr>
              <w:t xml:space="preserve"> по вопросам профессиональной ориентации для лиц, освободившихся из мест лишения свободы с целью содействия их трудоустройства</w:t>
            </w:r>
            <w:r>
              <w:rPr>
                <w:sz w:val="18"/>
                <w:szCs w:val="18"/>
              </w:rPr>
              <w:t xml:space="preserve"> </w:t>
            </w:r>
            <w:r w:rsidR="001B519A">
              <w:rPr>
                <w:sz w:val="18"/>
                <w:szCs w:val="18"/>
              </w:rPr>
              <w:t>.</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3.1.3 Информирование органов местного самоуправления о лицах, освобождающихся из учреждений исполнения наказаний.</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ОМВД России по Ленскому району, Филиал по Ленскому району ФКУ УИИ УФСИН  </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A82630">
            <w:pPr>
              <w:pStyle w:val="ConsPlusCell"/>
              <w:widowControl/>
              <w:rPr>
                <w:rFonts w:ascii="Times New Roman" w:hAnsi="Times New Roman" w:cs="Times New Roman"/>
                <w:b/>
                <w:bCs/>
              </w:rPr>
            </w:pPr>
            <w:r w:rsidRPr="00400795">
              <w:rPr>
                <w:rFonts w:ascii="Times New Roman" w:hAnsi="Times New Roman" w:cs="Times New Roman"/>
                <w:sz w:val="18"/>
                <w:szCs w:val="18"/>
              </w:rPr>
              <w:t>Информирование органов местного самоуправления</w:t>
            </w:r>
            <w:r>
              <w:rPr>
                <w:rFonts w:ascii="Times New Roman" w:hAnsi="Times New Roman" w:cs="Times New Roman"/>
                <w:sz w:val="18"/>
                <w:szCs w:val="18"/>
              </w:rPr>
              <w:t xml:space="preserve"> </w:t>
            </w:r>
            <w:r w:rsidRPr="00400795">
              <w:rPr>
                <w:rFonts w:ascii="Times New Roman" w:hAnsi="Times New Roman" w:cs="Times New Roman"/>
                <w:sz w:val="18"/>
                <w:szCs w:val="18"/>
              </w:rPr>
              <w:t xml:space="preserve">о лицах, </w:t>
            </w:r>
            <w:r>
              <w:rPr>
                <w:rFonts w:ascii="Times New Roman" w:hAnsi="Times New Roman" w:cs="Times New Roman"/>
                <w:sz w:val="18"/>
                <w:szCs w:val="18"/>
              </w:rPr>
              <w:t xml:space="preserve"> </w:t>
            </w:r>
            <w:r w:rsidRPr="00400795">
              <w:rPr>
                <w:rFonts w:ascii="Times New Roman" w:hAnsi="Times New Roman" w:cs="Times New Roman"/>
                <w:sz w:val="18"/>
                <w:szCs w:val="18"/>
              </w:rPr>
              <w:t>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3.1.4 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ОМВД России по Ленскому району, 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В</w:t>
            </w:r>
            <w:r w:rsidRPr="00400795">
              <w:rPr>
                <w:rFonts w:ascii="Times New Roman" w:hAnsi="Times New Roman" w:cs="Times New Roman"/>
                <w:sz w:val="18"/>
                <w:szCs w:val="18"/>
              </w:rPr>
              <w:t xml:space="preserve"> 1-</w:t>
            </w:r>
            <w:r>
              <w:rPr>
                <w:rFonts w:ascii="Times New Roman" w:hAnsi="Times New Roman" w:cs="Times New Roman"/>
                <w:sz w:val="18"/>
                <w:szCs w:val="18"/>
              </w:rPr>
              <w:t>м</w:t>
            </w:r>
            <w:r w:rsidRPr="00400795">
              <w:rPr>
                <w:rFonts w:ascii="Times New Roman" w:hAnsi="Times New Roman" w:cs="Times New Roman"/>
                <w:sz w:val="18"/>
                <w:szCs w:val="18"/>
              </w:rPr>
              <w:t xml:space="preserve"> </w:t>
            </w:r>
            <w:r w:rsidR="001B519A">
              <w:rPr>
                <w:rFonts w:ascii="Times New Roman" w:hAnsi="Times New Roman" w:cs="Times New Roman"/>
                <w:sz w:val="18"/>
                <w:szCs w:val="18"/>
              </w:rPr>
              <w:t>полугодие</w:t>
            </w:r>
            <w:r w:rsidRPr="00400795">
              <w:rPr>
                <w:rFonts w:ascii="Times New Roman" w:hAnsi="Times New Roman" w:cs="Times New Roman"/>
                <w:sz w:val="18"/>
                <w:szCs w:val="18"/>
              </w:rPr>
              <w:t xml:space="preserve"> из мест лишения свободы </w:t>
            </w:r>
            <w:r w:rsidR="001B519A">
              <w:rPr>
                <w:rFonts w:ascii="Times New Roman" w:hAnsi="Times New Roman" w:cs="Times New Roman"/>
                <w:sz w:val="18"/>
                <w:szCs w:val="18"/>
              </w:rPr>
              <w:t>лица,</w:t>
            </w:r>
            <w:r>
              <w:rPr>
                <w:rFonts w:ascii="Times New Roman" w:hAnsi="Times New Roman" w:cs="Times New Roman"/>
                <w:sz w:val="18"/>
                <w:szCs w:val="18"/>
              </w:rPr>
              <w:t xml:space="preserve"> отбывшие наказание</w:t>
            </w:r>
            <w:r w:rsidRPr="00400795">
              <w:rPr>
                <w:rFonts w:ascii="Times New Roman" w:hAnsi="Times New Roman" w:cs="Times New Roman"/>
                <w:sz w:val="18"/>
                <w:szCs w:val="18"/>
              </w:rPr>
              <w:t xml:space="preserve">, в том числе </w:t>
            </w:r>
            <w:r>
              <w:rPr>
                <w:rFonts w:ascii="Times New Roman" w:hAnsi="Times New Roman" w:cs="Times New Roman"/>
                <w:sz w:val="18"/>
                <w:szCs w:val="18"/>
              </w:rPr>
              <w:t>освобожденные</w:t>
            </w:r>
            <w:r w:rsidRPr="00400795">
              <w:rPr>
                <w:rFonts w:ascii="Times New Roman" w:hAnsi="Times New Roman" w:cs="Times New Roman"/>
                <w:sz w:val="18"/>
                <w:szCs w:val="18"/>
              </w:rPr>
              <w:t xml:space="preserve"> условно</w:t>
            </w:r>
            <w:r>
              <w:rPr>
                <w:rFonts w:ascii="Times New Roman" w:hAnsi="Times New Roman" w:cs="Times New Roman"/>
                <w:sz w:val="18"/>
                <w:szCs w:val="18"/>
              </w:rPr>
              <w:t xml:space="preserve"> - д</w:t>
            </w:r>
            <w:r w:rsidRPr="00400795">
              <w:rPr>
                <w:rFonts w:ascii="Times New Roman" w:hAnsi="Times New Roman" w:cs="Times New Roman"/>
                <w:sz w:val="18"/>
                <w:szCs w:val="18"/>
              </w:rPr>
              <w:t xml:space="preserve">осрочно </w:t>
            </w:r>
            <w:r>
              <w:rPr>
                <w:rFonts w:ascii="Times New Roman" w:hAnsi="Times New Roman" w:cs="Times New Roman"/>
                <w:sz w:val="18"/>
                <w:szCs w:val="18"/>
              </w:rPr>
              <w:t>не возвращались</w:t>
            </w:r>
            <w:r w:rsidRPr="00400795">
              <w:rPr>
                <w:rFonts w:ascii="Times New Roman" w:hAnsi="Times New Roman" w:cs="Times New Roman"/>
                <w:sz w:val="18"/>
                <w:szCs w:val="18"/>
              </w:rPr>
              <w:t xml:space="preserve">. </w:t>
            </w:r>
          </w:p>
          <w:p w:rsidR="00713B9F"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В ОМВД установлен административный надзор в отношении 1</w:t>
            </w:r>
            <w:r w:rsidR="001B519A">
              <w:rPr>
                <w:rFonts w:ascii="Times New Roman" w:hAnsi="Times New Roman" w:cs="Times New Roman"/>
                <w:sz w:val="18"/>
                <w:szCs w:val="18"/>
              </w:rPr>
              <w:t>3</w:t>
            </w:r>
            <w:r>
              <w:rPr>
                <w:rFonts w:ascii="Times New Roman" w:hAnsi="Times New Roman" w:cs="Times New Roman"/>
                <w:sz w:val="18"/>
                <w:szCs w:val="18"/>
              </w:rPr>
              <w:t xml:space="preserve"> ранее судимых лиц.</w:t>
            </w:r>
          </w:p>
          <w:p w:rsidR="00713B9F" w:rsidRPr="00501ECC" w:rsidRDefault="00713B9F" w:rsidP="005D7845">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3.1.5 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ОМВД России по Ленскому району, Филиал по Ленскому району ФКУ УИИ УФСИН  </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autoSpaceDE w:val="0"/>
              <w:autoSpaceDN w:val="0"/>
              <w:adjustRightInd w:val="0"/>
              <w:outlineLvl w:val="1"/>
              <w:rPr>
                <w:sz w:val="18"/>
                <w:szCs w:val="18"/>
              </w:rPr>
            </w:pPr>
            <w:r w:rsidRPr="00400795">
              <w:rPr>
                <w:sz w:val="18"/>
                <w:szCs w:val="18"/>
              </w:rPr>
              <w:t xml:space="preserve">На учете в УИИ состоит </w:t>
            </w:r>
            <w:r w:rsidR="001B519A">
              <w:rPr>
                <w:sz w:val="18"/>
                <w:szCs w:val="18"/>
              </w:rPr>
              <w:t>54</w:t>
            </w:r>
            <w:r w:rsidRPr="00400795">
              <w:rPr>
                <w:sz w:val="18"/>
                <w:szCs w:val="18"/>
              </w:rPr>
              <w:t xml:space="preserve"> человек</w:t>
            </w:r>
            <w:r w:rsidR="001B519A">
              <w:rPr>
                <w:sz w:val="18"/>
                <w:szCs w:val="18"/>
              </w:rPr>
              <w:t>а</w:t>
            </w:r>
            <w:r w:rsidRPr="00400795">
              <w:rPr>
                <w:sz w:val="18"/>
                <w:szCs w:val="18"/>
              </w:rPr>
              <w:t>,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713B9F" w:rsidRPr="00A82630" w:rsidRDefault="00713B9F" w:rsidP="00E96AD7">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lastRenderedPageBreak/>
              <w:t>4.1.1 Осуществить подготовку материалов в СМИ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1B519A">
            <w:pPr>
              <w:pStyle w:val="ConsPlusCell"/>
              <w:widowControl/>
              <w:rPr>
                <w:rFonts w:ascii="Times New Roman" w:hAnsi="Times New Roman" w:cs="Times New Roman"/>
                <w:b/>
                <w:bCs/>
              </w:rPr>
            </w:pPr>
            <w:r w:rsidRPr="00A94D2D">
              <w:rPr>
                <w:rFonts w:ascii="Times New Roman" w:hAnsi="Times New Roman" w:cs="Times New Roman"/>
                <w:sz w:val="18"/>
                <w:szCs w:val="18"/>
              </w:rPr>
              <w:t>Регулярно в СМИ</w:t>
            </w:r>
            <w:r>
              <w:rPr>
                <w:rFonts w:ascii="Times New Roman" w:hAnsi="Times New Roman" w:cs="Times New Roman"/>
                <w:sz w:val="18"/>
                <w:szCs w:val="18"/>
              </w:rPr>
              <w:t xml:space="preserve"> и сети интернет</w:t>
            </w:r>
            <w:r w:rsidRPr="00A94D2D">
              <w:rPr>
                <w:rFonts w:ascii="Times New Roman" w:hAnsi="Times New Roman" w:cs="Times New Roman"/>
                <w:sz w:val="18"/>
                <w:szCs w:val="18"/>
              </w:rPr>
              <w:t xml:space="preserve"> освящаются вопросы безопасности дорожного движения. За </w:t>
            </w:r>
            <w:r>
              <w:rPr>
                <w:rFonts w:ascii="Times New Roman" w:hAnsi="Times New Roman" w:cs="Times New Roman"/>
                <w:sz w:val="18"/>
                <w:szCs w:val="18"/>
              </w:rPr>
              <w:t>1</w:t>
            </w:r>
            <w:r w:rsidR="001B519A">
              <w:rPr>
                <w:rFonts w:ascii="Times New Roman" w:hAnsi="Times New Roman" w:cs="Times New Roman"/>
                <w:sz w:val="18"/>
                <w:szCs w:val="18"/>
              </w:rPr>
              <w:t>полугодие</w:t>
            </w:r>
            <w:r>
              <w:rPr>
                <w:rFonts w:ascii="Times New Roman" w:hAnsi="Times New Roman" w:cs="Times New Roman"/>
                <w:sz w:val="18"/>
                <w:szCs w:val="18"/>
              </w:rPr>
              <w:t xml:space="preserve"> опубликовано </w:t>
            </w:r>
            <w:r w:rsidR="001B519A">
              <w:rPr>
                <w:rFonts w:ascii="Times New Roman" w:hAnsi="Times New Roman" w:cs="Times New Roman"/>
                <w:sz w:val="18"/>
                <w:szCs w:val="18"/>
              </w:rPr>
              <w:t>32</w:t>
            </w:r>
            <w:r w:rsidRPr="00F50E81">
              <w:rPr>
                <w:rFonts w:ascii="Times New Roman" w:hAnsi="Times New Roman" w:cs="Times New Roman"/>
                <w:sz w:val="18"/>
                <w:szCs w:val="18"/>
              </w:rPr>
              <w:t xml:space="preserve"> материал</w:t>
            </w:r>
            <w:r w:rsidR="001B519A">
              <w:rPr>
                <w:rFonts w:ascii="Times New Roman" w:hAnsi="Times New Roman" w:cs="Times New Roman"/>
                <w:sz w:val="18"/>
                <w:szCs w:val="18"/>
              </w:rPr>
              <w:t>а</w:t>
            </w:r>
            <w:r w:rsidRPr="00A94D2D">
              <w:rPr>
                <w:rFonts w:ascii="Times New Roman" w:hAnsi="Times New Roman" w:cs="Times New Roman"/>
                <w:sz w:val="18"/>
                <w:szCs w:val="18"/>
              </w:rPr>
              <w:t xml:space="preserve">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4.1.2 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Администрации МО, 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За 1</w:t>
            </w:r>
            <w:r w:rsidR="001B519A">
              <w:rPr>
                <w:rFonts w:ascii="Times New Roman" w:hAnsi="Times New Roman" w:cs="Times New Roman"/>
                <w:sz w:val="18"/>
                <w:szCs w:val="18"/>
              </w:rPr>
              <w:t>полугодие</w:t>
            </w:r>
            <w:r>
              <w:rPr>
                <w:rFonts w:ascii="Times New Roman" w:hAnsi="Times New Roman" w:cs="Times New Roman"/>
                <w:sz w:val="18"/>
                <w:szCs w:val="18"/>
              </w:rPr>
              <w:t xml:space="preserve"> осуществлено 1</w:t>
            </w:r>
            <w:r w:rsidR="001B519A">
              <w:rPr>
                <w:rFonts w:ascii="Times New Roman" w:hAnsi="Times New Roman" w:cs="Times New Roman"/>
                <w:sz w:val="18"/>
                <w:szCs w:val="18"/>
              </w:rPr>
              <w:t>8</w:t>
            </w:r>
            <w:r w:rsidRPr="00F10C6E">
              <w:rPr>
                <w:rFonts w:ascii="Times New Roman" w:hAnsi="Times New Roman" w:cs="Times New Roman"/>
                <w:sz w:val="18"/>
                <w:szCs w:val="18"/>
              </w:rPr>
              <w:t xml:space="preserve"> провер</w:t>
            </w:r>
            <w:r>
              <w:rPr>
                <w:rFonts w:ascii="Times New Roman" w:hAnsi="Times New Roman" w:cs="Times New Roman"/>
                <w:sz w:val="18"/>
                <w:szCs w:val="18"/>
              </w:rPr>
              <w:t>ок</w:t>
            </w:r>
            <w:r w:rsidRPr="00A94D2D">
              <w:rPr>
                <w:rFonts w:ascii="Times New Roman" w:hAnsi="Times New Roman" w:cs="Times New Roman"/>
                <w:sz w:val="18"/>
                <w:szCs w:val="18"/>
              </w:rPr>
              <w:t xml:space="preserve"> улично-дорожной сети на территории района. По результатам проверок вы</w:t>
            </w:r>
            <w:r>
              <w:rPr>
                <w:rFonts w:ascii="Times New Roman" w:hAnsi="Times New Roman" w:cs="Times New Roman"/>
                <w:sz w:val="18"/>
                <w:szCs w:val="18"/>
              </w:rPr>
              <w:t>дано</w:t>
            </w:r>
            <w:r w:rsidR="001B519A">
              <w:rPr>
                <w:rFonts w:ascii="Times New Roman" w:hAnsi="Times New Roman" w:cs="Times New Roman"/>
                <w:sz w:val="18"/>
                <w:szCs w:val="18"/>
              </w:rPr>
              <w:t>10</w:t>
            </w:r>
            <w:r>
              <w:rPr>
                <w:rFonts w:ascii="Times New Roman" w:hAnsi="Times New Roman" w:cs="Times New Roman"/>
                <w:sz w:val="18"/>
                <w:szCs w:val="18"/>
              </w:rPr>
              <w:t xml:space="preserve"> предписани</w:t>
            </w:r>
            <w:r w:rsidR="001B519A">
              <w:rPr>
                <w:rFonts w:ascii="Times New Roman" w:hAnsi="Times New Roman" w:cs="Times New Roman"/>
                <w:sz w:val="18"/>
                <w:szCs w:val="18"/>
              </w:rPr>
              <w:t xml:space="preserve">й </w:t>
            </w:r>
            <w:r>
              <w:rPr>
                <w:rFonts w:ascii="Times New Roman" w:hAnsi="Times New Roman" w:cs="Times New Roman"/>
                <w:sz w:val="18"/>
                <w:szCs w:val="18"/>
              </w:rPr>
              <w:t xml:space="preserve">и </w:t>
            </w:r>
            <w:r w:rsidR="001B519A">
              <w:rPr>
                <w:rFonts w:ascii="Times New Roman" w:hAnsi="Times New Roman" w:cs="Times New Roman"/>
                <w:sz w:val="18"/>
                <w:szCs w:val="18"/>
              </w:rPr>
              <w:t>2</w:t>
            </w:r>
            <w:r>
              <w:rPr>
                <w:rFonts w:ascii="Times New Roman" w:hAnsi="Times New Roman" w:cs="Times New Roman"/>
                <w:sz w:val="18"/>
                <w:szCs w:val="18"/>
              </w:rPr>
              <w:t xml:space="preserve"> представлени</w:t>
            </w:r>
            <w:r w:rsidR="001B519A">
              <w:rPr>
                <w:rFonts w:ascii="Times New Roman" w:hAnsi="Times New Roman" w:cs="Times New Roman"/>
                <w:sz w:val="18"/>
                <w:szCs w:val="18"/>
              </w:rPr>
              <w:t>я</w:t>
            </w:r>
            <w:r>
              <w:rPr>
                <w:rFonts w:ascii="Times New Roman" w:hAnsi="Times New Roman" w:cs="Times New Roman"/>
                <w:sz w:val="18"/>
                <w:szCs w:val="18"/>
              </w:rPr>
              <w:t>..</w:t>
            </w:r>
          </w:p>
          <w:p w:rsidR="00713B9F" w:rsidRDefault="00713B9F" w:rsidP="00713B9F">
            <w:pPr>
              <w:autoSpaceDE w:val="0"/>
              <w:autoSpaceDN w:val="0"/>
              <w:adjustRightInd w:val="0"/>
              <w:outlineLvl w:val="1"/>
              <w:rPr>
                <w:sz w:val="18"/>
                <w:szCs w:val="18"/>
              </w:rPr>
            </w:pPr>
            <w:r>
              <w:rPr>
                <w:sz w:val="18"/>
                <w:szCs w:val="18"/>
              </w:rPr>
              <w:t>2 юр.лица привлечены к ответственности по ст.12.34 КоАП РФ,   3 должностных лица привлечены к ответственности по ст.11.21 ч.2  КоАП РФ.</w:t>
            </w:r>
          </w:p>
          <w:p w:rsidR="00713B9F" w:rsidRPr="00B13B33" w:rsidRDefault="00713B9F" w:rsidP="00FA0E31">
            <w:pPr>
              <w:pStyle w:val="ConsPlusCell"/>
              <w:widowControl/>
              <w:rPr>
                <w:rFonts w:ascii="Times New Roman" w:hAnsi="Times New Roman" w:cs="Times New Roman"/>
                <w:b/>
                <w:bCs/>
                <w:sz w:val="22"/>
                <w:szCs w:val="22"/>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eastAsia="MS Mincho" w:hAnsi="Times New Roman" w:cs="Times New Roman"/>
                <w:sz w:val="22"/>
                <w:szCs w:val="22"/>
              </w:rPr>
              <w:t>4.1.3 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375B00">
            <w:r w:rsidRPr="00375B00">
              <w:rPr>
                <w:sz w:val="22"/>
                <w:szCs w:val="22"/>
              </w:rPr>
              <w:t xml:space="preserve">ОГИБДД, ДРСУ, </w:t>
            </w:r>
          </w:p>
          <w:p w:rsidR="00713B9F" w:rsidRPr="00375B00" w:rsidRDefault="00713B9F" w:rsidP="00375B00">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Администрации МО</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381EAB" w:rsidRPr="00A94D2D" w:rsidRDefault="00381EAB" w:rsidP="00381EAB">
            <w:pPr>
              <w:pStyle w:val="ConsPlusCell"/>
              <w:widowControl/>
              <w:rPr>
                <w:rFonts w:ascii="Times New Roman" w:hAnsi="Times New Roman" w:cs="Times New Roman"/>
                <w:sz w:val="18"/>
                <w:szCs w:val="18"/>
              </w:rPr>
            </w:pPr>
            <w:r w:rsidRPr="00A94D2D">
              <w:rPr>
                <w:rFonts w:ascii="Times New Roman" w:hAnsi="Times New Roman" w:cs="Times New Roman"/>
                <w:sz w:val="18"/>
                <w:szCs w:val="18"/>
              </w:rPr>
              <w:t xml:space="preserve">На территории района </w:t>
            </w:r>
            <w:r>
              <w:rPr>
                <w:rFonts w:ascii="Times New Roman" w:hAnsi="Times New Roman" w:cs="Times New Roman"/>
                <w:sz w:val="18"/>
                <w:szCs w:val="18"/>
              </w:rPr>
              <w:t>в осенне-зимний период 2017</w:t>
            </w:r>
            <w:r w:rsidRPr="00A94D2D">
              <w:rPr>
                <w:rFonts w:ascii="Times New Roman" w:hAnsi="Times New Roman" w:cs="Times New Roman"/>
                <w:sz w:val="18"/>
                <w:szCs w:val="18"/>
              </w:rPr>
              <w:t>-</w:t>
            </w:r>
            <w:r>
              <w:rPr>
                <w:rFonts w:ascii="Times New Roman" w:hAnsi="Times New Roman" w:cs="Times New Roman"/>
                <w:sz w:val="18"/>
                <w:szCs w:val="18"/>
              </w:rPr>
              <w:t>2018</w:t>
            </w:r>
            <w:r w:rsidRPr="00A94D2D">
              <w:rPr>
                <w:rFonts w:ascii="Times New Roman" w:hAnsi="Times New Roman" w:cs="Times New Roman"/>
                <w:sz w:val="18"/>
                <w:szCs w:val="18"/>
              </w:rPr>
              <w:t xml:space="preserve"> годов было оборудовано </w:t>
            </w:r>
            <w:r>
              <w:rPr>
                <w:rFonts w:ascii="Times New Roman" w:hAnsi="Times New Roman" w:cs="Times New Roman"/>
                <w:sz w:val="18"/>
                <w:szCs w:val="18"/>
              </w:rPr>
              <w:t xml:space="preserve"> </w:t>
            </w:r>
            <w:r w:rsidRPr="00A94D2D">
              <w:rPr>
                <w:rFonts w:ascii="Times New Roman" w:hAnsi="Times New Roman" w:cs="Times New Roman"/>
                <w:sz w:val="18"/>
                <w:szCs w:val="18"/>
              </w:rPr>
              <w:t xml:space="preserve"> </w:t>
            </w:r>
            <w:r>
              <w:rPr>
                <w:rFonts w:ascii="Times New Roman" w:hAnsi="Times New Roman" w:cs="Times New Roman"/>
                <w:sz w:val="18"/>
                <w:szCs w:val="18"/>
              </w:rPr>
              <w:t>2</w:t>
            </w:r>
            <w:r w:rsidRPr="00A94D2D">
              <w:rPr>
                <w:rFonts w:ascii="Times New Roman" w:hAnsi="Times New Roman" w:cs="Times New Roman"/>
                <w:sz w:val="18"/>
                <w:szCs w:val="18"/>
              </w:rPr>
              <w:t xml:space="preserve"> </w:t>
            </w:r>
            <w:r>
              <w:rPr>
                <w:rFonts w:ascii="Times New Roman" w:hAnsi="Times New Roman" w:cs="Times New Roman"/>
                <w:sz w:val="18"/>
                <w:szCs w:val="18"/>
              </w:rPr>
              <w:t xml:space="preserve"> переправы</w:t>
            </w:r>
            <w:r w:rsidRPr="00A94D2D">
              <w:rPr>
                <w:rFonts w:ascii="Times New Roman" w:hAnsi="Times New Roman" w:cs="Times New Roman"/>
                <w:sz w:val="18"/>
                <w:szCs w:val="18"/>
              </w:rPr>
              <w:t xml:space="preserve"> в районе д. Паламыш </w:t>
            </w:r>
            <w:r>
              <w:rPr>
                <w:rFonts w:ascii="Times New Roman" w:hAnsi="Times New Roman" w:cs="Times New Roman"/>
                <w:sz w:val="18"/>
                <w:szCs w:val="18"/>
              </w:rPr>
              <w:t xml:space="preserve">(понтонная) </w:t>
            </w:r>
            <w:r w:rsidRPr="00A94D2D">
              <w:rPr>
                <w:rFonts w:ascii="Times New Roman" w:hAnsi="Times New Roman" w:cs="Times New Roman"/>
                <w:sz w:val="18"/>
                <w:szCs w:val="18"/>
              </w:rPr>
              <w:t>и ледовая переправа в районе п. Литвино.</w:t>
            </w:r>
            <w:r>
              <w:rPr>
                <w:rFonts w:ascii="Times New Roman" w:hAnsi="Times New Roman" w:cs="Times New Roman"/>
                <w:sz w:val="18"/>
                <w:szCs w:val="18"/>
              </w:rPr>
              <w:t xml:space="preserve"> </w:t>
            </w:r>
          </w:p>
          <w:p w:rsidR="00381EAB" w:rsidRDefault="00381EAB" w:rsidP="00381EAB">
            <w:pPr>
              <w:autoSpaceDE w:val="0"/>
              <w:autoSpaceDN w:val="0"/>
              <w:adjustRightInd w:val="0"/>
              <w:outlineLvl w:val="1"/>
              <w:rPr>
                <w:sz w:val="18"/>
                <w:szCs w:val="18"/>
              </w:rPr>
            </w:pPr>
            <w:r>
              <w:rPr>
                <w:sz w:val="18"/>
                <w:szCs w:val="18"/>
              </w:rPr>
              <w:t xml:space="preserve"> </w:t>
            </w:r>
          </w:p>
          <w:p w:rsidR="00713B9F" w:rsidRPr="00B13B33" w:rsidRDefault="00713B9F" w:rsidP="00FA0E31">
            <w:pPr>
              <w:pStyle w:val="ConsPlusCell"/>
              <w:widowControl/>
              <w:rPr>
                <w:rFonts w:ascii="Times New Roman" w:hAnsi="Times New Roman" w:cs="Times New Roman"/>
                <w:b/>
                <w:bCs/>
                <w:sz w:val="22"/>
                <w:szCs w:val="22"/>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375B00">
            <w:pPr>
              <w:shd w:val="clear" w:color="auto" w:fill="FFFFFF"/>
              <w:rPr>
                <w:color w:val="000000"/>
              </w:rPr>
            </w:pPr>
            <w:r w:rsidRPr="00375B00">
              <w:rPr>
                <w:color w:val="000000"/>
                <w:sz w:val="22"/>
                <w:szCs w:val="22"/>
              </w:rPr>
              <w:lastRenderedPageBreak/>
              <w:t>4.1.4 организация обучения детей и подростков основам безопасности дорожного движения.</w:t>
            </w:r>
          </w:p>
          <w:p w:rsidR="00713B9F" w:rsidRPr="00375B00" w:rsidRDefault="00713B9F" w:rsidP="00FA0E31">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B13B33" w:rsidRDefault="00381EAB" w:rsidP="001B519A">
            <w:pPr>
              <w:pStyle w:val="ConsPlusCell"/>
              <w:widowControl/>
              <w:rPr>
                <w:rFonts w:ascii="Times New Roman" w:hAnsi="Times New Roman" w:cs="Times New Roman"/>
                <w:b/>
                <w:bCs/>
                <w:sz w:val="22"/>
                <w:szCs w:val="22"/>
              </w:rPr>
            </w:pPr>
            <w:r>
              <w:rPr>
                <w:rFonts w:ascii="Times New Roman" w:hAnsi="Times New Roman" w:cs="Times New Roman"/>
                <w:sz w:val="18"/>
                <w:szCs w:val="18"/>
              </w:rPr>
              <w:t>С обучающимися основных и средних  образовательных учреждений в 1-м</w:t>
            </w:r>
            <w:r w:rsidR="001B519A">
              <w:rPr>
                <w:rFonts w:ascii="Times New Roman" w:hAnsi="Times New Roman" w:cs="Times New Roman"/>
                <w:sz w:val="18"/>
                <w:szCs w:val="18"/>
              </w:rPr>
              <w:t xml:space="preserve">полугодии </w:t>
            </w:r>
            <w:r>
              <w:rPr>
                <w:rFonts w:ascii="Times New Roman" w:hAnsi="Times New Roman" w:cs="Times New Roman"/>
                <w:sz w:val="18"/>
                <w:szCs w:val="18"/>
              </w:rPr>
              <w:t xml:space="preserve">проведено </w:t>
            </w:r>
            <w:r w:rsidR="001B519A">
              <w:rPr>
                <w:rFonts w:ascii="Times New Roman" w:hAnsi="Times New Roman" w:cs="Times New Roman"/>
                <w:sz w:val="18"/>
                <w:szCs w:val="18"/>
              </w:rPr>
              <w:t>85</w:t>
            </w:r>
            <w:r>
              <w:rPr>
                <w:rFonts w:ascii="Times New Roman" w:hAnsi="Times New Roman" w:cs="Times New Roman"/>
                <w:sz w:val="18"/>
                <w:szCs w:val="18"/>
              </w:rPr>
              <w:t xml:space="preserve"> бесед, с воспитанниками дошкольных учреждений </w:t>
            </w:r>
            <w:r w:rsidR="001B519A">
              <w:rPr>
                <w:rFonts w:ascii="Times New Roman" w:hAnsi="Times New Roman" w:cs="Times New Roman"/>
                <w:sz w:val="18"/>
                <w:szCs w:val="18"/>
              </w:rPr>
              <w:t>15</w:t>
            </w:r>
            <w:r>
              <w:rPr>
                <w:rFonts w:ascii="Times New Roman" w:hAnsi="Times New Roman" w:cs="Times New Roman"/>
                <w:sz w:val="18"/>
                <w:szCs w:val="18"/>
              </w:rPr>
              <w:t xml:space="preserve">бесед по основам безопасности дорожного движения </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r w:rsidRPr="00501ECC">
              <w:rPr>
                <w:rFonts w:ascii="Times New Roman" w:hAnsi="Times New Roman" w:cs="Times New Roman"/>
                <w:b/>
                <w:bCs/>
              </w:rPr>
              <w:t xml:space="preserve">Итого по   </w:t>
            </w:r>
            <w:r w:rsidRPr="00501ECC">
              <w:rPr>
                <w:rFonts w:ascii="Times New Roman" w:hAnsi="Times New Roman" w:cs="Times New Roman"/>
                <w:b/>
                <w:bCs/>
              </w:rPr>
              <w:br/>
              <w:t xml:space="preserve">Программе  </w:t>
            </w:r>
          </w:p>
        </w:tc>
        <w:tc>
          <w:tcPr>
            <w:tcW w:w="992"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6354DC" w:rsidRDefault="00713B9F" w:rsidP="00402CB4">
            <w:pPr>
              <w:pStyle w:val="ConsPlusCell"/>
              <w:widowControl/>
              <w:jc w:val="center"/>
              <w:rPr>
                <w:rFonts w:ascii="Times New Roman" w:hAnsi="Times New Roman" w:cs="Times New Roman"/>
                <w:b/>
                <w:bCs/>
                <w:color w:val="FF0000"/>
              </w:rPr>
            </w:pPr>
            <w:r w:rsidRPr="006354DC">
              <w:rPr>
                <w:rFonts w:ascii="Times New Roman" w:hAnsi="Times New Roman" w:cs="Times New Roman"/>
                <w:b/>
                <w:bCs/>
                <w:color w:val="FF0000"/>
              </w:rPr>
              <w:t>5,0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6354DC" w:rsidRDefault="00713B9F" w:rsidP="00402CB4">
            <w:pPr>
              <w:pStyle w:val="ConsPlusCell"/>
              <w:widowControl/>
              <w:jc w:val="center"/>
              <w:rPr>
                <w:rFonts w:ascii="Times New Roman" w:hAnsi="Times New Roman" w:cs="Times New Roman"/>
                <w:b/>
                <w:bCs/>
                <w:color w:val="FF0000"/>
              </w:rPr>
            </w:pPr>
            <w:r w:rsidRPr="006354DC">
              <w:rPr>
                <w:rFonts w:ascii="Times New Roman" w:hAnsi="Times New Roman" w:cs="Times New Roman"/>
                <w:b/>
                <w:bCs/>
                <w:color w:val="FF0000"/>
              </w:rPr>
              <w:t>5,0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1E1D37" w:rsidRDefault="00713B9F" w:rsidP="00402CB4">
            <w:pPr>
              <w:pStyle w:val="ConsPlusCell"/>
              <w:widowControl/>
              <w:jc w:val="center"/>
              <w:rPr>
                <w:rFonts w:ascii="Times New Roman" w:hAnsi="Times New Roman" w:cs="Times New Roman"/>
                <w:b/>
                <w:bCs/>
              </w:rPr>
            </w:pPr>
            <w:r w:rsidRPr="001E1D37">
              <w:rPr>
                <w:rFonts w:ascii="Times New Roman" w:hAnsi="Times New Roman" w:cs="Times New Roman"/>
                <w:b/>
                <w:bCs/>
              </w:rPr>
              <w:t>5,0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FA344C" w:rsidRDefault="00713B9F" w:rsidP="00402CB4">
            <w:pPr>
              <w:pStyle w:val="ConsPlusCell"/>
              <w:widowControl/>
              <w:jc w:val="center"/>
              <w:rPr>
                <w:rFonts w:ascii="Times New Roman" w:hAnsi="Times New Roman" w:cs="Times New Roman"/>
                <w:b/>
                <w:bCs/>
                <w:color w:val="000000"/>
                <w:lang w:val="en-US"/>
              </w:rPr>
            </w:pPr>
            <w:r>
              <w:rPr>
                <w:rFonts w:ascii="Times New Roman" w:hAnsi="Times New Roman" w:cs="Times New Roman"/>
                <w:b/>
                <w:bCs/>
                <w:color w:val="000000"/>
                <w:lang w:val="en-US"/>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p>
        </w:tc>
      </w:tr>
    </w:tbl>
    <w:p w:rsidR="00DC7D8A" w:rsidRDefault="00DC7D8A"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92142D" w:rsidRPr="003C32F6" w:rsidRDefault="0092142D" w:rsidP="005F1D56">
      <w:pPr>
        <w:pStyle w:val="ConsPlusNormal"/>
        <w:widowControl/>
        <w:ind w:firstLine="0"/>
        <w:jc w:val="center"/>
        <w:rPr>
          <w:rFonts w:ascii="Times New Roman" w:hAnsi="Times New Roman" w:cs="Times New Roman"/>
          <w:b/>
          <w:bCs/>
        </w:rPr>
      </w:pPr>
      <w:r w:rsidRPr="00557436">
        <w:rPr>
          <w:rFonts w:ascii="Times New Roman" w:hAnsi="Times New Roman" w:cs="Times New Roman"/>
          <w:b/>
          <w:bCs/>
          <w:highlight w:val="yellow"/>
        </w:rPr>
        <w:t>"Профилактика безнадзорности и правонарушений несовершеннолетних на территории МО «Ленский муниципальный район» на 2017-2019 годы»</w:t>
      </w:r>
      <w:r w:rsidRPr="003C32F6">
        <w:rPr>
          <w:rFonts w:ascii="Times New Roman" w:hAnsi="Times New Roman" w:cs="Times New Roman"/>
          <w:b/>
          <w:bCs/>
        </w:rPr>
        <w:t xml:space="preserve"> </w:t>
      </w:r>
    </w:p>
    <w:p w:rsidR="0092142D" w:rsidRDefault="0092142D" w:rsidP="005F1D56">
      <w:pPr>
        <w:ind w:left="-851"/>
        <w:rPr>
          <w:color w:val="FF0000"/>
        </w:rPr>
      </w:pPr>
    </w:p>
    <w:p w:rsidR="00772ECF" w:rsidRPr="00374ABA" w:rsidRDefault="00772ECF" w:rsidP="005F1D56">
      <w:pPr>
        <w:ind w:left="-851"/>
        <w:rPr>
          <w:color w:val="FF0000"/>
        </w:rPr>
      </w:pPr>
    </w:p>
    <w:tbl>
      <w:tblPr>
        <w:tblpPr w:leftFromText="180" w:rightFromText="180" w:vertAnchor="text" w:horzAnchor="margin" w:tblpX="-67" w:tblpY="200"/>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0"/>
        <w:gridCol w:w="1294"/>
        <w:gridCol w:w="709"/>
        <w:gridCol w:w="709"/>
        <w:gridCol w:w="540"/>
        <w:gridCol w:w="593"/>
        <w:gridCol w:w="567"/>
        <w:gridCol w:w="474"/>
        <w:gridCol w:w="378"/>
        <w:gridCol w:w="688"/>
        <w:gridCol w:w="695"/>
        <w:gridCol w:w="567"/>
        <w:gridCol w:w="554"/>
        <w:gridCol w:w="13"/>
        <w:gridCol w:w="4645"/>
        <w:gridCol w:w="19"/>
      </w:tblGrid>
      <w:tr w:rsidR="0092142D" w:rsidRPr="006D4A95" w:rsidTr="00557436">
        <w:trPr>
          <w:gridAfter w:val="1"/>
          <w:wAfter w:w="19" w:type="dxa"/>
          <w:trHeight w:val="716"/>
        </w:trPr>
        <w:tc>
          <w:tcPr>
            <w:tcW w:w="3100" w:type="dxa"/>
            <w:vMerge w:val="restart"/>
          </w:tcPr>
          <w:p w:rsidR="0092142D" w:rsidRPr="006D4A95" w:rsidRDefault="0092142D" w:rsidP="00772ECF">
            <w:pPr>
              <w:jc w:val="center"/>
              <w:rPr>
                <w:sz w:val="20"/>
                <w:szCs w:val="20"/>
              </w:rPr>
            </w:pPr>
            <w:r>
              <w:rPr>
                <w:sz w:val="20"/>
                <w:szCs w:val="20"/>
              </w:rPr>
              <w:t>Номер и н</w:t>
            </w:r>
            <w:r w:rsidRPr="006D4A95">
              <w:rPr>
                <w:sz w:val="20"/>
                <w:szCs w:val="20"/>
              </w:rPr>
              <w:t xml:space="preserve">аименование </w:t>
            </w:r>
            <w:r w:rsidRPr="006D4A95">
              <w:rPr>
                <w:sz w:val="20"/>
                <w:szCs w:val="20"/>
              </w:rPr>
              <w:br/>
              <w:t xml:space="preserve">мероприятия </w:t>
            </w:r>
            <w:r w:rsidRPr="006D4A95">
              <w:rPr>
                <w:sz w:val="20"/>
                <w:szCs w:val="20"/>
              </w:rPr>
              <w:br/>
              <w:t>(объекта)</w:t>
            </w:r>
          </w:p>
        </w:tc>
        <w:tc>
          <w:tcPr>
            <w:tcW w:w="1294" w:type="dxa"/>
            <w:vMerge w:val="restart"/>
          </w:tcPr>
          <w:p w:rsidR="0092142D" w:rsidRPr="006D4A95" w:rsidRDefault="0092142D" w:rsidP="00772ECF">
            <w:pPr>
              <w:rPr>
                <w:sz w:val="20"/>
                <w:szCs w:val="20"/>
              </w:rPr>
            </w:pPr>
          </w:p>
          <w:p w:rsidR="0092142D" w:rsidRPr="006D4A95" w:rsidRDefault="0092142D" w:rsidP="00772ECF">
            <w:pPr>
              <w:rPr>
                <w:sz w:val="20"/>
                <w:szCs w:val="20"/>
              </w:rPr>
            </w:pPr>
          </w:p>
          <w:p w:rsidR="0092142D" w:rsidRPr="006D4A95" w:rsidRDefault="0092142D" w:rsidP="00772ECF">
            <w:pPr>
              <w:jc w:val="center"/>
              <w:rPr>
                <w:sz w:val="20"/>
                <w:szCs w:val="20"/>
              </w:rPr>
            </w:pPr>
            <w:r w:rsidRPr="006D4A95">
              <w:rPr>
                <w:sz w:val="20"/>
                <w:szCs w:val="20"/>
              </w:rPr>
              <w:t>Исполнители</w:t>
            </w:r>
          </w:p>
          <w:p w:rsidR="0092142D" w:rsidRPr="006D4A95" w:rsidRDefault="0092142D" w:rsidP="00772ECF">
            <w:pPr>
              <w:jc w:val="center"/>
              <w:rPr>
                <w:sz w:val="20"/>
                <w:szCs w:val="20"/>
              </w:rPr>
            </w:pPr>
          </w:p>
        </w:tc>
        <w:tc>
          <w:tcPr>
            <w:tcW w:w="6487" w:type="dxa"/>
            <w:gridSpan w:val="12"/>
          </w:tcPr>
          <w:p w:rsidR="0092142D" w:rsidRPr="006D4A95" w:rsidRDefault="0092142D" w:rsidP="00772ECF">
            <w:pPr>
              <w:jc w:val="both"/>
              <w:rPr>
                <w:sz w:val="20"/>
                <w:szCs w:val="20"/>
              </w:rPr>
            </w:pPr>
          </w:p>
          <w:p w:rsidR="0092142D" w:rsidRPr="006D4A95" w:rsidRDefault="0092142D" w:rsidP="00772ECF">
            <w:pPr>
              <w:jc w:val="center"/>
              <w:rPr>
                <w:sz w:val="20"/>
                <w:szCs w:val="20"/>
              </w:rPr>
            </w:pPr>
            <w:r w:rsidRPr="006D4A95">
              <w:rPr>
                <w:sz w:val="20"/>
                <w:szCs w:val="20"/>
              </w:rPr>
              <w:t>Объемы финансирования (тыс. руб.)</w:t>
            </w:r>
          </w:p>
          <w:p w:rsidR="0092142D" w:rsidRPr="006D4A95" w:rsidRDefault="0092142D" w:rsidP="00772ECF">
            <w:pPr>
              <w:rPr>
                <w:sz w:val="20"/>
                <w:szCs w:val="20"/>
              </w:rPr>
            </w:pPr>
          </w:p>
        </w:tc>
        <w:tc>
          <w:tcPr>
            <w:tcW w:w="4645" w:type="dxa"/>
            <w:vMerge w:val="restart"/>
          </w:tcPr>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center"/>
              <w:rPr>
                <w:sz w:val="20"/>
                <w:szCs w:val="20"/>
              </w:rPr>
            </w:pPr>
            <w:r w:rsidRPr="006D4A95">
              <w:rPr>
                <w:sz w:val="20"/>
                <w:szCs w:val="20"/>
              </w:rPr>
              <w:t xml:space="preserve">Фактический результат  </w:t>
            </w:r>
            <w:r w:rsidRPr="006D4A95">
              <w:rPr>
                <w:sz w:val="20"/>
                <w:szCs w:val="20"/>
              </w:rPr>
              <w:br/>
              <w:t xml:space="preserve">выполнения мероприятия </w:t>
            </w:r>
            <w:r w:rsidRPr="006D4A95">
              <w:rPr>
                <w:sz w:val="20"/>
                <w:szCs w:val="20"/>
              </w:rPr>
              <w:br/>
              <w:t xml:space="preserve">с указанием причин   </w:t>
            </w:r>
            <w:r w:rsidRPr="006D4A95">
              <w:rPr>
                <w:sz w:val="20"/>
                <w:szCs w:val="20"/>
              </w:rPr>
              <w:br/>
              <w:t>невыполнения</w:t>
            </w:r>
          </w:p>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both"/>
              <w:rPr>
                <w:sz w:val="20"/>
                <w:szCs w:val="20"/>
              </w:rPr>
            </w:pPr>
          </w:p>
        </w:tc>
      </w:tr>
      <w:tr w:rsidR="0092142D" w:rsidRPr="00393545" w:rsidTr="00557436">
        <w:trPr>
          <w:gridAfter w:val="1"/>
          <w:wAfter w:w="19" w:type="dxa"/>
          <w:trHeight w:val="297"/>
        </w:trPr>
        <w:tc>
          <w:tcPr>
            <w:tcW w:w="3100" w:type="dxa"/>
            <w:vMerge/>
            <w:vAlign w:val="center"/>
          </w:tcPr>
          <w:p w:rsidR="0092142D" w:rsidRPr="006D4A95" w:rsidRDefault="0092142D" w:rsidP="00772ECF">
            <w:pPr>
              <w:rPr>
                <w:sz w:val="20"/>
                <w:szCs w:val="20"/>
              </w:rPr>
            </w:pPr>
          </w:p>
        </w:tc>
        <w:tc>
          <w:tcPr>
            <w:tcW w:w="1294" w:type="dxa"/>
            <w:vMerge/>
            <w:vAlign w:val="center"/>
          </w:tcPr>
          <w:p w:rsidR="0092142D" w:rsidRPr="006D4A95" w:rsidRDefault="0092142D" w:rsidP="00772ECF">
            <w:pPr>
              <w:rPr>
                <w:sz w:val="20"/>
                <w:szCs w:val="20"/>
              </w:rPr>
            </w:pPr>
          </w:p>
        </w:tc>
        <w:tc>
          <w:tcPr>
            <w:tcW w:w="1418" w:type="dxa"/>
            <w:gridSpan w:val="2"/>
            <w:vAlign w:val="center"/>
          </w:tcPr>
          <w:p w:rsidR="0092142D" w:rsidRPr="006D4A95" w:rsidRDefault="0092142D" w:rsidP="00772ECF">
            <w:pPr>
              <w:jc w:val="center"/>
              <w:rPr>
                <w:sz w:val="20"/>
                <w:szCs w:val="20"/>
              </w:rPr>
            </w:pPr>
            <w:r w:rsidRPr="006D4A95">
              <w:rPr>
                <w:sz w:val="20"/>
                <w:szCs w:val="20"/>
              </w:rPr>
              <w:t>всего</w:t>
            </w:r>
          </w:p>
          <w:p w:rsidR="0092142D" w:rsidRPr="006D4A95" w:rsidRDefault="0092142D" w:rsidP="00772ECF">
            <w:pPr>
              <w:jc w:val="center"/>
              <w:rPr>
                <w:sz w:val="20"/>
                <w:szCs w:val="20"/>
              </w:rPr>
            </w:pPr>
          </w:p>
        </w:tc>
        <w:tc>
          <w:tcPr>
            <w:tcW w:w="1133" w:type="dxa"/>
            <w:gridSpan w:val="2"/>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Федераль</w:t>
            </w:r>
          </w:p>
          <w:p w:rsidR="0092142D" w:rsidRPr="006D4A95" w:rsidRDefault="0092142D" w:rsidP="00772ECF">
            <w:pPr>
              <w:jc w:val="center"/>
              <w:rPr>
                <w:sz w:val="20"/>
                <w:szCs w:val="20"/>
              </w:rPr>
            </w:pPr>
            <w:r w:rsidRPr="006D4A95">
              <w:rPr>
                <w:sz w:val="20"/>
                <w:szCs w:val="20"/>
              </w:rPr>
              <w:t xml:space="preserve">ный </w:t>
            </w:r>
            <w:r w:rsidRPr="006D4A95">
              <w:rPr>
                <w:sz w:val="20"/>
                <w:szCs w:val="20"/>
              </w:rPr>
              <w:br/>
              <w:t>бюджет</w:t>
            </w:r>
          </w:p>
        </w:tc>
        <w:tc>
          <w:tcPr>
            <w:tcW w:w="1419" w:type="dxa"/>
            <w:gridSpan w:val="3"/>
          </w:tcPr>
          <w:p w:rsidR="0092142D" w:rsidRPr="006D4A95" w:rsidRDefault="0092142D" w:rsidP="00772ECF">
            <w:pPr>
              <w:jc w:val="center"/>
              <w:rPr>
                <w:sz w:val="20"/>
                <w:szCs w:val="20"/>
              </w:rPr>
            </w:pPr>
            <w:r w:rsidRPr="006D4A95">
              <w:rPr>
                <w:sz w:val="20"/>
                <w:szCs w:val="20"/>
              </w:rPr>
              <w:t>Бюджет МО «Ленский муниципальный район»</w:t>
            </w:r>
          </w:p>
        </w:tc>
        <w:tc>
          <w:tcPr>
            <w:tcW w:w="1383" w:type="dxa"/>
            <w:gridSpan w:val="2"/>
          </w:tcPr>
          <w:p w:rsidR="0092142D" w:rsidRPr="006D4A95" w:rsidRDefault="0092142D" w:rsidP="00772ECF">
            <w:pPr>
              <w:jc w:val="center"/>
              <w:rPr>
                <w:sz w:val="20"/>
                <w:szCs w:val="20"/>
              </w:rPr>
            </w:pPr>
            <w:r w:rsidRPr="006D4A95">
              <w:rPr>
                <w:sz w:val="20"/>
                <w:szCs w:val="20"/>
              </w:rPr>
              <w:t xml:space="preserve">областной   </w:t>
            </w:r>
            <w:r w:rsidRPr="006D4A95">
              <w:rPr>
                <w:sz w:val="20"/>
                <w:szCs w:val="20"/>
              </w:rPr>
              <w:br/>
              <w:t>бюджет</w:t>
            </w:r>
          </w:p>
        </w:tc>
        <w:tc>
          <w:tcPr>
            <w:tcW w:w="1134" w:type="dxa"/>
            <w:gridSpan w:val="3"/>
          </w:tcPr>
          <w:p w:rsidR="0092142D" w:rsidRPr="00393545" w:rsidRDefault="0092142D" w:rsidP="00772ECF">
            <w:pPr>
              <w:jc w:val="center"/>
              <w:rPr>
                <w:sz w:val="20"/>
                <w:szCs w:val="20"/>
              </w:rPr>
            </w:pPr>
            <w:r w:rsidRPr="006D4A95">
              <w:rPr>
                <w:sz w:val="20"/>
                <w:szCs w:val="20"/>
              </w:rPr>
              <w:t xml:space="preserve">внебюджетные </w:t>
            </w:r>
            <w:r w:rsidRPr="006D4A95">
              <w:rPr>
                <w:sz w:val="20"/>
                <w:szCs w:val="20"/>
              </w:rPr>
              <w:br/>
              <w:t>источники</w:t>
            </w:r>
          </w:p>
        </w:tc>
        <w:tc>
          <w:tcPr>
            <w:tcW w:w="4645" w:type="dxa"/>
            <w:vMerge/>
            <w:vAlign w:val="center"/>
          </w:tcPr>
          <w:p w:rsidR="0092142D" w:rsidRPr="00393545" w:rsidRDefault="0092142D" w:rsidP="00772ECF">
            <w:pPr>
              <w:rPr>
                <w:sz w:val="20"/>
                <w:szCs w:val="20"/>
              </w:rPr>
            </w:pPr>
          </w:p>
        </w:tc>
      </w:tr>
      <w:tr w:rsidR="0092142D" w:rsidRPr="00393545" w:rsidTr="00557436">
        <w:trPr>
          <w:gridAfter w:val="1"/>
          <w:wAfter w:w="19" w:type="dxa"/>
          <w:trHeight w:val="2790"/>
        </w:trPr>
        <w:tc>
          <w:tcPr>
            <w:tcW w:w="3100" w:type="dxa"/>
            <w:vMerge/>
            <w:vAlign w:val="center"/>
          </w:tcPr>
          <w:p w:rsidR="0092142D" w:rsidRPr="00393545" w:rsidRDefault="0092142D" w:rsidP="00772ECF">
            <w:pPr>
              <w:rPr>
                <w:sz w:val="20"/>
                <w:szCs w:val="20"/>
              </w:rPr>
            </w:pPr>
          </w:p>
        </w:tc>
        <w:tc>
          <w:tcPr>
            <w:tcW w:w="1294" w:type="dxa"/>
            <w:vMerge/>
            <w:vAlign w:val="center"/>
          </w:tcPr>
          <w:p w:rsidR="0092142D" w:rsidRPr="00393545" w:rsidRDefault="0092142D" w:rsidP="00772ECF">
            <w:pPr>
              <w:rPr>
                <w:sz w:val="20"/>
                <w:szCs w:val="20"/>
              </w:rPr>
            </w:pPr>
          </w:p>
        </w:tc>
        <w:tc>
          <w:tcPr>
            <w:tcW w:w="709"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709"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40"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593"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67"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 xml:space="preserve">Предусм. </w:t>
            </w:r>
            <w:r w:rsidRPr="00582110">
              <w:rPr>
                <w:rFonts w:ascii="Times New Roman" w:eastAsia="Calibri" w:hAnsi="Times New Roman" w:cs="Times New Roman"/>
                <w:sz w:val="16"/>
                <w:szCs w:val="16"/>
              </w:rPr>
              <w:br/>
              <w:t>постан.</w:t>
            </w:r>
            <w:r w:rsidRPr="00582110">
              <w:rPr>
                <w:rFonts w:ascii="Times New Roman" w:eastAsia="Calibri" w:hAnsi="Times New Roman" w:cs="Times New Roman"/>
                <w:sz w:val="16"/>
                <w:szCs w:val="16"/>
              </w:rPr>
              <w:br/>
              <w:t>о Программе</w:t>
            </w:r>
          </w:p>
        </w:tc>
        <w:tc>
          <w:tcPr>
            <w:tcW w:w="474"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Утверж</w:t>
            </w:r>
          </w:p>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дено</w:t>
            </w:r>
            <w:r w:rsidRPr="00582110">
              <w:rPr>
                <w:rFonts w:ascii="Times New Roman" w:eastAsia="Calibri" w:hAnsi="Times New Roman" w:cs="Times New Roman"/>
                <w:sz w:val="16"/>
                <w:szCs w:val="16"/>
              </w:rPr>
              <w:br/>
              <w:t>решен          о</w:t>
            </w:r>
            <w:r w:rsidRPr="00582110">
              <w:rPr>
                <w:rFonts w:ascii="Times New Roman" w:eastAsia="Calibri" w:hAnsi="Times New Roman" w:cs="Times New Roman"/>
                <w:sz w:val="16"/>
                <w:szCs w:val="16"/>
              </w:rPr>
              <w:br/>
              <w:t>бюд. на</w:t>
            </w:r>
            <w:r w:rsidRPr="00582110">
              <w:rPr>
                <w:rFonts w:ascii="Times New Roman" w:eastAsia="Calibri" w:hAnsi="Times New Roman" w:cs="Times New Roman"/>
                <w:sz w:val="16"/>
                <w:szCs w:val="16"/>
              </w:rPr>
              <w:br/>
              <w:t>201</w:t>
            </w:r>
            <w:r w:rsidR="00B535AA">
              <w:rPr>
                <w:rFonts w:ascii="Times New Roman" w:eastAsia="Calibri" w:hAnsi="Times New Roman" w:cs="Times New Roman"/>
                <w:sz w:val="16"/>
                <w:szCs w:val="16"/>
              </w:rPr>
              <w:t>8</w:t>
            </w:r>
            <w:r w:rsidRPr="00582110">
              <w:rPr>
                <w:rFonts w:ascii="Times New Roman" w:eastAsia="Calibri" w:hAnsi="Times New Roman" w:cs="Times New Roman"/>
                <w:sz w:val="16"/>
                <w:szCs w:val="16"/>
              </w:rPr>
              <w:t xml:space="preserve"> </w:t>
            </w:r>
          </w:p>
        </w:tc>
        <w:tc>
          <w:tcPr>
            <w:tcW w:w="378"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Фактически профинансировано</w:t>
            </w:r>
          </w:p>
        </w:tc>
        <w:tc>
          <w:tcPr>
            <w:tcW w:w="688"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695"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67"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567" w:type="dxa"/>
            <w:gridSpan w:val="2"/>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4645" w:type="dxa"/>
            <w:vMerge/>
            <w:vAlign w:val="center"/>
          </w:tcPr>
          <w:p w:rsidR="0092142D" w:rsidRPr="00393545" w:rsidRDefault="0092142D" w:rsidP="00772ECF">
            <w:pPr>
              <w:rPr>
                <w:sz w:val="20"/>
                <w:szCs w:val="20"/>
              </w:rPr>
            </w:pPr>
          </w:p>
        </w:tc>
      </w:tr>
      <w:tr w:rsidR="0092142D" w:rsidRPr="004E4A27" w:rsidTr="00557436">
        <w:trPr>
          <w:gridAfter w:val="1"/>
          <w:wAfter w:w="19" w:type="dxa"/>
        </w:trPr>
        <w:tc>
          <w:tcPr>
            <w:tcW w:w="3100" w:type="dxa"/>
          </w:tcPr>
          <w:p w:rsidR="0092142D" w:rsidRDefault="0092142D" w:rsidP="00772ECF">
            <w:pPr>
              <w:jc w:val="both"/>
            </w:pPr>
            <w:r w:rsidRPr="00326883">
              <w:t>1.1</w:t>
            </w:r>
            <w:r>
              <w:t xml:space="preserve">. </w:t>
            </w:r>
            <w:r w:rsidRPr="00C17691">
              <w:rPr>
                <w:sz w:val="20"/>
                <w:szCs w:val="20"/>
              </w:rPr>
              <w:t xml:space="preserve">Обеспечение </w:t>
            </w:r>
            <w:r w:rsidRPr="00C17691">
              <w:rPr>
                <w:sz w:val="20"/>
                <w:szCs w:val="20"/>
              </w:rPr>
              <w:lastRenderedPageBreak/>
              <w:t>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92142D" w:rsidRPr="00393545" w:rsidRDefault="0092142D" w:rsidP="00772ECF">
            <w:pPr>
              <w:tabs>
                <w:tab w:val="left" w:pos="6720"/>
              </w:tabs>
              <w:jc w:val="both"/>
              <w:rPr>
                <w:sz w:val="20"/>
                <w:szCs w:val="20"/>
              </w:rPr>
            </w:pPr>
          </w:p>
        </w:tc>
        <w:tc>
          <w:tcPr>
            <w:tcW w:w="1294" w:type="dxa"/>
          </w:tcPr>
          <w:p w:rsidR="0092142D" w:rsidRPr="00326883" w:rsidRDefault="0092142D" w:rsidP="00772ECF">
            <w:pPr>
              <w:jc w:val="both"/>
            </w:pPr>
            <w:r w:rsidRPr="00326883">
              <w:lastRenderedPageBreak/>
              <w:t>Органы</w:t>
            </w:r>
          </w:p>
          <w:p w:rsidR="0092142D" w:rsidRPr="00393545" w:rsidRDefault="0092142D" w:rsidP="00772ECF">
            <w:pPr>
              <w:rPr>
                <w:sz w:val="20"/>
                <w:szCs w:val="20"/>
              </w:rPr>
            </w:pPr>
            <w:r w:rsidRPr="00326883">
              <w:lastRenderedPageBreak/>
              <w:t>системы профи-лактики</w:t>
            </w:r>
            <w:r w:rsidRPr="00393545">
              <w:rPr>
                <w:sz w:val="20"/>
                <w:szCs w:val="20"/>
              </w:rPr>
              <w:t xml:space="preserve"> </w:t>
            </w:r>
          </w:p>
          <w:p w:rsidR="0092142D" w:rsidRPr="00393545" w:rsidRDefault="0092142D" w:rsidP="00772ECF">
            <w:pPr>
              <w:rPr>
                <w:sz w:val="20"/>
                <w:szCs w:val="20"/>
              </w:rPr>
            </w:pPr>
          </w:p>
          <w:p w:rsidR="0092142D" w:rsidRPr="00393545" w:rsidRDefault="0092142D" w:rsidP="00772ECF">
            <w:pPr>
              <w:jc w:val="both"/>
              <w:rPr>
                <w:sz w:val="20"/>
                <w:szCs w:val="20"/>
              </w:rPr>
            </w:pPr>
          </w:p>
        </w:tc>
        <w:tc>
          <w:tcPr>
            <w:tcW w:w="709" w:type="dxa"/>
          </w:tcPr>
          <w:p w:rsidR="0092142D" w:rsidRPr="00393545" w:rsidRDefault="000F3416" w:rsidP="00772ECF">
            <w:pPr>
              <w:jc w:val="center"/>
              <w:rPr>
                <w:sz w:val="20"/>
                <w:szCs w:val="20"/>
              </w:rPr>
            </w:pPr>
            <w:r>
              <w:rPr>
                <w:sz w:val="20"/>
                <w:szCs w:val="20"/>
              </w:rPr>
              <w:lastRenderedPageBreak/>
              <w:t>0</w:t>
            </w:r>
          </w:p>
        </w:tc>
        <w:tc>
          <w:tcPr>
            <w:tcW w:w="709" w:type="dxa"/>
          </w:tcPr>
          <w:p w:rsidR="0092142D" w:rsidRPr="00393545" w:rsidRDefault="000F3416" w:rsidP="00772ECF">
            <w:pPr>
              <w:jc w:val="center"/>
              <w:rPr>
                <w:sz w:val="20"/>
                <w:szCs w:val="20"/>
              </w:rPr>
            </w:pPr>
            <w:r>
              <w:rPr>
                <w:sz w:val="20"/>
                <w:szCs w:val="20"/>
              </w:rPr>
              <w:t>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393545" w:rsidRDefault="000F3416" w:rsidP="00772ECF">
            <w:pPr>
              <w:jc w:val="center"/>
              <w:rPr>
                <w:sz w:val="20"/>
                <w:szCs w:val="20"/>
              </w:rPr>
            </w:pPr>
            <w:r>
              <w:rPr>
                <w:sz w:val="20"/>
                <w:szCs w:val="20"/>
              </w:rPr>
              <w:t>0</w:t>
            </w:r>
          </w:p>
        </w:tc>
        <w:tc>
          <w:tcPr>
            <w:tcW w:w="695"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92142D" w:rsidRDefault="00557436" w:rsidP="00772ECF">
            <w:pPr>
              <w:jc w:val="both"/>
              <w:rPr>
                <w:sz w:val="20"/>
                <w:szCs w:val="20"/>
              </w:rPr>
            </w:pPr>
            <w:r w:rsidRPr="00AF105F">
              <w:rPr>
                <w:sz w:val="20"/>
                <w:szCs w:val="20"/>
              </w:rPr>
              <w:t>В целях разработки эффективных форм работы</w:t>
            </w:r>
            <w:r>
              <w:rPr>
                <w:sz w:val="20"/>
                <w:szCs w:val="20"/>
              </w:rPr>
              <w:t xml:space="preserve">, </w:t>
            </w:r>
            <w:r>
              <w:rPr>
                <w:sz w:val="20"/>
                <w:szCs w:val="20"/>
              </w:rPr>
              <w:lastRenderedPageBreak/>
              <w:t xml:space="preserve">устранения выявленных недостатков в работе за 1 полугодие </w:t>
            </w:r>
            <w:r w:rsidRPr="00AF105F">
              <w:rPr>
                <w:sz w:val="20"/>
                <w:szCs w:val="20"/>
              </w:rPr>
              <w:t>201</w:t>
            </w:r>
            <w:r>
              <w:rPr>
                <w:sz w:val="20"/>
                <w:szCs w:val="20"/>
              </w:rPr>
              <w:t>8</w:t>
            </w:r>
            <w:r w:rsidRPr="00AF105F">
              <w:rPr>
                <w:sz w:val="20"/>
                <w:szCs w:val="20"/>
              </w:rPr>
              <w:t xml:space="preserve"> год</w:t>
            </w:r>
            <w:r>
              <w:rPr>
                <w:sz w:val="20"/>
                <w:szCs w:val="20"/>
              </w:rPr>
              <w:t>а</w:t>
            </w:r>
            <w:r w:rsidRPr="00AF105F">
              <w:rPr>
                <w:sz w:val="20"/>
                <w:szCs w:val="20"/>
              </w:rPr>
              <w:t xml:space="preserve"> на заседаниях </w:t>
            </w:r>
            <w:r>
              <w:rPr>
                <w:sz w:val="20"/>
                <w:szCs w:val="20"/>
              </w:rPr>
              <w:t xml:space="preserve">ТКДН и ЗП </w:t>
            </w:r>
            <w:r w:rsidRPr="00AF105F">
              <w:rPr>
                <w:sz w:val="20"/>
                <w:szCs w:val="20"/>
              </w:rPr>
              <w:t xml:space="preserve"> </w:t>
            </w:r>
            <w:r>
              <w:rPr>
                <w:sz w:val="20"/>
                <w:szCs w:val="20"/>
              </w:rPr>
              <w:t xml:space="preserve">было </w:t>
            </w:r>
            <w:r w:rsidRPr="00AF105F">
              <w:rPr>
                <w:sz w:val="20"/>
                <w:szCs w:val="20"/>
              </w:rPr>
              <w:t>рассмотрен</w:t>
            </w:r>
            <w:r>
              <w:rPr>
                <w:sz w:val="20"/>
                <w:szCs w:val="20"/>
              </w:rPr>
              <w:t>о</w:t>
            </w:r>
            <w:r w:rsidRPr="00AF105F">
              <w:rPr>
                <w:sz w:val="20"/>
                <w:szCs w:val="20"/>
              </w:rPr>
              <w:t xml:space="preserve"> </w:t>
            </w:r>
            <w:r>
              <w:rPr>
                <w:sz w:val="20"/>
                <w:szCs w:val="20"/>
              </w:rPr>
              <w:t>5</w:t>
            </w:r>
            <w:r w:rsidRPr="00AF105F">
              <w:rPr>
                <w:sz w:val="20"/>
                <w:szCs w:val="20"/>
              </w:rPr>
              <w:t xml:space="preserve"> плановых вопрос</w:t>
            </w:r>
            <w:r>
              <w:rPr>
                <w:sz w:val="20"/>
                <w:szCs w:val="20"/>
              </w:rPr>
              <w:t xml:space="preserve">а, касающихся </w:t>
            </w:r>
            <w:r w:rsidRPr="00FB2B38">
              <w:rPr>
                <w:sz w:val="20"/>
                <w:szCs w:val="20"/>
              </w:rPr>
              <w:t>безнадзорности, беспризорности, правонарушений несовершеннолетних, жестокого обращения с детьми</w:t>
            </w:r>
            <w:r w:rsidRPr="00AF105F">
              <w:rPr>
                <w:sz w:val="20"/>
                <w:szCs w:val="20"/>
              </w:rPr>
              <w:t xml:space="preserve"> с постановкой конкретных задач органам системы профилактики и сроков их исполнения</w:t>
            </w:r>
            <w:r>
              <w:rPr>
                <w:sz w:val="20"/>
                <w:szCs w:val="20"/>
              </w:rPr>
              <w:t>.</w:t>
            </w:r>
          </w:p>
        </w:tc>
      </w:tr>
      <w:tr w:rsidR="0092142D" w:rsidRPr="004E4A27" w:rsidTr="00557436">
        <w:trPr>
          <w:gridAfter w:val="1"/>
          <w:wAfter w:w="19" w:type="dxa"/>
        </w:trPr>
        <w:tc>
          <w:tcPr>
            <w:tcW w:w="3100" w:type="dxa"/>
          </w:tcPr>
          <w:p w:rsidR="0092142D" w:rsidRPr="00C17691" w:rsidRDefault="0092142D" w:rsidP="00772ECF">
            <w:pPr>
              <w:jc w:val="both"/>
              <w:rPr>
                <w:sz w:val="20"/>
                <w:szCs w:val="20"/>
              </w:rPr>
            </w:pPr>
            <w:r w:rsidRPr="003D05DA">
              <w:rPr>
                <w:sz w:val="22"/>
                <w:szCs w:val="22"/>
              </w:rPr>
              <w:lastRenderedPageBreak/>
              <w:t xml:space="preserve">1.2. </w:t>
            </w:r>
            <w:r w:rsidRPr="00C17691">
              <w:rPr>
                <w:sz w:val="20"/>
                <w:szCs w:val="20"/>
              </w:rPr>
              <w:t>Развитие форм социально – психологической поддержки семьи и детей:</w:t>
            </w:r>
          </w:p>
          <w:p w:rsidR="0092142D" w:rsidRPr="003D05DA" w:rsidRDefault="0092142D" w:rsidP="00772ECF">
            <w:pPr>
              <w:jc w:val="both"/>
            </w:pPr>
            <w:r w:rsidRPr="00C17691">
              <w:rPr>
                <w:sz w:val="20"/>
                <w:szCs w:val="20"/>
              </w:rPr>
              <w:t>- привлечение специалистов области для оказания квалифицированной психологической помощи</w:t>
            </w:r>
            <w:r w:rsidRPr="003D05DA">
              <w:rPr>
                <w:sz w:val="22"/>
                <w:szCs w:val="22"/>
              </w:rPr>
              <w:t xml:space="preserve"> родителям;</w:t>
            </w:r>
          </w:p>
          <w:p w:rsidR="0092142D" w:rsidRPr="00393545" w:rsidRDefault="0092142D" w:rsidP="00772ECF">
            <w:pPr>
              <w:jc w:val="both"/>
              <w:rPr>
                <w:sz w:val="20"/>
                <w:szCs w:val="20"/>
              </w:rPr>
            </w:pPr>
            <w:r w:rsidRPr="003D05DA">
              <w:rPr>
                <w:sz w:val="22"/>
                <w:szCs w:val="22"/>
              </w:rPr>
              <w:t>- оказание материальной помощи малоимущим семьям, оказавшимся в трудной жизненной ситуации</w:t>
            </w:r>
          </w:p>
        </w:tc>
        <w:tc>
          <w:tcPr>
            <w:tcW w:w="1294" w:type="dxa"/>
            <w:vAlign w:val="center"/>
          </w:tcPr>
          <w:p w:rsidR="0092142D" w:rsidRPr="00326883" w:rsidRDefault="0092142D" w:rsidP="00772ECF">
            <w:pPr>
              <w:jc w:val="both"/>
            </w:pPr>
            <w:r w:rsidRPr="00326883">
              <w:t>Органы</w:t>
            </w:r>
          </w:p>
          <w:p w:rsidR="0092142D" w:rsidRPr="00326883" w:rsidRDefault="0092142D" w:rsidP="00772ECF">
            <w:pPr>
              <w:jc w:val="both"/>
            </w:pPr>
            <w:r w:rsidRPr="00326883">
              <w:t>системы профи-лактики</w:t>
            </w:r>
          </w:p>
          <w:p w:rsidR="0092142D" w:rsidRDefault="0092142D" w:rsidP="00772ECF">
            <w:pPr>
              <w:jc w:val="both"/>
            </w:pPr>
          </w:p>
          <w:p w:rsidR="0092142D" w:rsidRPr="00326883" w:rsidRDefault="0092142D" w:rsidP="00772ECF">
            <w:pPr>
              <w:jc w:val="both"/>
            </w:pPr>
            <w:r w:rsidRPr="00326883">
              <w:t>ОСЗН</w:t>
            </w:r>
          </w:p>
        </w:tc>
        <w:tc>
          <w:tcPr>
            <w:tcW w:w="709" w:type="dxa"/>
            <w:vAlign w:val="center"/>
          </w:tcPr>
          <w:p w:rsidR="0092142D" w:rsidRDefault="0092142D"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Pr="00870F96" w:rsidRDefault="000F3416" w:rsidP="00772ECF">
            <w:pPr>
              <w:jc w:val="center"/>
              <w:rPr>
                <w:color w:val="FF0000"/>
                <w:sz w:val="20"/>
                <w:szCs w:val="20"/>
              </w:rPr>
            </w:pPr>
            <w:r>
              <w:rPr>
                <w:color w:val="FF0000"/>
                <w:sz w:val="20"/>
                <w:szCs w:val="20"/>
              </w:rPr>
              <w:t>100,0</w:t>
            </w:r>
          </w:p>
        </w:tc>
        <w:tc>
          <w:tcPr>
            <w:tcW w:w="709"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557436" w:rsidP="00772ECF">
            <w:pPr>
              <w:jc w:val="center"/>
              <w:rPr>
                <w:sz w:val="20"/>
                <w:szCs w:val="20"/>
              </w:rPr>
            </w:pPr>
            <w:r>
              <w:rPr>
                <w:sz w:val="20"/>
                <w:szCs w:val="20"/>
              </w:rPr>
              <w:t>45,0</w:t>
            </w:r>
          </w:p>
        </w:tc>
        <w:tc>
          <w:tcPr>
            <w:tcW w:w="540"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93"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67" w:type="dxa"/>
            <w:vAlign w:val="center"/>
          </w:tcPr>
          <w:p w:rsidR="0092142D" w:rsidRDefault="0092142D"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Pr="006A6C83" w:rsidRDefault="000F3416" w:rsidP="00772ECF">
            <w:pPr>
              <w:jc w:val="center"/>
              <w:rPr>
                <w:sz w:val="16"/>
                <w:szCs w:val="16"/>
              </w:rPr>
            </w:pPr>
            <w:r>
              <w:rPr>
                <w:sz w:val="16"/>
                <w:szCs w:val="16"/>
              </w:rPr>
              <w:t>0</w:t>
            </w:r>
          </w:p>
        </w:tc>
        <w:tc>
          <w:tcPr>
            <w:tcW w:w="474" w:type="dxa"/>
            <w:vAlign w:val="center"/>
          </w:tcPr>
          <w:p w:rsidR="0092142D" w:rsidRDefault="0092142D"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Pr="006A6C83" w:rsidRDefault="000F3416" w:rsidP="00772ECF">
            <w:pPr>
              <w:jc w:val="center"/>
              <w:rPr>
                <w:sz w:val="16"/>
                <w:szCs w:val="16"/>
              </w:rPr>
            </w:pPr>
            <w:r>
              <w:rPr>
                <w:sz w:val="16"/>
                <w:szCs w:val="16"/>
              </w:rPr>
              <w:t>0</w:t>
            </w:r>
          </w:p>
        </w:tc>
        <w:tc>
          <w:tcPr>
            <w:tcW w:w="378"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688" w:type="dxa"/>
            <w:vAlign w:val="center"/>
          </w:tcPr>
          <w:p w:rsidR="0092142D" w:rsidRDefault="0092142D"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Pr="00870F96" w:rsidRDefault="000F3416" w:rsidP="00772ECF">
            <w:pPr>
              <w:jc w:val="center"/>
              <w:rPr>
                <w:color w:val="FF0000"/>
                <w:sz w:val="20"/>
                <w:szCs w:val="20"/>
              </w:rPr>
            </w:pPr>
            <w:r>
              <w:rPr>
                <w:color w:val="FF0000"/>
                <w:sz w:val="20"/>
                <w:szCs w:val="20"/>
              </w:rPr>
              <w:t>100,0</w:t>
            </w:r>
          </w:p>
        </w:tc>
        <w:tc>
          <w:tcPr>
            <w:tcW w:w="695"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557436" w:rsidP="00772ECF">
            <w:pPr>
              <w:jc w:val="center"/>
              <w:rPr>
                <w:sz w:val="20"/>
                <w:szCs w:val="20"/>
              </w:rPr>
            </w:pPr>
            <w:r>
              <w:rPr>
                <w:sz w:val="20"/>
                <w:szCs w:val="20"/>
              </w:rPr>
              <w:t>45,0</w:t>
            </w:r>
          </w:p>
        </w:tc>
        <w:tc>
          <w:tcPr>
            <w:tcW w:w="567"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67" w:type="dxa"/>
            <w:gridSpan w:val="2"/>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4645" w:type="dxa"/>
          </w:tcPr>
          <w:p w:rsidR="00557436" w:rsidRPr="00BF2813" w:rsidRDefault="0092142D" w:rsidP="00557436">
            <w:pPr>
              <w:ind w:left="-108" w:right="-31"/>
              <w:jc w:val="both"/>
              <w:rPr>
                <w:sz w:val="20"/>
                <w:szCs w:val="20"/>
              </w:rPr>
            </w:pPr>
            <w:r w:rsidRPr="001B7BA3">
              <w:rPr>
                <w:sz w:val="16"/>
                <w:szCs w:val="16"/>
              </w:rPr>
              <w:t xml:space="preserve">   </w:t>
            </w:r>
            <w:r w:rsidR="000F3416" w:rsidRPr="00F712BE">
              <w:rPr>
                <w:sz w:val="20"/>
                <w:szCs w:val="20"/>
              </w:rPr>
              <w:t xml:space="preserve"> </w:t>
            </w:r>
            <w:r w:rsidR="00557436" w:rsidRPr="00BF2813">
              <w:rPr>
                <w:sz w:val="20"/>
                <w:szCs w:val="20"/>
              </w:rPr>
              <w:t xml:space="preserve"> В соответствии с заключенным договором о сотрудничестве с ГБУ АО «Центр «Надежда» специалистами центра 13.02.2018, 14.02.2018 года были проведены тренинги, семинары, родительские собрания, профилактические занятия, индивидуальные консультации на базе МБОУ «Яренская СШ», 15.02.2018 года на базе МБОУ «Козьмиская СШ».  </w:t>
            </w:r>
          </w:p>
          <w:p w:rsidR="0092142D" w:rsidRPr="004E4A27" w:rsidRDefault="00557436" w:rsidP="00557436">
            <w:pPr>
              <w:rPr>
                <w:sz w:val="20"/>
                <w:szCs w:val="20"/>
              </w:rPr>
            </w:pPr>
            <w:r w:rsidRPr="00BF2813">
              <w:rPr>
                <w:sz w:val="20"/>
                <w:szCs w:val="20"/>
              </w:rPr>
              <w:t xml:space="preserve">За 6 месяцев 2018 года была оказана материальная помощь 12 малоимущим семьям, состоящим на профилактических учетах   </w:t>
            </w:r>
          </w:p>
        </w:tc>
      </w:tr>
      <w:tr w:rsidR="0092142D" w:rsidRPr="00393545" w:rsidTr="00557436">
        <w:trPr>
          <w:gridAfter w:val="1"/>
          <w:wAfter w:w="19" w:type="dxa"/>
        </w:trPr>
        <w:tc>
          <w:tcPr>
            <w:tcW w:w="3100" w:type="dxa"/>
          </w:tcPr>
          <w:p w:rsidR="0092142D" w:rsidRPr="00C17691" w:rsidRDefault="0092142D" w:rsidP="00772ECF">
            <w:pPr>
              <w:jc w:val="both"/>
              <w:rPr>
                <w:sz w:val="20"/>
                <w:szCs w:val="20"/>
              </w:rPr>
            </w:pPr>
            <w:r>
              <w:t xml:space="preserve">1.3. </w:t>
            </w:r>
            <w:r w:rsidRPr="00C17691">
              <w:rPr>
                <w:sz w:val="20"/>
                <w:szCs w:val="20"/>
              </w:rPr>
              <w:t>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92142D" w:rsidRPr="00393545" w:rsidRDefault="0092142D" w:rsidP="00772ECF">
            <w:pPr>
              <w:rPr>
                <w:sz w:val="20"/>
                <w:szCs w:val="20"/>
              </w:rPr>
            </w:pPr>
          </w:p>
        </w:tc>
        <w:tc>
          <w:tcPr>
            <w:tcW w:w="1294" w:type="dxa"/>
          </w:tcPr>
          <w:p w:rsidR="0092142D" w:rsidRDefault="0092142D" w:rsidP="00772ECF">
            <w:pPr>
              <w:jc w:val="both"/>
            </w:pPr>
            <w:r>
              <w:t>Органы системы профи-</w:t>
            </w:r>
          </w:p>
          <w:p w:rsidR="0092142D" w:rsidRPr="00393545" w:rsidRDefault="0092142D" w:rsidP="00772ECF">
            <w:pPr>
              <w:rPr>
                <w:sz w:val="20"/>
                <w:szCs w:val="20"/>
              </w:rPr>
            </w:pPr>
            <w:r>
              <w:t>лактики</w:t>
            </w:r>
          </w:p>
        </w:tc>
        <w:tc>
          <w:tcPr>
            <w:tcW w:w="709" w:type="dxa"/>
          </w:tcPr>
          <w:p w:rsidR="0092142D" w:rsidRPr="00393545" w:rsidRDefault="0092142D" w:rsidP="00772ECF">
            <w:pPr>
              <w:jc w:val="center"/>
              <w:rPr>
                <w:sz w:val="20"/>
                <w:szCs w:val="20"/>
              </w:rPr>
            </w:pPr>
            <w:r>
              <w:rPr>
                <w:sz w:val="20"/>
                <w:szCs w:val="20"/>
              </w:rPr>
              <w:t>0</w:t>
            </w:r>
          </w:p>
        </w:tc>
        <w:tc>
          <w:tcPr>
            <w:tcW w:w="709" w:type="dxa"/>
          </w:tcPr>
          <w:p w:rsidR="0092142D" w:rsidRPr="00393545" w:rsidRDefault="000F3416" w:rsidP="00772ECF">
            <w:pPr>
              <w:jc w:val="center"/>
              <w:rPr>
                <w:sz w:val="20"/>
                <w:szCs w:val="20"/>
              </w:rPr>
            </w:pPr>
            <w:r>
              <w:rPr>
                <w:sz w:val="20"/>
                <w:szCs w:val="20"/>
              </w:rPr>
              <w:t>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393545" w:rsidRDefault="000F3416" w:rsidP="00772ECF">
            <w:pPr>
              <w:jc w:val="center"/>
              <w:rPr>
                <w:sz w:val="20"/>
                <w:szCs w:val="20"/>
              </w:rPr>
            </w:pPr>
            <w:r>
              <w:rPr>
                <w:sz w:val="20"/>
                <w:szCs w:val="20"/>
              </w:rPr>
              <w:t>0</w:t>
            </w:r>
          </w:p>
        </w:tc>
        <w:tc>
          <w:tcPr>
            <w:tcW w:w="695"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557436" w:rsidRDefault="00557436" w:rsidP="00557436">
            <w:pPr>
              <w:ind w:left="-108" w:right="-28"/>
              <w:jc w:val="both"/>
              <w:rPr>
                <w:sz w:val="20"/>
                <w:szCs w:val="20"/>
              </w:rPr>
            </w:pPr>
            <w:r>
              <w:rPr>
                <w:color w:val="000000"/>
                <w:sz w:val="20"/>
                <w:szCs w:val="20"/>
              </w:rPr>
              <w:t>Мероприятий</w:t>
            </w:r>
            <w:r w:rsidRPr="002418D1">
              <w:rPr>
                <w:color w:val="000000"/>
                <w:sz w:val="20"/>
                <w:szCs w:val="20"/>
              </w:rPr>
              <w:t xml:space="preserve">  про</w:t>
            </w:r>
            <w:r>
              <w:rPr>
                <w:color w:val="000000"/>
                <w:sz w:val="20"/>
                <w:szCs w:val="20"/>
              </w:rPr>
              <w:t xml:space="preserve">водились   </w:t>
            </w:r>
            <w:r w:rsidRPr="002418D1">
              <w:rPr>
                <w:color w:val="000000"/>
                <w:sz w:val="20"/>
                <w:szCs w:val="20"/>
              </w:rPr>
              <w:t xml:space="preserve">в рамках </w:t>
            </w:r>
            <w:r>
              <w:rPr>
                <w:color w:val="000000"/>
                <w:sz w:val="20"/>
                <w:szCs w:val="20"/>
              </w:rPr>
              <w:t>про</w:t>
            </w:r>
            <w:r w:rsidRPr="002418D1">
              <w:rPr>
                <w:color w:val="000000"/>
                <w:sz w:val="20"/>
                <w:szCs w:val="20"/>
              </w:rPr>
              <w:t>филактических мероприятий «Единая декада профилактики», «Неделя правовой грамотности»</w:t>
            </w:r>
            <w:r w:rsidRPr="002418D1">
              <w:rPr>
                <w:sz w:val="20"/>
                <w:szCs w:val="20"/>
              </w:rPr>
              <w:t xml:space="preserve"> </w:t>
            </w:r>
            <w:r>
              <w:rPr>
                <w:sz w:val="20"/>
                <w:szCs w:val="20"/>
              </w:rPr>
              <w:t xml:space="preserve">в апреле-мае 2018 года. </w:t>
            </w:r>
          </w:p>
          <w:p w:rsidR="0092142D" w:rsidRPr="00393545" w:rsidRDefault="00557436" w:rsidP="00557436">
            <w:pPr>
              <w:tabs>
                <w:tab w:val="left" w:pos="1407"/>
              </w:tabs>
              <w:jc w:val="both"/>
              <w:rPr>
                <w:sz w:val="20"/>
                <w:szCs w:val="20"/>
              </w:rPr>
            </w:pPr>
            <w:r>
              <w:rPr>
                <w:sz w:val="20"/>
                <w:szCs w:val="20"/>
              </w:rPr>
              <w:t>Дополнительные мероприятия запланированы на 4 квартал 2018 года</w:t>
            </w:r>
          </w:p>
        </w:tc>
      </w:tr>
      <w:tr w:rsidR="0092142D" w:rsidRPr="00393545" w:rsidTr="00557436">
        <w:trPr>
          <w:gridAfter w:val="1"/>
          <w:wAfter w:w="19" w:type="dxa"/>
        </w:trPr>
        <w:tc>
          <w:tcPr>
            <w:tcW w:w="3100" w:type="dxa"/>
          </w:tcPr>
          <w:p w:rsidR="0092142D" w:rsidRPr="00C17691" w:rsidRDefault="0092142D" w:rsidP="00772ECF">
            <w:pPr>
              <w:rPr>
                <w:sz w:val="20"/>
                <w:szCs w:val="20"/>
              </w:rPr>
            </w:pPr>
            <w:r w:rsidRPr="00C17691">
              <w:rPr>
                <w:sz w:val="20"/>
                <w:szCs w:val="20"/>
              </w:rPr>
              <w:t>1.4. Осуществление государственных полномочий по созданию комиссии по делам несовершеннолетних и защите их прав</w:t>
            </w:r>
          </w:p>
        </w:tc>
        <w:tc>
          <w:tcPr>
            <w:tcW w:w="1294" w:type="dxa"/>
          </w:tcPr>
          <w:p w:rsidR="0092142D" w:rsidRPr="00393545" w:rsidRDefault="0092142D" w:rsidP="00772ECF">
            <w:pPr>
              <w:rPr>
                <w:sz w:val="20"/>
                <w:szCs w:val="20"/>
              </w:rPr>
            </w:pPr>
            <w:r w:rsidRPr="00326883">
              <w:t>ТКДН</w:t>
            </w:r>
            <w:r>
              <w:t>и ЗП</w:t>
            </w:r>
          </w:p>
        </w:tc>
        <w:tc>
          <w:tcPr>
            <w:tcW w:w="709" w:type="dxa"/>
          </w:tcPr>
          <w:p w:rsidR="0092142D" w:rsidRPr="00870F96" w:rsidRDefault="000F3416" w:rsidP="00772ECF">
            <w:pPr>
              <w:jc w:val="center"/>
              <w:rPr>
                <w:color w:val="FF0000"/>
                <w:sz w:val="20"/>
                <w:szCs w:val="20"/>
              </w:rPr>
            </w:pPr>
            <w:r>
              <w:rPr>
                <w:color w:val="FF0000"/>
                <w:sz w:val="20"/>
                <w:szCs w:val="20"/>
              </w:rPr>
              <w:t>999,0</w:t>
            </w:r>
          </w:p>
        </w:tc>
        <w:tc>
          <w:tcPr>
            <w:tcW w:w="709" w:type="dxa"/>
          </w:tcPr>
          <w:p w:rsidR="0092142D" w:rsidRPr="00393545" w:rsidRDefault="00557436" w:rsidP="00772ECF">
            <w:pPr>
              <w:jc w:val="center"/>
              <w:rPr>
                <w:sz w:val="20"/>
                <w:szCs w:val="20"/>
              </w:rPr>
            </w:pPr>
            <w:r>
              <w:rPr>
                <w:sz w:val="20"/>
                <w:szCs w:val="20"/>
              </w:rPr>
              <w:t>468,0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870F96" w:rsidRDefault="000F3416" w:rsidP="00772ECF">
            <w:pPr>
              <w:jc w:val="center"/>
              <w:rPr>
                <w:color w:val="FF0000"/>
                <w:sz w:val="20"/>
                <w:szCs w:val="20"/>
              </w:rPr>
            </w:pPr>
            <w:r>
              <w:rPr>
                <w:color w:val="FF0000"/>
                <w:sz w:val="20"/>
                <w:szCs w:val="20"/>
              </w:rPr>
              <w:t>999,0</w:t>
            </w:r>
          </w:p>
        </w:tc>
        <w:tc>
          <w:tcPr>
            <w:tcW w:w="695" w:type="dxa"/>
          </w:tcPr>
          <w:p w:rsidR="0092142D" w:rsidRPr="00393545" w:rsidRDefault="00557436" w:rsidP="00557436">
            <w:pPr>
              <w:ind w:right="-76"/>
              <w:rPr>
                <w:sz w:val="20"/>
                <w:szCs w:val="20"/>
              </w:rPr>
            </w:pPr>
            <w:r>
              <w:rPr>
                <w:sz w:val="20"/>
                <w:szCs w:val="20"/>
              </w:rPr>
              <w:t>468,0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92142D" w:rsidRPr="00660304" w:rsidRDefault="0092142D" w:rsidP="00772ECF">
            <w:pPr>
              <w:tabs>
                <w:tab w:val="left" w:pos="1407"/>
              </w:tabs>
              <w:rPr>
                <w:sz w:val="20"/>
                <w:szCs w:val="20"/>
              </w:rPr>
            </w:pPr>
            <w:r>
              <w:rPr>
                <w:sz w:val="20"/>
                <w:szCs w:val="20"/>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r w:rsidRPr="00981878">
              <w:rPr>
                <w:sz w:val="20"/>
                <w:szCs w:val="20"/>
              </w:rPr>
              <w:t xml:space="preserve">     </w:t>
            </w:r>
          </w:p>
          <w:p w:rsidR="0092142D" w:rsidRDefault="0092142D" w:rsidP="00772ECF">
            <w:pPr>
              <w:tabs>
                <w:tab w:val="left" w:pos="1407"/>
              </w:tabs>
              <w:jc w:val="both"/>
              <w:rPr>
                <w:sz w:val="20"/>
                <w:szCs w:val="20"/>
              </w:rPr>
            </w:pPr>
          </w:p>
          <w:p w:rsidR="0092142D" w:rsidRPr="00981878" w:rsidRDefault="0092142D" w:rsidP="00772ECF">
            <w:pPr>
              <w:tabs>
                <w:tab w:val="left" w:pos="1407"/>
              </w:tabs>
              <w:jc w:val="both"/>
              <w:rPr>
                <w:sz w:val="20"/>
                <w:szCs w:val="20"/>
              </w:rPr>
            </w:pPr>
          </w:p>
          <w:p w:rsidR="0092142D" w:rsidRPr="00393545" w:rsidRDefault="0092142D" w:rsidP="00772ECF">
            <w:pPr>
              <w:jc w:val="both"/>
              <w:rPr>
                <w:sz w:val="20"/>
                <w:szCs w:val="20"/>
              </w:rPr>
            </w:pPr>
          </w:p>
        </w:tc>
      </w:tr>
      <w:tr w:rsidR="0092142D" w:rsidRPr="004E4A27" w:rsidTr="00557436">
        <w:trPr>
          <w:gridAfter w:val="1"/>
          <w:wAfter w:w="19" w:type="dxa"/>
          <w:trHeight w:val="1412"/>
        </w:trPr>
        <w:tc>
          <w:tcPr>
            <w:tcW w:w="3100" w:type="dxa"/>
          </w:tcPr>
          <w:p w:rsidR="0092142D" w:rsidRPr="00C17691" w:rsidRDefault="0092142D" w:rsidP="00772ECF">
            <w:pPr>
              <w:rPr>
                <w:sz w:val="20"/>
                <w:szCs w:val="20"/>
              </w:rPr>
            </w:pPr>
            <w:r w:rsidRPr="00C17691">
              <w:rPr>
                <w:sz w:val="20"/>
                <w:szCs w:val="20"/>
              </w:rPr>
              <w:lastRenderedPageBreak/>
              <w:t>2.1.Участие в межведомственной комплексной оперативно - профилактической операции «Лето Поморья»</w:t>
            </w:r>
          </w:p>
        </w:tc>
        <w:tc>
          <w:tcPr>
            <w:tcW w:w="1294" w:type="dxa"/>
          </w:tcPr>
          <w:p w:rsidR="0092142D" w:rsidRPr="00393545" w:rsidRDefault="0092142D" w:rsidP="00772ECF">
            <w:pPr>
              <w:rPr>
                <w:sz w:val="20"/>
                <w:szCs w:val="20"/>
              </w:rPr>
            </w:pPr>
          </w:p>
          <w:p w:rsidR="0092142D" w:rsidRPr="00C17691" w:rsidRDefault="0092142D" w:rsidP="00772ECF">
            <w:pPr>
              <w:jc w:val="both"/>
            </w:pPr>
            <w:r w:rsidRPr="00C17691">
              <w:rPr>
                <w:sz w:val="22"/>
                <w:szCs w:val="22"/>
              </w:rPr>
              <w:t>Органы</w:t>
            </w:r>
          </w:p>
          <w:p w:rsidR="0092142D" w:rsidRPr="00393545" w:rsidRDefault="0092142D" w:rsidP="00772ECF">
            <w:pPr>
              <w:rPr>
                <w:sz w:val="20"/>
                <w:szCs w:val="20"/>
              </w:rPr>
            </w:pPr>
            <w:r w:rsidRPr="00C17691">
              <w:rPr>
                <w:sz w:val="22"/>
                <w:szCs w:val="22"/>
              </w:rPr>
              <w:t xml:space="preserve">системы профи-лактики </w:t>
            </w:r>
          </w:p>
          <w:p w:rsidR="0092142D" w:rsidRPr="00393545" w:rsidRDefault="0092142D" w:rsidP="00772ECF">
            <w:pPr>
              <w:rPr>
                <w:sz w:val="20"/>
                <w:szCs w:val="20"/>
              </w:rPr>
            </w:pPr>
          </w:p>
        </w:tc>
        <w:tc>
          <w:tcPr>
            <w:tcW w:w="709" w:type="dxa"/>
          </w:tcPr>
          <w:p w:rsidR="0092142D" w:rsidRPr="000F3416" w:rsidRDefault="0092142D" w:rsidP="00772ECF">
            <w:pPr>
              <w:jc w:val="center"/>
              <w:rPr>
                <w:sz w:val="20"/>
                <w:szCs w:val="20"/>
              </w:rPr>
            </w:pPr>
            <w:r w:rsidRPr="000F3416">
              <w:rPr>
                <w:sz w:val="20"/>
                <w:szCs w:val="20"/>
              </w:rPr>
              <w:t>0</w:t>
            </w:r>
          </w:p>
        </w:tc>
        <w:tc>
          <w:tcPr>
            <w:tcW w:w="709" w:type="dxa"/>
          </w:tcPr>
          <w:p w:rsidR="0092142D" w:rsidRPr="000F3416" w:rsidRDefault="0092142D" w:rsidP="00772ECF">
            <w:pPr>
              <w:ind w:right="-108"/>
              <w:jc w:val="center"/>
              <w:rPr>
                <w:sz w:val="20"/>
                <w:szCs w:val="20"/>
              </w:rPr>
            </w:pPr>
            <w:r w:rsidRPr="000F3416">
              <w:rPr>
                <w:sz w:val="20"/>
                <w:szCs w:val="20"/>
              </w:rPr>
              <w:t>0</w:t>
            </w:r>
          </w:p>
        </w:tc>
        <w:tc>
          <w:tcPr>
            <w:tcW w:w="540" w:type="dxa"/>
          </w:tcPr>
          <w:p w:rsidR="0092142D" w:rsidRPr="000F3416" w:rsidRDefault="000F3416" w:rsidP="00772ECF">
            <w:pPr>
              <w:jc w:val="center"/>
              <w:rPr>
                <w:sz w:val="20"/>
                <w:szCs w:val="20"/>
              </w:rPr>
            </w:pPr>
            <w:r w:rsidRPr="000F3416">
              <w:rPr>
                <w:sz w:val="20"/>
                <w:szCs w:val="20"/>
              </w:rPr>
              <w:t>0</w:t>
            </w:r>
          </w:p>
        </w:tc>
        <w:tc>
          <w:tcPr>
            <w:tcW w:w="593" w:type="dxa"/>
          </w:tcPr>
          <w:p w:rsidR="0092142D" w:rsidRPr="000F3416" w:rsidRDefault="000F3416" w:rsidP="00772ECF">
            <w:pPr>
              <w:jc w:val="center"/>
              <w:rPr>
                <w:sz w:val="20"/>
                <w:szCs w:val="20"/>
              </w:rPr>
            </w:pPr>
            <w:r w:rsidRPr="000F3416">
              <w:rPr>
                <w:sz w:val="20"/>
                <w:szCs w:val="20"/>
              </w:rPr>
              <w:t>0</w:t>
            </w:r>
          </w:p>
        </w:tc>
        <w:tc>
          <w:tcPr>
            <w:tcW w:w="567" w:type="dxa"/>
          </w:tcPr>
          <w:p w:rsidR="0092142D" w:rsidRPr="000F3416" w:rsidRDefault="0092142D" w:rsidP="00772ECF">
            <w:pPr>
              <w:jc w:val="center"/>
              <w:rPr>
                <w:sz w:val="20"/>
                <w:szCs w:val="20"/>
              </w:rPr>
            </w:pPr>
            <w:r w:rsidRPr="000F3416">
              <w:rPr>
                <w:sz w:val="20"/>
                <w:szCs w:val="20"/>
              </w:rPr>
              <w:t>0</w:t>
            </w:r>
          </w:p>
        </w:tc>
        <w:tc>
          <w:tcPr>
            <w:tcW w:w="474" w:type="dxa"/>
          </w:tcPr>
          <w:p w:rsidR="0092142D" w:rsidRPr="000F3416" w:rsidRDefault="0092142D" w:rsidP="00772ECF">
            <w:pPr>
              <w:jc w:val="center"/>
              <w:rPr>
                <w:sz w:val="20"/>
                <w:szCs w:val="20"/>
              </w:rPr>
            </w:pPr>
            <w:r w:rsidRPr="000F3416">
              <w:rPr>
                <w:sz w:val="20"/>
                <w:szCs w:val="20"/>
              </w:rPr>
              <w:t>0</w:t>
            </w:r>
          </w:p>
        </w:tc>
        <w:tc>
          <w:tcPr>
            <w:tcW w:w="378" w:type="dxa"/>
          </w:tcPr>
          <w:p w:rsidR="0092142D" w:rsidRPr="000F3416" w:rsidRDefault="000F3416" w:rsidP="00772ECF">
            <w:pPr>
              <w:jc w:val="center"/>
              <w:rPr>
                <w:sz w:val="20"/>
                <w:szCs w:val="20"/>
              </w:rPr>
            </w:pPr>
            <w:r w:rsidRPr="000F3416">
              <w:rPr>
                <w:sz w:val="20"/>
                <w:szCs w:val="20"/>
              </w:rPr>
              <w:t>0</w:t>
            </w:r>
          </w:p>
        </w:tc>
        <w:tc>
          <w:tcPr>
            <w:tcW w:w="688" w:type="dxa"/>
          </w:tcPr>
          <w:p w:rsidR="0092142D" w:rsidRPr="000F3416" w:rsidRDefault="000F3416" w:rsidP="00772ECF">
            <w:pPr>
              <w:jc w:val="center"/>
              <w:rPr>
                <w:sz w:val="20"/>
                <w:szCs w:val="20"/>
              </w:rPr>
            </w:pPr>
            <w:r w:rsidRPr="000F3416">
              <w:rPr>
                <w:sz w:val="20"/>
                <w:szCs w:val="20"/>
              </w:rPr>
              <w:t>0</w:t>
            </w:r>
          </w:p>
        </w:tc>
        <w:tc>
          <w:tcPr>
            <w:tcW w:w="695" w:type="dxa"/>
          </w:tcPr>
          <w:p w:rsidR="0092142D" w:rsidRPr="000F3416" w:rsidRDefault="000F3416" w:rsidP="00772ECF">
            <w:pPr>
              <w:ind w:left="-101" w:right="-142"/>
              <w:jc w:val="center"/>
              <w:rPr>
                <w:sz w:val="20"/>
                <w:szCs w:val="20"/>
                <w:highlight w:val="red"/>
              </w:rPr>
            </w:pPr>
            <w:r w:rsidRPr="000F3416">
              <w:rPr>
                <w:sz w:val="20"/>
                <w:szCs w:val="20"/>
              </w:rPr>
              <w:t>0</w:t>
            </w:r>
          </w:p>
        </w:tc>
        <w:tc>
          <w:tcPr>
            <w:tcW w:w="567" w:type="dxa"/>
          </w:tcPr>
          <w:p w:rsidR="0092142D" w:rsidRPr="000F3416" w:rsidRDefault="000F3416" w:rsidP="00772ECF">
            <w:pPr>
              <w:jc w:val="center"/>
              <w:rPr>
                <w:sz w:val="20"/>
                <w:szCs w:val="20"/>
              </w:rPr>
            </w:pPr>
            <w:r w:rsidRPr="000F3416">
              <w:rPr>
                <w:sz w:val="20"/>
                <w:szCs w:val="20"/>
              </w:rPr>
              <w:t>0</w:t>
            </w:r>
          </w:p>
        </w:tc>
        <w:tc>
          <w:tcPr>
            <w:tcW w:w="567" w:type="dxa"/>
            <w:gridSpan w:val="2"/>
          </w:tcPr>
          <w:p w:rsidR="0092142D" w:rsidRPr="000F3416" w:rsidRDefault="000F3416" w:rsidP="00772ECF">
            <w:pPr>
              <w:jc w:val="center"/>
              <w:rPr>
                <w:sz w:val="20"/>
                <w:szCs w:val="20"/>
              </w:rPr>
            </w:pPr>
            <w:r w:rsidRPr="000F3416">
              <w:rPr>
                <w:sz w:val="20"/>
                <w:szCs w:val="20"/>
              </w:rPr>
              <w:t>0</w:t>
            </w:r>
          </w:p>
        </w:tc>
        <w:tc>
          <w:tcPr>
            <w:tcW w:w="4645" w:type="dxa"/>
          </w:tcPr>
          <w:p w:rsidR="0092142D" w:rsidRPr="004E4A27" w:rsidRDefault="000F3416" w:rsidP="00772ECF">
            <w:pPr>
              <w:jc w:val="both"/>
              <w:rPr>
                <w:sz w:val="20"/>
                <w:szCs w:val="20"/>
              </w:rPr>
            </w:pPr>
            <w:r>
              <w:rPr>
                <w:sz w:val="20"/>
                <w:szCs w:val="20"/>
              </w:rPr>
              <w:t>Проведение мероприятия запланировано на май - сентябрь 2018 года</w:t>
            </w:r>
          </w:p>
        </w:tc>
      </w:tr>
      <w:tr w:rsidR="000F3416" w:rsidRPr="003B59D7" w:rsidTr="00557436">
        <w:trPr>
          <w:gridAfter w:val="1"/>
          <w:wAfter w:w="19" w:type="dxa"/>
          <w:trHeight w:val="58"/>
        </w:trPr>
        <w:tc>
          <w:tcPr>
            <w:tcW w:w="3100" w:type="dxa"/>
          </w:tcPr>
          <w:p w:rsidR="000F3416" w:rsidRPr="004211E1" w:rsidRDefault="000F3416" w:rsidP="00772ECF">
            <w:pPr>
              <w:jc w:val="both"/>
              <w:rPr>
                <w:sz w:val="18"/>
                <w:szCs w:val="18"/>
              </w:rPr>
            </w:pPr>
            <w:r w:rsidRPr="004211E1">
              <w:rPr>
                <w:sz w:val="18"/>
                <w:szCs w:val="18"/>
              </w:rPr>
              <w:t>2.2. Организация и проведение районного конкурса среди школьников «Безопасное колесо»;</w:t>
            </w:r>
          </w:p>
          <w:p w:rsidR="000F3416" w:rsidRPr="004211E1" w:rsidRDefault="000F3416" w:rsidP="00772ECF">
            <w:pPr>
              <w:jc w:val="both"/>
              <w:rPr>
                <w:sz w:val="18"/>
                <w:szCs w:val="18"/>
              </w:rPr>
            </w:pPr>
          </w:p>
          <w:p w:rsidR="000F3416" w:rsidRDefault="000F3416" w:rsidP="00772ECF">
            <w:pPr>
              <w:jc w:val="both"/>
              <w:rPr>
                <w:sz w:val="18"/>
                <w:szCs w:val="18"/>
              </w:rPr>
            </w:pPr>
            <w:r w:rsidRPr="004211E1">
              <w:rPr>
                <w:sz w:val="18"/>
                <w:szCs w:val="18"/>
              </w:rPr>
              <w:t>Участие в областном конкурсе среди школьников «Безопасное колесо»</w:t>
            </w:r>
          </w:p>
          <w:p w:rsidR="00772ECF" w:rsidRDefault="00772ECF" w:rsidP="00772ECF">
            <w:pPr>
              <w:jc w:val="both"/>
              <w:rPr>
                <w:sz w:val="18"/>
                <w:szCs w:val="18"/>
              </w:rPr>
            </w:pPr>
          </w:p>
          <w:p w:rsidR="00772ECF" w:rsidRPr="004211E1" w:rsidRDefault="00772ECF" w:rsidP="00772ECF">
            <w:pPr>
              <w:jc w:val="both"/>
              <w:rPr>
                <w:sz w:val="18"/>
                <w:szCs w:val="18"/>
              </w:rPr>
            </w:pPr>
          </w:p>
        </w:tc>
        <w:tc>
          <w:tcPr>
            <w:tcW w:w="1294" w:type="dxa"/>
            <w:vAlign w:val="center"/>
          </w:tcPr>
          <w:p w:rsidR="000F3416" w:rsidRPr="004211E1" w:rsidRDefault="000F3416" w:rsidP="00772ECF">
            <w:pPr>
              <w:jc w:val="both"/>
              <w:rPr>
                <w:sz w:val="20"/>
                <w:szCs w:val="20"/>
              </w:rPr>
            </w:pPr>
            <w:r w:rsidRPr="004211E1">
              <w:rPr>
                <w:sz w:val="20"/>
                <w:szCs w:val="20"/>
              </w:rPr>
              <w:t>ОП (ГИБДД) Отд.обр. и ОУ</w:t>
            </w:r>
          </w:p>
        </w:tc>
        <w:tc>
          <w:tcPr>
            <w:tcW w:w="709"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color w:val="FF0000"/>
                <w:sz w:val="20"/>
                <w:szCs w:val="20"/>
              </w:rPr>
            </w:pPr>
            <w:r w:rsidRPr="000F3416">
              <w:rPr>
                <w:color w:val="FF0000"/>
                <w:sz w:val="20"/>
                <w:szCs w:val="20"/>
              </w:rPr>
              <w:t>5,0</w:t>
            </w:r>
          </w:p>
        </w:tc>
        <w:tc>
          <w:tcPr>
            <w:tcW w:w="709"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540" w:type="dxa"/>
          </w:tcPr>
          <w:p w:rsidR="00772ECF" w:rsidRDefault="00772ECF" w:rsidP="00772ECF">
            <w:pPr>
              <w:jc w:val="center"/>
              <w:rPr>
                <w:sz w:val="20"/>
                <w:szCs w:val="20"/>
              </w:rPr>
            </w:pPr>
            <w:r>
              <w:rPr>
                <w:sz w:val="20"/>
                <w:szCs w:val="20"/>
              </w:rPr>
              <w:t>0</w:t>
            </w:r>
          </w:p>
          <w:p w:rsidR="00772ECF" w:rsidRPr="00772ECF" w:rsidRDefault="00772ECF" w:rsidP="00772ECF">
            <w:pPr>
              <w:rPr>
                <w:sz w:val="20"/>
                <w:szCs w:val="20"/>
              </w:rPr>
            </w:pPr>
          </w:p>
          <w:p w:rsidR="00772ECF" w:rsidRPr="00772ECF" w:rsidRDefault="00772ECF" w:rsidP="00772ECF">
            <w:pPr>
              <w:rPr>
                <w:sz w:val="20"/>
                <w:szCs w:val="20"/>
              </w:rPr>
            </w:pPr>
          </w:p>
          <w:p w:rsidR="00772ECF" w:rsidRPr="00772ECF" w:rsidRDefault="00772ECF" w:rsidP="00772ECF">
            <w:pPr>
              <w:rPr>
                <w:sz w:val="20"/>
                <w:szCs w:val="20"/>
              </w:rPr>
            </w:pPr>
          </w:p>
          <w:p w:rsidR="00772ECF" w:rsidRDefault="00772ECF" w:rsidP="00772ECF">
            <w:pPr>
              <w:rPr>
                <w:sz w:val="20"/>
                <w:szCs w:val="20"/>
              </w:rPr>
            </w:pPr>
          </w:p>
          <w:p w:rsidR="000F3416" w:rsidRPr="00772ECF" w:rsidRDefault="00772ECF" w:rsidP="00772ECF">
            <w:pPr>
              <w:rPr>
                <w:sz w:val="20"/>
                <w:szCs w:val="20"/>
              </w:rPr>
            </w:pPr>
            <w:r>
              <w:rPr>
                <w:sz w:val="20"/>
                <w:szCs w:val="20"/>
              </w:rPr>
              <w:t>0</w:t>
            </w:r>
          </w:p>
        </w:tc>
        <w:tc>
          <w:tcPr>
            <w:tcW w:w="593"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772ECF" w:rsidP="00772ECF">
            <w:pPr>
              <w:jc w:val="center"/>
              <w:rPr>
                <w:sz w:val="20"/>
                <w:szCs w:val="20"/>
              </w:rPr>
            </w:pPr>
            <w:r>
              <w:rPr>
                <w:sz w:val="20"/>
                <w:szCs w:val="20"/>
              </w:rPr>
              <w:t>5,0</w:t>
            </w:r>
          </w:p>
        </w:tc>
        <w:tc>
          <w:tcPr>
            <w:tcW w:w="567"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Default="000F3416" w:rsidP="00772ECF">
            <w:pPr>
              <w:jc w:val="center"/>
              <w:rPr>
                <w:sz w:val="20"/>
                <w:szCs w:val="20"/>
              </w:rPr>
            </w:pPr>
          </w:p>
          <w:p w:rsidR="000F3416" w:rsidRPr="000F3416" w:rsidRDefault="00772ECF" w:rsidP="00772ECF">
            <w:pPr>
              <w:jc w:val="center"/>
              <w:rPr>
                <w:sz w:val="20"/>
                <w:szCs w:val="20"/>
              </w:rPr>
            </w:pPr>
            <w:r>
              <w:rPr>
                <w:sz w:val="20"/>
                <w:szCs w:val="20"/>
              </w:rPr>
              <w:t>5,0</w:t>
            </w:r>
          </w:p>
        </w:tc>
        <w:tc>
          <w:tcPr>
            <w:tcW w:w="474"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378"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688"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695"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567"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ind w:right="-108"/>
              <w:jc w:val="center"/>
              <w:rPr>
                <w:color w:val="FF0000"/>
                <w:sz w:val="20"/>
                <w:szCs w:val="20"/>
              </w:rPr>
            </w:pPr>
          </w:p>
          <w:p w:rsidR="000F3416" w:rsidRPr="000F3416" w:rsidRDefault="00772ECF" w:rsidP="00772ECF">
            <w:pPr>
              <w:jc w:val="center"/>
              <w:rPr>
                <w:color w:val="FF0000"/>
                <w:sz w:val="20"/>
                <w:szCs w:val="20"/>
              </w:rPr>
            </w:pPr>
            <w:r>
              <w:rPr>
                <w:color w:val="FF0000"/>
                <w:sz w:val="20"/>
                <w:szCs w:val="20"/>
              </w:rPr>
              <w:t>0</w:t>
            </w:r>
          </w:p>
          <w:p w:rsidR="000F3416" w:rsidRPr="000F3416" w:rsidRDefault="000F3416" w:rsidP="00772ECF">
            <w:pPr>
              <w:jc w:val="center"/>
              <w:rPr>
                <w:sz w:val="20"/>
                <w:szCs w:val="20"/>
              </w:rPr>
            </w:pPr>
          </w:p>
        </w:tc>
        <w:tc>
          <w:tcPr>
            <w:tcW w:w="567" w:type="dxa"/>
            <w:gridSpan w:val="2"/>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4645" w:type="dxa"/>
          </w:tcPr>
          <w:p w:rsidR="000F3416" w:rsidRPr="00AE4DBB" w:rsidRDefault="000F3416" w:rsidP="00772ECF">
            <w:pPr>
              <w:jc w:val="both"/>
              <w:rPr>
                <w:sz w:val="20"/>
                <w:szCs w:val="20"/>
              </w:rPr>
            </w:pPr>
            <w:r w:rsidRPr="00AE4DBB">
              <w:rPr>
                <w:sz w:val="20"/>
                <w:szCs w:val="20"/>
              </w:rPr>
              <w:t xml:space="preserve">Районный конкурс среди образовательных учреждениях района проведен 24 января 2018 года.  Победителем была признана МБОУ «Урдомская СШ» В феврале 2018 года победитель районного этапа конкурса принял участие в областном конкурсе.  </w:t>
            </w:r>
          </w:p>
          <w:p w:rsidR="000F3416" w:rsidRPr="00AE4DBB" w:rsidRDefault="000F3416" w:rsidP="00772ECF">
            <w:pPr>
              <w:jc w:val="both"/>
              <w:rPr>
                <w:sz w:val="20"/>
                <w:szCs w:val="20"/>
              </w:rPr>
            </w:pPr>
          </w:p>
        </w:tc>
      </w:tr>
      <w:tr w:rsidR="000F3416" w:rsidRPr="004E5C7D" w:rsidTr="00557436">
        <w:trPr>
          <w:gridAfter w:val="1"/>
          <w:wAfter w:w="19" w:type="dxa"/>
          <w:trHeight w:val="132"/>
        </w:trPr>
        <w:tc>
          <w:tcPr>
            <w:tcW w:w="3100" w:type="dxa"/>
          </w:tcPr>
          <w:p w:rsidR="000F3416" w:rsidRPr="004211E1" w:rsidRDefault="000F3416" w:rsidP="00772ECF">
            <w:pPr>
              <w:rPr>
                <w:sz w:val="18"/>
                <w:szCs w:val="18"/>
              </w:rPr>
            </w:pPr>
            <w:r w:rsidRPr="004211E1">
              <w:rPr>
                <w:sz w:val="18"/>
                <w:szCs w:val="18"/>
              </w:rPr>
              <w:t>2.3.Организация в летний период многодневного похода для несовершеннолетних, состоящих на учетах в органах системы профилактики</w:t>
            </w:r>
          </w:p>
        </w:tc>
        <w:tc>
          <w:tcPr>
            <w:tcW w:w="1294" w:type="dxa"/>
            <w:vAlign w:val="center"/>
          </w:tcPr>
          <w:p w:rsidR="000F3416" w:rsidRPr="004211E1" w:rsidRDefault="000F3416" w:rsidP="00772ECF">
            <w:pPr>
              <w:jc w:val="both"/>
              <w:rPr>
                <w:sz w:val="20"/>
                <w:szCs w:val="20"/>
              </w:rPr>
            </w:pPr>
            <w:r w:rsidRPr="004211E1">
              <w:rPr>
                <w:sz w:val="20"/>
                <w:szCs w:val="20"/>
              </w:rPr>
              <w:t>Органы</w:t>
            </w:r>
          </w:p>
          <w:p w:rsidR="000F3416" w:rsidRPr="004211E1" w:rsidRDefault="000F3416" w:rsidP="00772ECF">
            <w:pPr>
              <w:jc w:val="both"/>
              <w:rPr>
                <w:sz w:val="20"/>
                <w:szCs w:val="20"/>
              </w:rPr>
            </w:pPr>
            <w:r w:rsidRPr="004211E1">
              <w:rPr>
                <w:sz w:val="20"/>
                <w:szCs w:val="20"/>
              </w:rPr>
              <w:t xml:space="preserve">системы профи-лактики </w:t>
            </w:r>
          </w:p>
        </w:tc>
        <w:tc>
          <w:tcPr>
            <w:tcW w:w="709" w:type="dxa"/>
          </w:tcPr>
          <w:p w:rsidR="000F3416" w:rsidRPr="000D6E56" w:rsidRDefault="000F3416" w:rsidP="00772ECF">
            <w:pPr>
              <w:jc w:val="center"/>
              <w:rPr>
                <w:sz w:val="20"/>
                <w:szCs w:val="20"/>
              </w:rPr>
            </w:pPr>
            <w:r w:rsidRPr="000D6E56">
              <w:rPr>
                <w:sz w:val="20"/>
                <w:szCs w:val="20"/>
              </w:rPr>
              <w:t>0</w:t>
            </w: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tc>
        <w:tc>
          <w:tcPr>
            <w:tcW w:w="474" w:type="dxa"/>
          </w:tcPr>
          <w:p w:rsidR="000F3416" w:rsidRPr="000D6E56" w:rsidRDefault="000F3416" w:rsidP="00772ECF">
            <w:pPr>
              <w:jc w:val="center"/>
              <w:rPr>
                <w:sz w:val="20"/>
                <w:szCs w:val="20"/>
              </w:rPr>
            </w:pPr>
            <w:r w:rsidRPr="000D6E56">
              <w:rPr>
                <w:sz w:val="20"/>
                <w:szCs w:val="20"/>
              </w:rPr>
              <w:t>0</w:t>
            </w: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0F3416" w:rsidRPr="004E5C7D" w:rsidRDefault="000F3416" w:rsidP="00772ECF">
            <w:pPr>
              <w:jc w:val="both"/>
              <w:rPr>
                <w:sz w:val="20"/>
                <w:szCs w:val="20"/>
              </w:rPr>
            </w:pPr>
            <w:r>
              <w:rPr>
                <w:sz w:val="20"/>
                <w:szCs w:val="20"/>
              </w:rPr>
              <w:t xml:space="preserve"> </w:t>
            </w:r>
            <w:r w:rsidR="000D6E56">
              <w:rPr>
                <w:sz w:val="20"/>
                <w:szCs w:val="20"/>
              </w:rPr>
              <w:t>Мероприятие запланировано на летний период</w:t>
            </w:r>
            <w:r w:rsidR="000D6E56" w:rsidRPr="004E5C7D">
              <w:rPr>
                <w:sz w:val="20"/>
                <w:szCs w:val="20"/>
              </w:rPr>
              <w:t xml:space="preserve"> </w:t>
            </w:r>
          </w:p>
        </w:tc>
      </w:tr>
      <w:tr w:rsidR="000F3416" w:rsidRPr="0039431A" w:rsidTr="00557436">
        <w:trPr>
          <w:gridAfter w:val="1"/>
          <w:wAfter w:w="19" w:type="dxa"/>
        </w:trPr>
        <w:tc>
          <w:tcPr>
            <w:tcW w:w="3100" w:type="dxa"/>
          </w:tcPr>
          <w:p w:rsidR="000F3416" w:rsidRPr="004211E1" w:rsidRDefault="000F3416" w:rsidP="00772ECF">
            <w:pPr>
              <w:rPr>
                <w:sz w:val="18"/>
                <w:szCs w:val="18"/>
              </w:rPr>
            </w:pPr>
            <w:r w:rsidRPr="004211E1">
              <w:rPr>
                <w:sz w:val="18"/>
                <w:szCs w:val="18"/>
              </w:rPr>
              <w:t>2.4. Участие в проведении районных конкурсов среди учащихся образовательных учреждений района</w:t>
            </w:r>
          </w:p>
        </w:tc>
        <w:tc>
          <w:tcPr>
            <w:tcW w:w="1294" w:type="dxa"/>
          </w:tcPr>
          <w:p w:rsidR="000F3416" w:rsidRPr="004211E1" w:rsidRDefault="000F3416" w:rsidP="00772ECF">
            <w:pPr>
              <w:jc w:val="both"/>
              <w:rPr>
                <w:sz w:val="20"/>
                <w:szCs w:val="20"/>
              </w:rPr>
            </w:pPr>
            <w:r w:rsidRPr="004211E1">
              <w:rPr>
                <w:sz w:val="20"/>
                <w:szCs w:val="20"/>
              </w:rPr>
              <w:t>Органы</w:t>
            </w:r>
          </w:p>
          <w:p w:rsidR="000F3416" w:rsidRPr="004211E1" w:rsidRDefault="000F3416" w:rsidP="00772ECF">
            <w:pPr>
              <w:rPr>
                <w:sz w:val="20"/>
                <w:szCs w:val="20"/>
              </w:rPr>
            </w:pPr>
            <w:r w:rsidRPr="004211E1">
              <w:rPr>
                <w:sz w:val="20"/>
                <w:szCs w:val="20"/>
              </w:rPr>
              <w:t>системы профи-лактики</w:t>
            </w:r>
          </w:p>
        </w:tc>
        <w:tc>
          <w:tcPr>
            <w:tcW w:w="709" w:type="dxa"/>
          </w:tcPr>
          <w:p w:rsidR="000F3416" w:rsidRPr="000D6E56" w:rsidRDefault="000F3416" w:rsidP="00772ECF">
            <w:pPr>
              <w:jc w:val="center"/>
              <w:rPr>
                <w:sz w:val="20"/>
                <w:szCs w:val="20"/>
              </w:rPr>
            </w:pPr>
            <w:r w:rsidRPr="000D6E56">
              <w:rPr>
                <w:sz w:val="20"/>
                <w:szCs w:val="20"/>
              </w:rPr>
              <w:t>0</w:t>
            </w: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tc>
        <w:tc>
          <w:tcPr>
            <w:tcW w:w="474" w:type="dxa"/>
          </w:tcPr>
          <w:p w:rsidR="000F3416" w:rsidRPr="000D6E56" w:rsidRDefault="000F3416" w:rsidP="00772ECF">
            <w:pPr>
              <w:jc w:val="center"/>
              <w:rPr>
                <w:sz w:val="20"/>
                <w:szCs w:val="20"/>
              </w:rPr>
            </w:pPr>
            <w:r w:rsidRPr="000D6E56">
              <w:rPr>
                <w:sz w:val="20"/>
                <w:szCs w:val="20"/>
              </w:rPr>
              <w:t>0</w:t>
            </w: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0D6E56" w:rsidRDefault="000D6E56" w:rsidP="00772ECF">
            <w:pPr>
              <w:jc w:val="both"/>
              <w:rPr>
                <w:sz w:val="20"/>
                <w:szCs w:val="20"/>
              </w:rPr>
            </w:pPr>
            <w:r>
              <w:rPr>
                <w:sz w:val="20"/>
                <w:szCs w:val="20"/>
              </w:rPr>
              <w:t>Мероприятия проводятся</w:t>
            </w:r>
          </w:p>
          <w:p w:rsidR="000D6E56" w:rsidRPr="000C06A6" w:rsidRDefault="000D6E56" w:rsidP="00772ECF">
            <w:pPr>
              <w:jc w:val="both"/>
              <w:rPr>
                <w:sz w:val="20"/>
                <w:szCs w:val="20"/>
              </w:rPr>
            </w:pPr>
            <w:r>
              <w:rPr>
                <w:sz w:val="20"/>
                <w:szCs w:val="20"/>
              </w:rPr>
              <w:t xml:space="preserve">по отдельным графикам в течение учебного года.   </w:t>
            </w:r>
          </w:p>
          <w:p w:rsidR="000F3416" w:rsidRPr="0039431A" w:rsidRDefault="000F3416" w:rsidP="00772ECF">
            <w:pPr>
              <w:rPr>
                <w:sz w:val="20"/>
                <w:szCs w:val="20"/>
              </w:rPr>
            </w:pPr>
          </w:p>
        </w:tc>
      </w:tr>
      <w:tr w:rsidR="000F3416" w:rsidRPr="0039431A" w:rsidTr="00557436">
        <w:trPr>
          <w:gridAfter w:val="1"/>
          <w:wAfter w:w="19" w:type="dxa"/>
          <w:trHeight w:val="3654"/>
        </w:trPr>
        <w:tc>
          <w:tcPr>
            <w:tcW w:w="3100" w:type="dxa"/>
          </w:tcPr>
          <w:p w:rsidR="000F3416" w:rsidRPr="000D6E56" w:rsidRDefault="000F3416" w:rsidP="00772ECF">
            <w:pPr>
              <w:jc w:val="both"/>
              <w:rPr>
                <w:sz w:val="18"/>
                <w:szCs w:val="18"/>
              </w:rPr>
            </w:pPr>
            <w:r w:rsidRPr="000D6E56">
              <w:rPr>
                <w:sz w:val="18"/>
                <w:szCs w:val="18"/>
              </w:rPr>
              <w:t xml:space="preserve">2.5. Организация занятости детей, состоящих  на учетах профилактики, подростков из семей,  </w:t>
            </w:r>
          </w:p>
          <w:p w:rsidR="000F3416" w:rsidRPr="000D6E56" w:rsidRDefault="000F3416" w:rsidP="00772ECF">
            <w:pPr>
              <w:jc w:val="both"/>
              <w:rPr>
                <w:sz w:val="18"/>
                <w:szCs w:val="18"/>
              </w:rPr>
            </w:pPr>
            <w:r w:rsidRPr="000D6E56">
              <w:rPr>
                <w:sz w:val="18"/>
                <w:szCs w:val="18"/>
              </w:rPr>
              <w:t xml:space="preserve">находящихся в социально опасном положении, во внеурочное время, в каникулы: </w:t>
            </w:r>
          </w:p>
          <w:p w:rsidR="000F3416" w:rsidRPr="000D6E56" w:rsidRDefault="000F3416" w:rsidP="00772ECF">
            <w:pPr>
              <w:jc w:val="both"/>
              <w:rPr>
                <w:sz w:val="18"/>
                <w:szCs w:val="18"/>
              </w:rPr>
            </w:pPr>
            <w:r w:rsidRPr="000D6E56">
              <w:rPr>
                <w:sz w:val="18"/>
                <w:szCs w:val="18"/>
              </w:rPr>
              <w:t>-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играть во двор», «Чемпионы с улицы», «Чистота моего двора»…)</w:t>
            </w:r>
          </w:p>
          <w:p w:rsidR="000F3416" w:rsidRDefault="000F3416" w:rsidP="00772ECF">
            <w:pPr>
              <w:jc w:val="both"/>
              <w:rPr>
                <w:sz w:val="18"/>
                <w:szCs w:val="18"/>
              </w:rPr>
            </w:pPr>
            <w:r w:rsidRPr="000D6E56">
              <w:rPr>
                <w:sz w:val="18"/>
                <w:szCs w:val="18"/>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772ECF" w:rsidRPr="00C17691" w:rsidRDefault="00772ECF" w:rsidP="00772ECF">
            <w:pPr>
              <w:jc w:val="both"/>
              <w:rPr>
                <w:sz w:val="20"/>
                <w:szCs w:val="20"/>
              </w:rPr>
            </w:pPr>
          </w:p>
        </w:tc>
        <w:tc>
          <w:tcPr>
            <w:tcW w:w="1294" w:type="dxa"/>
          </w:tcPr>
          <w:p w:rsidR="000F3416" w:rsidRDefault="000F3416" w:rsidP="00772ECF">
            <w:r>
              <w:lastRenderedPageBreak/>
              <w:t>Органы</w:t>
            </w:r>
          </w:p>
          <w:p w:rsidR="000F3416" w:rsidRPr="00393545" w:rsidRDefault="000F3416" w:rsidP="00772ECF">
            <w:pPr>
              <w:rPr>
                <w:sz w:val="20"/>
                <w:szCs w:val="20"/>
              </w:rPr>
            </w:pPr>
            <w:r>
              <w:t>системы профилактики, НКО</w:t>
            </w:r>
          </w:p>
        </w:tc>
        <w:tc>
          <w:tcPr>
            <w:tcW w:w="709"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474"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0D6E56" w:rsidRDefault="000D6E56" w:rsidP="00772ECF">
            <w:pPr>
              <w:jc w:val="both"/>
              <w:rPr>
                <w:sz w:val="20"/>
                <w:szCs w:val="20"/>
              </w:rPr>
            </w:pPr>
            <w:r>
              <w:rPr>
                <w:sz w:val="20"/>
                <w:szCs w:val="20"/>
              </w:rPr>
              <w:t>Списки несовершеннолетних, состоящих на всех видах профилактических учетов, с которыми необходимо организовать и проводить работу направлены во все у</w:t>
            </w:r>
            <w:r w:rsidRPr="00597111">
              <w:rPr>
                <w:sz w:val="20"/>
                <w:szCs w:val="20"/>
              </w:rPr>
              <w:t>чреждения культуры и образовательны</w:t>
            </w:r>
            <w:r>
              <w:rPr>
                <w:sz w:val="20"/>
                <w:szCs w:val="20"/>
              </w:rPr>
              <w:t>е</w:t>
            </w:r>
            <w:r w:rsidRPr="00597111">
              <w:rPr>
                <w:sz w:val="20"/>
                <w:szCs w:val="20"/>
              </w:rPr>
              <w:t xml:space="preserve"> </w:t>
            </w:r>
            <w:r>
              <w:rPr>
                <w:sz w:val="20"/>
                <w:szCs w:val="20"/>
              </w:rPr>
              <w:t xml:space="preserve">организациями района.  </w:t>
            </w:r>
          </w:p>
          <w:p w:rsidR="000D6E56" w:rsidRDefault="000D6E56" w:rsidP="00772ECF">
            <w:pPr>
              <w:jc w:val="both"/>
              <w:rPr>
                <w:sz w:val="20"/>
                <w:szCs w:val="20"/>
              </w:rPr>
            </w:pPr>
          </w:p>
          <w:p w:rsidR="000F3416" w:rsidRPr="0039431A" w:rsidRDefault="000F3416" w:rsidP="00772ECF">
            <w:pPr>
              <w:jc w:val="both"/>
              <w:rPr>
                <w:sz w:val="20"/>
                <w:szCs w:val="20"/>
              </w:rPr>
            </w:pPr>
          </w:p>
        </w:tc>
      </w:tr>
      <w:tr w:rsidR="000F3416" w:rsidRPr="00393545" w:rsidTr="00557436">
        <w:tc>
          <w:tcPr>
            <w:tcW w:w="3100" w:type="dxa"/>
          </w:tcPr>
          <w:p w:rsidR="000F3416" w:rsidRPr="00C17691" w:rsidRDefault="000F3416" w:rsidP="00772ECF">
            <w:pPr>
              <w:rPr>
                <w:sz w:val="20"/>
                <w:szCs w:val="20"/>
              </w:rPr>
            </w:pPr>
            <w:r w:rsidRPr="00C17691">
              <w:rPr>
                <w:sz w:val="20"/>
                <w:szCs w:val="20"/>
              </w:rPr>
              <w:lastRenderedPageBreak/>
              <w:t>2.6.Организация  трудоустройства (временное, постоянное) несовершеннолетних,  состоящих на   профилактических учетах</w:t>
            </w:r>
          </w:p>
        </w:tc>
        <w:tc>
          <w:tcPr>
            <w:tcW w:w="1294" w:type="dxa"/>
          </w:tcPr>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rPr>
                <w:sz w:val="20"/>
                <w:szCs w:val="20"/>
              </w:rPr>
            </w:pPr>
            <w:r w:rsidRPr="00E96A28">
              <w:rPr>
                <w:sz w:val="20"/>
                <w:szCs w:val="20"/>
              </w:rPr>
              <w:t>системы профи-лактики</w:t>
            </w:r>
          </w:p>
          <w:p w:rsidR="000F3416" w:rsidRPr="00393545" w:rsidRDefault="000F3416" w:rsidP="00772ECF">
            <w:pPr>
              <w:rPr>
                <w:sz w:val="20"/>
                <w:szCs w:val="20"/>
              </w:rPr>
            </w:pPr>
            <w:r w:rsidRPr="00E96A28">
              <w:rPr>
                <w:sz w:val="20"/>
                <w:szCs w:val="20"/>
              </w:rPr>
              <w:t>ЦЗН</w:t>
            </w:r>
          </w:p>
        </w:tc>
        <w:tc>
          <w:tcPr>
            <w:tcW w:w="709" w:type="dxa"/>
          </w:tcPr>
          <w:p w:rsidR="000F3416" w:rsidRPr="00870F96" w:rsidRDefault="000D6E56" w:rsidP="00772ECF">
            <w:pPr>
              <w:jc w:val="center"/>
              <w:rPr>
                <w:color w:val="FF0000"/>
                <w:sz w:val="20"/>
                <w:szCs w:val="20"/>
              </w:rPr>
            </w:pPr>
            <w:r>
              <w:rPr>
                <w:color w:val="FF0000"/>
                <w:sz w:val="20"/>
                <w:szCs w:val="20"/>
              </w:rPr>
              <w:t>61,3</w:t>
            </w:r>
          </w:p>
        </w:tc>
        <w:tc>
          <w:tcPr>
            <w:tcW w:w="709" w:type="dxa"/>
          </w:tcPr>
          <w:p w:rsidR="000F3416" w:rsidRPr="000D5978" w:rsidRDefault="000D6E56" w:rsidP="00772ECF">
            <w:pPr>
              <w:jc w:val="center"/>
              <w:rPr>
                <w:color w:val="000000"/>
                <w:sz w:val="20"/>
                <w:szCs w:val="20"/>
              </w:rPr>
            </w:pPr>
            <w:r>
              <w:rPr>
                <w:color w:val="000000"/>
                <w:sz w:val="20"/>
                <w:szCs w:val="20"/>
              </w:rPr>
              <w:t>0</w:t>
            </w:r>
          </w:p>
        </w:tc>
        <w:tc>
          <w:tcPr>
            <w:tcW w:w="540" w:type="dxa"/>
          </w:tcPr>
          <w:p w:rsidR="000F3416" w:rsidRPr="000D5978" w:rsidRDefault="000D6E56" w:rsidP="00772ECF">
            <w:pPr>
              <w:jc w:val="center"/>
              <w:rPr>
                <w:color w:val="000000"/>
                <w:sz w:val="20"/>
                <w:szCs w:val="20"/>
              </w:rPr>
            </w:pPr>
            <w:r>
              <w:rPr>
                <w:color w:val="000000"/>
                <w:sz w:val="20"/>
                <w:szCs w:val="20"/>
              </w:rPr>
              <w:t>0</w:t>
            </w:r>
          </w:p>
        </w:tc>
        <w:tc>
          <w:tcPr>
            <w:tcW w:w="593" w:type="dxa"/>
          </w:tcPr>
          <w:p w:rsidR="000F3416" w:rsidRPr="000D5978" w:rsidRDefault="000D6E56" w:rsidP="00772ECF">
            <w:pPr>
              <w:jc w:val="center"/>
              <w:rPr>
                <w:color w:val="000000"/>
                <w:sz w:val="20"/>
                <w:szCs w:val="20"/>
              </w:rPr>
            </w:pPr>
            <w:r>
              <w:rPr>
                <w:color w:val="000000"/>
                <w:sz w:val="20"/>
                <w:szCs w:val="20"/>
              </w:rPr>
              <w:t>0</w:t>
            </w:r>
          </w:p>
        </w:tc>
        <w:tc>
          <w:tcPr>
            <w:tcW w:w="567" w:type="dxa"/>
          </w:tcPr>
          <w:p w:rsidR="000F3416" w:rsidRPr="00EC35DE" w:rsidRDefault="000F3416" w:rsidP="00772ECF">
            <w:pPr>
              <w:jc w:val="center"/>
              <w:rPr>
                <w:color w:val="000000"/>
                <w:sz w:val="20"/>
                <w:szCs w:val="20"/>
              </w:rPr>
            </w:pPr>
            <w:r w:rsidRPr="00EC35DE">
              <w:rPr>
                <w:color w:val="000000"/>
                <w:sz w:val="20"/>
                <w:szCs w:val="20"/>
              </w:rPr>
              <w:t>0</w:t>
            </w:r>
          </w:p>
        </w:tc>
        <w:tc>
          <w:tcPr>
            <w:tcW w:w="474" w:type="dxa"/>
          </w:tcPr>
          <w:p w:rsidR="000F3416" w:rsidRPr="000D5978" w:rsidRDefault="000F3416" w:rsidP="00772ECF">
            <w:pPr>
              <w:jc w:val="center"/>
              <w:rPr>
                <w:color w:val="000000"/>
                <w:sz w:val="20"/>
                <w:szCs w:val="20"/>
              </w:rPr>
            </w:pPr>
            <w:r>
              <w:rPr>
                <w:color w:val="000000"/>
                <w:sz w:val="20"/>
                <w:szCs w:val="20"/>
              </w:rPr>
              <w:t>0</w:t>
            </w:r>
          </w:p>
        </w:tc>
        <w:tc>
          <w:tcPr>
            <w:tcW w:w="378" w:type="dxa"/>
          </w:tcPr>
          <w:p w:rsidR="000F3416" w:rsidRPr="000D5978" w:rsidRDefault="000D6E56" w:rsidP="00772ECF">
            <w:pPr>
              <w:jc w:val="center"/>
              <w:rPr>
                <w:color w:val="000000"/>
                <w:sz w:val="20"/>
                <w:szCs w:val="20"/>
              </w:rPr>
            </w:pPr>
            <w:r>
              <w:rPr>
                <w:color w:val="000000"/>
                <w:sz w:val="20"/>
                <w:szCs w:val="20"/>
              </w:rPr>
              <w:t>0</w:t>
            </w:r>
          </w:p>
        </w:tc>
        <w:tc>
          <w:tcPr>
            <w:tcW w:w="688" w:type="dxa"/>
          </w:tcPr>
          <w:p w:rsidR="000F3416" w:rsidRPr="003C32F6" w:rsidRDefault="000D6E56" w:rsidP="00772ECF">
            <w:pPr>
              <w:ind w:right="-94"/>
              <w:jc w:val="center"/>
              <w:rPr>
                <w:sz w:val="20"/>
                <w:szCs w:val="20"/>
              </w:rPr>
            </w:pPr>
            <w:r>
              <w:rPr>
                <w:sz w:val="20"/>
                <w:szCs w:val="20"/>
              </w:rPr>
              <w:t>61,3</w:t>
            </w:r>
          </w:p>
        </w:tc>
        <w:tc>
          <w:tcPr>
            <w:tcW w:w="695" w:type="dxa"/>
          </w:tcPr>
          <w:p w:rsidR="000F3416" w:rsidRPr="000D5978" w:rsidRDefault="000D6E56" w:rsidP="00772ECF">
            <w:pPr>
              <w:jc w:val="center"/>
              <w:rPr>
                <w:color w:val="000000"/>
                <w:sz w:val="20"/>
                <w:szCs w:val="20"/>
              </w:rPr>
            </w:pPr>
            <w:r>
              <w:rPr>
                <w:color w:val="000000"/>
                <w:sz w:val="20"/>
                <w:szCs w:val="20"/>
              </w:rPr>
              <w:t>0</w:t>
            </w:r>
          </w:p>
        </w:tc>
        <w:tc>
          <w:tcPr>
            <w:tcW w:w="567" w:type="dxa"/>
          </w:tcPr>
          <w:p w:rsidR="000F3416" w:rsidRPr="000D5978" w:rsidRDefault="000D6E56" w:rsidP="00772ECF">
            <w:pPr>
              <w:jc w:val="center"/>
              <w:rPr>
                <w:color w:val="000000"/>
                <w:sz w:val="20"/>
                <w:szCs w:val="20"/>
              </w:rPr>
            </w:pPr>
            <w:r>
              <w:rPr>
                <w:color w:val="000000"/>
                <w:sz w:val="20"/>
                <w:szCs w:val="20"/>
              </w:rPr>
              <w:t>0</w:t>
            </w:r>
          </w:p>
        </w:tc>
        <w:tc>
          <w:tcPr>
            <w:tcW w:w="554" w:type="dxa"/>
          </w:tcPr>
          <w:p w:rsidR="000F3416" w:rsidRPr="00393545" w:rsidRDefault="000F3416" w:rsidP="00772ECF">
            <w:pPr>
              <w:jc w:val="center"/>
              <w:rPr>
                <w:sz w:val="20"/>
                <w:szCs w:val="20"/>
              </w:rPr>
            </w:pPr>
          </w:p>
        </w:tc>
        <w:tc>
          <w:tcPr>
            <w:tcW w:w="4677" w:type="dxa"/>
            <w:gridSpan w:val="3"/>
          </w:tcPr>
          <w:p w:rsidR="000F3416" w:rsidRPr="00772ECF" w:rsidRDefault="000F3416" w:rsidP="00772ECF">
            <w:pPr>
              <w:jc w:val="both"/>
              <w:rPr>
                <w:sz w:val="20"/>
                <w:szCs w:val="20"/>
              </w:rPr>
            </w:pPr>
            <w:r w:rsidRPr="00772ECF">
              <w:rPr>
                <w:w w:val="102"/>
                <w:sz w:val="20"/>
                <w:szCs w:val="20"/>
              </w:rPr>
              <w:t xml:space="preserve">      </w:t>
            </w:r>
          </w:p>
          <w:p w:rsidR="000F3416" w:rsidRPr="00772ECF" w:rsidRDefault="000D6E56" w:rsidP="00772ECF">
            <w:pPr>
              <w:jc w:val="both"/>
              <w:rPr>
                <w:sz w:val="20"/>
                <w:szCs w:val="20"/>
              </w:rPr>
            </w:pPr>
            <w:r w:rsidRPr="00772ECF">
              <w:rPr>
                <w:w w:val="102"/>
                <w:sz w:val="20"/>
                <w:szCs w:val="20"/>
              </w:rPr>
              <w:t>Проведение мероприятия запланировано на летний период</w:t>
            </w:r>
            <w:r w:rsidR="000F3416" w:rsidRPr="00772ECF">
              <w:rPr>
                <w:sz w:val="20"/>
                <w:szCs w:val="20"/>
              </w:rPr>
              <w:t xml:space="preserve">.  </w:t>
            </w:r>
          </w:p>
        </w:tc>
      </w:tr>
      <w:tr w:rsidR="000F3416" w:rsidRPr="00393545" w:rsidTr="00557436">
        <w:tc>
          <w:tcPr>
            <w:tcW w:w="3100" w:type="dxa"/>
          </w:tcPr>
          <w:p w:rsidR="000F3416" w:rsidRPr="00E96A28" w:rsidRDefault="000F3416" w:rsidP="00772ECF">
            <w:pPr>
              <w:rPr>
                <w:sz w:val="18"/>
                <w:szCs w:val="18"/>
              </w:rPr>
            </w:pPr>
            <w:r w:rsidRPr="00E96A28">
              <w:rPr>
                <w:sz w:val="18"/>
                <w:szCs w:val="18"/>
              </w:rPr>
              <w:t>3</w:t>
            </w:r>
            <w:r w:rsidRPr="000D6E56">
              <w:rPr>
                <w:sz w:val="20"/>
                <w:szCs w:val="20"/>
              </w:rPr>
              <w:t>.1.Освещение в средствах массовой информации, 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1294" w:type="dxa"/>
          </w:tcPr>
          <w:p w:rsidR="000F3416" w:rsidRPr="00E96A28" w:rsidRDefault="000F3416" w:rsidP="00772ECF">
            <w:pPr>
              <w:rPr>
                <w:sz w:val="20"/>
                <w:szCs w:val="20"/>
              </w:rPr>
            </w:pPr>
          </w:p>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rPr>
                <w:sz w:val="20"/>
                <w:szCs w:val="20"/>
              </w:rPr>
            </w:pPr>
            <w:r w:rsidRPr="00E96A28">
              <w:rPr>
                <w:sz w:val="20"/>
                <w:szCs w:val="20"/>
              </w:rPr>
              <w:t>системы профи-лактики</w:t>
            </w:r>
          </w:p>
        </w:tc>
        <w:tc>
          <w:tcPr>
            <w:tcW w:w="709" w:type="dxa"/>
          </w:tcPr>
          <w:p w:rsidR="000F3416" w:rsidRPr="00794783" w:rsidRDefault="000F3416" w:rsidP="00772ECF">
            <w:pPr>
              <w:jc w:val="center"/>
              <w:rPr>
                <w:sz w:val="20"/>
                <w:szCs w:val="20"/>
              </w:rPr>
            </w:pPr>
            <w:r w:rsidRPr="00794783">
              <w:rPr>
                <w:sz w:val="20"/>
                <w:szCs w:val="20"/>
              </w:rPr>
              <w:t>0</w:t>
            </w:r>
          </w:p>
        </w:tc>
        <w:tc>
          <w:tcPr>
            <w:tcW w:w="709" w:type="dxa"/>
          </w:tcPr>
          <w:p w:rsidR="000F3416" w:rsidRPr="00794783" w:rsidRDefault="00794783" w:rsidP="00772ECF">
            <w:pPr>
              <w:jc w:val="center"/>
              <w:rPr>
                <w:sz w:val="20"/>
                <w:szCs w:val="20"/>
              </w:rPr>
            </w:pPr>
            <w:r w:rsidRPr="00794783">
              <w:rPr>
                <w:sz w:val="20"/>
                <w:szCs w:val="20"/>
              </w:rPr>
              <w:t>0</w:t>
            </w:r>
          </w:p>
        </w:tc>
        <w:tc>
          <w:tcPr>
            <w:tcW w:w="540" w:type="dxa"/>
          </w:tcPr>
          <w:p w:rsidR="000F3416" w:rsidRPr="00794783" w:rsidRDefault="00794783" w:rsidP="00772ECF">
            <w:pPr>
              <w:jc w:val="center"/>
              <w:rPr>
                <w:sz w:val="20"/>
                <w:szCs w:val="20"/>
              </w:rPr>
            </w:pPr>
            <w:r w:rsidRPr="00794783">
              <w:rPr>
                <w:sz w:val="20"/>
                <w:szCs w:val="20"/>
              </w:rPr>
              <w:t>0</w:t>
            </w:r>
          </w:p>
        </w:tc>
        <w:tc>
          <w:tcPr>
            <w:tcW w:w="593" w:type="dxa"/>
          </w:tcPr>
          <w:p w:rsidR="000F3416" w:rsidRPr="00794783" w:rsidRDefault="00794783" w:rsidP="00772ECF">
            <w:pPr>
              <w:jc w:val="center"/>
              <w:rPr>
                <w:sz w:val="20"/>
                <w:szCs w:val="20"/>
              </w:rPr>
            </w:pPr>
            <w:r w:rsidRPr="00794783">
              <w:rPr>
                <w:sz w:val="20"/>
                <w:szCs w:val="20"/>
              </w:rPr>
              <w:t>0</w:t>
            </w:r>
          </w:p>
        </w:tc>
        <w:tc>
          <w:tcPr>
            <w:tcW w:w="567" w:type="dxa"/>
          </w:tcPr>
          <w:p w:rsidR="000F3416" w:rsidRPr="00794783" w:rsidRDefault="000F3416" w:rsidP="00772ECF">
            <w:pPr>
              <w:jc w:val="center"/>
              <w:rPr>
                <w:sz w:val="20"/>
                <w:szCs w:val="20"/>
              </w:rPr>
            </w:pPr>
            <w:r w:rsidRPr="00794783">
              <w:rPr>
                <w:sz w:val="20"/>
                <w:szCs w:val="20"/>
              </w:rPr>
              <w:t>0</w:t>
            </w:r>
          </w:p>
        </w:tc>
        <w:tc>
          <w:tcPr>
            <w:tcW w:w="474" w:type="dxa"/>
          </w:tcPr>
          <w:p w:rsidR="000F3416" w:rsidRPr="00794783" w:rsidRDefault="000F3416" w:rsidP="00772ECF">
            <w:pPr>
              <w:jc w:val="center"/>
              <w:rPr>
                <w:sz w:val="20"/>
                <w:szCs w:val="20"/>
              </w:rPr>
            </w:pPr>
            <w:r w:rsidRPr="00794783">
              <w:rPr>
                <w:sz w:val="20"/>
                <w:szCs w:val="20"/>
              </w:rPr>
              <w:t>0</w:t>
            </w:r>
          </w:p>
        </w:tc>
        <w:tc>
          <w:tcPr>
            <w:tcW w:w="378" w:type="dxa"/>
          </w:tcPr>
          <w:p w:rsidR="000F3416" w:rsidRPr="00794783" w:rsidRDefault="00794783" w:rsidP="00772ECF">
            <w:pPr>
              <w:jc w:val="center"/>
              <w:rPr>
                <w:sz w:val="20"/>
                <w:szCs w:val="20"/>
              </w:rPr>
            </w:pPr>
            <w:r w:rsidRPr="00794783">
              <w:rPr>
                <w:sz w:val="20"/>
                <w:szCs w:val="20"/>
              </w:rPr>
              <w:t>0</w:t>
            </w:r>
          </w:p>
        </w:tc>
        <w:tc>
          <w:tcPr>
            <w:tcW w:w="688" w:type="dxa"/>
          </w:tcPr>
          <w:p w:rsidR="000F3416" w:rsidRPr="00794783" w:rsidRDefault="00794783" w:rsidP="00772ECF">
            <w:pPr>
              <w:jc w:val="center"/>
              <w:rPr>
                <w:sz w:val="20"/>
                <w:szCs w:val="20"/>
              </w:rPr>
            </w:pPr>
            <w:r w:rsidRPr="00794783">
              <w:rPr>
                <w:sz w:val="20"/>
                <w:szCs w:val="20"/>
              </w:rPr>
              <w:t>0</w:t>
            </w:r>
          </w:p>
        </w:tc>
        <w:tc>
          <w:tcPr>
            <w:tcW w:w="695" w:type="dxa"/>
          </w:tcPr>
          <w:p w:rsidR="000F3416" w:rsidRPr="00794783" w:rsidRDefault="00794783" w:rsidP="00772ECF">
            <w:pPr>
              <w:jc w:val="center"/>
              <w:rPr>
                <w:sz w:val="20"/>
                <w:szCs w:val="20"/>
              </w:rPr>
            </w:pPr>
            <w:r w:rsidRPr="00794783">
              <w:rPr>
                <w:sz w:val="20"/>
                <w:szCs w:val="20"/>
              </w:rPr>
              <w:t>0</w:t>
            </w:r>
          </w:p>
        </w:tc>
        <w:tc>
          <w:tcPr>
            <w:tcW w:w="567" w:type="dxa"/>
          </w:tcPr>
          <w:p w:rsidR="000F3416" w:rsidRPr="00794783" w:rsidRDefault="00794783" w:rsidP="00772ECF">
            <w:pPr>
              <w:jc w:val="center"/>
              <w:rPr>
                <w:sz w:val="20"/>
                <w:szCs w:val="20"/>
              </w:rPr>
            </w:pPr>
            <w:r w:rsidRPr="00794783">
              <w:rPr>
                <w:sz w:val="20"/>
                <w:szCs w:val="20"/>
              </w:rPr>
              <w:t>0</w:t>
            </w:r>
          </w:p>
        </w:tc>
        <w:tc>
          <w:tcPr>
            <w:tcW w:w="554" w:type="dxa"/>
          </w:tcPr>
          <w:p w:rsidR="000F3416" w:rsidRPr="00794783" w:rsidRDefault="00794783" w:rsidP="00772ECF">
            <w:pPr>
              <w:jc w:val="center"/>
              <w:rPr>
                <w:sz w:val="20"/>
                <w:szCs w:val="20"/>
              </w:rPr>
            </w:pPr>
            <w:r w:rsidRPr="00794783">
              <w:rPr>
                <w:sz w:val="20"/>
                <w:szCs w:val="20"/>
              </w:rPr>
              <w:t>0</w:t>
            </w:r>
          </w:p>
        </w:tc>
        <w:tc>
          <w:tcPr>
            <w:tcW w:w="4677" w:type="dxa"/>
            <w:gridSpan w:val="3"/>
          </w:tcPr>
          <w:p w:rsidR="000F3416" w:rsidRPr="00772ECF" w:rsidRDefault="000F3416" w:rsidP="00557436">
            <w:pPr>
              <w:jc w:val="both"/>
              <w:rPr>
                <w:sz w:val="20"/>
                <w:szCs w:val="20"/>
              </w:rPr>
            </w:pPr>
            <w:r w:rsidRPr="00772ECF">
              <w:rPr>
                <w:sz w:val="20"/>
                <w:szCs w:val="20"/>
              </w:rPr>
              <w:t xml:space="preserve">      </w:t>
            </w:r>
            <w:r w:rsidR="00794783" w:rsidRPr="00772ECF">
              <w:rPr>
                <w:sz w:val="20"/>
                <w:szCs w:val="20"/>
              </w:rPr>
              <w:t xml:space="preserve"> За 1 </w:t>
            </w:r>
            <w:r w:rsidR="00557436">
              <w:rPr>
                <w:sz w:val="20"/>
                <w:szCs w:val="20"/>
              </w:rPr>
              <w:t>полугодие</w:t>
            </w:r>
            <w:r w:rsidR="00794783" w:rsidRPr="00772ECF">
              <w:rPr>
                <w:sz w:val="20"/>
                <w:szCs w:val="20"/>
              </w:rPr>
              <w:t xml:space="preserve"> 2018 года органами системы профилактики размещено </w:t>
            </w:r>
            <w:r w:rsidR="00557436">
              <w:rPr>
                <w:sz w:val="20"/>
                <w:szCs w:val="20"/>
              </w:rPr>
              <w:t>6</w:t>
            </w:r>
            <w:r w:rsidR="00794783" w:rsidRPr="00772ECF">
              <w:rPr>
                <w:sz w:val="20"/>
                <w:szCs w:val="20"/>
              </w:rPr>
              <w:t xml:space="preserve"> материал</w:t>
            </w:r>
            <w:r w:rsidR="00557436">
              <w:rPr>
                <w:sz w:val="20"/>
                <w:szCs w:val="20"/>
              </w:rPr>
              <w:t>ов</w:t>
            </w:r>
            <w:r w:rsidR="00794783" w:rsidRPr="00772ECF">
              <w:rPr>
                <w:sz w:val="20"/>
                <w:szCs w:val="20"/>
              </w:rPr>
              <w:t xml:space="preserve"> информационно-профилактического характера в печатных районных СМИ, подготовлено и размещено  2 материала в сети Интернет.  </w:t>
            </w:r>
          </w:p>
        </w:tc>
      </w:tr>
      <w:tr w:rsidR="000F3416" w:rsidRPr="00393545" w:rsidTr="00557436">
        <w:tc>
          <w:tcPr>
            <w:tcW w:w="3100" w:type="dxa"/>
          </w:tcPr>
          <w:p w:rsidR="000F3416" w:rsidRPr="000D6E56" w:rsidRDefault="000F3416" w:rsidP="00772ECF">
            <w:pPr>
              <w:jc w:val="both"/>
              <w:rPr>
                <w:sz w:val="20"/>
                <w:szCs w:val="20"/>
              </w:rPr>
            </w:pPr>
            <w:r w:rsidRPr="000D6E56">
              <w:rPr>
                <w:sz w:val="20"/>
                <w:szCs w:val="20"/>
              </w:rPr>
              <w:t>3.2 Привлечение к проведению мероприятий с подростками представителей НКО (Совет молодёжи, Совет отцов, районный</w:t>
            </w:r>
          </w:p>
          <w:p w:rsidR="000F3416" w:rsidRPr="00E96A28" w:rsidRDefault="000F3416" w:rsidP="00772ECF">
            <w:pPr>
              <w:rPr>
                <w:sz w:val="18"/>
                <w:szCs w:val="18"/>
              </w:rPr>
            </w:pPr>
            <w:r w:rsidRPr="000D6E56">
              <w:rPr>
                <w:sz w:val="20"/>
                <w:szCs w:val="20"/>
              </w:rPr>
              <w:t>Совет женщин)</w:t>
            </w:r>
          </w:p>
        </w:tc>
        <w:tc>
          <w:tcPr>
            <w:tcW w:w="1294" w:type="dxa"/>
          </w:tcPr>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jc w:val="both"/>
              <w:rPr>
                <w:sz w:val="20"/>
                <w:szCs w:val="20"/>
              </w:rPr>
            </w:pPr>
            <w:r w:rsidRPr="00E96A28">
              <w:rPr>
                <w:sz w:val="20"/>
                <w:szCs w:val="20"/>
              </w:rPr>
              <w:t>системы профи-лактики,</w:t>
            </w:r>
          </w:p>
          <w:p w:rsidR="000F3416" w:rsidRPr="00E96A28" w:rsidRDefault="000F3416" w:rsidP="00772ECF">
            <w:pPr>
              <w:rPr>
                <w:sz w:val="20"/>
                <w:szCs w:val="20"/>
              </w:rPr>
            </w:pPr>
            <w:r w:rsidRPr="00E96A28">
              <w:rPr>
                <w:sz w:val="20"/>
                <w:szCs w:val="20"/>
              </w:rPr>
              <w:t>НКО</w:t>
            </w:r>
          </w:p>
        </w:tc>
        <w:tc>
          <w:tcPr>
            <w:tcW w:w="709" w:type="dxa"/>
          </w:tcPr>
          <w:p w:rsidR="000F3416" w:rsidRDefault="000F3416" w:rsidP="00772ECF">
            <w:pPr>
              <w:jc w:val="center"/>
              <w:rPr>
                <w:sz w:val="20"/>
                <w:szCs w:val="20"/>
              </w:rPr>
            </w:pPr>
            <w:r>
              <w:rPr>
                <w:sz w:val="20"/>
                <w:szCs w:val="20"/>
              </w:rPr>
              <w:t>0</w:t>
            </w:r>
          </w:p>
        </w:tc>
        <w:tc>
          <w:tcPr>
            <w:tcW w:w="709" w:type="dxa"/>
          </w:tcPr>
          <w:p w:rsidR="000F3416" w:rsidRPr="00393545" w:rsidRDefault="00772ECF" w:rsidP="00772ECF">
            <w:pPr>
              <w:jc w:val="center"/>
              <w:rPr>
                <w:sz w:val="20"/>
                <w:szCs w:val="20"/>
              </w:rPr>
            </w:pPr>
            <w:r>
              <w:rPr>
                <w:sz w:val="20"/>
                <w:szCs w:val="20"/>
              </w:rPr>
              <w:t>0</w:t>
            </w:r>
          </w:p>
        </w:tc>
        <w:tc>
          <w:tcPr>
            <w:tcW w:w="540" w:type="dxa"/>
          </w:tcPr>
          <w:p w:rsidR="000F3416" w:rsidRPr="00393545" w:rsidRDefault="00772ECF" w:rsidP="00772ECF">
            <w:pPr>
              <w:jc w:val="center"/>
              <w:rPr>
                <w:sz w:val="20"/>
                <w:szCs w:val="20"/>
              </w:rPr>
            </w:pPr>
            <w:r>
              <w:rPr>
                <w:sz w:val="20"/>
                <w:szCs w:val="20"/>
              </w:rPr>
              <w:t>0</w:t>
            </w:r>
          </w:p>
        </w:tc>
        <w:tc>
          <w:tcPr>
            <w:tcW w:w="593" w:type="dxa"/>
          </w:tcPr>
          <w:p w:rsidR="000F3416" w:rsidRPr="00393545" w:rsidRDefault="00772ECF" w:rsidP="00772ECF">
            <w:pPr>
              <w:jc w:val="center"/>
              <w:rPr>
                <w:sz w:val="20"/>
                <w:szCs w:val="20"/>
              </w:rPr>
            </w:pPr>
            <w:r>
              <w:rPr>
                <w:sz w:val="20"/>
                <w:szCs w:val="20"/>
              </w:rPr>
              <w:t>0</w:t>
            </w:r>
          </w:p>
        </w:tc>
        <w:tc>
          <w:tcPr>
            <w:tcW w:w="567" w:type="dxa"/>
          </w:tcPr>
          <w:p w:rsidR="000F3416" w:rsidRPr="00393545" w:rsidRDefault="00772ECF" w:rsidP="00772ECF">
            <w:pPr>
              <w:jc w:val="center"/>
              <w:rPr>
                <w:sz w:val="20"/>
                <w:szCs w:val="20"/>
              </w:rPr>
            </w:pPr>
            <w:r>
              <w:rPr>
                <w:sz w:val="20"/>
                <w:szCs w:val="20"/>
              </w:rPr>
              <w:t>0</w:t>
            </w:r>
          </w:p>
        </w:tc>
        <w:tc>
          <w:tcPr>
            <w:tcW w:w="474" w:type="dxa"/>
          </w:tcPr>
          <w:p w:rsidR="000F3416" w:rsidRPr="00393545" w:rsidRDefault="00772ECF" w:rsidP="00772ECF">
            <w:pPr>
              <w:jc w:val="center"/>
              <w:rPr>
                <w:sz w:val="20"/>
                <w:szCs w:val="20"/>
              </w:rPr>
            </w:pPr>
            <w:r>
              <w:rPr>
                <w:sz w:val="20"/>
                <w:szCs w:val="20"/>
              </w:rPr>
              <w:t>0</w:t>
            </w:r>
          </w:p>
        </w:tc>
        <w:tc>
          <w:tcPr>
            <w:tcW w:w="378" w:type="dxa"/>
          </w:tcPr>
          <w:p w:rsidR="000F3416" w:rsidRPr="00393545" w:rsidRDefault="00772ECF" w:rsidP="00772ECF">
            <w:pPr>
              <w:jc w:val="center"/>
              <w:rPr>
                <w:sz w:val="20"/>
                <w:szCs w:val="20"/>
              </w:rPr>
            </w:pPr>
            <w:r>
              <w:rPr>
                <w:sz w:val="20"/>
                <w:szCs w:val="20"/>
              </w:rPr>
              <w:t>0</w:t>
            </w:r>
          </w:p>
        </w:tc>
        <w:tc>
          <w:tcPr>
            <w:tcW w:w="688" w:type="dxa"/>
          </w:tcPr>
          <w:p w:rsidR="000F3416" w:rsidRPr="00393545" w:rsidRDefault="00772ECF" w:rsidP="00772ECF">
            <w:pPr>
              <w:jc w:val="center"/>
              <w:rPr>
                <w:sz w:val="20"/>
                <w:szCs w:val="20"/>
              </w:rPr>
            </w:pPr>
            <w:r>
              <w:rPr>
                <w:sz w:val="20"/>
                <w:szCs w:val="20"/>
              </w:rPr>
              <w:t>0</w:t>
            </w:r>
          </w:p>
        </w:tc>
        <w:tc>
          <w:tcPr>
            <w:tcW w:w="695" w:type="dxa"/>
          </w:tcPr>
          <w:p w:rsidR="000F3416" w:rsidRPr="00393545" w:rsidRDefault="00772ECF" w:rsidP="00772ECF">
            <w:pPr>
              <w:jc w:val="center"/>
              <w:rPr>
                <w:sz w:val="20"/>
                <w:szCs w:val="20"/>
              </w:rPr>
            </w:pPr>
            <w:r>
              <w:rPr>
                <w:sz w:val="20"/>
                <w:szCs w:val="20"/>
              </w:rPr>
              <w:t>0</w:t>
            </w:r>
          </w:p>
        </w:tc>
        <w:tc>
          <w:tcPr>
            <w:tcW w:w="567" w:type="dxa"/>
          </w:tcPr>
          <w:p w:rsidR="000F3416" w:rsidRPr="00393545" w:rsidRDefault="00772ECF" w:rsidP="00772ECF">
            <w:pPr>
              <w:jc w:val="center"/>
              <w:rPr>
                <w:sz w:val="20"/>
                <w:szCs w:val="20"/>
              </w:rPr>
            </w:pPr>
            <w:r>
              <w:rPr>
                <w:sz w:val="20"/>
                <w:szCs w:val="20"/>
              </w:rPr>
              <w:t>0</w:t>
            </w:r>
          </w:p>
        </w:tc>
        <w:tc>
          <w:tcPr>
            <w:tcW w:w="554" w:type="dxa"/>
          </w:tcPr>
          <w:p w:rsidR="000F3416" w:rsidRPr="00393545" w:rsidRDefault="00772ECF" w:rsidP="00772ECF">
            <w:pPr>
              <w:jc w:val="center"/>
              <w:rPr>
                <w:sz w:val="20"/>
                <w:szCs w:val="20"/>
              </w:rPr>
            </w:pPr>
            <w:r>
              <w:rPr>
                <w:sz w:val="20"/>
                <w:szCs w:val="20"/>
              </w:rPr>
              <w:t>0</w:t>
            </w:r>
          </w:p>
        </w:tc>
        <w:tc>
          <w:tcPr>
            <w:tcW w:w="4677" w:type="dxa"/>
            <w:gridSpan w:val="3"/>
          </w:tcPr>
          <w:p w:rsidR="000F3416" w:rsidRPr="00772ECF" w:rsidRDefault="00794783" w:rsidP="00772ECF">
            <w:pPr>
              <w:jc w:val="both"/>
              <w:rPr>
                <w:sz w:val="20"/>
                <w:szCs w:val="20"/>
              </w:rPr>
            </w:pPr>
            <w:r w:rsidRPr="00772ECF">
              <w:rPr>
                <w:sz w:val="20"/>
                <w:szCs w:val="20"/>
              </w:rPr>
              <w:t>С представителями НКО района проведены рабочие встречи об их возможном вкладе в профилактическую работу. Они были дополнительно ознакомлены со списками «трудных» подростков, с которых необходимо вовлечь в работу совета молодежи, волонтерское движение и т.д.</w:t>
            </w:r>
          </w:p>
        </w:tc>
      </w:tr>
      <w:tr w:rsidR="000F3416" w:rsidRPr="00393545" w:rsidTr="00557436">
        <w:tc>
          <w:tcPr>
            <w:tcW w:w="3100" w:type="dxa"/>
          </w:tcPr>
          <w:p w:rsidR="000F3416" w:rsidRPr="00A25B63" w:rsidRDefault="000F3416" w:rsidP="00772ECF">
            <w:pPr>
              <w:rPr>
                <w:b/>
                <w:bCs/>
                <w:sz w:val="20"/>
                <w:szCs w:val="20"/>
              </w:rPr>
            </w:pPr>
            <w:r w:rsidRPr="00CF2925">
              <w:rPr>
                <w:b/>
                <w:bCs/>
              </w:rPr>
              <w:t xml:space="preserve">Итого по   </w:t>
            </w:r>
            <w:r w:rsidRPr="00CF2925">
              <w:rPr>
                <w:b/>
                <w:bCs/>
              </w:rPr>
              <w:br/>
              <w:t xml:space="preserve">Программе  </w:t>
            </w:r>
          </w:p>
        </w:tc>
        <w:tc>
          <w:tcPr>
            <w:tcW w:w="1294" w:type="dxa"/>
          </w:tcPr>
          <w:p w:rsidR="000F3416" w:rsidRPr="00A25B63" w:rsidRDefault="000F3416" w:rsidP="00772ECF">
            <w:pPr>
              <w:rPr>
                <w:b/>
                <w:bCs/>
                <w:sz w:val="20"/>
                <w:szCs w:val="20"/>
              </w:rPr>
            </w:pPr>
          </w:p>
        </w:tc>
        <w:tc>
          <w:tcPr>
            <w:tcW w:w="709" w:type="dxa"/>
          </w:tcPr>
          <w:p w:rsidR="000F3416" w:rsidRPr="00794783" w:rsidRDefault="00794783" w:rsidP="00772ECF">
            <w:pPr>
              <w:ind w:left="-108" w:right="-108"/>
              <w:jc w:val="center"/>
              <w:rPr>
                <w:b/>
                <w:bCs/>
                <w:sz w:val="20"/>
                <w:szCs w:val="20"/>
              </w:rPr>
            </w:pPr>
            <w:r w:rsidRPr="00794783">
              <w:rPr>
                <w:b/>
                <w:bCs/>
                <w:sz w:val="20"/>
                <w:szCs w:val="20"/>
              </w:rPr>
              <w:t>1165,3</w:t>
            </w:r>
          </w:p>
        </w:tc>
        <w:tc>
          <w:tcPr>
            <w:tcW w:w="709" w:type="dxa"/>
          </w:tcPr>
          <w:p w:rsidR="000F3416" w:rsidRPr="00794783" w:rsidRDefault="00557436" w:rsidP="00772ECF">
            <w:pPr>
              <w:ind w:right="-108"/>
              <w:jc w:val="center"/>
              <w:rPr>
                <w:b/>
                <w:bCs/>
                <w:sz w:val="20"/>
                <w:szCs w:val="20"/>
              </w:rPr>
            </w:pPr>
            <w:r>
              <w:rPr>
                <w:b/>
                <w:bCs/>
                <w:sz w:val="20"/>
                <w:szCs w:val="20"/>
              </w:rPr>
              <w:t>513,0</w:t>
            </w:r>
          </w:p>
        </w:tc>
        <w:tc>
          <w:tcPr>
            <w:tcW w:w="540" w:type="dxa"/>
          </w:tcPr>
          <w:p w:rsidR="000F3416" w:rsidRPr="00794783" w:rsidRDefault="000F3416" w:rsidP="00772ECF">
            <w:pPr>
              <w:jc w:val="center"/>
              <w:rPr>
                <w:b/>
                <w:bCs/>
                <w:sz w:val="20"/>
                <w:szCs w:val="20"/>
              </w:rPr>
            </w:pPr>
            <w:r w:rsidRPr="00794783">
              <w:rPr>
                <w:b/>
                <w:bCs/>
                <w:sz w:val="20"/>
                <w:szCs w:val="20"/>
              </w:rPr>
              <w:t>0</w:t>
            </w:r>
          </w:p>
        </w:tc>
        <w:tc>
          <w:tcPr>
            <w:tcW w:w="593" w:type="dxa"/>
          </w:tcPr>
          <w:p w:rsidR="000F3416" w:rsidRPr="00794783" w:rsidRDefault="000F3416" w:rsidP="00772ECF">
            <w:pPr>
              <w:jc w:val="center"/>
              <w:rPr>
                <w:b/>
                <w:bCs/>
                <w:sz w:val="20"/>
                <w:szCs w:val="20"/>
              </w:rPr>
            </w:pPr>
            <w:r w:rsidRPr="00794783">
              <w:rPr>
                <w:b/>
                <w:bCs/>
                <w:sz w:val="20"/>
                <w:szCs w:val="20"/>
              </w:rPr>
              <w:t>0</w:t>
            </w:r>
          </w:p>
        </w:tc>
        <w:tc>
          <w:tcPr>
            <w:tcW w:w="567" w:type="dxa"/>
          </w:tcPr>
          <w:p w:rsidR="000F3416" w:rsidRPr="00794783" w:rsidRDefault="00794783" w:rsidP="00772ECF">
            <w:pPr>
              <w:jc w:val="both"/>
              <w:rPr>
                <w:b/>
                <w:bCs/>
                <w:sz w:val="20"/>
                <w:szCs w:val="20"/>
              </w:rPr>
            </w:pPr>
            <w:r w:rsidRPr="00794783">
              <w:rPr>
                <w:b/>
                <w:bCs/>
                <w:sz w:val="20"/>
                <w:szCs w:val="20"/>
              </w:rPr>
              <w:t>5,0</w:t>
            </w:r>
          </w:p>
        </w:tc>
        <w:tc>
          <w:tcPr>
            <w:tcW w:w="474" w:type="dxa"/>
          </w:tcPr>
          <w:p w:rsidR="000F3416" w:rsidRPr="00794783" w:rsidRDefault="00794783" w:rsidP="00772ECF">
            <w:pPr>
              <w:jc w:val="both"/>
              <w:rPr>
                <w:b/>
                <w:bCs/>
                <w:sz w:val="20"/>
                <w:szCs w:val="20"/>
              </w:rPr>
            </w:pPr>
            <w:r w:rsidRPr="00794783">
              <w:rPr>
                <w:b/>
                <w:bCs/>
                <w:sz w:val="20"/>
                <w:szCs w:val="20"/>
              </w:rPr>
              <w:t>5,0</w:t>
            </w:r>
          </w:p>
        </w:tc>
        <w:tc>
          <w:tcPr>
            <w:tcW w:w="378" w:type="dxa"/>
          </w:tcPr>
          <w:p w:rsidR="000F3416" w:rsidRPr="00794783" w:rsidRDefault="000F3416" w:rsidP="00772ECF">
            <w:pPr>
              <w:jc w:val="center"/>
              <w:rPr>
                <w:b/>
                <w:bCs/>
                <w:sz w:val="20"/>
                <w:szCs w:val="20"/>
              </w:rPr>
            </w:pPr>
            <w:r w:rsidRPr="00794783">
              <w:rPr>
                <w:b/>
                <w:bCs/>
                <w:sz w:val="20"/>
                <w:szCs w:val="20"/>
              </w:rPr>
              <w:t>0</w:t>
            </w:r>
          </w:p>
        </w:tc>
        <w:tc>
          <w:tcPr>
            <w:tcW w:w="688" w:type="dxa"/>
          </w:tcPr>
          <w:p w:rsidR="000F3416" w:rsidRPr="00794783" w:rsidRDefault="00794783" w:rsidP="00772ECF">
            <w:pPr>
              <w:ind w:left="-128" w:right="-94"/>
              <w:jc w:val="center"/>
              <w:rPr>
                <w:b/>
                <w:bCs/>
                <w:sz w:val="20"/>
                <w:szCs w:val="20"/>
              </w:rPr>
            </w:pPr>
            <w:r w:rsidRPr="00794783">
              <w:rPr>
                <w:b/>
                <w:bCs/>
                <w:sz w:val="20"/>
                <w:szCs w:val="20"/>
              </w:rPr>
              <w:t>1160,3</w:t>
            </w:r>
          </w:p>
        </w:tc>
        <w:tc>
          <w:tcPr>
            <w:tcW w:w="695" w:type="dxa"/>
          </w:tcPr>
          <w:p w:rsidR="000F3416" w:rsidRPr="00794783" w:rsidRDefault="00557436" w:rsidP="00772ECF">
            <w:pPr>
              <w:ind w:left="-122" w:right="-142"/>
              <w:jc w:val="center"/>
              <w:rPr>
                <w:b/>
                <w:bCs/>
                <w:sz w:val="20"/>
                <w:szCs w:val="20"/>
              </w:rPr>
            </w:pPr>
            <w:r>
              <w:rPr>
                <w:b/>
                <w:bCs/>
                <w:sz w:val="20"/>
                <w:szCs w:val="20"/>
              </w:rPr>
              <w:t>513,0</w:t>
            </w:r>
          </w:p>
        </w:tc>
        <w:tc>
          <w:tcPr>
            <w:tcW w:w="567" w:type="dxa"/>
          </w:tcPr>
          <w:p w:rsidR="000F3416" w:rsidRPr="00794783" w:rsidRDefault="00794783" w:rsidP="00772ECF">
            <w:pPr>
              <w:jc w:val="center"/>
              <w:rPr>
                <w:b/>
                <w:bCs/>
                <w:sz w:val="20"/>
                <w:szCs w:val="20"/>
              </w:rPr>
            </w:pPr>
            <w:r w:rsidRPr="00794783">
              <w:rPr>
                <w:b/>
                <w:bCs/>
                <w:sz w:val="20"/>
                <w:szCs w:val="20"/>
              </w:rPr>
              <w:t>0</w:t>
            </w:r>
          </w:p>
        </w:tc>
        <w:tc>
          <w:tcPr>
            <w:tcW w:w="554" w:type="dxa"/>
          </w:tcPr>
          <w:p w:rsidR="000F3416" w:rsidRPr="00794783" w:rsidRDefault="000F3416" w:rsidP="00772ECF">
            <w:pPr>
              <w:jc w:val="center"/>
              <w:rPr>
                <w:b/>
                <w:bCs/>
                <w:sz w:val="20"/>
                <w:szCs w:val="20"/>
              </w:rPr>
            </w:pPr>
            <w:r w:rsidRPr="00794783">
              <w:rPr>
                <w:b/>
                <w:bCs/>
                <w:sz w:val="20"/>
                <w:szCs w:val="20"/>
              </w:rPr>
              <w:t>0</w:t>
            </w:r>
          </w:p>
        </w:tc>
        <w:tc>
          <w:tcPr>
            <w:tcW w:w="4677" w:type="dxa"/>
            <w:gridSpan w:val="3"/>
          </w:tcPr>
          <w:p w:rsidR="000F3416" w:rsidRPr="00393545" w:rsidRDefault="000F3416" w:rsidP="00772ECF">
            <w:pPr>
              <w:rPr>
                <w:sz w:val="20"/>
                <w:szCs w:val="20"/>
              </w:rPr>
            </w:pPr>
          </w:p>
        </w:tc>
      </w:tr>
    </w:tbl>
    <w:p w:rsidR="0092142D" w:rsidRDefault="0092142D" w:rsidP="005F1D56">
      <w:pPr>
        <w:ind w:left="-851"/>
        <w:jc w:val="center"/>
      </w:pPr>
    </w:p>
    <w:p w:rsidR="00772ECF" w:rsidRDefault="00772ECF" w:rsidP="007D5FD7">
      <w:pPr>
        <w:autoSpaceDE w:val="0"/>
        <w:autoSpaceDN w:val="0"/>
        <w:adjustRightInd w:val="0"/>
        <w:jc w:val="center"/>
        <w:outlineLvl w:val="1"/>
        <w:rPr>
          <w:b/>
          <w:bCs/>
          <w:sz w:val="22"/>
          <w:szCs w:val="22"/>
        </w:rPr>
      </w:pPr>
    </w:p>
    <w:p w:rsidR="0092142D" w:rsidRPr="00844111" w:rsidRDefault="0092142D" w:rsidP="007D5FD7">
      <w:pPr>
        <w:autoSpaceDE w:val="0"/>
        <w:autoSpaceDN w:val="0"/>
        <w:adjustRightInd w:val="0"/>
        <w:jc w:val="center"/>
        <w:outlineLvl w:val="1"/>
        <w:rPr>
          <w:b/>
          <w:bCs/>
          <w:sz w:val="22"/>
          <w:szCs w:val="22"/>
        </w:rPr>
      </w:pPr>
      <w:r w:rsidRPr="008226CC">
        <w:rPr>
          <w:b/>
          <w:bCs/>
          <w:sz w:val="22"/>
          <w:szCs w:val="22"/>
          <w:highlight w:val="yellow"/>
        </w:rPr>
        <w:lastRenderedPageBreak/>
        <w:t>" Противодействие коррупции в МО «Ленский муниципальный район на 201</w:t>
      </w:r>
      <w:r w:rsidR="006F5932" w:rsidRPr="008226CC">
        <w:rPr>
          <w:b/>
          <w:bCs/>
          <w:sz w:val="22"/>
          <w:szCs w:val="22"/>
          <w:highlight w:val="yellow"/>
        </w:rPr>
        <w:t>8</w:t>
      </w:r>
      <w:r w:rsidRPr="008226CC">
        <w:rPr>
          <w:b/>
          <w:bCs/>
          <w:sz w:val="22"/>
          <w:szCs w:val="22"/>
          <w:highlight w:val="yellow"/>
        </w:rPr>
        <w:t>– 20</w:t>
      </w:r>
      <w:r w:rsidR="006F5932" w:rsidRPr="008226CC">
        <w:rPr>
          <w:b/>
          <w:bCs/>
          <w:sz w:val="22"/>
          <w:szCs w:val="22"/>
          <w:highlight w:val="yellow"/>
        </w:rPr>
        <w:t>20</w:t>
      </w:r>
      <w:r w:rsidRPr="008226CC">
        <w:rPr>
          <w:b/>
          <w:bCs/>
          <w:sz w:val="22"/>
          <w:szCs w:val="22"/>
          <w:highlight w:val="yellow"/>
        </w:rPr>
        <w:t xml:space="preserve"> годы "</w:t>
      </w:r>
    </w:p>
    <w:p w:rsidR="0092142D" w:rsidRPr="00103CDE" w:rsidRDefault="0092142D" w:rsidP="007D5FD7">
      <w:pPr>
        <w:autoSpaceDE w:val="0"/>
        <w:autoSpaceDN w:val="0"/>
        <w:adjustRightInd w:val="0"/>
        <w:jc w:val="center"/>
        <w:outlineLvl w:val="1"/>
        <w:rPr>
          <w:b/>
          <w:bCs/>
          <w:color w:val="FF0000"/>
          <w:sz w:val="22"/>
          <w:szCs w:val="22"/>
        </w:rPr>
      </w:pPr>
    </w:p>
    <w:p w:rsidR="0092142D" w:rsidRPr="00913F6C" w:rsidRDefault="0092142D" w:rsidP="007D5FD7">
      <w:pPr>
        <w:autoSpaceDE w:val="0"/>
        <w:autoSpaceDN w:val="0"/>
        <w:adjustRightInd w:val="0"/>
        <w:jc w:val="center"/>
        <w:outlineLvl w:val="1"/>
        <w:rPr>
          <w:b/>
          <w:bCs/>
          <w:sz w:val="22"/>
          <w:szCs w:val="22"/>
        </w:rPr>
      </w:pPr>
    </w:p>
    <w:tbl>
      <w:tblPr>
        <w:tblW w:w="15306" w:type="dxa"/>
        <w:tblInd w:w="-68" w:type="dxa"/>
        <w:tblLayout w:type="fixed"/>
        <w:tblCellMar>
          <w:left w:w="70" w:type="dxa"/>
          <w:right w:w="70" w:type="dxa"/>
        </w:tblCellMar>
        <w:tblLook w:val="0000"/>
      </w:tblPr>
      <w:tblGrid>
        <w:gridCol w:w="3810"/>
        <w:gridCol w:w="1577"/>
        <w:gridCol w:w="709"/>
        <w:gridCol w:w="709"/>
        <w:gridCol w:w="567"/>
        <w:gridCol w:w="708"/>
        <w:gridCol w:w="563"/>
        <w:gridCol w:w="851"/>
        <w:gridCol w:w="709"/>
        <w:gridCol w:w="567"/>
        <w:gridCol w:w="708"/>
        <w:gridCol w:w="709"/>
        <w:gridCol w:w="567"/>
        <w:gridCol w:w="2552"/>
      </w:tblGrid>
      <w:tr w:rsidR="0092142D" w:rsidRPr="00253A73" w:rsidTr="00884CFB">
        <w:trPr>
          <w:cantSplit/>
          <w:trHeight w:val="240"/>
        </w:trPr>
        <w:tc>
          <w:tcPr>
            <w:tcW w:w="3810"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Номер  и наименование</w:t>
            </w:r>
            <w:r w:rsidRPr="00253A73">
              <w:rPr>
                <w:rFonts w:ascii="Times New Roman" w:hAnsi="Times New Roman" w:cs="Times New Roman"/>
              </w:rPr>
              <w:br/>
              <w:t>мероприятия</w:t>
            </w:r>
            <w:r w:rsidRPr="00253A73">
              <w:rPr>
                <w:rFonts w:ascii="Times New Roman" w:hAnsi="Times New Roman" w:cs="Times New Roman"/>
              </w:rPr>
              <w:br/>
              <w:t>Программы</w:t>
            </w:r>
          </w:p>
        </w:tc>
        <w:tc>
          <w:tcPr>
            <w:tcW w:w="1577"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Исполнитель</w:t>
            </w:r>
          </w:p>
        </w:tc>
        <w:tc>
          <w:tcPr>
            <w:tcW w:w="7367" w:type="dxa"/>
            <w:gridSpan w:val="11"/>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Объемы финансирования (тыс. руб.)</w:t>
            </w:r>
          </w:p>
        </w:tc>
        <w:tc>
          <w:tcPr>
            <w:tcW w:w="2552"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 xml:space="preserve">Фактический </w:t>
            </w:r>
            <w:r w:rsidRPr="00253A73">
              <w:rPr>
                <w:rFonts w:ascii="Times New Roman" w:hAnsi="Times New Roman" w:cs="Times New Roman"/>
              </w:rPr>
              <w:br/>
              <w:t xml:space="preserve">результат  </w:t>
            </w:r>
            <w:r w:rsidRPr="00253A73">
              <w:rPr>
                <w:rFonts w:ascii="Times New Roman" w:hAnsi="Times New Roman" w:cs="Times New Roman"/>
              </w:rPr>
              <w:br/>
              <w:t xml:space="preserve">выполнения </w:t>
            </w:r>
            <w:r w:rsidRPr="00253A73">
              <w:rPr>
                <w:rFonts w:ascii="Times New Roman" w:hAnsi="Times New Roman" w:cs="Times New Roman"/>
              </w:rPr>
              <w:br/>
              <w:t xml:space="preserve">мероприятия </w:t>
            </w:r>
            <w:r w:rsidRPr="00253A73">
              <w:rPr>
                <w:rFonts w:ascii="Times New Roman" w:hAnsi="Times New Roman" w:cs="Times New Roman"/>
              </w:rPr>
              <w:br/>
              <w:t xml:space="preserve">с указанием </w:t>
            </w:r>
            <w:r w:rsidRPr="00253A73">
              <w:rPr>
                <w:rFonts w:ascii="Times New Roman" w:hAnsi="Times New Roman" w:cs="Times New Roman"/>
              </w:rPr>
              <w:br/>
              <w:t xml:space="preserve">причин   </w:t>
            </w:r>
            <w:r w:rsidRPr="00253A73">
              <w:rPr>
                <w:rFonts w:ascii="Times New Roman" w:hAnsi="Times New Roman" w:cs="Times New Roman"/>
              </w:rPr>
              <w:br/>
              <w:t>невыполнения</w:t>
            </w:r>
          </w:p>
        </w:tc>
      </w:tr>
      <w:tr w:rsidR="0092142D" w:rsidRPr="00253A73" w:rsidTr="00884CFB">
        <w:trPr>
          <w:cantSplit/>
          <w:trHeight w:val="360"/>
        </w:trPr>
        <w:tc>
          <w:tcPr>
            <w:tcW w:w="3810"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577"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всего</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федеральный</w:t>
            </w:r>
            <w:r w:rsidRPr="00253A73">
              <w:rPr>
                <w:rFonts w:ascii="Times New Roman" w:hAnsi="Times New Roman" w:cs="Times New Roman"/>
              </w:rPr>
              <w:br/>
              <w:t>бюджет</w:t>
            </w:r>
          </w:p>
        </w:tc>
        <w:tc>
          <w:tcPr>
            <w:tcW w:w="2123" w:type="dxa"/>
            <w:gridSpan w:val="3"/>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бюджет МО «Ленский муниципальный район»</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 xml:space="preserve">областной  </w:t>
            </w:r>
            <w:r w:rsidRPr="00253A73">
              <w:rPr>
                <w:rFonts w:ascii="Times New Roman" w:hAnsi="Times New Roman" w:cs="Times New Roman"/>
              </w:rPr>
              <w:br/>
              <w:t>бюджет</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внебюджетные</w:t>
            </w:r>
            <w:r w:rsidRPr="00253A73">
              <w:rPr>
                <w:rFonts w:ascii="Times New Roman" w:hAnsi="Times New Roman" w:cs="Times New Roman"/>
              </w:rPr>
              <w:br/>
              <w:t>источники</w:t>
            </w:r>
          </w:p>
        </w:tc>
        <w:tc>
          <w:tcPr>
            <w:tcW w:w="2552"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r>
      <w:tr w:rsidR="0092142D" w:rsidRPr="00253A73" w:rsidTr="00884CFB">
        <w:trPr>
          <w:cantSplit/>
          <w:trHeight w:val="720"/>
        </w:trPr>
        <w:tc>
          <w:tcPr>
            <w:tcW w:w="3810"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577"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563" w:type="dxa"/>
            <w:tcBorders>
              <w:top w:val="single" w:sz="6" w:space="0" w:color="auto"/>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r w:rsidRPr="00253A73">
              <w:rPr>
                <w:rFonts w:ascii="Times New Roman" w:hAnsi="Times New Roman" w:cs="Times New Roman"/>
              </w:rPr>
              <w:t xml:space="preserve">преду-  </w:t>
            </w:r>
            <w:r w:rsidRPr="00253A73">
              <w:rPr>
                <w:rFonts w:ascii="Times New Roman" w:hAnsi="Times New Roman" w:cs="Times New Roman"/>
              </w:rPr>
              <w:br/>
              <w:t xml:space="preserve">смотрено </w:t>
            </w:r>
            <w:r w:rsidRPr="00253A73">
              <w:rPr>
                <w:rFonts w:ascii="Times New Roman" w:hAnsi="Times New Roman" w:cs="Times New Roman"/>
              </w:rPr>
              <w:br/>
              <w:t>постанов-</w:t>
            </w:r>
            <w:r w:rsidRPr="00253A73">
              <w:rPr>
                <w:rFonts w:ascii="Times New Roman" w:hAnsi="Times New Roman" w:cs="Times New Roman"/>
              </w:rPr>
              <w:br/>
              <w:t xml:space="preserve">лением о </w:t>
            </w:r>
            <w:r w:rsidRPr="00253A73">
              <w:rPr>
                <w:rFonts w:ascii="Times New Roman" w:hAnsi="Times New Roman" w:cs="Times New Roman"/>
              </w:rPr>
              <w:br/>
              <w:t>Программе</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A826AD">
            <w:pPr>
              <w:pStyle w:val="ConsPlusCell"/>
              <w:widowControl/>
              <w:jc w:val="center"/>
              <w:rPr>
                <w:rFonts w:ascii="Times New Roman" w:hAnsi="Times New Roman" w:cs="Times New Roman"/>
              </w:rPr>
            </w:pPr>
            <w:r w:rsidRPr="00253A73">
              <w:rPr>
                <w:rFonts w:ascii="Times New Roman" w:hAnsi="Times New Roman" w:cs="Times New Roman"/>
              </w:rPr>
              <w:t>утверждено</w:t>
            </w:r>
            <w:r w:rsidRPr="00253A73">
              <w:rPr>
                <w:rFonts w:ascii="Times New Roman" w:hAnsi="Times New Roman" w:cs="Times New Roman"/>
              </w:rPr>
              <w:br/>
              <w:t>решением о</w:t>
            </w:r>
            <w:r w:rsidRPr="00253A73">
              <w:rPr>
                <w:rFonts w:ascii="Times New Roman" w:hAnsi="Times New Roman" w:cs="Times New Roman"/>
              </w:rPr>
              <w:br/>
              <w:t xml:space="preserve">бюджете  </w:t>
            </w:r>
            <w:r w:rsidRPr="00253A73">
              <w:rPr>
                <w:rFonts w:ascii="Times New Roman" w:hAnsi="Times New Roman" w:cs="Times New Roman"/>
              </w:rPr>
              <w:br/>
              <w:t>на 201</w:t>
            </w:r>
            <w:r w:rsidR="00A826AD">
              <w:rPr>
                <w:rFonts w:ascii="Times New Roman" w:hAnsi="Times New Roman" w:cs="Times New Roman"/>
              </w:rPr>
              <w:t>8</w:t>
            </w:r>
            <w:r w:rsidRPr="00253A73">
              <w:rPr>
                <w:rFonts w:ascii="Times New Roman" w:hAnsi="Times New Roman" w:cs="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факти-</w:t>
            </w:r>
            <w:r w:rsidRPr="00253A73">
              <w:rPr>
                <w:rFonts w:ascii="Times New Roman" w:hAnsi="Times New Roman" w:cs="Times New Roman"/>
              </w:rPr>
              <w:br/>
              <w:t xml:space="preserve">чески </w:t>
            </w:r>
            <w:r w:rsidRPr="00253A73">
              <w:rPr>
                <w:rFonts w:ascii="Times New Roman" w:hAnsi="Times New Roman" w:cs="Times New Roman"/>
              </w:rPr>
              <w:br/>
              <w:t>профи-</w:t>
            </w:r>
            <w:r w:rsidRPr="00253A73">
              <w:rPr>
                <w:rFonts w:ascii="Times New Roman" w:hAnsi="Times New Roman" w:cs="Times New Roman"/>
              </w:rPr>
              <w:br/>
              <w:t>нанси-</w:t>
            </w:r>
            <w:r w:rsidRPr="00253A73">
              <w:rPr>
                <w:rFonts w:ascii="Times New Roman" w:hAnsi="Times New Roman" w:cs="Times New Roman"/>
              </w:rPr>
              <w:br/>
              <w:t>ровано</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2552"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r>
      <w:tr w:rsidR="0092142D" w:rsidRPr="00253A73" w:rsidTr="00884CFB">
        <w:trPr>
          <w:cantSplit/>
          <w:trHeight w:val="240"/>
        </w:trPr>
        <w:tc>
          <w:tcPr>
            <w:tcW w:w="3810"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w:t>
            </w:r>
          </w:p>
        </w:tc>
        <w:tc>
          <w:tcPr>
            <w:tcW w:w="157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6</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12</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13</w:t>
            </w:r>
          </w:p>
        </w:tc>
        <w:tc>
          <w:tcPr>
            <w:tcW w:w="2552"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14</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1.1</w:t>
            </w:r>
            <w:r w:rsidRPr="00540E01">
              <w:rPr>
                <w:sz w:val="22"/>
                <w:szCs w:val="22"/>
              </w:rPr>
              <w:t xml:space="preserve">. </w:t>
            </w:r>
            <w:r w:rsidRPr="00540E01">
              <w:rPr>
                <w:rFonts w:ascii="Times New Roman" w:hAnsi="Times New Roman" w:cs="Times New Roman"/>
                <w:sz w:val="22"/>
                <w:szCs w:val="22"/>
              </w:rPr>
              <w:t>Разработка и принятие нормативно-правовых актов антикоррупционной направленности</w:t>
            </w:r>
          </w:p>
        </w:tc>
        <w:tc>
          <w:tcPr>
            <w:tcW w:w="157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805AE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 xml:space="preserve">Общий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Разработаны новые НПА, затрагивающие вопросы противодействия коррупции сельских территорий.</w:t>
            </w:r>
          </w:p>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В связи с изменением законодательства, вносятся изменения в действующие акты.</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Юридический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Антикоррупционная  экспертиза проводится в соответствии с решением Собранием депутатов № 40-н от 18.06.2014 г.</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397FB6">
            <w:pPr>
              <w:ind w:right="-108"/>
            </w:pPr>
            <w:r w:rsidRPr="00540E01">
              <w:rPr>
                <w:sz w:val="22"/>
                <w:szCs w:val="22"/>
              </w:rPr>
              <w:lastRenderedPageBreak/>
              <w:t>1.3. Публикация на официальных сайтах администрации и в СМИ:</w:t>
            </w:r>
          </w:p>
          <w:p w:rsidR="0092142D" w:rsidRPr="00540E01" w:rsidRDefault="0092142D" w:rsidP="00397FB6">
            <w:pPr>
              <w:ind w:right="-108"/>
            </w:pPr>
            <w:r w:rsidRPr="00540E01">
              <w:rPr>
                <w:sz w:val="22"/>
                <w:szCs w:val="22"/>
              </w:rPr>
              <w:t xml:space="preserve"> - перечня разрабатываемых нормативно-правовых актов;</w:t>
            </w:r>
          </w:p>
          <w:p w:rsidR="0092142D" w:rsidRPr="00540E01" w:rsidRDefault="0092142D" w:rsidP="00397FB6">
            <w:pPr>
              <w:ind w:right="-108"/>
            </w:pPr>
            <w:r w:rsidRPr="00540E01">
              <w:rPr>
                <w:sz w:val="22"/>
                <w:szCs w:val="22"/>
              </w:rPr>
              <w:t xml:space="preserve"> - проектов нормативно-правовых актов;</w:t>
            </w:r>
          </w:p>
          <w:p w:rsidR="0092142D" w:rsidRPr="00540E01" w:rsidRDefault="0092142D" w:rsidP="00397FB6">
            <w:pPr>
              <w:ind w:right="-108"/>
            </w:pPr>
            <w:r w:rsidRPr="00540E01">
              <w:rPr>
                <w:sz w:val="22"/>
                <w:szCs w:val="22"/>
              </w:rPr>
              <w:t>- информации антикоррупционной пропаганды с целью формирования нетерпимого отношения к проявлениям коррупции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Общий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Все НПА размещаются на сайте Администрации МО «Ленский муниципальный район» и в газете  «Маяк».</w:t>
            </w:r>
          </w:p>
          <w:p w:rsidR="0092142D" w:rsidRPr="00540E01" w:rsidRDefault="0092142D" w:rsidP="008226CC">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 xml:space="preserve">Коррупционные факторы за </w:t>
            </w:r>
            <w:r w:rsidR="00B706FD">
              <w:rPr>
                <w:rFonts w:ascii="Times New Roman" w:hAnsi="Times New Roman" w:cs="Times New Roman"/>
                <w:sz w:val="22"/>
                <w:szCs w:val="22"/>
              </w:rPr>
              <w:t>1</w:t>
            </w:r>
            <w:r w:rsidR="00131608">
              <w:rPr>
                <w:rFonts w:ascii="Times New Roman" w:hAnsi="Times New Roman" w:cs="Times New Roman"/>
                <w:sz w:val="22"/>
                <w:szCs w:val="22"/>
              </w:rPr>
              <w:t xml:space="preserve"> </w:t>
            </w:r>
            <w:r w:rsidR="008226CC">
              <w:rPr>
                <w:rFonts w:ascii="Times New Roman" w:hAnsi="Times New Roman" w:cs="Times New Roman"/>
                <w:sz w:val="22"/>
                <w:szCs w:val="22"/>
              </w:rPr>
              <w:t xml:space="preserve">полугодие </w:t>
            </w:r>
            <w:r w:rsidRPr="00540E01">
              <w:rPr>
                <w:rFonts w:ascii="Times New Roman" w:hAnsi="Times New Roman" w:cs="Times New Roman"/>
                <w:sz w:val="22"/>
                <w:szCs w:val="22"/>
              </w:rPr>
              <w:t xml:space="preserve"> не выявлены</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1.4.Осуществление анализа динамики правонарушений коррупционной направленности в органах местного самоуправления района</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Совет по противодействию коррупции</w:t>
            </w:r>
          </w:p>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8226CC">
            <w:pPr>
              <w:pStyle w:val="ConsPlusNonformat"/>
              <w:widowControl/>
              <w:rPr>
                <w:rFonts w:ascii="Times New Roman" w:hAnsi="Times New Roman" w:cs="Times New Roman"/>
                <w:sz w:val="22"/>
                <w:szCs w:val="22"/>
              </w:rPr>
            </w:pPr>
            <w:r w:rsidRPr="00540E01">
              <w:rPr>
                <w:rFonts w:ascii="Times New Roman" w:hAnsi="Times New Roman" w:cs="Times New Roman"/>
                <w:sz w:val="22"/>
                <w:szCs w:val="22"/>
              </w:rPr>
              <w:t xml:space="preserve">Правонарушений за </w:t>
            </w:r>
            <w:r w:rsidR="00B706FD">
              <w:rPr>
                <w:rFonts w:ascii="Times New Roman" w:hAnsi="Times New Roman" w:cs="Times New Roman"/>
                <w:sz w:val="22"/>
                <w:szCs w:val="22"/>
              </w:rPr>
              <w:t xml:space="preserve">1 </w:t>
            </w:r>
            <w:r w:rsidR="008226CC">
              <w:rPr>
                <w:rFonts w:ascii="Times New Roman" w:hAnsi="Times New Roman" w:cs="Times New Roman"/>
                <w:sz w:val="22"/>
                <w:szCs w:val="22"/>
              </w:rPr>
              <w:t>полугодие</w:t>
            </w:r>
            <w:r w:rsidR="00B706FD">
              <w:rPr>
                <w:rFonts w:ascii="Times New Roman" w:hAnsi="Times New Roman" w:cs="Times New Roman"/>
                <w:sz w:val="22"/>
                <w:szCs w:val="22"/>
              </w:rPr>
              <w:t xml:space="preserve"> 2018</w:t>
            </w:r>
            <w:r w:rsidRPr="00540E01">
              <w:rPr>
                <w:rFonts w:ascii="Times New Roman" w:hAnsi="Times New Roman" w:cs="Times New Roman"/>
                <w:sz w:val="22"/>
                <w:szCs w:val="22"/>
              </w:rPr>
              <w:t xml:space="preserve"> года  не выявлено.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7601EC">
              <w:rPr>
                <w:sz w:val="22"/>
                <w:szCs w:val="22"/>
              </w:rPr>
              <w:t>1.5. Проведение анализа итогов, эффективности размещения муниципального заказа</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заместитель главы администрации по вопросам экономики и инфраструктурного развития</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7601EC" w:rsidRDefault="007601EC" w:rsidP="007601EC">
            <w:pPr>
              <w:pStyle w:val="ConsPlusCell"/>
              <w:widowControl/>
              <w:rPr>
                <w:rFonts w:ascii="Times New Roman" w:hAnsi="Times New Roman" w:cs="Times New Roman"/>
              </w:rPr>
            </w:pPr>
            <w:r w:rsidRPr="007601EC">
              <w:rPr>
                <w:rFonts w:ascii="Times New Roman" w:hAnsi="Times New Roman" w:cs="Times New Roman"/>
              </w:rPr>
              <w:t xml:space="preserve">Проведен анализ за 1 </w:t>
            </w:r>
            <w:r w:rsidR="008226CC">
              <w:rPr>
                <w:rFonts w:ascii="Times New Roman" w:hAnsi="Times New Roman" w:cs="Times New Roman"/>
              </w:rPr>
              <w:t>полугодие</w:t>
            </w:r>
            <w:r w:rsidRPr="007601EC">
              <w:rPr>
                <w:rFonts w:ascii="Times New Roman" w:hAnsi="Times New Roman" w:cs="Times New Roman"/>
              </w:rPr>
              <w:t xml:space="preserve"> 2018 года экономия бюджетных средств составила </w:t>
            </w:r>
            <w:r w:rsidR="008226CC">
              <w:rPr>
                <w:rFonts w:ascii="Times New Roman" w:hAnsi="Times New Roman" w:cs="Times New Roman"/>
              </w:rPr>
              <w:t>590,0</w:t>
            </w:r>
            <w:r w:rsidRPr="007601EC">
              <w:rPr>
                <w:rFonts w:ascii="Times New Roman" w:hAnsi="Times New Roman" w:cs="Times New Roman"/>
              </w:rPr>
              <w:t xml:space="preserve"> тыс. руб.,</w:t>
            </w:r>
          </w:p>
          <w:p w:rsidR="0092142D" w:rsidRPr="00351B8F" w:rsidRDefault="007601EC" w:rsidP="007601EC">
            <w:pPr>
              <w:pStyle w:val="ConsPlusCell"/>
              <w:widowControl/>
              <w:rPr>
                <w:rFonts w:ascii="Times New Roman" w:hAnsi="Times New Roman" w:cs="Times New Roman"/>
              </w:rPr>
            </w:pPr>
            <w:r w:rsidRPr="007601EC">
              <w:rPr>
                <w:rFonts w:ascii="Times New Roman" w:hAnsi="Times New Roman" w:cs="Times New Roman"/>
              </w:rPr>
              <w:t>10 специалистов прошли курсы повышения квалификации в сфере закупок.</w:t>
            </w:r>
          </w:p>
        </w:tc>
      </w:tr>
      <w:tr w:rsidR="00805AE1"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805AE1" w:rsidRPr="00540E01" w:rsidRDefault="00805AE1" w:rsidP="00FA0E31">
            <w:pPr>
              <w:ind w:right="-108"/>
            </w:pPr>
            <w:r w:rsidRPr="00540E01">
              <w:rPr>
                <w:sz w:val="22"/>
                <w:szCs w:val="22"/>
              </w:rPr>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7" w:type="dxa"/>
            <w:tcBorders>
              <w:top w:val="single" w:sz="6" w:space="0" w:color="auto"/>
              <w:left w:val="single" w:sz="6" w:space="0" w:color="auto"/>
              <w:bottom w:val="single" w:sz="6" w:space="0" w:color="auto"/>
              <w:right w:val="single" w:sz="6" w:space="0" w:color="auto"/>
            </w:tcBorders>
          </w:tcPr>
          <w:p w:rsidR="00805AE1" w:rsidRPr="0037439E" w:rsidRDefault="00805AE1" w:rsidP="002A730B">
            <w:pPr>
              <w:ind w:right="-108"/>
            </w:pPr>
            <w:r>
              <w:rPr>
                <w:bCs/>
              </w:rPr>
              <w:t>Отдел КРР</w:t>
            </w:r>
            <w:r>
              <w:t xml:space="preserve"> 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805AE1" w:rsidRPr="00351B8F" w:rsidRDefault="00805AE1" w:rsidP="008226CC">
            <w:pPr>
              <w:pStyle w:val="ConsPlusCell"/>
              <w:widowControl/>
              <w:rPr>
                <w:rFonts w:ascii="Times New Roman" w:hAnsi="Times New Roman" w:cs="Times New Roman"/>
              </w:rPr>
            </w:pPr>
            <w:r>
              <w:rPr>
                <w:rFonts w:ascii="Times New Roman" w:hAnsi="Times New Roman" w:cs="Times New Roman"/>
              </w:rPr>
              <w:t xml:space="preserve"> </w:t>
            </w:r>
            <w:r w:rsidRPr="00B706FD">
              <w:rPr>
                <w:rFonts w:ascii="Times New Roman" w:hAnsi="Times New Roman" w:cs="Times New Roman"/>
              </w:rPr>
              <w:t xml:space="preserve">За </w:t>
            </w:r>
            <w:r w:rsidR="00B706FD" w:rsidRPr="00B706FD">
              <w:rPr>
                <w:rFonts w:ascii="Times New Roman" w:hAnsi="Times New Roman" w:cs="Times New Roman"/>
              </w:rPr>
              <w:t xml:space="preserve">1 </w:t>
            </w:r>
            <w:r w:rsidR="008226CC">
              <w:rPr>
                <w:rFonts w:ascii="Times New Roman" w:hAnsi="Times New Roman" w:cs="Times New Roman"/>
              </w:rPr>
              <w:t xml:space="preserve">полугодие </w:t>
            </w:r>
            <w:r w:rsidR="00B706FD" w:rsidRPr="00B706FD">
              <w:rPr>
                <w:rFonts w:ascii="Times New Roman" w:hAnsi="Times New Roman" w:cs="Times New Roman"/>
              </w:rPr>
              <w:t xml:space="preserve"> 2018 года</w:t>
            </w:r>
            <w:r w:rsidRPr="00B706FD">
              <w:rPr>
                <w:rFonts w:ascii="Times New Roman" w:hAnsi="Times New Roman" w:cs="Times New Roman"/>
              </w:rPr>
              <w:t xml:space="preserve"> коррупционных нарушений в ходе</w:t>
            </w:r>
            <w:r w:rsidRPr="00351B8F">
              <w:rPr>
                <w:rFonts w:ascii="Times New Roman" w:hAnsi="Times New Roman" w:cs="Times New Roman"/>
              </w:rPr>
              <w:t xml:space="preserve"> процессов, связанных с  предоставлением земельных участков, реализацией недвижимого муниципального имущества, сдачей помещений в аренду не выявлено</w:t>
            </w:r>
            <w:r>
              <w:rPr>
                <w:rFonts w:ascii="Times New Roman" w:hAnsi="Times New Roman" w:cs="Times New Roman"/>
              </w:rPr>
              <w:t>.</w:t>
            </w:r>
          </w:p>
        </w:tc>
      </w:tr>
      <w:tr w:rsidR="00805AE1"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805AE1" w:rsidRPr="00540E01" w:rsidRDefault="00805AE1" w:rsidP="00FA0E31">
            <w:pPr>
              <w:ind w:right="-108"/>
            </w:pPr>
            <w:r w:rsidRPr="00540E01">
              <w:rPr>
                <w:sz w:val="22"/>
                <w:szCs w:val="22"/>
              </w:rPr>
              <w:lastRenderedPageBreak/>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7" w:type="dxa"/>
            <w:tcBorders>
              <w:top w:val="single" w:sz="6" w:space="0" w:color="auto"/>
              <w:left w:val="single" w:sz="6" w:space="0" w:color="auto"/>
              <w:bottom w:val="single" w:sz="6" w:space="0" w:color="auto"/>
              <w:right w:val="single" w:sz="6" w:space="0" w:color="auto"/>
            </w:tcBorders>
          </w:tcPr>
          <w:p w:rsidR="00805AE1" w:rsidRPr="0037439E" w:rsidRDefault="00805AE1" w:rsidP="002A730B">
            <w:pPr>
              <w:ind w:right="-108"/>
            </w:pPr>
            <w:r>
              <w:rPr>
                <w:bCs/>
              </w:rPr>
              <w:t>Отдел ККР</w:t>
            </w:r>
            <w:r>
              <w:t xml:space="preserve"> 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805AE1" w:rsidRPr="00B706FD" w:rsidRDefault="00805AE1" w:rsidP="00F50E2D">
            <w:pPr>
              <w:pStyle w:val="ConsPlusCell"/>
              <w:widowControl/>
              <w:rPr>
                <w:rFonts w:ascii="Times New Roman" w:hAnsi="Times New Roman" w:cs="Times New Roman"/>
              </w:rPr>
            </w:pPr>
            <w:r w:rsidRPr="00B706FD">
              <w:rPr>
                <w:rFonts w:ascii="Times New Roman" w:hAnsi="Times New Roman" w:cs="Times New Roman"/>
              </w:rPr>
              <w:t xml:space="preserve">За  </w:t>
            </w:r>
            <w:r w:rsidR="00B706FD" w:rsidRPr="00B706FD">
              <w:rPr>
                <w:rFonts w:ascii="Times New Roman" w:hAnsi="Times New Roman" w:cs="Times New Roman"/>
              </w:rPr>
              <w:t xml:space="preserve">1 </w:t>
            </w:r>
            <w:r w:rsidR="008226CC">
              <w:rPr>
                <w:rFonts w:ascii="Times New Roman" w:hAnsi="Times New Roman" w:cs="Times New Roman"/>
              </w:rPr>
              <w:t>полугодие</w:t>
            </w:r>
            <w:r w:rsidR="00B706FD" w:rsidRPr="00B706FD">
              <w:rPr>
                <w:rFonts w:ascii="Times New Roman" w:hAnsi="Times New Roman" w:cs="Times New Roman"/>
              </w:rPr>
              <w:t xml:space="preserve"> 2018 года объявлен 1 аукцион</w:t>
            </w:r>
            <w:r w:rsidRPr="00B706FD">
              <w:rPr>
                <w:rFonts w:ascii="Times New Roman" w:hAnsi="Times New Roman" w:cs="Times New Roman"/>
              </w:rPr>
              <w:t xml:space="preserve"> по продаже объектов </w:t>
            </w:r>
            <w:r w:rsidR="00B706FD">
              <w:rPr>
                <w:rFonts w:ascii="Times New Roman" w:hAnsi="Times New Roman" w:cs="Times New Roman"/>
              </w:rPr>
              <w:t>муниципальной собственности</w:t>
            </w:r>
          </w:p>
          <w:p w:rsidR="00805AE1" w:rsidRPr="00351B8F" w:rsidRDefault="00B706FD" w:rsidP="00F50E2D">
            <w:pPr>
              <w:pStyle w:val="ConsPlusCell"/>
              <w:widowControl/>
              <w:rPr>
                <w:rFonts w:ascii="Times New Roman" w:hAnsi="Times New Roman" w:cs="Times New Roman"/>
              </w:rPr>
            </w:pPr>
            <w:r w:rsidRPr="00B706FD">
              <w:rPr>
                <w:rFonts w:ascii="Times New Roman" w:hAnsi="Times New Roman" w:cs="Times New Roman"/>
              </w:rPr>
              <w:t xml:space="preserve"> Аукцион не состоялся</w:t>
            </w:r>
            <w:r w:rsidR="00805AE1" w:rsidRPr="00B706FD">
              <w:rPr>
                <w:rFonts w:ascii="Times New Roman" w:hAnsi="Times New Roman" w:cs="Times New Roman"/>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1.8. Размещение информации в СМИ и на официальном сайте Администрации МО «Ленский муниципальный район:</w:t>
            </w:r>
          </w:p>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 о возможности заключения договоров аренды  муниципального недвижимого имущества, земельных участков;</w:t>
            </w:r>
          </w:p>
          <w:p w:rsidR="0092142D" w:rsidRPr="00540E01" w:rsidRDefault="0092142D" w:rsidP="00FA0E31">
            <w:r w:rsidRPr="00540E01">
              <w:rPr>
                <w:sz w:val="22"/>
                <w:szCs w:val="22"/>
              </w:rPr>
              <w:t>- о результатах приватизации муниципального имущества;</w:t>
            </w:r>
          </w:p>
          <w:p w:rsidR="0092142D" w:rsidRPr="00540E01" w:rsidRDefault="0092142D" w:rsidP="00FA0E31">
            <w:pPr>
              <w:ind w:right="-108"/>
            </w:pPr>
            <w:r w:rsidRPr="00540E01">
              <w:rPr>
                <w:sz w:val="22"/>
                <w:szCs w:val="22"/>
              </w:rPr>
              <w:t>- о предстоящих торгах по продаже, представлению в аренду муниципального имущества и результатах проведенных торгов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заместитель главы администрации по вопросам экономики и инфраструктурного развития</w:t>
            </w:r>
          </w:p>
          <w:p w:rsidR="0092142D" w:rsidRPr="005F3596"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Cell"/>
              <w:widowControl/>
              <w:rPr>
                <w:rFonts w:ascii="Times New Roman" w:hAnsi="Times New Roman" w:cs="Times New Roman"/>
                <w:highlight w:val="yellow"/>
              </w:rPr>
            </w:pPr>
            <w:r w:rsidRPr="00351B8F">
              <w:rPr>
                <w:rFonts w:ascii="Times New Roman" w:hAnsi="Times New Roman" w:cs="Times New Roman"/>
              </w:rPr>
              <w:t>Информация регулярно размещается в СМИ и на сайте Администрации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1.9. Проведение плановых проверок:</w:t>
            </w:r>
          </w:p>
          <w:p w:rsidR="0092142D" w:rsidRPr="00540E01" w:rsidRDefault="0092142D" w:rsidP="00FA0E31">
            <w:pPr>
              <w:ind w:right="-108"/>
            </w:pPr>
            <w:r w:rsidRPr="00540E01">
              <w:rPr>
                <w:sz w:val="22"/>
                <w:szCs w:val="22"/>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92142D" w:rsidRPr="00540E01" w:rsidRDefault="0092142D" w:rsidP="00FA0E31">
            <w:pPr>
              <w:ind w:right="-108"/>
            </w:pPr>
            <w:r w:rsidRPr="00540E01">
              <w:rPr>
                <w:sz w:val="22"/>
                <w:szCs w:val="22"/>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92142D" w:rsidRPr="00540E01" w:rsidRDefault="0092142D" w:rsidP="00FA0E31">
            <w:pPr>
              <w:ind w:right="-108"/>
            </w:pPr>
            <w:r w:rsidRPr="00540E01">
              <w:rPr>
                <w:sz w:val="22"/>
                <w:szCs w:val="22"/>
              </w:rPr>
              <w:t>в) правомерности передачи муниципального имущества в собственность или аренду коммерческим структурам;</w:t>
            </w:r>
          </w:p>
          <w:p w:rsidR="0092142D" w:rsidRPr="00540E01" w:rsidRDefault="0092142D" w:rsidP="00FA0E31">
            <w:pPr>
              <w:ind w:right="-108"/>
            </w:pPr>
            <w:r w:rsidRPr="00540E01">
              <w:rPr>
                <w:sz w:val="22"/>
                <w:szCs w:val="22"/>
              </w:rPr>
              <w:t>г) соблюдения законодательства при реализации разрешительных и согласовательных процедур.</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805AE1" w:rsidP="00FA0E31">
            <w:pPr>
              <w:ind w:right="-108"/>
              <w:jc w:val="both"/>
            </w:pPr>
            <w:r>
              <w:t>Отдел КРР</w:t>
            </w:r>
            <w:r w:rsidRPr="005F3596">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Cell"/>
              <w:widowControl/>
              <w:rPr>
                <w:rFonts w:ascii="Times New Roman" w:hAnsi="Times New Roman" w:cs="Times New Roman"/>
              </w:rPr>
            </w:pPr>
            <w:r w:rsidRPr="00351B8F">
              <w:rPr>
                <w:rFonts w:ascii="Times New Roman" w:hAnsi="Times New Roman" w:cs="Times New Roman"/>
              </w:rPr>
              <w:t>Проверки проводятся в соответстви</w:t>
            </w:r>
            <w:r>
              <w:rPr>
                <w:rFonts w:ascii="Times New Roman" w:hAnsi="Times New Roman" w:cs="Times New Roman"/>
              </w:rPr>
              <w:t xml:space="preserve">е </w:t>
            </w:r>
            <w:r w:rsidRPr="00351B8F">
              <w:rPr>
                <w:rFonts w:ascii="Times New Roman" w:hAnsi="Times New Roman" w:cs="Times New Roman"/>
              </w:rPr>
              <w:t xml:space="preserve"> с планом</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92142D" w:rsidRPr="00540E01" w:rsidRDefault="0092142D" w:rsidP="00FA0E31">
            <w:pPr>
              <w:ind w:right="-108"/>
            </w:pPr>
            <w:r w:rsidRPr="00540E01">
              <w:rPr>
                <w:sz w:val="22"/>
                <w:szCs w:val="22"/>
              </w:rPr>
              <w:t>барьеров</w:t>
            </w:r>
          </w:p>
        </w:tc>
        <w:tc>
          <w:tcPr>
            <w:tcW w:w="1577" w:type="dxa"/>
            <w:tcBorders>
              <w:top w:val="single" w:sz="6" w:space="0" w:color="auto"/>
              <w:left w:val="single" w:sz="6" w:space="0" w:color="auto"/>
              <w:bottom w:val="single" w:sz="6" w:space="0" w:color="auto"/>
              <w:right w:val="single" w:sz="6" w:space="0" w:color="auto"/>
            </w:tcBorders>
          </w:tcPr>
          <w:p w:rsidR="00805AE1" w:rsidRPr="00B706FD" w:rsidRDefault="00805AE1" w:rsidP="00805AE1">
            <w:pPr>
              <w:ind w:right="-108"/>
            </w:pPr>
            <w:r w:rsidRPr="00B706FD">
              <w:t>Отдел экономики и прогнозирования</w:t>
            </w:r>
          </w:p>
          <w:p w:rsidR="0092142D" w:rsidRPr="00540E01" w:rsidRDefault="00805AE1" w:rsidP="00805AE1">
            <w:pPr>
              <w:ind w:right="-108"/>
            </w:pPr>
            <w:r w:rsidRPr="00B706FD">
              <w:t>Отдел архитектуры, строительства и капитальных ремонтов</w:t>
            </w:r>
            <w:r w:rsidRPr="00B706FD">
              <w:rPr>
                <w:b/>
              </w:rPr>
              <w:t xml:space="preserve"> </w:t>
            </w:r>
            <w:r w:rsidRPr="00B706FD">
              <w:t>Отдел по управлению муниципальным имуществом и земельными ресурсами</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8226CC" w:rsidP="00AF5731">
            <w:pPr>
              <w:pStyle w:val="ConsPlusCell"/>
              <w:widowControl/>
              <w:rPr>
                <w:rFonts w:ascii="Times New Roman" w:hAnsi="Times New Roman" w:cs="Times New Roman"/>
              </w:rPr>
            </w:pPr>
            <w:r w:rsidRPr="0094334C">
              <w:rPr>
                <w:rFonts w:ascii="Times New Roman" w:hAnsi="Times New Roman" w:cs="Times New Roman"/>
              </w:rPr>
              <w:t>23.04.2018г. проведена стратегическая сессия с участием представителей органов местного самоуправления и предпринимателей по снижению административных барьеров.</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Nonformat"/>
              <w:widowControl/>
              <w:rPr>
                <w:rFonts w:ascii="Times New Roman" w:hAnsi="Times New Roman" w:cs="Times New Roman"/>
              </w:rPr>
            </w:pPr>
            <w:r w:rsidRPr="00351B8F">
              <w:rPr>
                <w:rFonts w:ascii="Times New Roman" w:hAnsi="Times New Roman" w:cs="Times New Roman"/>
              </w:rPr>
              <w:t>Информация размещена на сайте Администрации МО «Ленский муниципальный район»</w:t>
            </w:r>
          </w:p>
        </w:tc>
      </w:tr>
      <w:tr w:rsidR="0092142D" w:rsidRPr="00A06308"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 Общий отдел</w:t>
            </w:r>
          </w:p>
          <w:p w:rsidR="0092142D" w:rsidRPr="00540E01" w:rsidRDefault="0092142D" w:rsidP="00FA0E31">
            <w:pPr>
              <w:ind w:right="-108"/>
            </w:pPr>
            <w:r w:rsidRPr="00540E01">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FA0E31">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Телефон доверия действует</w:t>
            </w:r>
          </w:p>
          <w:p w:rsidR="0092142D" w:rsidRPr="00B13B33" w:rsidRDefault="0092142D" w:rsidP="00FA0E31">
            <w:pPr>
              <w:pStyle w:val="ConsPlusNonformat"/>
              <w:widowControl/>
              <w:rPr>
                <w:rFonts w:ascii="Times New Roman" w:hAnsi="Times New Roman" w:cs="Times New Roman"/>
                <w:color w:val="000000"/>
                <w:sz w:val="22"/>
                <w:szCs w:val="22"/>
                <w:shd w:val="clear" w:color="auto" w:fill="FFFFFF"/>
              </w:rPr>
            </w:pPr>
            <w:r w:rsidRPr="00B13B33">
              <w:rPr>
                <w:rFonts w:ascii="Times New Roman" w:hAnsi="Times New Roman" w:cs="Times New Roman"/>
                <w:b/>
                <w:bCs/>
                <w:color w:val="000000"/>
                <w:sz w:val="22"/>
                <w:szCs w:val="22"/>
                <w:shd w:val="clear" w:color="auto" w:fill="FFFFFF"/>
              </w:rPr>
              <w:t> </w:t>
            </w:r>
            <w:r w:rsidRPr="00B13B33">
              <w:rPr>
                <w:rFonts w:ascii="Times New Roman" w:hAnsi="Times New Roman" w:cs="Times New Roman"/>
                <w:color w:val="000000"/>
                <w:sz w:val="22"/>
                <w:szCs w:val="22"/>
                <w:shd w:val="clear" w:color="auto" w:fill="FFFFFF"/>
              </w:rPr>
              <w:t xml:space="preserve">«Телефон доверия» </w:t>
            </w:r>
          </w:p>
          <w:p w:rsidR="0092142D" w:rsidRPr="00B13B33" w:rsidRDefault="0092142D" w:rsidP="00FA0E31">
            <w:pPr>
              <w:pStyle w:val="ConsPlusNonformat"/>
              <w:widowControl/>
              <w:rPr>
                <w:rFonts w:ascii="Times New Roman" w:hAnsi="Times New Roman" w:cs="Times New Roman"/>
                <w:color w:val="000000"/>
                <w:sz w:val="22"/>
                <w:szCs w:val="22"/>
                <w:shd w:val="clear" w:color="auto" w:fill="FFFFFF"/>
              </w:rPr>
            </w:pPr>
            <w:r w:rsidRPr="00B13B33">
              <w:rPr>
                <w:rFonts w:ascii="Times New Roman" w:hAnsi="Times New Roman" w:cs="Times New Roman"/>
                <w:color w:val="000000"/>
                <w:sz w:val="22"/>
                <w:szCs w:val="22"/>
                <w:shd w:val="clear" w:color="auto" w:fill="FFFFFF"/>
              </w:rPr>
              <w:t>(81859) 5-37-21</w:t>
            </w:r>
          </w:p>
          <w:p w:rsidR="0092142D" w:rsidRPr="00B13B33" w:rsidRDefault="0092142D" w:rsidP="00FA0E31">
            <w:pPr>
              <w:pStyle w:val="ConsPlusNonformat"/>
              <w:widowControl/>
              <w:rPr>
                <w:rFonts w:ascii="Times New Roman" w:hAnsi="Times New Roman" w:cs="Times New Roman"/>
                <w:color w:val="000000"/>
                <w:sz w:val="22"/>
                <w:szCs w:val="22"/>
              </w:rPr>
            </w:pPr>
            <w:r w:rsidRPr="00B13B33">
              <w:rPr>
                <w:rFonts w:ascii="Times New Roman" w:hAnsi="Times New Roman" w:cs="Times New Roman"/>
                <w:sz w:val="22"/>
                <w:szCs w:val="22"/>
              </w:rPr>
              <w:t>сообщений о коррупционных проявлениях не зарегистрировано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jc w:val="both"/>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8226CC">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 xml:space="preserve">За </w:t>
            </w:r>
            <w:r w:rsidR="00B706FD">
              <w:rPr>
                <w:rFonts w:ascii="Times New Roman" w:hAnsi="Times New Roman" w:cs="Times New Roman"/>
                <w:sz w:val="22"/>
                <w:szCs w:val="22"/>
              </w:rPr>
              <w:t xml:space="preserve">1 </w:t>
            </w:r>
            <w:r w:rsidR="008226CC">
              <w:rPr>
                <w:rFonts w:ascii="Times New Roman" w:hAnsi="Times New Roman" w:cs="Times New Roman"/>
                <w:sz w:val="22"/>
                <w:szCs w:val="22"/>
              </w:rPr>
              <w:t>полугодие</w:t>
            </w:r>
            <w:r w:rsidR="00B706FD">
              <w:rPr>
                <w:rFonts w:ascii="Times New Roman" w:hAnsi="Times New Roman" w:cs="Times New Roman"/>
                <w:sz w:val="22"/>
                <w:szCs w:val="22"/>
              </w:rPr>
              <w:t xml:space="preserve"> 2018 года</w:t>
            </w:r>
            <w:r w:rsidRPr="00B13B33">
              <w:rPr>
                <w:rFonts w:ascii="Times New Roman" w:hAnsi="Times New Roman" w:cs="Times New Roman"/>
                <w:sz w:val="22"/>
                <w:szCs w:val="22"/>
              </w:rPr>
              <w:t xml:space="preserve"> обращений не поступало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FA0E31">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Организовано информационное взаимодействие органов местного самоуправления с  ОП МВД России  по Ленскому району, Прокуратурой Ленского района, Следственным комитетом</w:t>
            </w:r>
            <w:r w:rsidR="00884CFB">
              <w:rPr>
                <w:rFonts w:ascii="Times New Roman" w:hAnsi="Times New Roman" w:cs="Times New Roman"/>
                <w:sz w:val="22"/>
                <w:szCs w:val="22"/>
              </w:rPr>
              <w:t>,</w:t>
            </w:r>
            <w:r w:rsidR="00884CFB">
              <w:t xml:space="preserve"> </w:t>
            </w:r>
            <w:r w:rsidR="00884CFB">
              <w:rPr>
                <w:rFonts w:ascii="Times New Roman" w:hAnsi="Times New Roman" w:cs="Times New Roman"/>
              </w:rPr>
              <w:t>У</w:t>
            </w:r>
            <w:r w:rsidR="00884CFB" w:rsidRPr="00884CFB">
              <w:rPr>
                <w:rFonts w:ascii="Times New Roman" w:hAnsi="Times New Roman" w:cs="Times New Roman"/>
              </w:rPr>
              <w:t>правлением по вопросам противодействия коррупции Администрации Губернатора Архангельской области и Правительства Архангельской области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 xml:space="preserve">1.15. Организация среди учащихся образовательных учреждений района конкурсов плакатов, рефератов, сочинений по антикоррупционной  тематике </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805AE1">
            <w:pPr>
              <w:ind w:right="-108"/>
            </w:pPr>
            <w:r w:rsidRPr="00540E01">
              <w:rPr>
                <w:sz w:val="22"/>
                <w:szCs w:val="22"/>
              </w:rPr>
              <w:t>Отдел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4A26DA">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Запланированы  в декабре 201</w:t>
            </w:r>
            <w:r w:rsidR="004A26DA">
              <w:rPr>
                <w:rFonts w:ascii="Times New Roman" w:hAnsi="Times New Roman" w:cs="Times New Roman"/>
                <w:sz w:val="22"/>
                <w:szCs w:val="22"/>
              </w:rPr>
              <w:t>8</w:t>
            </w:r>
            <w:r w:rsidRPr="00540E01">
              <w:rPr>
                <w:rFonts w:ascii="Times New Roman" w:hAnsi="Times New Roman" w:cs="Times New Roman"/>
                <w:sz w:val="22"/>
                <w:szCs w:val="22"/>
              </w:rPr>
              <w:t xml:space="preserve"> г мероприятия, приуроченные к международному Дню борьбы с коррупцией</w:t>
            </w:r>
            <w:r w:rsidR="004A26DA">
              <w:rPr>
                <w:rFonts w:ascii="Times New Roman" w:hAnsi="Times New Roman" w:cs="Times New Roman"/>
                <w:sz w:val="22"/>
                <w:szCs w:val="22"/>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2.1. Формирование кадрового резерва для замещения вакантных должностей муниципальной службы</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Кадровый резерв сформирован распоряжением Администрации от 18.01.2013 г.  № 7</w:t>
            </w: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2.2. </w:t>
            </w:r>
            <w:r w:rsidRPr="00884CFB">
              <w:rPr>
                <w:sz w:val="22"/>
                <w:szCs w:val="22"/>
              </w:rPr>
              <w:t>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7E6B5F" w:rsidRDefault="0092142D" w:rsidP="00FA0E31">
            <w:pPr>
              <w:pStyle w:val="ConsPlusCell"/>
              <w:widowControl/>
              <w:rPr>
                <w:rFonts w:ascii="Times New Roman" w:hAnsi="Times New Roman" w:cs="Times New Roman"/>
                <w:sz w:val="22"/>
                <w:szCs w:val="22"/>
              </w:rPr>
            </w:pPr>
            <w:r w:rsidRPr="007E6B5F">
              <w:rPr>
                <w:rFonts w:ascii="Times New Roman" w:hAnsi="Times New Roman" w:cs="Times New Roman"/>
                <w:sz w:val="22"/>
                <w:szCs w:val="22"/>
              </w:rPr>
              <w:t xml:space="preserve">Проводится работа с вновь принятыми муниципальными служащими по соответствующим вопросам. </w:t>
            </w:r>
            <w:r w:rsidR="00884CFB" w:rsidRPr="007E6B5F">
              <w:rPr>
                <w:rFonts w:ascii="Times New Roman" w:hAnsi="Times New Roman" w:cs="Times New Roman"/>
                <w:sz w:val="22"/>
                <w:szCs w:val="22"/>
              </w:rPr>
              <w:t xml:space="preserve">За отчетный период  проведено </w:t>
            </w:r>
            <w:r w:rsidR="008226CC">
              <w:rPr>
                <w:rFonts w:ascii="Times New Roman" w:hAnsi="Times New Roman" w:cs="Times New Roman"/>
                <w:sz w:val="22"/>
                <w:szCs w:val="22"/>
              </w:rPr>
              <w:t>8 бесед</w:t>
            </w:r>
            <w:r w:rsidR="007E6B5F">
              <w:rPr>
                <w:rFonts w:ascii="Times New Roman" w:hAnsi="Times New Roman" w:cs="Times New Roman"/>
                <w:sz w:val="22"/>
                <w:szCs w:val="22"/>
              </w:rPr>
              <w:t>.</w:t>
            </w:r>
            <w:r w:rsidR="00884CFB" w:rsidRPr="007E6B5F">
              <w:rPr>
                <w:rFonts w:ascii="Times New Roman" w:hAnsi="Times New Roman" w:cs="Times New Roman"/>
                <w:sz w:val="22"/>
                <w:szCs w:val="22"/>
              </w:rPr>
              <w:t xml:space="preserve"> </w:t>
            </w:r>
          </w:p>
          <w:p w:rsidR="0092142D" w:rsidRPr="00884CFB" w:rsidRDefault="0092142D" w:rsidP="00FA0E31">
            <w:pPr>
              <w:pStyle w:val="ConsPlusCell"/>
              <w:widowControl/>
              <w:rPr>
                <w:rFonts w:ascii="Times New Roman" w:hAnsi="Times New Roman" w:cs="Times New Roman"/>
              </w:rPr>
            </w:pPr>
          </w:p>
          <w:p w:rsidR="0092142D" w:rsidRPr="00884CFB" w:rsidRDefault="0092142D" w:rsidP="00FA0E31">
            <w:pPr>
              <w:pStyle w:val="ConsPlusCell"/>
              <w:widowControl/>
              <w:rPr>
                <w:rFonts w:ascii="Times New Roman" w:hAnsi="Times New Roman" w:cs="Times New Roman"/>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4CFB" w:rsidRDefault="00884CFB" w:rsidP="00AF5731">
            <w:pPr>
              <w:pStyle w:val="ConsPlusCell"/>
              <w:widowControl/>
              <w:rPr>
                <w:rFonts w:ascii="Times New Roman" w:hAnsi="Times New Roman" w:cs="Times New Roman"/>
              </w:rPr>
            </w:pPr>
            <w:r w:rsidRPr="00884CFB">
              <w:rPr>
                <w:rFonts w:ascii="Times New Roman" w:hAnsi="Times New Roman" w:cs="Times New Roman"/>
              </w:rPr>
              <w:t>В отчетный период  приняли участие в 3 обучающих ВКС по вопросам заполнения сведений о доходах и расходах, проведен Совет Глав МО Ленского района с приглашением депутатов Советов депутатов поселений и Собрания депутатов МО «Ленский муниципальный район», оказывалась помощь в вопросах предоставления данных сведений, организована и проведена работа по сбору сведений от депутатов и глав поселений и направлению данных сведений в Администрацию Архангельской области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2.4. Проведение проверок по соблюдению требований к служебному поведению муниципальными служащими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4CFB" w:rsidRDefault="0092142D" w:rsidP="00FA0E31">
            <w:pPr>
              <w:pStyle w:val="ConsPlusNonformat"/>
              <w:widowControl/>
              <w:rPr>
                <w:rFonts w:ascii="Times New Roman" w:hAnsi="Times New Roman" w:cs="Times New Roman"/>
              </w:rPr>
            </w:pPr>
            <w:r w:rsidRPr="00884CFB">
              <w:rPr>
                <w:rFonts w:ascii="Times New Roman" w:hAnsi="Times New Roman" w:cs="Times New Roman"/>
              </w:rPr>
              <w:t>Нарушение требований к служебному поведению муниципальными  служащими не зарегистрировано.</w:t>
            </w: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7601EC" w:rsidRDefault="008226CC" w:rsidP="007601EC">
            <w:pPr>
              <w:pStyle w:val="ConsPlusCell"/>
              <w:widowControl/>
              <w:rPr>
                <w:rFonts w:ascii="Times New Roman" w:hAnsi="Times New Roman" w:cs="Times New Roman"/>
              </w:rPr>
            </w:pPr>
            <w:r w:rsidRPr="0094334C">
              <w:rPr>
                <w:rFonts w:ascii="Times New Roman" w:hAnsi="Times New Roman" w:cs="Times New Roman"/>
              </w:rPr>
              <w:t>За отчетный период проведено одно заседание ко</w:t>
            </w:r>
            <w:r>
              <w:rPr>
                <w:rFonts w:ascii="Times New Roman" w:hAnsi="Times New Roman" w:cs="Times New Roman"/>
              </w:rPr>
              <w:t>миссии по соблюдению</w:t>
            </w:r>
            <w:r w:rsidRPr="0094334C">
              <w:rPr>
                <w:rFonts w:ascii="Times New Roman" w:hAnsi="Times New Roman" w:cs="Times New Roman"/>
              </w:rPr>
              <w:t xml:space="preserve"> требований к служебному поведению и урегулированию конфликтов интересов.</w:t>
            </w:r>
            <w:r>
              <w:rPr>
                <w:rFonts w:ascii="Times New Roman" w:hAnsi="Times New Roman" w:cs="Times New Roman"/>
              </w:rPr>
              <w:t xml:space="preserve"> Конфликт интересов не выявлен</w:t>
            </w:r>
            <w:r w:rsidR="0092142D" w:rsidRPr="007601EC">
              <w:rPr>
                <w:rFonts w:ascii="Times New Roman" w:hAnsi="Times New Roman" w:cs="Times New Roman"/>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2.6. Проверка своевременности представления справок о доходах, расходах  муниципальными служащими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4CFB" w:rsidRDefault="008F5407" w:rsidP="008226CC">
            <w:pPr>
              <w:pStyle w:val="ConsPlusCell"/>
              <w:widowControl/>
              <w:rPr>
                <w:rFonts w:ascii="Times New Roman" w:hAnsi="Times New Roman" w:cs="Times New Roman"/>
              </w:rPr>
            </w:pPr>
            <w:r w:rsidRPr="00884CFB">
              <w:rPr>
                <w:rFonts w:ascii="Times New Roman" w:hAnsi="Times New Roman" w:cs="Times New Roman"/>
              </w:rPr>
              <w:t>П</w:t>
            </w:r>
            <w:r w:rsidR="0092142D" w:rsidRPr="00884CFB">
              <w:rPr>
                <w:rFonts w:ascii="Times New Roman" w:hAnsi="Times New Roman" w:cs="Times New Roman"/>
              </w:rPr>
              <w:t xml:space="preserve">роверка </w:t>
            </w:r>
            <w:r w:rsidR="008226CC">
              <w:rPr>
                <w:rFonts w:ascii="Times New Roman" w:hAnsi="Times New Roman" w:cs="Times New Roman"/>
              </w:rPr>
              <w:t>проведена, справки предоставлены муниципальными служащими своевременно.</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7"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Общий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7601EC" w:rsidRDefault="007601EC" w:rsidP="008226CC">
            <w:pPr>
              <w:pStyle w:val="ConsPlusCell"/>
              <w:widowControl/>
              <w:rPr>
                <w:rFonts w:ascii="Times New Roman" w:hAnsi="Times New Roman" w:cs="Times New Roman"/>
              </w:rPr>
            </w:pPr>
            <w:r w:rsidRPr="007601EC">
              <w:rPr>
                <w:rFonts w:ascii="Times New Roman" w:hAnsi="Times New Roman" w:cs="Times New Roman"/>
              </w:rPr>
              <w:t>Сведения за 2017 год  размещены на сайте Администрации МО в разделе «Противодействие коррупции» в установленные сроки</w:t>
            </w:r>
            <w:r>
              <w:rPr>
                <w:rFonts w:ascii="Times New Roman" w:hAnsi="Times New Roman" w:cs="Times New Roman"/>
              </w:rPr>
              <w:t>.</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7"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Общий отдел</w:t>
            </w:r>
          </w:p>
          <w:p w:rsidR="007601EC" w:rsidRPr="00540E0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afb"/>
              <w:ind w:left="0" w:firstLine="0"/>
              <w:jc w:val="left"/>
              <w:rPr>
                <w:rFonts w:ascii="Times New Roman" w:hAnsi="Times New Roman" w:cs="Times New Roman"/>
                <w:sz w:val="20"/>
                <w:szCs w:val="20"/>
              </w:rPr>
            </w:pPr>
            <w:r w:rsidRPr="00884CFB">
              <w:rPr>
                <w:rFonts w:ascii="Times New Roman" w:hAnsi="Times New Roman" w:cs="Times New Roman"/>
                <w:sz w:val="20"/>
                <w:szCs w:val="20"/>
              </w:rPr>
              <w:t>Заявлений не поступало.</w:t>
            </w:r>
          </w:p>
          <w:p w:rsidR="007601EC" w:rsidRPr="00884CFB" w:rsidRDefault="007601EC" w:rsidP="00765E35">
            <w:pPr>
              <w:rPr>
                <w:sz w:val="20"/>
                <w:szCs w:val="20"/>
              </w:rPr>
            </w:pPr>
            <w:r w:rsidRPr="00884CFB">
              <w:rPr>
                <w:sz w:val="20"/>
                <w:szCs w:val="20"/>
              </w:rPr>
              <w:t>Нарушений ограничения и запретов не зарегистрировано.</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ConsPlusNormal"/>
              <w:widowControl/>
              <w:ind w:hanging="37"/>
              <w:rPr>
                <w:rFonts w:ascii="Times New Roman" w:eastAsia="Calibri" w:hAnsi="Times New Roman" w:cs="Times New Roman"/>
                <w:sz w:val="20"/>
                <w:szCs w:val="20"/>
              </w:rPr>
            </w:pPr>
            <w:r w:rsidRPr="00884CFB">
              <w:rPr>
                <w:rFonts w:ascii="Times New Roman" w:eastAsia="Calibri" w:hAnsi="Times New Roman" w:cs="Times New Roman"/>
                <w:sz w:val="20"/>
                <w:szCs w:val="20"/>
              </w:rPr>
              <w:t>Конфликт интересов не выявлен</w:t>
            </w: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autoSpaceDE w:val="0"/>
              <w:autoSpaceDN w:val="0"/>
              <w:adjustRightInd w:val="0"/>
              <w:outlineLvl w:val="1"/>
            </w:pPr>
            <w:r w:rsidRPr="00F02AD1">
              <w:rPr>
                <w:sz w:val="22"/>
                <w:szCs w:val="22"/>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D314BE">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afb"/>
              <w:ind w:left="71" w:hanging="37"/>
              <w:rPr>
                <w:rFonts w:ascii="Times New Roman" w:hAnsi="Times New Roman" w:cs="Times New Roman"/>
                <w:sz w:val="20"/>
                <w:szCs w:val="20"/>
              </w:rPr>
            </w:pPr>
            <w:r w:rsidRPr="00884CFB">
              <w:rPr>
                <w:rFonts w:ascii="Times New Roman" w:hAnsi="Times New Roman" w:cs="Times New Roman"/>
                <w:sz w:val="20"/>
                <w:szCs w:val="20"/>
              </w:rPr>
              <w:t>Система поощрения не разработана из-за отсутствия финансовых средств</w:t>
            </w:r>
          </w:p>
          <w:p w:rsidR="007601EC" w:rsidRPr="00884CFB" w:rsidRDefault="007601EC" w:rsidP="007B67AC"/>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lastRenderedPageBreak/>
              <w:t>2.11. Анализ действия механизма стимулирования муниципальных служа-</w:t>
            </w:r>
          </w:p>
          <w:p w:rsidR="007601EC" w:rsidRPr="00F02AD1" w:rsidRDefault="007601EC" w:rsidP="00FA0E31">
            <w:pPr>
              <w:ind w:right="-108"/>
            </w:pPr>
            <w:r w:rsidRPr="00F02AD1">
              <w:rPr>
                <w:sz w:val="22"/>
                <w:szCs w:val="22"/>
              </w:rPr>
              <w:t>щих и работников муниципальных учреж-</w:t>
            </w:r>
          </w:p>
          <w:p w:rsidR="007601EC" w:rsidRPr="00F02AD1" w:rsidRDefault="007601EC" w:rsidP="00FA0E31">
            <w:pPr>
              <w:ind w:right="-108"/>
            </w:pPr>
            <w:r w:rsidRPr="00F02AD1">
              <w:rPr>
                <w:sz w:val="22"/>
                <w:szCs w:val="22"/>
              </w:rPr>
              <w:t>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 xml:space="preserve"> 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582110" w:rsidRDefault="007601EC"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Механизм стимулирования не разработан из-за отсутствия финансовых средств</w:t>
            </w: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tc>
      </w:tr>
      <w:tr w:rsidR="007601EC" w:rsidRPr="00253A73"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82110" w:rsidRDefault="007601EC"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b/>
                <w:bCs/>
                <w:sz w:val="20"/>
                <w:szCs w:val="20"/>
              </w:rPr>
              <w:t xml:space="preserve">Итого по   </w:t>
            </w:r>
            <w:r w:rsidRPr="00582110">
              <w:rPr>
                <w:rFonts w:ascii="Times New Roman" w:eastAsia="Calibri" w:hAnsi="Times New Roman" w:cs="Times New Roman"/>
                <w:b/>
                <w:bCs/>
                <w:sz w:val="20"/>
                <w:szCs w:val="20"/>
              </w:rPr>
              <w:br/>
              <w:t xml:space="preserve">Программе  </w:t>
            </w:r>
          </w:p>
        </w:tc>
        <w:tc>
          <w:tcPr>
            <w:tcW w:w="157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widowControl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9773EB" w:rsidRDefault="007601EC" w:rsidP="00FA0E31">
            <w:pPr>
              <w:pStyle w:val="ConsPlusCell"/>
              <w:widowControl/>
              <w:jc w:val="center"/>
              <w:rPr>
                <w:rFonts w:ascii="Times New Roman" w:hAnsi="Times New Roman" w:cs="Times New Roman"/>
                <w:b/>
                <w:bCs/>
              </w:rPr>
            </w:pPr>
            <w:r w:rsidRPr="009773EB">
              <w:rPr>
                <w:rFonts w:ascii="Times New Roman" w:hAnsi="Times New Roman" w:cs="Times New Roman"/>
                <w:b/>
                <w:bCs/>
              </w:rPr>
              <w:t>0,0</w:t>
            </w:r>
          </w:p>
        </w:tc>
        <w:tc>
          <w:tcPr>
            <w:tcW w:w="2552" w:type="dxa"/>
            <w:tcBorders>
              <w:top w:val="single" w:sz="6" w:space="0" w:color="auto"/>
              <w:left w:val="single" w:sz="6" w:space="0" w:color="auto"/>
              <w:bottom w:val="single" w:sz="6" w:space="0" w:color="auto"/>
              <w:right w:val="single" w:sz="6" w:space="0" w:color="auto"/>
            </w:tcBorders>
          </w:tcPr>
          <w:p w:rsidR="007601EC" w:rsidRPr="00253A73" w:rsidRDefault="007601EC" w:rsidP="00FA0E31">
            <w:pPr>
              <w:pStyle w:val="ConsPlusCell"/>
              <w:widowControl/>
              <w:rPr>
                <w:rFonts w:ascii="Times New Roman" w:hAnsi="Times New Roman" w:cs="Times New Roman"/>
              </w:rPr>
            </w:pPr>
          </w:p>
        </w:tc>
      </w:tr>
    </w:tbl>
    <w:p w:rsidR="0092142D" w:rsidRDefault="0092142D" w:rsidP="007D5FD7">
      <w:pPr>
        <w:ind w:left="-851"/>
        <w:jc w:val="center"/>
        <w:rPr>
          <w:b/>
          <w:bCs/>
          <w:color w:val="000000"/>
          <w:sz w:val="22"/>
          <w:szCs w:val="22"/>
        </w:rPr>
      </w:pPr>
    </w:p>
    <w:p w:rsidR="0092142D" w:rsidRPr="008730FC" w:rsidRDefault="0092142D" w:rsidP="00431BBE">
      <w:pPr>
        <w:ind w:left="-851"/>
        <w:jc w:val="center"/>
        <w:rPr>
          <w:color w:val="FF0000"/>
        </w:rPr>
      </w:pPr>
    </w:p>
    <w:p w:rsidR="00CE0EA2" w:rsidRDefault="00CE0EA2" w:rsidP="00431BBE">
      <w:pPr>
        <w:ind w:left="-851"/>
        <w:jc w:val="center"/>
        <w:rPr>
          <w:b/>
          <w:bCs/>
          <w:sz w:val="22"/>
          <w:szCs w:val="22"/>
          <w:highlight w:val="yellow"/>
        </w:rPr>
      </w:pPr>
    </w:p>
    <w:p w:rsidR="00CE0EA2" w:rsidRDefault="00CE0EA2" w:rsidP="00431BBE">
      <w:pPr>
        <w:ind w:left="-851"/>
        <w:jc w:val="center"/>
        <w:rPr>
          <w:b/>
          <w:bCs/>
          <w:sz w:val="22"/>
          <w:szCs w:val="22"/>
          <w:highlight w:val="yellow"/>
        </w:rPr>
      </w:pPr>
    </w:p>
    <w:p w:rsidR="00CE0EA2" w:rsidRDefault="00CE0EA2" w:rsidP="00431BBE">
      <w:pPr>
        <w:ind w:left="-851"/>
        <w:jc w:val="center"/>
        <w:rPr>
          <w:b/>
          <w:bCs/>
          <w:sz w:val="22"/>
          <w:szCs w:val="22"/>
          <w:highlight w:val="yellow"/>
        </w:rPr>
      </w:pPr>
    </w:p>
    <w:p w:rsidR="0092142D" w:rsidRPr="00236D0C" w:rsidRDefault="0092142D" w:rsidP="00431BBE">
      <w:pPr>
        <w:ind w:left="-851"/>
        <w:jc w:val="center"/>
        <w:rPr>
          <w:b/>
          <w:bCs/>
          <w:sz w:val="22"/>
          <w:szCs w:val="22"/>
          <w:highlight w:val="yellow"/>
        </w:rPr>
      </w:pPr>
      <w:r w:rsidRPr="00236D0C">
        <w:rPr>
          <w:b/>
          <w:bCs/>
          <w:sz w:val="22"/>
          <w:szCs w:val="22"/>
          <w:highlight w:val="yellow"/>
        </w:rPr>
        <w:t xml:space="preserve">«Развитие местного самоуправления в МО «Ленский муниципальный район» и поддержка социально ориентированных некоммерческих </w:t>
      </w:r>
    </w:p>
    <w:p w:rsidR="0092142D" w:rsidRPr="00772ECF" w:rsidRDefault="0092142D" w:rsidP="00431BBE">
      <w:pPr>
        <w:ind w:left="-851"/>
        <w:jc w:val="center"/>
        <w:rPr>
          <w:b/>
          <w:bCs/>
          <w:sz w:val="22"/>
          <w:szCs w:val="22"/>
        </w:rPr>
      </w:pPr>
      <w:r w:rsidRPr="00236D0C">
        <w:rPr>
          <w:b/>
          <w:bCs/>
          <w:sz w:val="22"/>
          <w:szCs w:val="22"/>
          <w:highlight w:val="yellow"/>
        </w:rPr>
        <w:t>организации   (2017-2019 годы)»</w:t>
      </w:r>
    </w:p>
    <w:p w:rsidR="0092142D" w:rsidRDefault="0092142D" w:rsidP="00431BBE">
      <w:pPr>
        <w:ind w:left="-851"/>
        <w:jc w:val="center"/>
        <w:rPr>
          <w:b/>
          <w:bCs/>
          <w:sz w:val="20"/>
          <w:szCs w:val="20"/>
        </w:rPr>
      </w:pPr>
    </w:p>
    <w:tbl>
      <w:tblPr>
        <w:tblW w:w="15022" w:type="dxa"/>
        <w:tblInd w:w="-68" w:type="dxa"/>
        <w:tblLayout w:type="fixed"/>
        <w:tblCellMar>
          <w:left w:w="70" w:type="dxa"/>
          <w:right w:w="70" w:type="dxa"/>
        </w:tblCellMar>
        <w:tblLook w:val="0000"/>
      </w:tblPr>
      <w:tblGrid>
        <w:gridCol w:w="3047"/>
        <w:gridCol w:w="1605"/>
        <w:gridCol w:w="731"/>
        <w:gridCol w:w="85"/>
        <w:gridCol w:w="57"/>
        <w:gridCol w:w="622"/>
        <w:gridCol w:w="810"/>
        <w:gridCol w:w="734"/>
        <w:gridCol w:w="811"/>
        <w:gridCol w:w="761"/>
        <w:gridCol w:w="945"/>
        <w:gridCol w:w="16"/>
        <w:gridCol w:w="659"/>
        <w:gridCol w:w="810"/>
        <w:gridCol w:w="810"/>
        <w:gridCol w:w="698"/>
        <w:gridCol w:w="1821"/>
      </w:tblGrid>
      <w:tr w:rsidR="0092142D" w:rsidRPr="00395DC2" w:rsidTr="007E6B5F">
        <w:trPr>
          <w:cantSplit/>
          <w:trHeight w:val="240"/>
        </w:trPr>
        <w:tc>
          <w:tcPr>
            <w:tcW w:w="3047" w:type="dxa"/>
            <w:vMerge w:val="restart"/>
            <w:tcBorders>
              <w:top w:val="single" w:sz="6" w:space="0" w:color="auto"/>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Номер  и наименование</w:t>
            </w:r>
            <w:r w:rsidRPr="00395DC2">
              <w:rPr>
                <w:rFonts w:ascii="Times New Roman" w:hAnsi="Times New Roman" w:cs="Times New Roman"/>
              </w:rPr>
              <w:br/>
              <w:t>мероприятия</w:t>
            </w:r>
            <w:r w:rsidRPr="00395DC2">
              <w:rPr>
                <w:rFonts w:ascii="Times New Roman" w:hAnsi="Times New Roman" w:cs="Times New Roman"/>
              </w:rPr>
              <w:br/>
              <w:t xml:space="preserve">Программы </w:t>
            </w:r>
          </w:p>
        </w:tc>
        <w:tc>
          <w:tcPr>
            <w:tcW w:w="1605" w:type="dxa"/>
            <w:vMerge w:val="restart"/>
            <w:tcBorders>
              <w:top w:val="single" w:sz="6" w:space="0" w:color="auto"/>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Исполнитель</w:t>
            </w:r>
          </w:p>
        </w:tc>
        <w:tc>
          <w:tcPr>
            <w:tcW w:w="8549" w:type="dxa"/>
            <w:gridSpan w:val="14"/>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Объемы финансирования (тыс. руб.)                    </w:t>
            </w:r>
          </w:p>
        </w:tc>
        <w:tc>
          <w:tcPr>
            <w:tcW w:w="1821" w:type="dxa"/>
            <w:vMerge w:val="restart"/>
            <w:tcBorders>
              <w:top w:val="single" w:sz="6" w:space="0" w:color="auto"/>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Фактический </w:t>
            </w:r>
            <w:r w:rsidRPr="00395DC2">
              <w:rPr>
                <w:rFonts w:ascii="Times New Roman" w:hAnsi="Times New Roman" w:cs="Times New Roman"/>
              </w:rPr>
              <w:br/>
              <w:t xml:space="preserve">результат  </w:t>
            </w:r>
            <w:r w:rsidRPr="00395DC2">
              <w:rPr>
                <w:rFonts w:ascii="Times New Roman" w:hAnsi="Times New Roman" w:cs="Times New Roman"/>
              </w:rPr>
              <w:br/>
              <w:t xml:space="preserve">выполнения </w:t>
            </w:r>
            <w:r w:rsidRPr="00395DC2">
              <w:rPr>
                <w:rFonts w:ascii="Times New Roman" w:hAnsi="Times New Roman" w:cs="Times New Roman"/>
              </w:rPr>
              <w:br/>
              <w:t xml:space="preserve">мероприятия </w:t>
            </w:r>
            <w:r w:rsidRPr="00395DC2">
              <w:rPr>
                <w:rFonts w:ascii="Times New Roman" w:hAnsi="Times New Roman" w:cs="Times New Roman"/>
              </w:rPr>
              <w:br/>
              <w:t xml:space="preserve">с указанием </w:t>
            </w:r>
            <w:r w:rsidRPr="00395DC2">
              <w:rPr>
                <w:rFonts w:ascii="Times New Roman" w:hAnsi="Times New Roman" w:cs="Times New Roman"/>
              </w:rPr>
              <w:br/>
              <w:t xml:space="preserve">причин   </w:t>
            </w:r>
            <w:r w:rsidRPr="00395DC2">
              <w:rPr>
                <w:rFonts w:ascii="Times New Roman" w:hAnsi="Times New Roman" w:cs="Times New Roman"/>
              </w:rPr>
              <w:br/>
              <w:t>невыполнения</w:t>
            </w:r>
          </w:p>
        </w:tc>
      </w:tr>
      <w:tr w:rsidR="0092142D" w:rsidRPr="00395DC2" w:rsidTr="007E6B5F">
        <w:trPr>
          <w:cantSplit/>
          <w:trHeight w:val="360"/>
        </w:trPr>
        <w:tc>
          <w:tcPr>
            <w:tcW w:w="3047" w:type="dxa"/>
            <w:vMerge/>
            <w:tcBorders>
              <w:top w:val="nil"/>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1605" w:type="dxa"/>
            <w:vMerge/>
            <w:tcBorders>
              <w:top w:val="nil"/>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1495" w:type="dxa"/>
            <w:gridSpan w:val="4"/>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всего  </w:t>
            </w:r>
          </w:p>
        </w:tc>
        <w:tc>
          <w:tcPr>
            <w:tcW w:w="1544"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федеральный</w:t>
            </w:r>
            <w:r w:rsidRPr="00395DC2">
              <w:rPr>
                <w:rFonts w:ascii="Times New Roman" w:hAnsi="Times New Roman" w:cs="Times New Roman"/>
              </w:rPr>
              <w:br/>
              <w:t xml:space="preserve">бюджет   </w:t>
            </w:r>
          </w:p>
        </w:tc>
        <w:tc>
          <w:tcPr>
            <w:tcW w:w="25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бюджет МО «Ленский муниципальный район»      </w:t>
            </w:r>
          </w:p>
        </w:tc>
        <w:tc>
          <w:tcPr>
            <w:tcW w:w="1485"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областной  </w:t>
            </w:r>
            <w:r w:rsidRPr="00395DC2">
              <w:rPr>
                <w:rFonts w:ascii="Times New Roman" w:hAnsi="Times New Roman" w:cs="Times New Roman"/>
              </w:rPr>
              <w:br/>
              <w:t xml:space="preserve">бюджет  </w:t>
            </w:r>
          </w:p>
        </w:tc>
        <w:tc>
          <w:tcPr>
            <w:tcW w:w="150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внебюджетные</w:t>
            </w:r>
            <w:r w:rsidRPr="00395DC2">
              <w:rPr>
                <w:rFonts w:ascii="Times New Roman" w:hAnsi="Times New Roman" w:cs="Times New Roman"/>
              </w:rPr>
              <w:br/>
              <w:t>источники</w:t>
            </w:r>
            <w:r>
              <w:rPr>
                <w:rFonts w:ascii="Times New Roman" w:hAnsi="Times New Roman" w:cs="Times New Roman"/>
              </w:rPr>
              <w:t>/бюджеты поселений</w:t>
            </w:r>
            <w:r w:rsidRPr="00395DC2">
              <w:rPr>
                <w:rFonts w:ascii="Times New Roman" w:hAnsi="Times New Roman" w:cs="Times New Roman"/>
              </w:rPr>
              <w:t xml:space="preserve">  </w:t>
            </w:r>
          </w:p>
        </w:tc>
        <w:tc>
          <w:tcPr>
            <w:tcW w:w="1821" w:type="dxa"/>
            <w:vMerge/>
            <w:tcBorders>
              <w:top w:val="nil"/>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p>
        </w:tc>
      </w:tr>
      <w:tr w:rsidR="0092142D" w:rsidRPr="00395DC2" w:rsidTr="007E6B5F">
        <w:trPr>
          <w:cantSplit/>
          <w:trHeight w:val="720"/>
        </w:trPr>
        <w:tc>
          <w:tcPr>
            <w:tcW w:w="3047" w:type="dxa"/>
            <w:vMerge/>
            <w:tcBorders>
              <w:top w:val="nil"/>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1605" w:type="dxa"/>
            <w:vMerge/>
            <w:tcBorders>
              <w:top w:val="nil"/>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816"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План</w:t>
            </w:r>
          </w:p>
        </w:tc>
        <w:tc>
          <w:tcPr>
            <w:tcW w:w="679"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план </w:t>
            </w:r>
          </w:p>
        </w:tc>
        <w:tc>
          <w:tcPr>
            <w:tcW w:w="734"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811"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предусмотрено </w:t>
            </w:r>
            <w:r w:rsidRPr="00245091">
              <w:rPr>
                <w:rFonts w:ascii="Times New Roman" w:hAnsi="Times New Roman" w:cs="Times New Roman"/>
                <w:sz w:val="18"/>
                <w:szCs w:val="18"/>
              </w:rPr>
              <w:br/>
              <w:t xml:space="preserve">постановлением о </w:t>
            </w:r>
            <w:r w:rsidRPr="00245091">
              <w:rPr>
                <w:rFonts w:ascii="Times New Roman" w:hAnsi="Times New Roman" w:cs="Times New Roman"/>
                <w:sz w:val="18"/>
                <w:szCs w:val="18"/>
              </w:rPr>
              <w:br/>
              <w:t>Программе</w:t>
            </w:r>
          </w:p>
        </w:tc>
        <w:tc>
          <w:tcPr>
            <w:tcW w:w="761" w:type="dxa"/>
            <w:tcBorders>
              <w:top w:val="single" w:sz="6" w:space="0" w:color="auto"/>
              <w:left w:val="single" w:sz="6" w:space="0" w:color="auto"/>
              <w:bottom w:val="single" w:sz="6" w:space="0" w:color="auto"/>
              <w:right w:val="single" w:sz="6" w:space="0" w:color="auto"/>
            </w:tcBorders>
          </w:tcPr>
          <w:p w:rsidR="0092142D" w:rsidRPr="00245091" w:rsidRDefault="0092142D" w:rsidP="003C4F28">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утверждено</w:t>
            </w:r>
            <w:r w:rsidRPr="00245091">
              <w:rPr>
                <w:rFonts w:ascii="Times New Roman" w:hAnsi="Times New Roman" w:cs="Times New Roman"/>
                <w:sz w:val="18"/>
                <w:szCs w:val="18"/>
              </w:rPr>
              <w:br/>
              <w:t>решением о</w:t>
            </w:r>
            <w:r w:rsidRPr="00245091">
              <w:rPr>
                <w:rFonts w:ascii="Times New Roman" w:hAnsi="Times New Roman" w:cs="Times New Roman"/>
                <w:sz w:val="18"/>
                <w:szCs w:val="18"/>
              </w:rPr>
              <w:br/>
              <w:t xml:space="preserve">бюджете  </w:t>
            </w:r>
            <w:r w:rsidRPr="00245091">
              <w:rPr>
                <w:rFonts w:ascii="Times New Roman" w:hAnsi="Times New Roman" w:cs="Times New Roman"/>
                <w:sz w:val="18"/>
                <w:szCs w:val="18"/>
              </w:rPr>
              <w:br/>
              <w:t>на 201</w:t>
            </w:r>
            <w:r w:rsidR="003C4F28">
              <w:rPr>
                <w:rFonts w:ascii="Times New Roman" w:hAnsi="Times New Roman" w:cs="Times New Roman"/>
                <w:sz w:val="18"/>
                <w:szCs w:val="18"/>
              </w:rPr>
              <w:t>8</w:t>
            </w:r>
            <w:r w:rsidRPr="00245091">
              <w:rPr>
                <w:rFonts w:ascii="Times New Roman" w:hAnsi="Times New Roman" w:cs="Times New Roman"/>
                <w:sz w:val="18"/>
                <w:szCs w:val="18"/>
              </w:rPr>
              <w:t xml:space="preserve"> год</w:t>
            </w:r>
          </w:p>
        </w:tc>
        <w:tc>
          <w:tcPr>
            <w:tcW w:w="945"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факти-</w:t>
            </w:r>
            <w:r w:rsidRPr="00245091">
              <w:rPr>
                <w:rFonts w:ascii="Times New Roman" w:hAnsi="Times New Roman" w:cs="Times New Roman"/>
                <w:sz w:val="18"/>
                <w:szCs w:val="18"/>
              </w:rPr>
              <w:br/>
              <w:t xml:space="preserve">чески </w:t>
            </w:r>
            <w:r w:rsidRPr="00245091">
              <w:rPr>
                <w:rFonts w:ascii="Times New Roman" w:hAnsi="Times New Roman" w:cs="Times New Roman"/>
                <w:sz w:val="18"/>
                <w:szCs w:val="18"/>
              </w:rPr>
              <w:br/>
              <w:t>профи-</w:t>
            </w:r>
            <w:r w:rsidRPr="00245091">
              <w:rPr>
                <w:rFonts w:ascii="Times New Roman" w:hAnsi="Times New Roman" w:cs="Times New Roman"/>
                <w:sz w:val="18"/>
                <w:szCs w:val="18"/>
              </w:rPr>
              <w:br/>
              <w:t>нанси-</w:t>
            </w:r>
            <w:r w:rsidRPr="00245091">
              <w:rPr>
                <w:rFonts w:ascii="Times New Roman" w:hAnsi="Times New Roman" w:cs="Times New Roman"/>
                <w:sz w:val="18"/>
                <w:szCs w:val="18"/>
              </w:rPr>
              <w:br/>
              <w:t>ровано</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план </w:t>
            </w:r>
          </w:p>
        </w:tc>
        <w:tc>
          <w:tcPr>
            <w:tcW w:w="698"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1821" w:type="dxa"/>
            <w:vMerge/>
            <w:tcBorders>
              <w:top w:val="nil"/>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1     </w:t>
            </w:r>
          </w:p>
        </w:tc>
        <w:tc>
          <w:tcPr>
            <w:tcW w:w="1605"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2</w:t>
            </w:r>
          </w:p>
        </w:tc>
        <w:tc>
          <w:tcPr>
            <w:tcW w:w="816"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3</w:t>
            </w:r>
          </w:p>
        </w:tc>
        <w:tc>
          <w:tcPr>
            <w:tcW w:w="67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5</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6</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7</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9</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12</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13</w:t>
            </w:r>
          </w:p>
        </w:tc>
        <w:tc>
          <w:tcPr>
            <w:tcW w:w="182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14</w:t>
            </w:r>
          </w:p>
        </w:tc>
      </w:tr>
      <w:tr w:rsidR="0092142D" w:rsidRPr="00395DC2" w:rsidTr="007E6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022" w:type="dxa"/>
            <w:gridSpan w:val="17"/>
          </w:tcPr>
          <w:p w:rsidR="0092142D" w:rsidRPr="00D410A7" w:rsidRDefault="0092142D" w:rsidP="001212BD">
            <w:pPr>
              <w:jc w:val="center"/>
              <w:rPr>
                <w:b/>
                <w:bCs/>
              </w:rPr>
            </w:pPr>
            <w:r w:rsidRPr="00D410A7">
              <w:rPr>
                <w:b/>
                <w:bCs/>
              </w:rPr>
              <w:t>Подпрограмма №1</w:t>
            </w:r>
          </w:p>
          <w:p w:rsidR="0092142D" w:rsidRPr="00582110" w:rsidRDefault="0092142D" w:rsidP="001212BD">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b/>
                <w:bCs/>
                <w:sz w:val="20"/>
                <w:szCs w:val="20"/>
              </w:rPr>
              <w:t>«Развитие территориального общественного самоуправления на территории МО  «Ленский муниципальный район»  на 2017 – 2019 годы»</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widowControl w:val="0"/>
              <w:rPr>
                <w:kern w:val="2"/>
                <w:sz w:val="20"/>
                <w:szCs w:val="20"/>
              </w:rPr>
            </w:pPr>
            <w:r>
              <w:rPr>
                <w:sz w:val="22"/>
                <w:szCs w:val="22"/>
              </w:rPr>
              <w:lastRenderedPageBreak/>
              <w:t xml:space="preserve">1.1 </w:t>
            </w:r>
            <w:r w:rsidRPr="00D410A7">
              <w:rPr>
                <w:sz w:val="22"/>
                <w:szCs w:val="22"/>
              </w:rPr>
              <w:t>Размещение информационных материалов и освещение работы органов ТОС в средствах массовой информации</w:t>
            </w:r>
            <w:r>
              <w:rPr>
                <w:sz w:val="22"/>
                <w:szCs w:val="22"/>
              </w:rPr>
              <w:t xml:space="preserve"> и на информационных стендах.</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D410A7" w:rsidRDefault="0092142D" w:rsidP="001212BD">
            <w:pPr>
              <w:widowControl w:val="0"/>
              <w:snapToGrid w:val="0"/>
              <w:jc w:val="center"/>
              <w:rPr>
                <w:kern w:val="2"/>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r w:rsidRPr="00D410A7">
              <w:rPr>
                <w:kern w:val="2"/>
                <w:sz w:val="22"/>
                <w:szCs w:val="22"/>
              </w:rPr>
              <w:t>Отдел по вопросам молодежи, спорта, НКО, культуры и туризма</w:t>
            </w:r>
          </w:p>
          <w:p w:rsidR="0092142D" w:rsidRPr="00582110" w:rsidRDefault="0092142D" w:rsidP="001212BD">
            <w:pPr>
              <w:pStyle w:val="ConsPlusNormal"/>
              <w:ind w:firstLine="0"/>
              <w:jc w:val="center"/>
              <w:rPr>
                <w:rFonts w:ascii="Times New Roman" w:eastAsia="Calibri" w:hAnsi="Times New Roman" w:cs="Times New Roman"/>
              </w:rPr>
            </w:pPr>
          </w:p>
          <w:p w:rsidR="0092142D" w:rsidRPr="00395DC2" w:rsidRDefault="0092142D" w:rsidP="001212BD">
            <w:pPr>
              <w:widowControl w:val="0"/>
              <w:snapToGrid w:val="0"/>
              <w:jc w:val="center"/>
              <w:rPr>
                <w:kern w:val="2"/>
                <w:sz w:val="20"/>
                <w:szCs w:val="20"/>
              </w:rPr>
            </w:pPr>
            <w:r w:rsidRPr="00D410A7">
              <w:rPr>
                <w:sz w:val="22"/>
                <w:szCs w:val="22"/>
              </w:rPr>
              <w:t xml:space="preserve"> ТОС</w:t>
            </w: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Nonformat"/>
              <w:widowControl/>
              <w:jc w:val="center"/>
              <w:rPr>
                <w:rFonts w:ascii="Times New Roman" w:hAnsi="Times New Roman" w:cs="Times New Roman"/>
              </w:rPr>
            </w:pPr>
            <w:r>
              <w:rPr>
                <w:rFonts w:ascii="Times New Roman" w:hAnsi="Times New Roman" w:cs="Times New Roman"/>
              </w:rPr>
              <w:t>Информация о конкурсе ТОС «Местное развитие-201</w:t>
            </w:r>
            <w:r w:rsidR="00CE0EA2">
              <w:rPr>
                <w:rFonts w:ascii="Times New Roman" w:hAnsi="Times New Roman" w:cs="Times New Roman"/>
              </w:rPr>
              <w:t>8</w:t>
            </w:r>
            <w:r>
              <w:rPr>
                <w:rFonts w:ascii="Times New Roman" w:hAnsi="Times New Roman" w:cs="Times New Roman"/>
              </w:rPr>
              <w:t xml:space="preserve">» размещена на сайте Администрации МО «Ленский муниципальный район» и в районной газете «Маяк» от </w:t>
            </w:r>
            <w:r w:rsidR="00CE0EA2">
              <w:rPr>
                <w:rFonts w:ascii="Times New Roman" w:hAnsi="Times New Roman" w:cs="Times New Roman"/>
              </w:rPr>
              <w:t>09</w:t>
            </w:r>
            <w:r>
              <w:rPr>
                <w:rFonts w:ascii="Times New Roman" w:hAnsi="Times New Roman" w:cs="Times New Roman"/>
              </w:rPr>
              <w:t>.03.201</w:t>
            </w:r>
            <w:r w:rsidR="00251A19">
              <w:rPr>
                <w:rFonts w:ascii="Times New Roman" w:hAnsi="Times New Roman" w:cs="Times New Roman"/>
              </w:rPr>
              <w:t>8</w:t>
            </w:r>
            <w:r>
              <w:rPr>
                <w:rFonts w:ascii="Times New Roman" w:hAnsi="Times New Roman" w:cs="Times New Roman"/>
              </w:rPr>
              <w:t xml:space="preserve">г. </w:t>
            </w:r>
          </w:p>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На сайте размещена  информация об итогах конкурса.</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widowControl w:val="0"/>
              <w:rPr>
                <w:kern w:val="2"/>
                <w:sz w:val="20"/>
                <w:szCs w:val="20"/>
              </w:rPr>
            </w:pPr>
            <w:r>
              <w:rPr>
                <w:sz w:val="22"/>
                <w:szCs w:val="22"/>
              </w:rPr>
              <w:t xml:space="preserve">2.1 </w:t>
            </w:r>
            <w:r w:rsidRPr="00D410A7">
              <w:rPr>
                <w:sz w:val="22"/>
                <w:szCs w:val="22"/>
              </w:rPr>
              <w:t xml:space="preserve">Создание </w:t>
            </w:r>
            <w:r>
              <w:rPr>
                <w:sz w:val="22"/>
                <w:szCs w:val="22"/>
              </w:rPr>
              <w:t xml:space="preserve">органов ТОС </w:t>
            </w:r>
            <w:r w:rsidRPr="00D410A7">
              <w:rPr>
                <w:sz w:val="22"/>
                <w:szCs w:val="22"/>
              </w:rPr>
              <w:t xml:space="preserve">и привлечение населения Ленского района </w:t>
            </w:r>
            <w:r>
              <w:rPr>
                <w:sz w:val="22"/>
                <w:szCs w:val="22"/>
              </w:rPr>
              <w:t>к деятельности</w:t>
            </w:r>
            <w:r w:rsidRPr="00D410A7">
              <w:rPr>
                <w:sz w:val="22"/>
                <w:szCs w:val="22"/>
              </w:rPr>
              <w:t xml:space="preserve"> территориальн</w:t>
            </w:r>
            <w:r>
              <w:rPr>
                <w:sz w:val="22"/>
                <w:szCs w:val="22"/>
              </w:rPr>
              <w:t>ого общественного</w:t>
            </w:r>
            <w:r w:rsidRPr="00D410A7">
              <w:rPr>
                <w:sz w:val="22"/>
                <w:szCs w:val="22"/>
              </w:rPr>
              <w:t xml:space="preserve"> самоуправления</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D410A7" w:rsidRDefault="0092142D" w:rsidP="00054FDA">
            <w:pPr>
              <w:widowControl w:val="0"/>
              <w:snapToGrid w:val="0"/>
              <w:jc w:val="center"/>
              <w:rPr>
                <w:kern w:val="2"/>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r w:rsidRPr="00D410A7">
              <w:rPr>
                <w:kern w:val="2"/>
                <w:sz w:val="22"/>
                <w:szCs w:val="22"/>
              </w:rPr>
              <w:t>Отдел по вопросам молодежи, спорта, НКО, культуры и туризма</w:t>
            </w:r>
          </w:p>
          <w:p w:rsidR="0092142D" w:rsidRPr="00395DC2" w:rsidRDefault="0092142D" w:rsidP="00FA0E31">
            <w:pPr>
              <w:widowControl w:val="0"/>
              <w:snapToGrid w:val="0"/>
              <w:jc w:val="center"/>
              <w:rPr>
                <w:kern w:val="2"/>
                <w:sz w:val="20"/>
                <w:szCs w:val="20"/>
              </w:rPr>
            </w:pP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a3"/>
              <w:jc w:val="center"/>
              <w:rPr>
                <w:sz w:val="20"/>
                <w:szCs w:val="20"/>
              </w:rPr>
            </w:pPr>
            <w:r>
              <w:rPr>
                <w:sz w:val="20"/>
                <w:szCs w:val="20"/>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395DC2" w:rsidRDefault="0092142D" w:rsidP="00550D3B">
            <w:pPr>
              <w:pStyle w:val="a3"/>
              <w:jc w:val="both"/>
              <w:rPr>
                <w:sz w:val="20"/>
                <w:szCs w:val="20"/>
              </w:rPr>
            </w:pPr>
            <w:r>
              <w:rPr>
                <w:sz w:val="20"/>
                <w:szCs w:val="20"/>
              </w:rPr>
              <w:t>Мероприятия запланированы в течение года.</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snapToGrid w:val="0"/>
              <w:rPr>
                <w:kern w:val="2"/>
              </w:rPr>
            </w:pPr>
            <w:r w:rsidRPr="00A65E27">
              <w:rPr>
                <w:sz w:val="22"/>
                <w:szCs w:val="22"/>
              </w:rPr>
              <w:t>2.2 Информирование населения о деятельности ТОС на сходах граждан и встречах органов власти с населением.</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rPr>
            </w:pPr>
            <w:r w:rsidRPr="00A65E27">
              <w:rPr>
                <w:kern w:val="2"/>
                <w:sz w:val="22"/>
                <w:szCs w:val="22"/>
              </w:rPr>
              <w:t>Администрация МО «Ленский муниципальный район»/ Отдел по вопросам молодежи, спорта, НКО, культуры и туризма</w:t>
            </w:r>
          </w:p>
          <w:p w:rsidR="0092142D" w:rsidRPr="00A65E27" w:rsidRDefault="0092142D" w:rsidP="00FA0E31">
            <w:pPr>
              <w:widowControl w:val="0"/>
              <w:snapToGrid w:val="0"/>
              <w:jc w:val="both"/>
            </w:pP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a3"/>
              <w:jc w:val="center"/>
              <w:rPr>
                <w:sz w:val="20"/>
                <w:szCs w:val="20"/>
              </w:rPr>
            </w:pPr>
            <w:r>
              <w:rPr>
                <w:sz w:val="20"/>
                <w:szCs w:val="20"/>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Default="0092142D" w:rsidP="00FA0E31">
            <w:pPr>
              <w:pStyle w:val="a3"/>
              <w:rPr>
                <w:sz w:val="20"/>
                <w:szCs w:val="20"/>
              </w:rPr>
            </w:pPr>
          </w:p>
          <w:p w:rsidR="0092142D" w:rsidRPr="00395DC2" w:rsidRDefault="0092142D" w:rsidP="00FA0E31">
            <w:pPr>
              <w:pStyle w:val="a3"/>
              <w:rPr>
                <w:sz w:val="20"/>
                <w:szCs w:val="20"/>
              </w:rPr>
            </w:pPr>
            <w:r>
              <w:rPr>
                <w:sz w:val="20"/>
                <w:szCs w:val="20"/>
              </w:rPr>
              <w:t>Мероприятия запланированы в течение года.</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rPr>
                <w:kern w:val="2"/>
                <w:sz w:val="20"/>
                <w:szCs w:val="20"/>
              </w:rPr>
            </w:pPr>
            <w:r w:rsidRPr="00A65E27">
              <w:rPr>
                <w:sz w:val="20"/>
                <w:szCs w:val="20"/>
              </w:rPr>
              <w:lastRenderedPageBreak/>
              <w:t>3.1 Совещания с председателями ТОС и заинтересованными должностными лицами</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sz w:val="20"/>
                <w:szCs w:val="20"/>
              </w:rPr>
            </w:pPr>
            <w:r w:rsidRPr="00A65E27">
              <w:rPr>
                <w:kern w:val="2"/>
                <w:sz w:val="20"/>
                <w:szCs w:val="20"/>
              </w:rPr>
              <w:t>Администрация МО «Ленский муниципальный район»/ Отдел по вопросам молодежи, спорта, НКО, культуры и туризма,</w:t>
            </w:r>
          </w:p>
          <w:p w:rsidR="0092142D" w:rsidRPr="00A65E27" w:rsidRDefault="0092142D" w:rsidP="00FA0E31">
            <w:pPr>
              <w:widowControl w:val="0"/>
              <w:snapToGrid w:val="0"/>
              <w:jc w:val="center"/>
              <w:rPr>
                <w:kern w:val="2"/>
                <w:sz w:val="20"/>
                <w:szCs w:val="20"/>
              </w:rPr>
            </w:pPr>
            <w:r w:rsidRPr="00A65E27">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a3"/>
              <w:jc w:val="center"/>
              <w:rPr>
                <w:color w:val="000000"/>
                <w:sz w:val="20"/>
                <w:szCs w:val="20"/>
              </w:rPr>
            </w:pPr>
            <w:r w:rsidRPr="00A65E27">
              <w:rPr>
                <w:color w:val="000000"/>
                <w:sz w:val="20"/>
                <w:szCs w:val="20"/>
              </w:rPr>
              <w:t>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ind w:left="-84" w:firstLine="84"/>
              <w:jc w:val="center"/>
              <w:rPr>
                <w:rFonts w:ascii="Times New Roman" w:hAnsi="Times New Roman" w:cs="Times New Roman"/>
                <w:color w:val="000000"/>
              </w:rPr>
            </w:pPr>
            <w:r w:rsidRPr="00A65E27">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a3"/>
              <w:jc w:val="center"/>
              <w:rPr>
                <w:color w:val="000000"/>
                <w:sz w:val="20"/>
                <w:szCs w:val="20"/>
              </w:rPr>
            </w:pPr>
            <w:r w:rsidRPr="00A65E27">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rPr>
            </w:pPr>
            <w:r w:rsidRPr="00A65E27">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rPr>
            </w:pPr>
            <w:r w:rsidRPr="00A65E27">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A65E27" w:rsidRDefault="0092142D" w:rsidP="00CE0EA2">
            <w:pPr>
              <w:pStyle w:val="a3"/>
              <w:rPr>
                <w:sz w:val="20"/>
                <w:szCs w:val="20"/>
              </w:rPr>
            </w:pPr>
            <w:r w:rsidRPr="00A65E27">
              <w:rPr>
                <w:sz w:val="20"/>
                <w:szCs w:val="20"/>
              </w:rPr>
              <w:t xml:space="preserve">Проведены встречи с председателями ТОС: </w:t>
            </w:r>
            <w:r w:rsidR="00CE0EA2">
              <w:rPr>
                <w:sz w:val="20"/>
                <w:szCs w:val="20"/>
              </w:rPr>
              <w:t xml:space="preserve">«Рассвет», «Энтуазисты», </w:t>
            </w:r>
            <w:r w:rsidRPr="00A65E27">
              <w:rPr>
                <w:sz w:val="20"/>
                <w:szCs w:val="20"/>
              </w:rPr>
              <w:t xml:space="preserve"> «</w:t>
            </w:r>
            <w:r w:rsidR="00CE0EA2">
              <w:rPr>
                <w:sz w:val="20"/>
                <w:szCs w:val="20"/>
              </w:rPr>
              <w:t>Нянда</w:t>
            </w:r>
            <w:r w:rsidRPr="00A65E27">
              <w:rPr>
                <w:sz w:val="20"/>
                <w:szCs w:val="20"/>
              </w:rPr>
              <w:t>».</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snapToGrid w:val="0"/>
              <w:rPr>
                <w:kern w:val="2"/>
                <w:sz w:val="20"/>
                <w:szCs w:val="20"/>
              </w:rPr>
            </w:pPr>
            <w:r w:rsidRPr="00A65E27">
              <w:rPr>
                <w:sz w:val="20"/>
                <w:szCs w:val="20"/>
              </w:rPr>
              <w:t>3.2 Организация и проведение семинаров и тренингов с целью обучения представителей органа ТОС, потенциальных участников ТОС</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sz w:val="20"/>
                <w:szCs w:val="20"/>
              </w:rPr>
            </w:pPr>
            <w:r w:rsidRPr="00A65E27">
              <w:rPr>
                <w:kern w:val="2"/>
                <w:sz w:val="20"/>
                <w:szCs w:val="20"/>
              </w:rPr>
              <w:t>Администрация МО «Ленский муниципальный район»/ Отдел по вопросам молодежи, спорта, НКО, культуры и туризма,</w:t>
            </w:r>
          </w:p>
          <w:p w:rsidR="0092142D" w:rsidRPr="00A65E27" w:rsidRDefault="0092142D" w:rsidP="00054FDA">
            <w:pPr>
              <w:widowControl w:val="0"/>
              <w:snapToGrid w:val="0"/>
              <w:jc w:val="center"/>
              <w:rPr>
                <w:kern w:val="2"/>
                <w:sz w:val="20"/>
                <w:szCs w:val="20"/>
              </w:rPr>
            </w:pPr>
            <w:r w:rsidRPr="00A65E27">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A65E27" w:rsidRDefault="00CE0EA2" w:rsidP="00E60687">
            <w:pPr>
              <w:pStyle w:val="ConsPlusNonformat"/>
              <w:widowControl/>
              <w:jc w:val="center"/>
              <w:rPr>
                <w:rFonts w:ascii="Times New Roman" w:hAnsi="Times New Roman" w:cs="Times New Roman"/>
                <w:color w:val="000000"/>
              </w:rPr>
            </w:pPr>
            <w:r>
              <w:rPr>
                <w:rFonts w:ascii="Times New Roman" w:hAnsi="Times New Roman" w:cs="Times New Roman"/>
                <w:color w:val="000000"/>
              </w:rPr>
              <w:t>1,0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A65E27" w:rsidRDefault="00B86E34" w:rsidP="00FA0E31">
            <w:pPr>
              <w:pStyle w:val="ConsPlusNonformat"/>
              <w:widowControl/>
              <w:jc w:val="center"/>
              <w:rPr>
                <w:rFonts w:ascii="Times New Roman" w:hAnsi="Times New Roman" w:cs="Times New Roman"/>
                <w:color w:val="000000"/>
              </w:rPr>
            </w:pPr>
            <w:r>
              <w:rPr>
                <w:rFonts w:ascii="Times New Roman" w:hAnsi="Times New Roman" w:cs="Times New Roman"/>
                <w:color w:val="000000"/>
              </w:rPr>
              <w:t>1,0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ind w:left="-84" w:firstLine="84"/>
              <w:jc w:val="center"/>
              <w:rPr>
                <w:rFonts w:ascii="Times New Roman" w:hAnsi="Times New Roman" w:cs="Times New Roman"/>
                <w:color w:val="000000"/>
              </w:rPr>
            </w:pPr>
            <w:r w:rsidRPr="00A65E27">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1943DC" w:rsidRDefault="00CE0EA2" w:rsidP="00FA0E31">
            <w:pPr>
              <w:pStyle w:val="ConsPlusNonformat"/>
              <w:widowControl/>
              <w:jc w:val="center"/>
              <w:rPr>
                <w:rFonts w:ascii="Times New Roman" w:hAnsi="Times New Roman" w:cs="Times New Roman"/>
              </w:rPr>
            </w:pPr>
            <w:r>
              <w:rPr>
                <w:rFonts w:ascii="Times New Roman" w:hAnsi="Times New Roman" w:cs="Times New Roman"/>
              </w:rPr>
              <w:t>1,0</w:t>
            </w:r>
            <w:r w:rsidR="0092142D" w:rsidRPr="001943DC">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A65E27" w:rsidRDefault="00B86E34" w:rsidP="00FA0E31">
            <w:pPr>
              <w:pStyle w:val="ConsPlusNonformat"/>
              <w:widowControl/>
              <w:jc w:val="center"/>
              <w:rPr>
                <w:rFonts w:ascii="Times New Roman" w:hAnsi="Times New Roman" w:cs="Times New Roman"/>
              </w:rPr>
            </w:pPr>
            <w:r>
              <w:rPr>
                <w:rFonts w:ascii="Times New Roman" w:hAnsi="Times New Roman" w:cs="Times New Roman"/>
              </w:rPr>
              <w:t>1,0</w:t>
            </w:r>
            <w:r w:rsidR="0092142D">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A65E27" w:rsidRDefault="00417541" w:rsidP="00FA0E31">
            <w:pPr>
              <w:pStyle w:val="ConsPlusNonformat"/>
              <w:widowControl/>
              <w:rPr>
                <w:rFonts w:ascii="Times New Roman" w:hAnsi="Times New Roman" w:cs="Times New Roman"/>
              </w:rPr>
            </w:pPr>
            <w:r>
              <w:rPr>
                <w:rFonts w:ascii="Times New Roman" w:hAnsi="Times New Roman" w:cs="Times New Roman"/>
              </w:rPr>
              <w:t>Межмуниципальное мероприятие г. Котлас «Реализация проектов ТОС». Приняло участие 6 чел., выступал Марьин А.В. Семинар «10 шагов к успеху» д.Вершинино  ,Плесецкого  района. Принял участие 1 представитель Ленского района А.В.Марьин ТОС  « Энтузиасты» п. Урдома.</w:t>
            </w:r>
          </w:p>
          <w:p w:rsidR="0092142D" w:rsidRPr="00A65E27" w:rsidRDefault="0092142D" w:rsidP="00FA0E31">
            <w:pPr>
              <w:pStyle w:val="ConsPlusNonformat"/>
              <w:widowControl/>
              <w:rPr>
                <w:rFonts w:ascii="Times New Roman" w:hAnsi="Times New Roman" w:cs="Times New Roman"/>
              </w:rPr>
            </w:pP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rPr>
                <w:kern w:val="2"/>
                <w:sz w:val="20"/>
                <w:szCs w:val="20"/>
              </w:rPr>
            </w:pPr>
            <w:r w:rsidRPr="003A4F4E">
              <w:rPr>
                <w:sz w:val="20"/>
                <w:szCs w:val="20"/>
              </w:rPr>
              <w:t>3.3 Организация работы координационного Совета руководителей органов ТОС</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Мероприятие запланировано в течение года.</w:t>
            </w:r>
          </w:p>
          <w:p w:rsidR="0092142D" w:rsidRPr="003A4F4E" w:rsidRDefault="0092142D" w:rsidP="00FA0E31">
            <w:pPr>
              <w:pStyle w:val="ConsPlusNonformat"/>
              <w:widowControl/>
              <w:jc w:val="center"/>
              <w:rPr>
                <w:rFonts w:ascii="Times New Roman" w:hAnsi="Times New Roman" w:cs="Times New Roman"/>
              </w:rPr>
            </w:pPr>
          </w:p>
          <w:p w:rsidR="0092142D" w:rsidRPr="003A4F4E" w:rsidRDefault="0092142D" w:rsidP="00FA0E31">
            <w:pPr>
              <w:pStyle w:val="ConsPlusNonformat"/>
              <w:widowControl/>
              <w:jc w:val="center"/>
              <w:rPr>
                <w:rFonts w:ascii="Times New Roman" w:hAnsi="Times New Roman" w:cs="Times New Roman"/>
              </w:rPr>
            </w:pP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rPr>
                <w:kern w:val="2"/>
                <w:sz w:val="20"/>
                <w:szCs w:val="20"/>
              </w:rPr>
            </w:pPr>
            <w:r w:rsidRPr="003A4F4E">
              <w:rPr>
                <w:sz w:val="20"/>
                <w:szCs w:val="20"/>
              </w:rPr>
              <w:lastRenderedPageBreak/>
              <w:t>4.1 Организация районного конкурса социальных проектов «Местное развитие» для инициативных групп</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sz w:val="20"/>
                <w:szCs w:val="20"/>
              </w:rPr>
            </w:pPr>
            <w:r w:rsidRPr="003A4F4E">
              <w:rPr>
                <w:sz w:val="20"/>
                <w:szCs w:val="20"/>
              </w:rPr>
              <w:t>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a3"/>
              <w:rPr>
                <w:sz w:val="20"/>
                <w:szCs w:val="20"/>
              </w:rPr>
            </w:pPr>
            <w:r>
              <w:rPr>
                <w:sz w:val="20"/>
                <w:szCs w:val="20"/>
              </w:rPr>
              <w:t>Мероприятие запланировано в течение года</w:t>
            </w:r>
            <w:r w:rsidR="0092142D">
              <w:rPr>
                <w:sz w:val="20"/>
                <w:szCs w:val="20"/>
              </w:rPr>
              <w:t xml:space="preserve">. </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sz w:val="20"/>
                <w:szCs w:val="20"/>
              </w:rPr>
              <w:t>4.2</w:t>
            </w:r>
            <w:r>
              <w:rPr>
                <w:rFonts w:ascii="Times New Roman" w:hAnsi="Times New Roman" w:cs="Times New Roman"/>
                <w:sz w:val="20"/>
                <w:szCs w:val="20"/>
              </w:rPr>
              <w:t xml:space="preserve"> </w:t>
            </w:r>
            <w:r w:rsidRPr="003A4F4E">
              <w:rPr>
                <w:rFonts w:ascii="Times New Roman" w:hAnsi="Times New Roman" w:cs="Times New Roman"/>
                <w:sz w:val="20"/>
                <w:szCs w:val="20"/>
              </w:rPr>
              <w:t>Софинансирование областного конкурса социальных проектов  «Местное развитие»</w:t>
            </w:r>
          </w:p>
          <w:p w:rsidR="0092142D" w:rsidRPr="003A4F4E"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a3"/>
              <w:jc w:val="center"/>
              <w:rPr>
                <w:sz w:val="20"/>
                <w:szCs w:val="20"/>
              </w:rPr>
            </w:pPr>
            <w:r>
              <w:rPr>
                <w:sz w:val="20"/>
                <w:szCs w:val="20"/>
              </w:rPr>
              <w:t>805,5</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236D0C" w:rsidP="00FA0E31">
            <w:pPr>
              <w:pStyle w:val="ConsPlusNonformat"/>
              <w:widowControl/>
              <w:jc w:val="center"/>
              <w:rPr>
                <w:rFonts w:ascii="Times New Roman" w:hAnsi="Times New Roman" w:cs="Times New Roman"/>
              </w:rPr>
            </w:pPr>
            <w:r>
              <w:rPr>
                <w:rFonts w:ascii="Times New Roman" w:hAnsi="Times New Roman" w:cs="Times New Roman"/>
              </w:rPr>
              <w:t>153,9</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C16684" w:rsidRDefault="00417541" w:rsidP="00FA0E31">
            <w:pPr>
              <w:pStyle w:val="ConsPlusNonformat"/>
              <w:widowControl/>
              <w:ind w:left="-84" w:firstLine="84"/>
              <w:jc w:val="center"/>
              <w:rPr>
                <w:rFonts w:ascii="Times New Roman" w:hAnsi="Times New Roman" w:cs="Times New Roman"/>
              </w:rPr>
            </w:pPr>
            <w:r>
              <w:rPr>
                <w:rFonts w:ascii="Times New Roman" w:hAnsi="Times New Roman" w:cs="Times New Roman"/>
              </w:rPr>
              <w:t>153,9</w:t>
            </w:r>
          </w:p>
        </w:tc>
        <w:tc>
          <w:tcPr>
            <w:tcW w:w="761" w:type="dxa"/>
            <w:tcBorders>
              <w:top w:val="single" w:sz="6" w:space="0" w:color="auto"/>
              <w:left w:val="single" w:sz="6" w:space="0" w:color="auto"/>
              <w:bottom w:val="single" w:sz="6" w:space="0" w:color="auto"/>
              <w:right w:val="single" w:sz="6" w:space="0" w:color="auto"/>
            </w:tcBorders>
          </w:tcPr>
          <w:p w:rsidR="0092142D" w:rsidRPr="00C16684" w:rsidRDefault="00417541" w:rsidP="000E5A2C">
            <w:pPr>
              <w:pStyle w:val="ConsPlusNonformat"/>
              <w:widowControl/>
              <w:jc w:val="center"/>
              <w:rPr>
                <w:rFonts w:ascii="Times New Roman" w:hAnsi="Times New Roman" w:cs="Times New Roman"/>
              </w:rPr>
            </w:pPr>
            <w:r>
              <w:rPr>
                <w:rFonts w:ascii="Times New Roman" w:hAnsi="Times New Roman" w:cs="Times New Roman"/>
              </w:rPr>
              <w:t>153,9</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C16684" w:rsidRDefault="00236D0C" w:rsidP="00FA0E31">
            <w:pPr>
              <w:pStyle w:val="ConsPlusNonformat"/>
              <w:widowControl/>
              <w:jc w:val="center"/>
              <w:rPr>
                <w:rFonts w:ascii="Times New Roman" w:hAnsi="Times New Roman" w:cs="Times New Roman"/>
              </w:rPr>
            </w:pPr>
            <w:r>
              <w:rPr>
                <w:rFonts w:ascii="Times New Roman" w:hAnsi="Times New Roman" w:cs="Times New Roman"/>
              </w:rPr>
              <w:t>153,9</w:t>
            </w:r>
          </w:p>
        </w:tc>
        <w:tc>
          <w:tcPr>
            <w:tcW w:w="659" w:type="dxa"/>
            <w:tcBorders>
              <w:top w:val="single" w:sz="6" w:space="0" w:color="auto"/>
              <w:left w:val="single" w:sz="6" w:space="0" w:color="auto"/>
              <w:bottom w:val="single" w:sz="6" w:space="0" w:color="auto"/>
              <w:right w:val="single" w:sz="6" w:space="0" w:color="auto"/>
            </w:tcBorders>
          </w:tcPr>
          <w:p w:rsidR="0092142D" w:rsidRPr="00C16684" w:rsidRDefault="00417541" w:rsidP="00251A19">
            <w:pPr>
              <w:pStyle w:val="ConsPlusNonformat"/>
              <w:widowControl/>
              <w:jc w:val="center"/>
              <w:rPr>
                <w:rFonts w:ascii="Times New Roman" w:hAnsi="Times New Roman" w:cs="Times New Roman"/>
              </w:rPr>
            </w:pPr>
            <w:r>
              <w:rPr>
                <w:rFonts w:ascii="Times New Roman" w:hAnsi="Times New Roman" w:cs="Times New Roman"/>
              </w:rPr>
              <w:t>461,</w:t>
            </w:r>
            <w:r w:rsidR="00251A19">
              <w:rPr>
                <w:rFonts w:ascii="Times New Roman" w:hAnsi="Times New Roman" w:cs="Times New Roman"/>
              </w:rPr>
              <w:t>6</w:t>
            </w:r>
          </w:p>
        </w:tc>
        <w:tc>
          <w:tcPr>
            <w:tcW w:w="810" w:type="dxa"/>
            <w:tcBorders>
              <w:top w:val="single" w:sz="6" w:space="0" w:color="auto"/>
              <w:left w:val="single" w:sz="6" w:space="0" w:color="auto"/>
              <w:bottom w:val="single" w:sz="6" w:space="0" w:color="auto"/>
              <w:right w:val="single" w:sz="6" w:space="0" w:color="auto"/>
            </w:tcBorders>
          </w:tcPr>
          <w:p w:rsidR="0092142D" w:rsidRPr="00C16684"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C16684" w:rsidRDefault="0092142D" w:rsidP="00FA0E31">
            <w:pPr>
              <w:pStyle w:val="ConsPlusNonformat"/>
              <w:widowControl/>
              <w:jc w:val="center"/>
              <w:rPr>
                <w:rFonts w:ascii="Times New Roman" w:hAnsi="Times New Roman" w:cs="Times New Roman"/>
              </w:rPr>
            </w:pPr>
            <w:r w:rsidRPr="00C16684">
              <w:rPr>
                <w:rFonts w:ascii="Times New Roman" w:hAnsi="Times New Roman" w:cs="Times New Roman"/>
              </w:rPr>
              <w:t>130,0/ 60,0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417541" w:rsidP="00417541">
            <w:pPr>
              <w:pStyle w:val="a3"/>
              <w:rPr>
                <w:sz w:val="20"/>
                <w:szCs w:val="20"/>
              </w:rPr>
            </w:pPr>
            <w:r>
              <w:rPr>
                <w:sz w:val="20"/>
                <w:szCs w:val="20"/>
              </w:rPr>
              <w:t>09</w:t>
            </w:r>
            <w:r w:rsidR="0092142D" w:rsidRPr="003A4F4E">
              <w:rPr>
                <w:sz w:val="20"/>
                <w:szCs w:val="20"/>
              </w:rPr>
              <w:t xml:space="preserve"> апреля 201</w:t>
            </w:r>
            <w:r>
              <w:rPr>
                <w:sz w:val="20"/>
                <w:szCs w:val="20"/>
              </w:rPr>
              <w:t>8</w:t>
            </w:r>
            <w:r w:rsidR="0092142D" w:rsidRPr="003A4F4E">
              <w:rPr>
                <w:sz w:val="20"/>
                <w:szCs w:val="20"/>
              </w:rPr>
              <w:t>года состоялся конкурс «Местное развитие -201</w:t>
            </w:r>
            <w:r>
              <w:rPr>
                <w:sz w:val="20"/>
                <w:szCs w:val="20"/>
              </w:rPr>
              <w:t>8</w:t>
            </w:r>
            <w:r w:rsidR="0092142D" w:rsidRPr="003A4F4E">
              <w:rPr>
                <w:sz w:val="20"/>
                <w:szCs w:val="20"/>
              </w:rPr>
              <w:t xml:space="preserve">», представлено </w:t>
            </w:r>
            <w:r>
              <w:rPr>
                <w:sz w:val="20"/>
                <w:szCs w:val="20"/>
              </w:rPr>
              <w:t>10</w:t>
            </w:r>
            <w:r w:rsidR="0092142D" w:rsidRPr="003A4F4E">
              <w:rPr>
                <w:sz w:val="20"/>
                <w:szCs w:val="20"/>
              </w:rPr>
              <w:t xml:space="preserve"> проектов, </w:t>
            </w:r>
            <w:r>
              <w:rPr>
                <w:sz w:val="20"/>
                <w:szCs w:val="20"/>
              </w:rPr>
              <w:t>7</w:t>
            </w:r>
            <w:r w:rsidR="0092142D" w:rsidRPr="003A4F4E">
              <w:rPr>
                <w:sz w:val="20"/>
                <w:szCs w:val="20"/>
              </w:rPr>
              <w:t xml:space="preserve"> из которых </w:t>
            </w:r>
            <w:r>
              <w:rPr>
                <w:sz w:val="20"/>
                <w:szCs w:val="20"/>
              </w:rPr>
              <w:t xml:space="preserve">будут </w:t>
            </w:r>
            <w:r w:rsidR="0092142D" w:rsidRPr="003A4F4E">
              <w:rPr>
                <w:sz w:val="20"/>
                <w:szCs w:val="20"/>
              </w:rPr>
              <w:t>профинансированы в 201</w:t>
            </w:r>
            <w:r>
              <w:rPr>
                <w:sz w:val="20"/>
                <w:szCs w:val="20"/>
              </w:rPr>
              <w:t>8</w:t>
            </w:r>
            <w:r w:rsidR="0092142D" w:rsidRPr="003A4F4E">
              <w:rPr>
                <w:sz w:val="20"/>
                <w:szCs w:val="20"/>
              </w:rPr>
              <w:t xml:space="preserve"> году.</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sz w:val="20"/>
                <w:szCs w:val="20"/>
              </w:rPr>
              <w:t>5.1 Участие органов  ТОС и активистов ТОС  в конкурсах «Лучший ТОС Архангельской области», «Лучший активист Архангельской области»</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a3"/>
              <w:jc w:val="center"/>
              <w:rPr>
                <w:sz w:val="20"/>
                <w:szCs w:val="20"/>
              </w:rPr>
            </w:pPr>
            <w:r>
              <w:rPr>
                <w:sz w:val="20"/>
                <w:szCs w:val="20"/>
              </w:rPr>
              <w:t>1,0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92142D" w:rsidP="00417541">
            <w:pPr>
              <w:pStyle w:val="a3"/>
              <w:rPr>
                <w:sz w:val="20"/>
                <w:szCs w:val="20"/>
              </w:rPr>
            </w:pPr>
            <w:r>
              <w:t xml:space="preserve">Мероприятие запланировано </w:t>
            </w:r>
            <w:r w:rsidR="00417541">
              <w:t>в течение года.</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b/>
                <w:bCs/>
                <w:sz w:val="20"/>
                <w:szCs w:val="20"/>
              </w:rPr>
              <w:t>ВСЕГО по подпрограмме № 1</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FA0E31">
            <w:pPr>
              <w:widowControl w:val="0"/>
              <w:snapToGrid w:val="0"/>
              <w:jc w:val="center"/>
              <w:rPr>
                <w:kern w:val="2"/>
                <w:sz w:val="20"/>
                <w:szCs w:val="20"/>
              </w:rPr>
            </w:pPr>
          </w:p>
        </w:tc>
        <w:tc>
          <w:tcPr>
            <w:tcW w:w="73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a3"/>
              <w:jc w:val="center"/>
              <w:rPr>
                <w:b/>
                <w:sz w:val="20"/>
                <w:szCs w:val="20"/>
              </w:rPr>
            </w:pPr>
            <w:r w:rsidRPr="004F6A9F">
              <w:rPr>
                <w:b/>
                <w:sz w:val="20"/>
                <w:szCs w:val="20"/>
              </w:rPr>
              <w:t>807,5</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4F6A9F" w:rsidRDefault="00B86E34" w:rsidP="00FA0E31">
            <w:pPr>
              <w:pStyle w:val="ConsPlusNonformat"/>
              <w:widowControl/>
              <w:jc w:val="center"/>
              <w:rPr>
                <w:rFonts w:ascii="Times New Roman" w:hAnsi="Times New Roman" w:cs="Times New Roman"/>
                <w:b/>
              </w:rPr>
            </w:pPr>
            <w:r>
              <w:rPr>
                <w:rFonts w:ascii="Times New Roman" w:hAnsi="Times New Roman" w:cs="Times New Roman"/>
                <w:b/>
              </w:rPr>
              <w:t>154,9</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0</w:t>
            </w:r>
          </w:p>
        </w:tc>
        <w:tc>
          <w:tcPr>
            <w:tcW w:w="734"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0</w:t>
            </w:r>
          </w:p>
        </w:tc>
        <w:tc>
          <w:tcPr>
            <w:tcW w:w="81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ind w:left="-84" w:firstLine="84"/>
              <w:jc w:val="center"/>
              <w:rPr>
                <w:rFonts w:ascii="Times New Roman" w:hAnsi="Times New Roman" w:cs="Times New Roman"/>
                <w:b/>
              </w:rPr>
            </w:pPr>
            <w:r w:rsidRPr="004F6A9F">
              <w:rPr>
                <w:rFonts w:ascii="Times New Roman" w:hAnsi="Times New Roman" w:cs="Times New Roman"/>
                <w:b/>
              </w:rPr>
              <w:t>153,9</w:t>
            </w:r>
          </w:p>
        </w:tc>
        <w:tc>
          <w:tcPr>
            <w:tcW w:w="76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153,9</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4F6A9F" w:rsidRDefault="00B86E34" w:rsidP="00FA0E31">
            <w:pPr>
              <w:pStyle w:val="ConsPlusNonformat"/>
              <w:widowControl/>
              <w:jc w:val="center"/>
              <w:rPr>
                <w:rFonts w:ascii="Times New Roman" w:hAnsi="Times New Roman" w:cs="Times New Roman"/>
                <w:b/>
              </w:rPr>
            </w:pPr>
            <w:r>
              <w:rPr>
                <w:rFonts w:ascii="Times New Roman" w:hAnsi="Times New Roman" w:cs="Times New Roman"/>
                <w:b/>
              </w:rPr>
              <w:t>153,9</w:t>
            </w:r>
          </w:p>
        </w:tc>
        <w:tc>
          <w:tcPr>
            <w:tcW w:w="659"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461,6</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132,0</w:t>
            </w:r>
            <w:r w:rsidR="0092142D" w:rsidRPr="004F6A9F">
              <w:rPr>
                <w:rFonts w:ascii="Times New Roman" w:hAnsi="Times New Roman" w:cs="Times New Roman"/>
                <w:b/>
              </w:rPr>
              <w:t>/ 60,0</w:t>
            </w:r>
          </w:p>
        </w:tc>
        <w:tc>
          <w:tcPr>
            <w:tcW w:w="698" w:type="dxa"/>
            <w:tcBorders>
              <w:top w:val="single" w:sz="6" w:space="0" w:color="auto"/>
              <w:left w:val="single" w:sz="6" w:space="0" w:color="auto"/>
              <w:bottom w:val="single" w:sz="6" w:space="0" w:color="auto"/>
              <w:right w:val="single" w:sz="6" w:space="0" w:color="auto"/>
            </w:tcBorders>
          </w:tcPr>
          <w:p w:rsidR="0092142D" w:rsidRPr="004F6A9F" w:rsidRDefault="00B86E34" w:rsidP="00FA0E31">
            <w:pPr>
              <w:pStyle w:val="ConsPlusNonformat"/>
              <w:widowControl/>
              <w:jc w:val="center"/>
              <w:rPr>
                <w:rFonts w:ascii="Times New Roman" w:hAnsi="Times New Roman" w:cs="Times New Roman"/>
                <w:b/>
              </w:rPr>
            </w:pPr>
            <w:r>
              <w:rPr>
                <w:rFonts w:ascii="Times New Roman" w:hAnsi="Times New Roman" w:cs="Times New Roman"/>
                <w:b/>
              </w:rPr>
              <w:t>1,0</w:t>
            </w:r>
            <w:r w:rsidR="0092142D" w:rsidRPr="004F6A9F">
              <w:rPr>
                <w:rFonts w:ascii="Times New Roman" w:hAnsi="Times New Roman" w:cs="Times New Roman"/>
                <w:b/>
              </w:rPr>
              <w:t>/0,0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92142D" w:rsidP="00DC5B51">
            <w:pPr>
              <w:pStyle w:val="a3"/>
              <w:rPr>
                <w:sz w:val="20"/>
                <w:szCs w:val="20"/>
              </w:rPr>
            </w:pPr>
          </w:p>
        </w:tc>
      </w:tr>
      <w:tr w:rsidR="0092142D" w:rsidRPr="00395DC2" w:rsidTr="007E6B5F">
        <w:trPr>
          <w:cantSplit/>
          <w:trHeight w:val="240"/>
        </w:trPr>
        <w:tc>
          <w:tcPr>
            <w:tcW w:w="15022" w:type="dxa"/>
            <w:gridSpan w:val="17"/>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a3"/>
              <w:jc w:val="center"/>
              <w:rPr>
                <w:sz w:val="20"/>
                <w:szCs w:val="20"/>
              </w:rPr>
            </w:pPr>
            <w:r w:rsidRPr="003A4F4E">
              <w:rPr>
                <w:b/>
                <w:bCs/>
                <w:sz w:val="20"/>
                <w:szCs w:val="20"/>
              </w:rPr>
              <w:t>Подпрограмма № 2 «Содействие развитию социально ориентированных некоммерческих организаций в Ленском районе на 2017 – 2019 годы»</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sz w:val="20"/>
                <w:szCs w:val="20"/>
              </w:rPr>
            </w:pPr>
            <w:r w:rsidRPr="003A4F4E">
              <w:rPr>
                <w:kern w:val="2"/>
                <w:sz w:val="20"/>
                <w:szCs w:val="20"/>
              </w:rPr>
              <w:lastRenderedPageBreak/>
              <w:t xml:space="preserve"> </w:t>
            </w:r>
          </w:p>
          <w:p w:rsidR="0092142D" w:rsidRPr="003A4F4E" w:rsidRDefault="0092142D" w:rsidP="00FA0E31">
            <w:pPr>
              <w:widowControl w:val="0"/>
              <w:snapToGrid w:val="0"/>
              <w:rPr>
                <w:kern w:val="2"/>
                <w:sz w:val="20"/>
                <w:szCs w:val="20"/>
              </w:rPr>
            </w:pPr>
            <w:r w:rsidRPr="003A4F4E">
              <w:rPr>
                <w:kern w:val="2"/>
                <w:sz w:val="20"/>
                <w:szCs w:val="20"/>
              </w:rPr>
              <w:t>1.1. Организация и проведение обучающих семинаров, участие в областных обучающих семинарах представителей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3A4F4E" w:rsidRDefault="0092142D" w:rsidP="006D7889">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color w:val="000000"/>
              </w:rPr>
            </w:pPr>
            <w:r w:rsidRPr="003A4F4E">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rPr>
                <w:sz w:val="20"/>
                <w:szCs w:val="20"/>
              </w:rPr>
            </w:pPr>
            <w:r w:rsidRPr="003A4F4E">
              <w:rPr>
                <w:sz w:val="20"/>
                <w:szCs w:val="20"/>
              </w:rPr>
              <w:t>Мероприятия запланированы в течение года.</w:t>
            </w:r>
          </w:p>
        </w:tc>
      </w:tr>
      <w:tr w:rsidR="0092142D" w:rsidRPr="003762BA"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rPr>
            </w:pPr>
            <w:r w:rsidRPr="003A4F4E">
              <w:rPr>
                <w:kern w:val="2"/>
              </w:rPr>
              <w:t xml:space="preserve">1.2. Поощрение активных членов СО НКО </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rPr>
            </w:pPr>
            <w:r w:rsidRPr="003A4F4E">
              <w:rPr>
                <w:kern w:val="2"/>
              </w:rPr>
              <w:t>Администрация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622"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ind w:left="-84" w:firstLine="84"/>
              <w:jc w:val="center"/>
              <w:rPr>
                <w:rFonts w:ascii="Times New Roman" w:hAnsi="Times New Roman" w:cs="Times New Roman"/>
                <w:color w:val="000000"/>
              </w:rPr>
            </w:pPr>
            <w:r w:rsidRPr="004F6A9F">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0/0</w:t>
            </w:r>
          </w:p>
        </w:tc>
        <w:tc>
          <w:tcPr>
            <w:tcW w:w="698"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417541" w:rsidP="00F10B43">
            <w:pPr>
              <w:pStyle w:val="ConsPlusNonformat"/>
              <w:widowControl/>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Мероприятие запланировано в течение года</w:t>
            </w:r>
            <w:r w:rsidR="0092142D" w:rsidRPr="003A4F4E">
              <w:rPr>
                <w:rFonts w:ascii="Times New Roman" w:hAnsi="Times New Roman" w:cs="Times New Roman"/>
                <w:sz w:val="24"/>
                <w:szCs w:val="24"/>
              </w:rPr>
              <w:t>.</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sz w:val="20"/>
                <w:szCs w:val="20"/>
              </w:rPr>
            </w:pPr>
            <w:r w:rsidRPr="003A4F4E">
              <w:rPr>
                <w:kern w:val="2"/>
                <w:sz w:val="20"/>
                <w:szCs w:val="20"/>
              </w:rPr>
              <w:t>1.3. Организация встреч СО НКО с представителями власти всех уровней.</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0,0</w:t>
            </w:r>
          </w:p>
        </w:tc>
        <w:tc>
          <w:tcPr>
            <w:tcW w:w="622"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rPr>
                <w:rFonts w:ascii="Times New Roman" w:hAnsi="Times New Roman" w:cs="Times New Roman"/>
              </w:rPr>
            </w:pPr>
            <w:r>
              <w:rPr>
                <w:rFonts w:ascii="Times New Roman" w:hAnsi="Times New Roman" w:cs="Times New Roman"/>
                <w:sz w:val="24"/>
                <w:szCs w:val="24"/>
              </w:rPr>
              <w:t>Мероприятие запланировано в течение года</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widowControl w:val="0"/>
              <w:snapToGrid w:val="0"/>
              <w:rPr>
                <w:kern w:val="2"/>
              </w:rPr>
            </w:pPr>
            <w:r w:rsidRPr="00644BA2">
              <w:rPr>
                <w:kern w:val="2"/>
                <w:sz w:val="22"/>
                <w:szCs w:val="22"/>
              </w:rPr>
              <w:t>1.4. Консультационная поддержка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644BA2" w:rsidRDefault="0092142D" w:rsidP="00054FDA">
            <w:pPr>
              <w:widowControl w:val="0"/>
              <w:snapToGrid w:val="0"/>
              <w:jc w:val="center"/>
              <w:rPr>
                <w:kern w:val="2"/>
              </w:rPr>
            </w:pPr>
            <w:r w:rsidRPr="00644BA2">
              <w:rPr>
                <w:kern w:val="2"/>
                <w:sz w:val="22"/>
                <w:szCs w:val="22"/>
              </w:rPr>
              <w:t>Администрация МО «Ленский муниципальный район»</w:t>
            </w:r>
          </w:p>
          <w:p w:rsidR="0092142D" w:rsidRPr="00644BA2" w:rsidRDefault="0092142D" w:rsidP="00054FDA">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rPr>
                <w:color w:val="000000"/>
              </w:rPr>
            </w:pPr>
            <w:r w:rsidRPr="00644BA2">
              <w:rPr>
                <w:color w:val="000000"/>
                <w:sz w:val="22"/>
                <w:szCs w:val="22"/>
              </w:rPr>
              <w:t>0</w:t>
            </w:r>
          </w:p>
        </w:tc>
        <w:tc>
          <w:tcPr>
            <w:tcW w:w="622"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734"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1"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ind w:left="-84" w:firstLine="84"/>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659"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rPr>
                <w:color w:val="000000"/>
              </w:rPr>
            </w:pPr>
            <w:r w:rsidRPr="00644BA2">
              <w:rPr>
                <w:color w:val="000000"/>
                <w:sz w:val="22"/>
                <w:szCs w:val="22"/>
              </w:rPr>
              <w:t>0/0</w:t>
            </w:r>
          </w:p>
        </w:tc>
        <w:tc>
          <w:tcPr>
            <w:tcW w:w="698"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pPr>
            <w:r w:rsidRPr="00644BA2">
              <w:rPr>
                <w:sz w:val="22"/>
                <w:szCs w:val="22"/>
              </w:rPr>
              <w:t>0</w:t>
            </w:r>
          </w:p>
        </w:tc>
        <w:tc>
          <w:tcPr>
            <w:tcW w:w="1821"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pPr>
            <w:r w:rsidRPr="00644BA2">
              <w:rPr>
                <w:sz w:val="22"/>
                <w:szCs w:val="22"/>
              </w:rPr>
              <w:t>Проводится регулярно.</w:t>
            </w:r>
          </w:p>
        </w:tc>
      </w:tr>
      <w:tr w:rsidR="0092142D" w:rsidRPr="00395DC2" w:rsidTr="007E6B5F">
        <w:trPr>
          <w:cantSplit/>
          <w:trHeight w:val="2537"/>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lastRenderedPageBreak/>
              <w:t>1.5. Организация и проведение районного спортивного праздника для людей с ограниченными возможностями «Надежда»</w:t>
            </w:r>
          </w:p>
          <w:p w:rsidR="0092142D" w:rsidRPr="00196B83" w:rsidRDefault="0092142D" w:rsidP="00FA0E31">
            <w:pPr>
              <w:widowControl w:val="0"/>
              <w:snapToGrid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261108" w:rsidP="00FA0E31">
            <w:pPr>
              <w:pStyle w:val="ConsPlusNonformat"/>
              <w:widowControl/>
              <w:jc w:val="center"/>
              <w:rPr>
                <w:rFonts w:ascii="Times New Roman" w:hAnsi="Times New Roman" w:cs="Times New Roman"/>
              </w:rPr>
            </w:pPr>
            <w:r>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92142D" w:rsidP="00FA0E31">
            <w:pPr>
              <w:pStyle w:val="ConsPlusNonformat"/>
              <w:widowControl/>
              <w:jc w:val="center"/>
              <w:rPr>
                <w:rFonts w:ascii="Times New Roman" w:hAnsi="Times New Roman" w:cs="Times New Roman"/>
              </w:rPr>
            </w:pPr>
            <w:r w:rsidRPr="004C12B1">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261108" w:rsidP="00FA0E31">
            <w:pPr>
              <w:pStyle w:val="ConsPlusNonformat"/>
              <w:widowControl/>
              <w:jc w:val="center"/>
              <w:rPr>
                <w:rFonts w:ascii="Times New Roman" w:hAnsi="Times New Roman" w:cs="Times New Roman"/>
              </w:rPr>
            </w:pPr>
            <w:r>
              <w:rPr>
                <w:rFonts w:ascii="Times New Roman" w:hAnsi="Times New Roman" w:cs="Times New Roman"/>
              </w:rPr>
              <w:t>5,0</w:t>
            </w:r>
            <w:r w:rsidR="0092142D">
              <w:rPr>
                <w:rFonts w:ascii="Times New Roman" w:hAnsi="Times New Roman" w:cs="Times New Roman"/>
              </w:rPr>
              <w:t>/</w:t>
            </w:r>
            <w:r w:rsidR="0092142D" w:rsidRPr="00196B83">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261108" w:rsidRPr="00196B83" w:rsidRDefault="00261108" w:rsidP="00261108">
            <w:pPr>
              <w:widowControl w:val="0"/>
              <w:snapToGrid w:val="0"/>
              <w:rPr>
                <w:kern w:val="2"/>
                <w:sz w:val="20"/>
                <w:szCs w:val="20"/>
              </w:rPr>
            </w:pPr>
            <w:r>
              <w:rPr>
                <w:kern w:val="2"/>
                <w:sz w:val="20"/>
                <w:szCs w:val="20"/>
              </w:rPr>
              <w:t>25.05.2018 прошел районный спортивный праздник</w:t>
            </w:r>
            <w:r w:rsidRPr="00196B83">
              <w:rPr>
                <w:kern w:val="2"/>
                <w:sz w:val="20"/>
                <w:szCs w:val="20"/>
              </w:rPr>
              <w:t xml:space="preserve"> для людей с ограниченными возможностями «Надежда»</w:t>
            </w:r>
            <w:r>
              <w:rPr>
                <w:kern w:val="2"/>
                <w:sz w:val="20"/>
                <w:szCs w:val="20"/>
              </w:rPr>
              <w:t>, приняли участие 25чел.</w:t>
            </w:r>
          </w:p>
          <w:p w:rsidR="0092142D" w:rsidRPr="00196B83" w:rsidRDefault="0092142D" w:rsidP="00417541">
            <w:pPr>
              <w:pStyle w:val="ConsPlusNonformat"/>
              <w:widowControl/>
              <w:rPr>
                <w:rFonts w:ascii="Times New Roman" w:hAnsi="Times New Roman" w:cs="Times New Roman"/>
              </w:rPr>
            </w:pPr>
          </w:p>
        </w:tc>
      </w:tr>
      <w:tr w:rsidR="0092142D" w:rsidRPr="00644BA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t>1.6.  Организация и проведение районного туристического слета для людей с ограниченными возможностями</w:t>
            </w:r>
          </w:p>
          <w:p w:rsidR="0092142D" w:rsidRPr="00196B83"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417541"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92142D" w:rsidP="001C0EFB">
            <w:pPr>
              <w:pStyle w:val="ConsPlusNonformat"/>
              <w:widowControl/>
              <w:jc w:val="center"/>
              <w:rPr>
                <w:rFonts w:ascii="Times New Roman" w:hAnsi="Times New Roman" w:cs="Times New Roman"/>
              </w:rPr>
            </w:pPr>
            <w:r w:rsidRPr="004C12B1">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BB4A25" w:rsidP="00417541">
            <w:pPr>
              <w:pStyle w:val="ConsPlusNonformat"/>
              <w:widowControl/>
              <w:jc w:val="center"/>
              <w:rPr>
                <w:rFonts w:ascii="Times New Roman" w:hAnsi="Times New Roman" w:cs="Times New Roman"/>
              </w:rPr>
            </w:pPr>
            <w:r>
              <w:rPr>
                <w:rFonts w:ascii="Times New Roman" w:hAnsi="Times New Roman" w:cs="Times New Roman"/>
              </w:rPr>
              <w:t>0</w:t>
            </w:r>
            <w:r w:rsidR="0092142D">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644BA2" w:rsidRDefault="00417541" w:rsidP="00417541">
            <w:pPr>
              <w:pStyle w:val="a3"/>
            </w:pPr>
            <w:r>
              <w:t>Мероприятие запланировано на июль 2018 года</w:t>
            </w:r>
            <w:r w:rsidR="0092142D" w:rsidRPr="00644BA2">
              <w:rPr>
                <w:sz w:val="22"/>
                <w:szCs w:val="22"/>
              </w:rPr>
              <w:t>.</w:t>
            </w:r>
          </w:p>
        </w:tc>
      </w:tr>
      <w:tr w:rsidR="0092142D" w:rsidRPr="00395DC2" w:rsidTr="007E6B5F">
        <w:trPr>
          <w:cantSplit/>
          <w:trHeight w:val="1224"/>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t xml:space="preserve">1.7. Организация и проведение межмуниципального Фестиваля творчества «Все в наших руках» для людей с ограниченными возможностями в рамках декады инвалидов </w:t>
            </w:r>
          </w:p>
          <w:p w:rsidR="0092142D" w:rsidRPr="00196B83"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417541" w:rsidP="001C0EFB">
            <w:pPr>
              <w:pStyle w:val="a3"/>
              <w:jc w:val="center"/>
              <w:rPr>
                <w:sz w:val="20"/>
                <w:szCs w:val="20"/>
              </w:rPr>
            </w:pPr>
            <w:r>
              <w:rPr>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417541"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196B83" w:rsidRDefault="0092142D" w:rsidP="00417541">
            <w:pPr>
              <w:pStyle w:val="a3"/>
              <w:rPr>
                <w:sz w:val="20"/>
                <w:szCs w:val="20"/>
              </w:rPr>
            </w:pPr>
            <w:r w:rsidRPr="00196B83">
              <w:rPr>
                <w:sz w:val="20"/>
                <w:szCs w:val="20"/>
              </w:rPr>
              <w:t>Запланировано на октябрь  201</w:t>
            </w:r>
            <w:r w:rsidR="00417541">
              <w:rPr>
                <w:sz w:val="20"/>
                <w:szCs w:val="20"/>
              </w:rPr>
              <w:t>8</w:t>
            </w:r>
            <w:r w:rsidRPr="00196B83">
              <w:rPr>
                <w:sz w:val="20"/>
                <w:szCs w:val="20"/>
              </w:rPr>
              <w:t>года</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widowControl w:val="0"/>
              <w:snapToGrid w:val="0"/>
              <w:rPr>
                <w:kern w:val="2"/>
                <w:sz w:val="20"/>
                <w:szCs w:val="20"/>
              </w:rPr>
            </w:pPr>
            <w:r w:rsidRPr="00196B83">
              <w:rPr>
                <w:kern w:val="2"/>
                <w:sz w:val="20"/>
                <w:szCs w:val="20"/>
              </w:rPr>
              <w:lastRenderedPageBreak/>
              <w:t>1.8. Организация и проведение мероприятий к Дню пожилого человека</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Default="0092142D" w:rsidP="00054FDA">
            <w:pPr>
              <w:widowControl w:val="0"/>
              <w:snapToGrid w:val="0"/>
              <w:jc w:val="center"/>
              <w:rPr>
                <w:kern w:val="2"/>
                <w:sz w:val="20"/>
                <w:szCs w:val="20"/>
              </w:rPr>
            </w:pPr>
            <w:r w:rsidRPr="00196B83">
              <w:rPr>
                <w:kern w:val="2"/>
                <w:sz w:val="20"/>
                <w:szCs w:val="20"/>
              </w:rPr>
              <w:t>администрации поселений</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a3"/>
              <w:jc w:val="center"/>
              <w:rPr>
                <w:sz w:val="20"/>
                <w:szCs w:val="20"/>
              </w:rPr>
            </w:pPr>
            <w:r w:rsidRPr="00196B83">
              <w:rPr>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196B83" w:rsidRDefault="0092142D" w:rsidP="00417541">
            <w:pPr>
              <w:pStyle w:val="a3"/>
              <w:rPr>
                <w:sz w:val="20"/>
                <w:szCs w:val="20"/>
              </w:rPr>
            </w:pPr>
            <w:r w:rsidRPr="00196B83">
              <w:rPr>
                <w:sz w:val="20"/>
                <w:szCs w:val="20"/>
              </w:rPr>
              <w:t>Запланировано на октябрь  201</w:t>
            </w:r>
            <w:r w:rsidR="00417541">
              <w:rPr>
                <w:sz w:val="20"/>
                <w:szCs w:val="20"/>
              </w:rPr>
              <w:t>8</w:t>
            </w:r>
            <w:r w:rsidRPr="00196B83">
              <w:rPr>
                <w:sz w:val="20"/>
                <w:szCs w:val="20"/>
              </w:rPr>
              <w:t xml:space="preserve"> года </w:t>
            </w:r>
          </w:p>
        </w:tc>
      </w:tr>
      <w:tr w:rsidR="0092142D" w:rsidRPr="006B53F4"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BF5D62" w:rsidRDefault="0092142D" w:rsidP="006D7889">
            <w:pPr>
              <w:widowControl w:val="0"/>
              <w:snapToGrid w:val="0"/>
              <w:rPr>
                <w:kern w:val="2"/>
                <w:sz w:val="20"/>
                <w:szCs w:val="20"/>
              </w:rPr>
            </w:pPr>
            <w:r w:rsidRPr="00BF5D62">
              <w:rPr>
                <w:kern w:val="2"/>
                <w:sz w:val="20"/>
                <w:szCs w:val="20"/>
              </w:rPr>
              <w:t>1.9. Выставка – продажа изделий жителей района (пенсионеров, инвалидов)</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BF5D62" w:rsidRDefault="0092142D" w:rsidP="00054FDA">
            <w:pPr>
              <w:widowControl w:val="0"/>
              <w:snapToGrid w:val="0"/>
              <w:jc w:val="center"/>
              <w:rPr>
                <w:kern w:val="2"/>
                <w:sz w:val="20"/>
                <w:szCs w:val="20"/>
              </w:rPr>
            </w:pPr>
            <w:r w:rsidRPr="00BF5D62">
              <w:rPr>
                <w:kern w:val="2"/>
                <w:sz w:val="20"/>
                <w:szCs w:val="20"/>
              </w:rPr>
              <w:t>Администрация МО «Ленский муниципальный район»/ Отдел по вопросам молодежи, спорта, НКО, культуры и туризма,</w:t>
            </w:r>
          </w:p>
          <w:p w:rsidR="0092142D" w:rsidRPr="00BF5D62" w:rsidRDefault="0092142D" w:rsidP="00FA0E31">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0,0</w:t>
            </w:r>
          </w:p>
        </w:tc>
        <w:tc>
          <w:tcPr>
            <w:tcW w:w="622" w:type="dxa"/>
            <w:tcBorders>
              <w:top w:val="single" w:sz="6" w:space="0" w:color="auto"/>
              <w:left w:val="single" w:sz="6" w:space="0" w:color="auto"/>
              <w:bottom w:val="single" w:sz="6" w:space="0" w:color="auto"/>
              <w:right w:val="single" w:sz="6" w:space="0" w:color="auto"/>
            </w:tcBorders>
          </w:tcPr>
          <w:p w:rsidR="0092142D" w:rsidRPr="00BF5D62" w:rsidRDefault="0092142D" w:rsidP="00DC5B5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734"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76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659"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698" w:type="dxa"/>
            <w:tcBorders>
              <w:top w:val="single" w:sz="6" w:space="0" w:color="auto"/>
              <w:left w:val="single" w:sz="6" w:space="0" w:color="auto"/>
              <w:bottom w:val="single" w:sz="6" w:space="0" w:color="auto"/>
              <w:right w:val="single" w:sz="6" w:space="0" w:color="auto"/>
            </w:tcBorders>
          </w:tcPr>
          <w:p w:rsidR="0092142D" w:rsidRPr="00BF5D62" w:rsidRDefault="0092142D" w:rsidP="00DC5B51">
            <w:pPr>
              <w:pStyle w:val="a3"/>
              <w:jc w:val="center"/>
              <w:rPr>
                <w:sz w:val="20"/>
                <w:szCs w:val="20"/>
              </w:rPr>
            </w:pPr>
            <w:r w:rsidRPr="00BF5D62">
              <w:rPr>
                <w:sz w:val="20"/>
                <w:szCs w:val="20"/>
              </w:rPr>
              <w:t>0</w:t>
            </w:r>
          </w:p>
        </w:tc>
        <w:tc>
          <w:tcPr>
            <w:tcW w:w="1821" w:type="dxa"/>
            <w:tcBorders>
              <w:top w:val="single" w:sz="6" w:space="0" w:color="auto"/>
              <w:left w:val="single" w:sz="6" w:space="0" w:color="auto"/>
              <w:bottom w:val="single" w:sz="6" w:space="0" w:color="auto"/>
              <w:right w:val="single" w:sz="6" w:space="0" w:color="auto"/>
            </w:tcBorders>
          </w:tcPr>
          <w:p w:rsidR="0092142D" w:rsidRPr="00BF5D62" w:rsidRDefault="0092142D" w:rsidP="00417541">
            <w:pPr>
              <w:pStyle w:val="a3"/>
              <w:rPr>
                <w:sz w:val="20"/>
                <w:szCs w:val="20"/>
              </w:rPr>
            </w:pPr>
            <w:r w:rsidRPr="00BF5D62">
              <w:rPr>
                <w:sz w:val="20"/>
                <w:szCs w:val="20"/>
              </w:rPr>
              <w:t>Запланировано на октябрь  201</w:t>
            </w:r>
            <w:r w:rsidR="00417541">
              <w:rPr>
                <w:sz w:val="20"/>
                <w:szCs w:val="20"/>
              </w:rPr>
              <w:t>8</w:t>
            </w:r>
            <w:r w:rsidRPr="00BF5D62">
              <w:rPr>
                <w:sz w:val="20"/>
                <w:szCs w:val="20"/>
              </w:rPr>
              <w:t>года</w:t>
            </w:r>
          </w:p>
        </w:tc>
      </w:tr>
      <w:tr w:rsidR="0092142D"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widowControl w:val="0"/>
              <w:snapToGrid w:val="0"/>
              <w:rPr>
                <w:kern w:val="2"/>
                <w:sz w:val="20"/>
                <w:szCs w:val="20"/>
              </w:rPr>
            </w:pPr>
            <w:r w:rsidRPr="00BF5D62">
              <w:rPr>
                <w:kern w:val="2"/>
                <w:sz w:val="20"/>
                <w:szCs w:val="20"/>
              </w:rPr>
              <w:lastRenderedPageBreak/>
              <w:t xml:space="preserve">1.10. Участие во всероссийских, областных, межрайонных мероприятиях представителей СО НКО </w:t>
            </w:r>
          </w:p>
        </w:tc>
        <w:tc>
          <w:tcPr>
            <w:tcW w:w="1605" w:type="dxa"/>
            <w:tcBorders>
              <w:top w:val="single" w:sz="6" w:space="0" w:color="auto"/>
              <w:left w:val="single" w:sz="6" w:space="0" w:color="auto"/>
              <w:bottom w:val="single" w:sz="6" w:space="0" w:color="auto"/>
              <w:right w:val="single" w:sz="6" w:space="0" w:color="auto"/>
            </w:tcBorders>
          </w:tcPr>
          <w:p w:rsidR="0092142D" w:rsidRPr="00BF5D62" w:rsidRDefault="0092142D" w:rsidP="00054FDA">
            <w:pPr>
              <w:widowControl w:val="0"/>
              <w:snapToGrid w:val="0"/>
              <w:jc w:val="center"/>
              <w:rPr>
                <w:kern w:val="2"/>
                <w:sz w:val="20"/>
                <w:szCs w:val="20"/>
              </w:rPr>
            </w:pPr>
            <w:r w:rsidRPr="00BF5D62">
              <w:rPr>
                <w:kern w:val="2"/>
                <w:sz w:val="20"/>
                <w:szCs w:val="20"/>
              </w:rPr>
              <w:t>Администрация МО «Ленский муниципальный район»/ Отдел по вопросам молодежи, спорта, НКО, культуры и туризма,</w:t>
            </w:r>
          </w:p>
          <w:p w:rsidR="0092142D" w:rsidRPr="00BF5D62" w:rsidRDefault="0092142D" w:rsidP="00FA0E31">
            <w:pPr>
              <w:pStyle w:val="a3"/>
              <w:jc w:val="center"/>
              <w:rPr>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ind w:left="-84" w:firstLine="84"/>
              <w:jc w:val="center"/>
              <w:rPr>
                <w:rFonts w:ascii="Times New Roman" w:hAnsi="Times New Roman" w:cs="Times New Roman"/>
              </w:rPr>
            </w:pPr>
            <w:r w:rsidRPr="00BF5D62">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92142D" w:rsidRPr="00BF5D62" w:rsidRDefault="0092142D" w:rsidP="00417541">
            <w:pPr>
              <w:pStyle w:val="a3"/>
              <w:spacing w:after="0"/>
              <w:rPr>
                <w:sz w:val="20"/>
                <w:szCs w:val="20"/>
              </w:rPr>
            </w:pPr>
            <w:r w:rsidRPr="00BF5D62">
              <w:rPr>
                <w:sz w:val="20"/>
                <w:szCs w:val="20"/>
              </w:rPr>
              <w:t>Участие Ленской РО ВОИ:</w:t>
            </w:r>
          </w:p>
          <w:p w:rsidR="0092142D" w:rsidRDefault="00417541" w:rsidP="00417541">
            <w:pPr>
              <w:pStyle w:val="a3"/>
              <w:spacing w:after="0"/>
              <w:rPr>
                <w:sz w:val="20"/>
                <w:szCs w:val="20"/>
              </w:rPr>
            </w:pPr>
            <w:r>
              <w:rPr>
                <w:sz w:val="20"/>
                <w:szCs w:val="20"/>
              </w:rPr>
              <w:t>31.03.18-участие в областных соревнованиях по пауэрлифтингу-6 чел.</w:t>
            </w:r>
          </w:p>
          <w:p w:rsidR="00417541" w:rsidRPr="00261108" w:rsidRDefault="00417541" w:rsidP="00417541">
            <w:pPr>
              <w:pStyle w:val="a3"/>
              <w:spacing w:after="0"/>
              <w:rPr>
                <w:sz w:val="20"/>
                <w:szCs w:val="20"/>
              </w:rPr>
            </w:pPr>
            <w:r>
              <w:rPr>
                <w:sz w:val="20"/>
                <w:szCs w:val="20"/>
              </w:rPr>
              <w:t xml:space="preserve">14.03.18-в фестивале «Доброе сердце» </w:t>
            </w:r>
            <w:r w:rsidRPr="00261108">
              <w:rPr>
                <w:sz w:val="20"/>
                <w:szCs w:val="20"/>
              </w:rPr>
              <w:t>Вилегодский р-н-4 чел.</w:t>
            </w:r>
          </w:p>
          <w:p w:rsidR="00261108" w:rsidRPr="00BF5D62" w:rsidRDefault="00261108" w:rsidP="00417541">
            <w:pPr>
              <w:pStyle w:val="a3"/>
              <w:spacing w:after="0"/>
              <w:rPr>
                <w:sz w:val="20"/>
                <w:szCs w:val="20"/>
              </w:rPr>
            </w:pPr>
            <w:r w:rsidRPr="00261108">
              <w:rPr>
                <w:sz w:val="20"/>
                <w:szCs w:val="20"/>
              </w:rPr>
              <w:t>10.06.2018 г.команда РО Вои приняла участие в областных Летних спортивных играх среди людей с нарушениями  ОДА в г.Северодвинск</w:t>
            </w:r>
          </w:p>
        </w:tc>
      </w:tr>
      <w:tr w:rsidR="004A3022" w:rsidRPr="009B5F5F"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snapToGrid w:val="0"/>
              <w:rPr>
                <w:kern w:val="2"/>
              </w:rPr>
            </w:pPr>
            <w:r w:rsidRPr="00BD0099">
              <w:rPr>
                <w:kern w:val="2"/>
                <w:sz w:val="22"/>
                <w:szCs w:val="22"/>
              </w:rPr>
              <w:lastRenderedPageBreak/>
              <w:t>1.11. Организация и проведение районных мероприятий совместно с общественными объединениями, в том числе с Ленской РООПВ районного фестиваля ветеранской песни «Поет душа ветерана им. Е.В.Петровой</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F01A68"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4A3022" w:rsidRPr="004C12B1"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r w:rsidRPr="004C12B1">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7E6B5F" w:rsidRDefault="007E6B5F" w:rsidP="0016613D">
            <w:pPr>
              <w:pStyle w:val="ConsPlusCell"/>
              <w:widowControl/>
              <w:rPr>
                <w:rFonts w:ascii="Times New Roman" w:hAnsi="Times New Roman" w:cs="Times New Roman"/>
              </w:rPr>
            </w:pPr>
            <w:r>
              <w:rPr>
                <w:rFonts w:ascii="Times New Roman" w:hAnsi="Times New Roman" w:cs="Times New Roman"/>
              </w:rPr>
              <w:t>25.02.18 –районный ф</w:t>
            </w:r>
            <w:r w:rsidR="004A3022">
              <w:rPr>
                <w:rFonts w:ascii="Times New Roman" w:hAnsi="Times New Roman" w:cs="Times New Roman"/>
              </w:rPr>
              <w:t xml:space="preserve">естиваль </w:t>
            </w:r>
            <w:r>
              <w:rPr>
                <w:rFonts w:ascii="Times New Roman" w:hAnsi="Times New Roman" w:cs="Times New Roman"/>
              </w:rPr>
              <w:t xml:space="preserve">ветеранской песни </w:t>
            </w:r>
            <w:r w:rsidR="004A3022">
              <w:rPr>
                <w:rFonts w:ascii="Times New Roman" w:hAnsi="Times New Roman" w:cs="Times New Roman"/>
              </w:rPr>
              <w:t>«Поет душа ветерана</w:t>
            </w:r>
            <w:r>
              <w:rPr>
                <w:rFonts w:ascii="Times New Roman" w:hAnsi="Times New Roman" w:cs="Times New Roman"/>
              </w:rPr>
              <w:t xml:space="preserve"> им. Е.В. Петровой</w:t>
            </w:r>
            <w:r w:rsidR="004A3022">
              <w:rPr>
                <w:rFonts w:ascii="Times New Roman" w:hAnsi="Times New Roman" w:cs="Times New Roman"/>
              </w:rPr>
              <w:t>»</w:t>
            </w:r>
          </w:p>
          <w:p w:rsidR="004A3022" w:rsidRDefault="004A3022" w:rsidP="0016613D">
            <w:pPr>
              <w:pStyle w:val="ConsPlusCell"/>
              <w:widowControl/>
              <w:rPr>
                <w:rFonts w:ascii="Times New Roman" w:hAnsi="Times New Roman" w:cs="Times New Roman"/>
              </w:rPr>
            </w:pPr>
            <w:r>
              <w:rPr>
                <w:rFonts w:ascii="Times New Roman" w:hAnsi="Times New Roman" w:cs="Times New Roman"/>
              </w:rPr>
              <w:t>23.03.</w:t>
            </w:r>
            <w:r w:rsidR="007E6B5F">
              <w:rPr>
                <w:rFonts w:ascii="Times New Roman" w:hAnsi="Times New Roman" w:cs="Times New Roman"/>
              </w:rPr>
              <w:t>18-</w:t>
            </w:r>
            <w:r>
              <w:rPr>
                <w:rFonts w:ascii="Times New Roman" w:hAnsi="Times New Roman" w:cs="Times New Roman"/>
              </w:rPr>
              <w:t xml:space="preserve"> </w:t>
            </w:r>
            <w:r w:rsidR="007E6B5F">
              <w:rPr>
                <w:rFonts w:ascii="Times New Roman" w:hAnsi="Times New Roman" w:cs="Times New Roman"/>
              </w:rPr>
              <w:t>р</w:t>
            </w:r>
            <w:r>
              <w:rPr>
                <w:rFonts w:ascii="Times New Roman" w:hAnsi="Times New Roman" w:cs="Times New Roman"/>
              </w:rPr>
              <w:t>айонные соревнования по настольному теннису- 16 участников.</w:t>
            </w:r>
          </w:p>
          <w:p w:rsidR="004A3022" w:rsidRDefault="004A3022" w:rsidP="0016613D">
            <w:pPr>
              <w:pStyle w:val="ConsPlusCell"/>
              <w:widowControl/>
              <w:rPr>
                <w:rFonts w:ascii="Times New Roman" w:hAnsi="Times New Roman" w:cs="Times New Roman"/>
              </w:rPr>
            </w:pPr>
            <w:r>
              <w:rPr>
                <w:rFonts w:ascii="Times New Roman" w:hAnsi="Times New Roman" w:cs="Times New Roman"/>
              </w:rPr>
              <w:t xml:space="preserve">15.02. Митинг у памятного камня, мероприятия в краеведческом музее к 29-ой годовщине вывода Советских войск из Афганистана. </w:t>
            </w:r>
          </w:p>
          <w:p w:rsidR="004A3022" w:rsidRDefault="004A3022" w:rsidP="0016613D">
            <w:pPr>
              <w:pStyle w:val="ConsPlusCell"/>
              <w:widowControl/>
              <w:rPr>
                <w:rFonts w:ascii="Times New Roman" w:hAnsi="Times New Roman" w:cs="Times New Roman"/>
              </w:rPr>
            </w:pPr>
          </w:p>
          <w:p w:rsidR="004A3022" w:rsidRPr="00036E0E" w:rsidRDefault="004A3022" w:rsidP="0016613D">
            <w:pPr>
              <w:pStyle w:val="ConsPlusCell"/>
              <w:widowControl/>
              <w:rPr>
                <w:rFonts w:ascii="Times New Roman" w:hAnsi="Times New Roman" w:cs="Times New Roman"/>
              </w:rPr>
            </w:pPr>
          </w:p>
        </w:tc>
      </w:tr>
      <w:tr w:rsidR="004A3022"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2.1. Проведение районного конкурса проектов среди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FA0E31">
            <w:pPr>
              <w:widowControl w:val="0"/>
              <w:snapToGrid w:val="0"/>
              <w:jc w:val="center"/>
              <w:rPr>
                <w:kern w:val="2"/>
              </w:rPr>
            </w:pPr>
            <w:r w:rsidRPr="00BD0099">
              <w:rPr>
                <w:kern w:val="2"/>
                <w:sz w:val="22"/>
                <w:szCs w:val="22"/>
              </w:rPr>
              <w:t>Администрации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C12B1" w:rsidRDefault="004A3022"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C12B1" w:rsidRDefault="004A3022"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Pr="00841915" w:rsidRDefault="004A3022" w:rsidP="00FA0E31">
            <w:pPr>
              <w:pStyle w:val="a3"/>
            </w:pPr>
            <w:r>
              <w:rPr>
                <w:sz w:val="22"/>
                <w:szCs w:val="22"/>
              </w:rPr>
              <w:t>Мероприятие запланировано в течение года</w:t>
            </w:r>
          </w:p>
          <w:p w:rsidR="004A3022" w:rsidRPr="00841915" w:rsidRDefault="004A3022" w:rsidP="00FA0E31">
            <w:pPr>
              <w:pStyle w:val="ConsPlusCell"/>
              <w:widowControl/>
              <w:jc w:val="center"/>
              <w:rPr>
                <w:rFonts w:ascii="Times New Roman" w:hAnsi="Times New Roman" w:cs="Times New Roman"/>
                <w:sz w:val="22"/>
                <w:szCs w:val="22"/>
              </w:rPr>
            </w:pPr>
          </w:p>
        </w:tc>
      </w:tr>
      <w:tr w:rsidR="004A3022"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2.2. Участие СО НКО в областных конкурсах проектов на получение гранта</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4A3022" w:rsidRDefault="004A3022" w:rsidP="003A00A8">
            <w:pPr>
              <w:pStyle w:val="ConsPlusCell"/>
              <w:widowControl/>
              <w:jc w:val="center"/>
              <w:rPr>
                <w:rFonts w:ascii="Times New Roman" w:hAnsi="Times New Roman" w:cs="Times New Roman"/>
              </w:rPr>
            </w:pPr>
            <w:r w:rsidRPr="004A3022">
              <w:rPr>
                <w:rFonts w:ascii="Times New Roman" w:hAnsi="Times New Roman" w:cs="Times New Roman"/>
              </w:rPr>
              <w:t>20,0</w:t>
            </w:r>
          </w:p>
        </w:tc>
        <w:tc>
          <w:tcPr>
            <w:tcW w:w="622"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ind w:left="-84" w:firstLine="84"/>
              <w:jc w:val="center"/>
              <w:rPr>
                <w:rFonts w:ascii="Times New Roman" w:hAnsi="Times New Roman" w:cs="Times New Roman"/>
              </w:rPr>
            </w:pPr>
            <w:r w:rsidRPr="004A3022">
              <w:rPr>
                <w:rFonts w:ascii="Times New Roman" w:hAnsi="Times New Roman" w:cs="Times New Roman"/>
              </w:rPr>
              <w:t>10,0</w:t>
            </w:r>
          </w:p>
        </w:tc>
        <w:tc>
          <w:tcPr>
            <w:tcW w:w="76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10,0</w:t>
            </w:r>
          </w:p>
        </w:tc>
        <w:tc>
          <w:tcPr>
            <w:tcW w:w="945"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10,0/0</w:t>
            </w:r>
          </w:p>
        </w:tc>
        <w:tc>
          <w:tcPr>
            <w:tcW w:w="698"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Pr="00841915" w:rsidRDefault="004A3022" w:rsidP="00FA0E31">
            <w:pPr>
              <w:pStyle w:val="ConsPlusCell"/>
              <w:widowControl/>
              <w:rPr>
                <w:rFonts w:ascii="Times New Roman" w:hAnsi="Times New Roman" w:cs="Times New Roman"/>
                <w:sz w:val="22"/>
                <w:szCs w:val="22"/>
              </w:rPr>
            </w:pPr>
            <w:r>
              <w:rPr>
                <w:rFonts w:ascii="Times New Roman" w:hAnsi="Times New Roman" w:cs="Times New Roman"/>
                <w:sz w:val="22"/>
                <w:szCs w:val="22"/>
              </w:rPr>
              <w:t>Мероприятие запланировано в течение года</w:t>
            </w:r>
          </w:p>
        </w:tc>
      </w:tr>
      <w:tr w:rsidR="004A3022" w:rsidRPr="002B05E3"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lastRenderedPageBreak/>
              <w:t>3.1. Информирование населения о деятельности СО НКО в СМИ и Интернет -сайтах</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Pr="004A3022" w:rsidRDefault="004A3022" w:rsidP="00261108">
            <w:pPr>
              <w:pStyle w:val="ConsPlusCell"/>
              <w:widowControl/>
              <w:rPr>
                <w:rFonts w:ascii="Times New Roman" w:hAnsi="Times New Roman" w:cs="Times New Roman"/>
                <w:sz w:val="22"/>
                <w:szCs w:val="22"/>
              </w:rPr>
            </w:pPr>
            <w:r w:rsidRPr="004A3022">
              <w:rPr>
                <w:rFonts w:ascii="Times New Roman" w:hAnsi="Times New Roman" w:cs="Times New Roman"/>
                <w:sz w:val="22"/>
                <w:szCs w:val="22"/>
              </w:rPr>
              <w:t xml:space="preserve">За </w:t>
            </w:r>
            <w:r>
              <w:rPr>
                <w:rFonts w:ascii="Times New Roman" w:hAnsi="Times New Roman" w:cs="Times New Roman"/>
                <w:sz w:val="22"/>
                <w:szCs w:val="22"/>
              </w:rPr>
              <w:t>1</w:t>
            </w:r>
            <w:r w:rsidRPr="004A3022">
              <w:rPr>
                <w:rFonts w:ascii="Times New Roman" w:hAnsi="Times New Roman" w:cs="Times New Roman"/>
                <w:sz w:val="22"/>
                <w:szCs w:val="22"/>
              </w:rPr>
              <w:t xml:space="preserve"> </w:t>
            </w:r>
            <w:r w:rsidR="00261108">
              <w:rPr>
                <w:rFonts w:ascii="Times New Roman" w:hAnsi="Times New Roman" w:cs="Times New Roman"/>
                <w:sz w:val="22"/>
                <w:szCs w:val="22"/>
              </w:rPr>
              <w:t>полугодие</w:t>
            </w:r>
            <w:r>
              <w:rPr>
                <w:rFonts w:ascii="Times New Roman" w:hAnsi="Times New Roman" w:cs="Times New Roman"/>
                <w:sz w:val="22"/>
                <w:szCs w:val="22"/>
              </w:rPr>
              <w:t xml:space="preserve"> </w:t>
            </w:r>
            <w:r w:rsidRPr="004A3022">
              <w:rPr>
                <w:rFonts w:ascii="Times New Roman" w:hAnsi="Times New Roman" w:cs="Times New Roman"/>
                <w:sz w:val="22"/>
                <w:szCs w:val="22"/>
              </w:rPr>
              <w:t>201</w:t>
            </w:r>
            <w:r>
              <w:rPr>
                <w:rFonts w:ascii="Times New Roman" w:hAnsi="Times New Roman" w:cs="Times New Roman"/>
                <w:sz w:val="22"/>
                <w:szCs w:val="22"/>
              </w:rPr>
              <w:t>8</w:t>
            </w:r>
            <w:r w:rsidRPr="004A3022">
              <w:rPr>
                <w:rFonts w:ascii="Times New Roman" w:hAnsi="Times New Roman" w:cs="Times New Roman"/>
                <w:sz w:val="22"/>
                <w:szCs w:val="22"/>
              </w:rPr>
              <w:t xml:space="preserve"> года размещено  </w:t>
            </w:r>
            <w:r>
              <w:rPr>
                <w:rFonts w:ascii="Times New Roman" w:hAnsi="Times New Roman" w:cs="Times New Roman"/>
                <w:sz w:val="22"/>
                <w:szCs w:val="22"/>
              </w:rPr>
              <w:t>2</w:t>
            </w:r>
            <w:r w:rsidRPr="004A3022">
              <w:rPr>
                <w:rFonts w:ascii="Times New Roman" w:hAnsi="Times New Roman" w:cs="Times New Roman"/>
                <w:sz w:val="22"/>
                <w:szCs w:val="22"/>
              </w:rPr>
              <w:t xml:space="preserve"> публикаци</w:t>
            </w:r>
            <w:r>
              <w:rPr>
                <w:rFonts w:ascii="Times New Roman" w:hAnsi="Times New Roman" w:cs="Times New Roman"/>
                <w:sz w:val="22"/>
                <w:szCs w:val="22"/>
              </w:rPr>
              <w:t>и</w:t>
            </w:r>
            <w:r w:rsidRPr="004A3022">
              <w:rPr>
                <w:rFonts w:ascii="Times New Roman" w:hAnsi="Times New Roman" w:cs="Times New Roman"/>
                <w:sz w:val="22"/>
                <w:szCs w:val="22"/>
              </w:rPr>
              <w:t xml:space="preserve"> в газете «Маяк».</w:t>
            </w:r>
            <w:r>
              <w:rPr>
                <w:rFonts w:ascii="Times New Roman" w:hAnsi="Times New Roman" w:cs="Times New Roman"/>
                <w:sz w:val="22"/>
                <w:szCs w:val="22"/>
              </w:rPr>
              <w:t>, интернет-сайте Администрации-</w:t>
            </w:r>
            <w:r w:rsidR="00261108">
              <w:rPr>
                <w:rFonts w:ascii="Times New Roman" w:hAnsi="Times New Roman" w:cs="Times New Roman"/>
                <w:sz w:val="22"/>
                <w:szCs w:val="22"/>
              </w:rPr>
              <w:t>4</w:t>
            </w:r>
          </w:p>
        </w:tc>
      </w:tr>
      <w:tr w:rsidR="004A3022" w:rsidRPr="002B05E3"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D410A7" w:rsidRDefault="004A3022" w:rsidP="007A79F1">
            <w:r>
              <w:rPr>
                <w:sz w:val="22"/>
                <w:szCs w:val="22"/>
              </w:rPr>
              <w:t>4</w:t>
            </w:r>
            <w:r w:rsidRPr="00D410A7">
              <w:rPr>
                <w:sz w:val="22"/>
                <w:szCs w:val="22"/>
              </w:rPr>
              <w:t xml:space="preserve">.1. Формирование доступной среды: </w:t>
            </w:r>
          </w:p>
          <w:p w:rsidR="004A3022" w:rsidRPr="00D410A7" w:rsidRDefault="004A3022" w:rsidP="007A79F1">
            <w:r w:rsidRPr="00D410A7">
              <w:rPr>
                <w:sz w:val="22"/>
                <w:szCs w:val="22"/>
              </w:rPr>
              <w:t xml:space="preserve">обеспечение доступности зданий и сооружений (приспособление входных групп, пандусных съездов, путей движения </w:t>
            </w:r>
            <w:r w:rsidRPr="00D410A7">
              <w:rPr>
                <w:sz w:val="22"/>
                <w:szCs w:val="22"/>
              </w:rPr>
              <w:br/>
              <w:t xml:space="preserve">внутри зданий, зон оказания </w:t>
            </w:r>
            <w:r w:rsidRPr="00D410A7">
              <w:rPr>
                <w:sz w:val="22"/>
                <w:szCs w:val="22"/>
              </w:rPr>
              <w:br/>
              <w:t xml:space="preserve">услуг,                      </w:t>
            </w:r>
            <w:r w:rsidRPr="00D410A7">
              <w:rPr>
                <w:sz w:val="22"/>
                <w:szCs w:val="22"/>
              </w:rPr>
              <w:br/>
              <w:t xml:space="preserve">санитарно-гигиенических     </w:t>
            </w:r>
            <w:r w:rsidRPr="00D410A7">
              <w:rPr>
                <w:sz w:val="22"/>
                <w:szCs w:val="22"/>
              </w:rPr>
              <w:br/>
              <w:t xml:space="preserve">помещений, прилегающих      </w:t>
            </w:r>
            <w:r w:rsidRPr="00D410A7">
              <w:rPr>
                <w:sz w:val="22"/>
                <w:szCs w:val="22"/>
              </w:rPr>
              <w:br/>
              <w:t xml:space="preserve">территорий)            </w:t>
            </w:r>
          </w:p>
          <w:p w:rsidR="004A3022" w:rsidRPr="00D410A7" w:rsidRDefault="004A3022" w:rsidP="00FA0E31">
            <w:pPr>
              <w:widowControl w:val="0"/>
              <w:rPr>
                <w:kern w:val="2"/>
              </w:rPr>
            </w:pPr>
          </w:p>
        </w:tc>
        <w:tc>
          <w:tcPr>
            <w:tcW w:w="1605" w:type="dxa"/>
            <w:tcBorders>
              <w:top w:val="single" w:sz="6" w:space="0" w:color="auto"/>
              <w:left w:val="single" w:sz="6" w:space="0" w:color="auto"/>
              <w:bottom w:val="single" w:sz="6" w:space="0" w:color="auto"/>
              <w:right w:val="single" w:sz="6" w:space="0" w:color="auto"/>
            </w:tcBorders>
          </w:tcPr>
          <w:p w:rsidR="004A3022" w:rsidRPr="00395DC2" w:rsidRDefault="004A3022" w:rsidP="00054FDA">
            <w:pPr>
              <w:widowControl w:val="0"/>
              <w:snapToGrid w:val="0"/>
              <w:jc w:val="center"/>
              <w:rPr>
                <w:kern w:val="2"/>
                <w:sz w:val="20"/>
                <w:szCs w:val="20"/>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rPr>
                <w:rFonts w:ascii="Times New Roman" w:hAnsi="Times New Roman" w:cs="Times New Roman"/>
              </w:rPr>
            </w:pPr>
            <w:r>
              <w:rPr>
                <w:rFonts w:ascii="Times New Roman" w:hAnsi="Times New Roman" w:cs="Times New Roman"/>
              </w:rPr>
              <w:t>Нет выполнения из-за отсутствия финансирования</w:t>
            </w:r>
          </w:p>
        </w:tc>
      </w:tr>
      <w:tr w:rsidR="004A3022" w:rsidRPr="002B05E3"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4.2 Обеспечение равной доступности услуг общественного транспорта для категорий граждан установленных ст.2.4.ФЗ от12.01.1995 № 5-ФЗ «О ветеранах»</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Cell"/>
              <w:widowControl/>
              <w:jc w:val="center"/>
              <w:rPr>
                <w:rFonts w:ascii="Times New Roman" w:hAnsi="Times New Roman" w:cs="Times New Roman"/>
              </w:rPr>
            </w:pPr>
            <w:r w:rsidRPr="004A3022">
              <w:rPr>
                <w:rFonts w:ascii="Times New Roman" w:hAnsi="Times New Roman" w:cs="Times New Roman"/>
              </w:rPr>
              <w:t>35,4</w:t>
            </w:r>
          </w:p>
        </w:tc>
        <w:tc>
          <w:tcPr>
            <w:tcW w:w="622"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ind w:left="-84" w:firstLine="84"/>
              <w:jc w:val="center"/>
              <w:rPr>
                <w:rFonts w:ascii="Times New Roman" w:hAnsi="Times New Roman" w:cs="Times New Roman"/>
              </w:rPr>
            </w:pPr>
            <w:r w:rsidRPr="004A3022">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Cell"/>
              <w:widowControl/>
              <w:jc w:val="center"/>
              <w:rPr>
                <w:rFonts w:ascii="Times New Roman" w:hAnsi="Times New Roman" w:cs="Times New Roman"/>
              </w:rPr>
            </w:pPr>
            <w:r w:rsidRPr="004A3022">
              <w:rPr>
                <w:rFonts w:ascii="Times New Roman" w:hAnsi="Times New Roman" w:cs="Times New Roman"/>
              </w:rPr>
              <w:t>35,4</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Default="00766136" w:rsidP="006579D1">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4A3022" w:rsidRPr="002B05E3"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lastRenderedPageBreak/>
              <w:t>4.3 Организация и проведение  встреч, круглых столов, «горячей линии» для представителей СО НКО и социально незащищенных слоев населения.</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4A3022" w:rsidRPr="002B05E3"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4.4. Оказание материальной помощи малообеспеченным слоям населения, гражданам, оказавшимся в трудной жизненной ситуации</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Cell"/>
              <w:widowControl/>
              <w:jc w:val="center"/>
              <w:rPr>
                <w:rFonts w:ascii="Times New Roman" w:hAnsi="Times New Roman" w:cs="Times New Roman"/>
              </w:rPr>
            </w:pPr>
            <w:r w:rsidRPr="00BB4A25">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766136" w:rsidP="007C2212">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Default="00DC009E" w:rsidP="00261108">
            <w:pPr>
              <w:pStyle w:val="ConsPlusCell"/>
              <w:widowControl/>
              <w:rPr>
                <w:rFonts w:ascii="Times New Roman" w:hAnsi="Times New Roman" w:cs="Times New Roman"/>
              </w:rPr>
            </w:pPr>
            <w:r>
              <w:rPr>
                <w:rFonts w:ascii="Times New Roman" w:hAnsi="Times New Roman" w:cs="Times New Roman"/>
              </w:rPr>
              <w:t xml:space="preserve">Материальная помощь в 1 </w:t>
            </w:r>
            <w:r w:rsidR="00261108">
              <w:rPr>
                <w:rFonts w:ascii="Times New Roman" w:hAnsi="Times New Roman" w:cs="Times New Roman"/>
              </w:rPr>
              <w:t xml:space="preserve">полугодии </w:t>
            </w:r>
            <w:r>
              <w:rPr>
                <w:rFonts w:ascii="Times New Roman" w:hAnsi="Times New Roman" w:cs="Times New Roman"/>
              </w:rPr>
              <w:t>2018 года не оказывалась.</w:t>
            </w:r>
          </w:p>
        </w:tc>
      </w:tr>
      <w:tr w:rsidR="004A3022" w:rsidRPr="002B05E3"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4.5  Проведение благотворительной акции по поддержке семей с детьми - инвалидами</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821" w:type="dxa"/>
            <w:tcBorders>
              <w:top w:val="single" w:sz="6" w:space="0" w:color="auto"/>
              <w:left w:val="single" w:sz="6" w:space="0" w:color="auto"/>
              <w:bottom w:val="single" w:sz="6" w:space="0" w:color="auto"/>
              <w:right w:val="single" w:sz="6" w:space="0" w:color="auto"/>
            </w:tcBorders>
          </w:tcPr>
          <w:p w:rsidR="004A3022" w:rsidRDefault="004A3022" w:rsidP="00766136">
            <w:pPr>
              <w:pStyle w:val="ConsPlusCell"/>
              <w:widowControl/>
              <w:rPr>
                <w:rFonts w:ascii="Times New Roman" w:hAnsi="Times New Roman" w:cs="Times New Roman"/>
              </w:rPr>
            </w:pPr>
            <w:r>
              <w:rPr>
                <w:rFonts w:ascii="Times New Roman" w:hAnsi="Times New Roman" w:cs="Times New Roman"/>
              </w:rPr>
              <w:t>Запланирована благотворительная  акция по поддержке семей с детьми-инвалидами на декабрь 201</w:t>
            </w:r>
            <w:r w:rsidR="00766136">
              <w:rPr>
                <w:rFonts w:ascii="Times New Roman" w:hAnsi="Times New Roman" w:cs="Times New Roman"/>
              </w:rPr>
              <w:t>8</w:t>
            </w:r>
            <w:r>
              <w:rPr>
                <w:rFonts w:ascii="Times New Roman" w:hAnsi="Times New Roman" w:cs="Times New Roman"/>
              </w:rPr>
              <w:t xml:space="preserve"> года.</w:t>
            </w:r>
          </w:p>
        </w:tc>
      </w:tr>
      <w:tr w:rsidR="004A3022" w:rsidRPr="002B05E3"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Default="004A3022" w:rsidP="00FA0E31">
            <w:pPr>
              <w:widowControl w:val="0"/>
              <w:rPr>
                <w:kern w:val="2"/>
              </w:rPr>
            </w:pPr>
            <w:r w:rsidRPr="00D410A7">
              <w:rPr>
                <w:b/>
                <w:bCs/>
                <w:sz w:val="22"/>
                <w:szCs w:val="22"/>
              </w:rPr>
              <w:t>ВСЕГО по подпрограмме</w:t>
            </w:r>
            <w:r>
              <w:rPr>
                <w:b/>
                <w:bCs/>
                <w:sz w:val="22"/>
                <w:szCs w:val="22"/>
              </w:rPr>
              <w:t xml:space="preserve"> 2</w:t>
            </w:r>
            <w:r w:rsidRPr="00D410A7">
              <w:rPr>
                <w:b/>
                <w:bCs/>
                <w:sz w:val="22"/>
                <w:szCs w:val="22"/>
              </w:rPr>
              <w:t>:</w:t>
            </w:r>
          </w:p>
        </w:tc>
        <w:tc>
          <w:tcPr>
            <w:tcW w:w="160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widowControl w:val="0"/>
              <w:snapToGrid w:val="0"/>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Cell"/>
              <w:widowControl/>
              <w:jc w:val="center"/>
              <w:rPr>
                <w:rFonts w:ascii="Times New Roman" w:hAnsi="Times New Roman" w:cs="Times New Roman"/>
              </w:rPr>
            </w:pPr>
            <w:r w:rsidRPr="00BB4A25">
              <w:rPr>
                <w:rFonts w:ascii="Times New Roman" w:hAnsi="Times New Roman" w:cs="Times New Roman"/>
              </w:rPr>
              <w:t>70,4</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C404FE" w:rsidP="00FA0E31">
            <w:pPr>
              <w:pStyle w:val="ConsPlusNonformat"/>
              <w:widowControl/>
              <w:jc w:val="center"/>
              <w:rPr>
                <w:rFonts w:ascii="Times New Roman" w:hAnsi="Times New Roman" w:cs="Times New Roman"/>
              </w:rPr>
            </w:pPr>
            <w:r>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10,0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10,0</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766136" w:rsidP="002A14EF">
            <w:pPr>
              <w:pStyle w:val="ConsPlusCell"/>
              <w:widowControl/>
              <w:jc w:val="center"/>
              <w:rPr>
                <w:rFonts w:ascii="Times New Roman" w:hAnsi="Times New Roman" w:cs="Times New Roman"/>
              </w:rPr>
            </w:pPr>
            <w:r w:rsidRPr="00BB4A25">
              <w:rPr>
                <w:rFonts w:ascii="Times New Roman" w:hAnsi="Times New Roman" w:cs="Times New Roman"/>
              </w:rPr>
              <w:t>35,4</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25,0</w:t>
            </w:r>
            <w:r w:rsidR="004A3022" w:rsidRPr="00BB4A25">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BB4A25" w:rsidRDefault="00C404FE" w:rsidP="00FA0E31">
            <w:pPr>
              <w:pStyle w:val="ConsPlusNonformat"/>
              <w:widowControl/>
              <w:jc w:val="center"/>
              <w:rPr>
                <w:rFonts w:ascii="Times New Roman" w:hAnsi="Times New Roman" w:cs="Times New Roman"/>
              </w:rPr>
            </w:pPr>
            <w:r>
              <w:rPr>
                <w:rFonts w:ascii="Times New Roman" w:hAnsi="Times New Roman" w:cs="Times New Roman"/>
              </w:rPr>
              <w:t>5,0</w:t>
            </w:r>
            <w:r w:rsidR="00766136" w:rsidRPr="00BB4A25">
              <w:rPr>
                <w:rFonts w:ascii="Times New Roman" w:hAnsi="Times New Roman" w:cs="Times New Roman"/>
              </w:rPr>
              <w:t>/</w:t>
            </w:r>
            <w:r w:rsidR="004A3022" w:rsidRPr="00BB4A25">
              <w:rPr>
                <w:rFonts w:ascii="Times New Roman" w:hAnsi="Times New Roman" w:cs="Times New Roman"/>
              </w:rPr>
              <w:t>0,0</w:t>
            </w:r>
          </w:p>
        </w:tc>
        <w:tc>
          <w:tcPr>
            <w:tcW w:w="182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rPr>
                <w:rFonts w:ascii="Times New Roman" w:hAnsi="Times New Roman" w:cs="Times New Roman"/>
              </w:rPr>
            </w:pPr>
          </w:p>
        </w:tc>
      </w:tr>
      <w:tr w:rsidR="004A3022" w:rsidRPr="00395DC2" w:rsidTr="007E6B5F">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widowControl w:val="0"/>
              <w:rPr>
                <w:b/>
                <w:bCs/>
                <w:kern w:val="2"/>
                <w:sz w:val="20"/>
                <w:szCs w:val="20"/>
              </w:rPr>
            </w:pPr>
            <w:r w:rsidRPr="00395DC2">
              <w:rPr>
                <w:b/>
                <w:bCs/>
                <w:kern w:val="2"/>
                <w:sz w:val="20"/>
                <w:szCs w:val="20"/>
              </w:rPr>
              <w:t>Итого по Программе</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395DC2" w:rsidRDefault="004A3022" w:rsidP="00FA0E31">
            <w:pPr>
              <w:widowControl w:val="0"/>
              <w:snapToGrid w:val="0"/>
              <w:jc w:val="center"/>
              <w:rPr>
                <w:b/>
                <w:bCs/>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766136" w:rsidP="002464FB">
            <w:pPr>
              <w:pStyle w:val="ConsPlusCell"/>
              <w:widowControl/>
              <w:jc w:val="center"/>
              <w:rPr>
                <w:rFonts w:ascii="Times New Roman" w:hAnsi="Times New Roman" w:cs="Times New Roman"/>
                <w:b/>
                <w:bCs/>
              </w:rPr>
            </w:pPr>
            <w:r w:rsidRPr="00BB4A25">
              <w:rPr>
                <w:rFonts w:ascii="Times New Roman" w:hAnsi="Times New Roman" w:cs="Times New Roman"/>
                <w:b/>
                <w:bCs/>
              </w:rPr>
              <w:t>877,9</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C404FE" w:rsidP="00357029">
            <w:pPr>
              <w:pStyle w:val="ConsPlusCell"/>
              <w:widowControl/>
              <w:jc w:val="center"/>
              <w:rPr>
                <w:rFonts w:ascii="Times New Roman" w:hAnsi="Times New Roman" w:cs="Times New Roman"/>
                <w:b/>
                <w:bCs/>
              </w:rPr>
            </w:pPr>
            <w:r>
              <w:rPr>
                <w:rFonts w:ascii="Times New Roman" w:hAnsi="Times New Roman" w:cs="Times New Roman"/>
                <w:b/>
                <w:bCs/>
              </w:rPr>
              <w:t>159,9</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357029">
            <w:pPr>
              <w:pStyle w:val="ConsPlusCell"/>
              <w:widowControl/>
              <w:jc w:val="center"/>
              <w:rPr>
                <w:rFonts w:ascii="Times New Roman" w:hAnsi="Times New Roman" w:cs="Times New Roman"/>
                <w:b/>
                <w:bCs/>
              </w:rPr>
            </w:pPr>
            <w:r w:rsidRPr="00BB4A25">
              <w:rPr>
                <w:rFonts w:ascii="Times New Roman" w:hAnsi="Times New Roman" w:cs="Times New Roman"/>
                <w:b/>
                <w:bCs/>
              </w:rPr>
              <w:t>0,0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4A3022" w:rsidP="00357029">
            <w:pPr>
              <w:pStyle w:val="ConsPlusCell"/>
              <w:widowControl/>
              <w:jc w:val="center"/>
              <w:rPr>
                <w:rFonts w:ascii="Times New Roman" w:hAnsi="Times New Roman" w:cs="Times New Roman"/>
                <w:b/>
                <w:bCs/>
              </w:rPr>
            </w:pPr>
            <w:r w:rsidRPr="00BB4A25">
              <w:rPr>
                <w:rFonts w:ascii="Times New Roman" w:hAnsi="Times New Roman" w:cs="Times New Roman"/>
                <w:b/>
                <w:bCs/>
              </w:rPr>
              <w:t>0,0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BB4A25" w:rsidP="002464FB">
            <w:pPr>
              <w:pStyle w:val="ConsPlusCell"/>
              <w:widowControl/>
              <w:jc w:val="center"/>
              <w:rPr>
                <w:rFonts w:ascii="Times New Roman" w:hAnsi="Times New Roman" w:cs="Times New Roman"/>
                <w:b/>
                <w:bCs/>
              </w:rPr>
            </w:pPr>
            <w:r>
              <w:rPr>
                <w:rFonts w:ascii="Times New Roman" w:hAnsi="Times New Roman" w:cs="Times New Roman"/>
                <w:b/>
                <w:bCs/>
              </w:rPr>
              <w:t>163,9</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BB4A25" w:rsidP="000545A8">
            <w:pPr>
              <w:pStyle w:val="ConsPlusCell"/>
              <w:widowControl/>
              <w:jc w:val="center"/>
              <w:rPr>
                <w:rFonts w:ascii="Times New Roman" w:hAnsi="Times New Roman" w:cs="Times New Roman"/>
                <w:b/>
                <w:bCs/>
              </w:rPr>
            </w:pPr>
            <w:r>
              <w:rPr>
                <w:rFonts w:ascii="Times New Roman" w:hAnsi="Times New Roman" w:cs="Times New Roman"/>
                <w:b/>
                <w:bCs/>
              </w:rPr>
              <w:t>163,9</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C404FE" w:rsidP="00357029">
            <w:pPr>
              <w:pStyle w:val="ConsPlusCell"/>
              <w:widowControl/>
              <w:jc w:val="center"/>
              <w:rPr>
                <w:rFonts w:ascii="Times New Roman" w:hAnsi="Times New Roman" w:cs="Times New Roman"/>
                <w:b/>
                <w:bCs/>
              </w:rPr>
            </w:pPr>
            <w:r>
              <w:rPr>
                <w:rFonts w:ascii="Times New Roman" w:hAnsi="Times New Roman" w:cs="Times New Roman"/>
                <w:b/>
                <w:bCs/>
              </w:rPr>
              <w:t>153,9</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BB4A25" w:rsidP="00357029">
            <w:pPr>
              <w:pStyle w:val="ConsPlusCell"/>
              <w:widowControl/>
              <w:jc w:val="center"/>
              <w:rPr>
                <w:rFonts w:ascii="Times New Roman" w:hAnsi="Times New Roman" w:cs="Times New Roman"/>
                <w:b/>
                <w:bCs/>
              </w:rPr>
            </w:pPr>
            <w:r>
              <w:rPr>
                <w:rFonts w:ascii="Times New Roman" w:hAnsi="Times New Roman" w:cs="Times New Roman"/>
                <w:b/>
                <w:bCs/>
              </w:rPr>
              <w:t>497,0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BB4A25" w:rsidP="00357029">
            <w:pPr>
              <w:ind w:right="-50"/>
              <w:jc w:val="center"/>
              <w:rPr>
                <w:b/>
                <w:bCs/>
                <w:sz w:val="20"/>
                <w:szCs w:val="20"/>
              </w:rPr>
            </w:pPr>
            <w:r>
              <w:rPr>
                <w:b/>
                <w:bCs/>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BB4A25" w:rsidP="00357029">
            <w:pPr>
              <w:pStyle w:val="ConsPlusCell"/>
              <w:widowControl/>
              <w:jc w:val="center"/>
              <w:rPr>
                <w:rFonts w:ascii="Times New Roman" w:hAnsi="Times New Roman" w:cs="Times New Roman"/>
                <w:b/>
                <w:bCs/>
              </w:rPr>
            </w:pPr>
            <w:r>
              <w:rPr>
                <w:rFonts w:ascii="Times New Roman" w:hAnsi="Times New Roman" w:cs="Times New Roman"/>
                <w:b/>
                <w:bCs/>
              </w:rPr>
              <w:t>157,0</w:t>
            </w:r>
            <w:r w:rsidR="004A3022" w:rsidRPr="00BB4A25">
              <w:rPr>
                <w:rFonts w:ascii="Times New Roman" w:hAnsi="Times New Roman" w:cs="Times New Roman"/>
                <w:b/>
                <w:bCs/>
              </w:rPr>
              <w:t>/ 60,0</w:t>
            </w:r>
          </w:p>
        </w:tc>
        <w:tc>
          <w:tcPr>
            <w:tcW w:w="698" w:type="dxa"/>
            <w:tcBorders>
              <w:top w:val="single" w:sz="6" w:space="0" w:color="auto"/>
              <w:left w:val="single" w:sz="6" w:space="0" w:color="auto"/>
              <w:bottom w:val="single" w:sz="6" w:space="0" w:color="auto"/>
              <w:right w:val="single" w:sz="6" w:space="0" w:color="auto"/>
            </w:tcBorders>
          </w:tcPr>
          <w:p w:rsidR="004A3022" w:rsidRPr="00BB4A25" w:rsidRDefault="00C404FE" w:rsidP="007F179E">
            <w:pPr>
              <w:pStyle w:val="ConsPlusCell"/>
              <w:widowControl/>
              <w:jc w:val="center"/>
              <w:rPr>
                <w:rFonts w:ascii="Times New Roman" w:hAnsi="Times New Roman" w:cs="Times New Roman"/>
                <w:b/>
                <w:bCs/>
              </w:rPr>
            </w:pPr>
            <w:r>
              <w:rPr>
                <w:rFonts w:ascii="Times New Roman" w:hAnsi="Times New Roman" w:cs="Times New Roman"/>
                <w:b/>
                <w:bCs/>
              </w:rPr>
              <w:t>6,0</w:t>
            </w:r>
            <w:r w:rsidR="004A3022" w:rsidRPr="00BB4A25">
              <w:rPr>
                <w:rFonts w:ascii="Times New Roman" w:hAnsi="Times New Roman" w:cs="Times New Roman"/>
                <w:b/>
                <w:bCs/>
              </w:rPr>
              <w:t>/0,0</w:t>
            </w:r>
          </w:p>
        </w:tc>
        <w:tc>
          <w:tcPr>
            <w:tcW w:w="1821"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b/>
                <w:bCs/>
              </w:rPr>
            </w:pPr>
          </w:p>
        </w:tc>
      </w:tr>
    </w:tbl>
    <w:p w:rsidR="0092142D" w:rsidRDefault="0092142D" w:rsidP="00431BBE">
      <w:pPr>
        <w:ind w:left="-851"/>
        <w:jc w:val="cente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Pr="008B423F" w:rsidRDefault="0092142D" w:rsidP="00E17E5F">
      <w:pPr>
        <w:autoSpaceDE w:val="0"/>
        <w:autoSpaceDN w:val="0"/>
        <w:adjustRightInd w:val="0"/>
        <w:jc w:val="center"/>
        <w:outlineLvl w:val="0"/>
        <w:rPr>
          <w:sz w:val="22"/>
          <w:szCs w:val="22"/>
        </w:rPr>
      </w:pPr>
      <w:r w:rsidRPr="00FC3DD0">
        <w:rPr>
          <w:sz w:val="22"/>
          <w:szCs w:val="22"/>
          <w:highlight w:val="yellow"/>
        </w:rPr>
        <w:lastRenderedPageBreak/>
        <w:t>"</w:t>
      </w:r>
      <w:r w:rsidRPr="00FC3DD0">
        <w:rPr>
          <w:b/>
          <w:bCs/>
          <w:sz w:val="22"/>
          <w:szCs w:val="22"/>
          <w:highlight w:val="yellow"/>
        </w:rPr>
        <w:t xml:space="preserve"> Развитие земельно – имущественных отношений на территории Ленского района на 2015 – 2018 годы</w:t>
      </w:r>
      <w:r w:rsidRPr="00FC3DD0">
        <w:rPr>
          <w:sz w:val="22"/>
          <w:szCs w:val="22"/>
          <w:highlight w:val="yellow"/>
        </w:rPr>
        <w:t xml:space="preserve"> "</w:t>
      </w:r>
    </w:p>
    <w:p w:rsidR="0092142D" w:rsidRDefault="0092142D" w:rsidP="00E17E5F">
      <w:pPr>
        <w:autoSpaceDE w:val="0"/>
        <w:autoSpaceDN w:val="0"/>
        <w:adjustRightInd w:val="0"/>
        <w:jc w:val="center"/>
        <w:outlineLvl w:val="0"/>
        <w:rPr>
          <w:sz w:val="22"/>
          <w:szCs w:val="22"/>
        </w:rPr>
      </w:pPr>
    </w:p>
    <w:tbl>
      <w:tblPr>
        <w:tblW w:w="15035" w:type="dxa"/>
        <w:tblInd w:w="-68" w:type="dxa"/>
        <w:tblLayout w:type="fixed"/>
        <w:tblCellMar>
          <w:left w:w="70" w:type="dxa"/>
          <w:right w:w="70" w:type="dxa"/>
        </w:tblCellMar>
        <w:tblLook w:val="00A0"/>
      </w:tblPr>
      <w:tblGrid>
        <w:gridCol w:w="2945"/>
        <w:gridCol w:w="1544"/>
        <w:gridCol w:w="663"/>
        <w:gridCol w:w="46"/>
        <w:gridCol w:w="185"/>
        <w:gridCol w:w="526"/>
        <w:gridCol w:w="122"/>
        <w:gridCol w:w="65"/>
        <w:gridCol w:w="12"/>
        <w:gridCol w:w="653"/>
        <w:gridCol w:w="160"/>
        <w:gridCol w:w="15"/>
        <w:gridCol w:w="10"/>
        <w:gridCol w:w="500"/>
        <w:gridCol w:w="27"/>
        <w:gridCol w:w="745"/>
        <w:gridCol w:w="56"/>
        <w:gridCol w:w="51"/>
        <w:gridCol w:w="710"/>
        <w:gridCol w:w="10"/>
        <w:gridCol w:w="24"/>
        <w:gridCol w:w="97"/>
        <w:gridCol w:w="9"/>
        <w:gridCol w:w="602"/>
        <w:gridCol w:w="122"/>
        <w:gridCol w:w="11"/>
        <w:gridCol w:w="542"/>
        <w:gridCol w:w="21"/>
        <w:gridCol w:w="583"/>
        <w:gridCol w:w="510"/>
        <w:gridCol w:w="59"/>
        <w:gridCol w:w="11"/>
        <w:gridCol w:w="557"/>
        <w:gridCol w:w="99"/>
        <w:gridCol w:w="43"/>
        <w:gridCol w:w="425"/>
        <w:gridCol w:w="131"/>
        <w:gridCol w:w="11"/>
        <w:gridCol w:w="575"/>
        <w:gridCol w:w="1558"/>
      </w:tblGrid>
      <w:tr w:rsidR="0092142D" w:rsidRPr="00CC753E" w:rsidTr="00326BD1">
        <w:trPr>
          <w:cantSplit/>
          <w:trHeight w:val="240"/>
        </w:trPr>
        <w:tc>
          <w:tcPr>
            <w:tcW w:w="2945"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Номер  и наименование</w:t>
            </w:r>
            <w:r w:rsidRPr="00CC753E">
              <w:rPr>
                <w:rFonts w:ascii="Times New Roman" w:hAnsi="Times New Roman" w:cs="Times New Roman"/>
              </w:rPr>
              <w:br/>
              <w:t>мероприятия</w:t>
            </w:r>
            <w:r w:rsidRPr="00CC753E">
              <w:rPr>
                <w:rFonts w:ascii="Times New Roman" w:hAnsi="Times New Roman" w:cs="Times New Roman"/>
              </w:rPr>
              <w:br/>
              <w:t xml:space="preserve">Программы </w:t>
            </w:r>
          </w:p>
        </w:tc>
        <w:tc>
          <w:tcPr>
            <w:tcW w:w="1544"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Ответственный исполнитель</w:t>
            </w:r>
          </w:p>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соисполнитель</w:t>
            </w:r>
          </w:p>
        </w:tc>
        <w:tc>
          <w:tcPr>
            <w:tcW w:w="8988" w:type="dxa"/>
            <w:gridSpan w:val="37"/>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Объемы финансирования (тыс. руб.)</w:t>
            </w:r>
          </w:p>
        </w:tc>
        <w:tc>
          <w:tcPr>
            <w:tcW w:w="1558"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Фактический</w:t>
            </w:r>
          </w:p>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 результат  </w:t>
            </w:r>
            <w:r w:rsidRPr="00CC753E">
              <w:rPr>
                <w:rFonts w:ascii="Times New Roman" w:hAnsi="Times New Roman" w:cs="Times New Roman"/>
              </w:rPr>
              <w:br/>
              <w:t xml:space="preserve">выполнения </w:t>
            </w:r>
            <w:r w:rsidRPr="00CC753E">
              <w:rPr>
                <w:rFonts w:ascii="Times New Roman" w:hAnsi="Times New Roman" w:cs="Times New Roman"/>
              </w:rPr>
              <w:br/>
              <w:t xml:space="preserve">мероприятия с указанием </w:t>
            </w:r>
            <w:r w:rsidRPr="00CC753E">
              <w:rPr>
                <w:rFonts w:ascii="Times New Roman" w:hAnsi="Times New Roman" w:cs="Times New Roman"/>
              </w:rPr>
              <w:br/>
              <w:t xml:space="preserve">причин   </w:t>
            </w:r>
            <w:r w:rsidRPr="00CC753E">
              <w:rPr>
                <w:rFonts w:ascii="Times New Roman" w:hAnsi="Times New Roman" w:cs="Times New Roman"/>
              </w:rPr>
              <w:br/>
              <w:t>невыполнения</w:t>
            </w:r>
          </w:p>
        </w:tc>
      </w:tr>
      <w:tr w:rsidR="0092142D" w:rsidRPr="00CC753E" w:rsidTr="00326BD1">
        <w:trPr>
          <w:cantSplit/>
          <w:trHeight w:val="360"/>
        </w:trPr>
        <w:tc>
          <w:tcPr>
            <w:tcW w:w="2945"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544"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420"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всего  </w:t>
            </w:r>
          </w:p>
        </w:tc>
        <w:tc>
          <w:tcPr>
            <w:tcW w:w="1564" w:type="dxa"/>
            <w:gridSpan w:val="9"/>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федеральный</w:t>
            </w:r>
            <w:r w:rsidRPr="00CC753E">
              <w:rPr>
                <w:rFonts w:ascii="Times New Roman" w:hAnsi="Times New Roman" w:cs="Times New Roman"/>
              </w:rPr>
              <w:br/>
              <w:t xml:space="preserve">бюджет   </w:t>
            </w:r>
          </w:p>
        </w:tc>
        <w:tc>
          <w:tcPr>
            <w:tcW w:w="2426" w:type="dxa"/>
            <w:gridSpan w:val="10"/>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бюджет МО «Ленский муниципальный район»      </w:t>
            </w:r>
          </w:p>
        </w:tc>
        <w:tc>
          <w:tcPr>
            <w:tcW w:w="1157"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Бюджеты поселений</w:t>
            </w:r>
          </w:p>
        </w:tc>
        <w:tc>
          <w:tcPr>
            <w:tcW w:w="1137"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областной  </w:t>
            </w:r>
            <w:r w:rsidRPr="00CC753E">
              <w:rPr>
                <w:rFonts w:ascii="Times New Roman" w:hAnsi="Times New Roman" w:cs="Times New Roman"/>
              </w:rPr>
              <w:br/>
              <w:t xml:space="preserve">бюджет  </w:t>
            </w:r>
          </w:p>
        </w:tc>
        <w:tc>
          <w:tcPr>
            <w:tcW w:w="1284" w:type="dxa"/>
            <w:gridSpan w:val="6"/>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внебюджетные</w:t>
            </w:r>
            <w:r w:rsidRPr="00CC753E">
              <w:rPr>
                <w:rFonts w:ascii="Times New Roman" w:hAnsi="Times New Roman" w:cs="Times New Roman"/>
              </w:rPr>
              <w:br/>
              <w:t xml:space="preserve">источники  </w:t>
            </w:r>
          </w:p>
        </w:tc>
        <w:tc>
          <w:tcPr>
            <w:tcW w:w="1558"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r>
      <w:tr w:rsidR="0092142D" w:rsidRPr="00CC753E" w:rsidTr="00326BD1">
        <w:trPr>
          <w:cantSplit/>
          <w:trHeight w:val="720"/>
        </w:trPr>
        <w:tc>
          <w:tcPr>
            <w:tcW w:w="2945"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544"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План</w:t>
            </w:r>
          </w:p>
        </w:tc>
        <w:tc>
          <w:tcPr>
            <w:tcW w:w="711"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Факт</w:t>
            </w:r>
          </w:p>
        </w:tc>
        <w:tc>
          <w:tcPr>
            <w:tcW w:w="852" w:type="dxa"/>
            <w:gridSpan w:val="4"/>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план </w:t>
            </w:r>
          </w:p>
        </w:tc>
        <w:tc>
          <w:tcPr>
            <w:tcW w:w="712"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факт </w:t>
            </w:r>
          </w:p>
        </w:tc>
        <w:tc>
          <w:tcPr>
            <w:tcW w:w="852" w:type="dxa"/>
            <w:gridSpan w:val="3"/>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Предусмотрено </w:t>
            </w:r>
            <w:r w:rsidRPr="00032E13">
              <w:rPr>
                <w:rFonts w:ascii="Times New Roman" w:hAnsi="Times New Roman" w:cs="Times New Roman"/>
                <w:color w:val="000000"/>
              </w:rPr>
              <w:br/>
              <w:t xml:space="preserve">постановлением о </w:t>
            </w:r>
            <w:r w:rsidRPr="00032E13">
              <w:rPr>
                <w:rFonts w:ascii="Times New Roman" w:hAnsi="Times New Roman" w:cs="Times New Roman"/>
                <w:color w:val="000000"/>
              </w:rPr>
              <w:br/>
              <w:t>Программе</w:t>
            </w:r>
          </w:p>
        </w:tc>
        <w:tc>
          <w:tcPr>
            <w:tcW w:w="850" w:type="dxa"/>
            <w:gridSpan w:val="5"/>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ind w:right="-24"/>
              <w:rPr>
                <w:rFonts w:ascii="Times New Roman" w:hAnsi="Times New Roman" w:cs="Times New Roman"/>
                <w:color w:val="000000"/>
              </w:rPr>
            </w:pPr>
            <w:r w:rsidRPr="00032E13">
              <w:rPr>
                <w:rFonts w:ascii="Times New Roman" w:hAnsi="Times New Roman" w:cs="Times New Roman"/>
                <w:color w:val="000000"/>
              </w:rPr>
              <w:t>Утверждено</w:t>
            </w:r>
            <w:r w:rsidRPr="00032E13">
              <w:rPr>
                <w:rFonts w:ascii="Times New Roman" w:hAnsi="Times New Roman" w:cs="Times New Roman"/>
                <w:color w:val="000000"/>
              </w:rPr>
              <w:br/>
              <w:t>решением о бюджете на</w:t>
            </w:r>
          </w:p>
          <w:p w:rsidR="0092142D" w:rsidRPr="00032E13" w:rsidRDefault="0092142D" w:rsidP="003C4F28">
            <w:pPr>
              <w:pStyle w:val="ConsPlusCell"/>
              <w:widowControl/>
              <w:ind w:right="-24"/>
              <w:rPr>
                <w:rFonts w:ascii="Times New Roman" w:hAnsi="Times New Roman" w:cs="Times New Roman"/>
                <w:color w:val="000000"/>
              </w:rPr>
            </w:pPr>
            <w:r>
              <w:rPr>
                <w:rFonts w:ascii="Times New Roman" w:hAnsi="Times New Roman" w:cs="Times New Roman"/>
                <w:color w:val="000000"/>
              </w:rPr>
              <w:t>201</w:t>
            </w:r>
            <w:r w:rsidR="003C4F28">
              <w:rPr>
                <w:rFonts w:ascii="Times New Roman" w:hAnsi="Times New Roman" w:cs="Times New Roman"/>
                <w:color w:val="000000"/>
              </w:rPr>
              <w:t>8</w:t>
            </w:r>
            <w:r w:rsidRPr="00032E13">
              <w:rPr>
                <w:rFonts w:ascii="Times New Roman" w:hAnsi="Times New Roman" w:cs="Times New Roman"/>
                <w:color w:val="000000"/>
              </w:rPr>
              <w:t>год</w:t>
            </w:r>
          </w:p>
        </w:tc>
        <w:tc>
          <w:tcPr>
            <w:tcW w:w="72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фактически </w:t>
            </w:r>
            <w:r w:rsidRPr="00CC753E">
              <w:rPr>
                <w:rFonts w:ascii="Times New Roman" w:hAnsi="Times New Roman" w:cs="Times New Roman"/>
              </w:rPr>
              <w:br/>
              <w:t>профи-</w:t>
            </w:r>
            <w:r w:rsidRPr="00CC753E">
              <w:rPr>
                <w:rFonts w:ascii="Times New Roman" w:hAnsi="Times New Roman" w:cs="Times New Roman"/>
              </w:rPr>
              <w:br/>
              <w:t>нансировано</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583"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1558"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2</w:t>
            </w:r>
          </w:p>
        </w:tc>
        <w:tc>
          <w:tcPr>
            <w:tcW w:w="709"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3</w:t>
            </w:r>
          </w:p>
        </w:tc>
        <w:tc>
          <w:tcPr>
            <w:tcW w:w="711"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4</w:t>
            </w:r>
          </w:p>
        </w:tc>
        <w:tc>
          <w:tcPr>
            <w:tcW w:w="852" w:type="dxa"/>
            <w:gridSpan w:val="4"/>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5</w:t>
            </w:r>
          </w:p>
        </w:tc>
        <w:tc>
          <w:tcPr>
            <w:tcW w:w="712"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6</w:t>
            </w:r>
          </w:p>
        </w:tc>
        <w:tc>
          <w:tcPr>
            <w:tcW w:w="852" w:type="dxa"/>
            <w:gridSpan w:val="3"/>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7</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8</w:t>
            </w:r>
          </w:p>
        </w:tc>
        <w:tc>
          <w:tcPr>
            <w:tcW w:w="72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9</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10</w:t>
            </w:r>
          </w:p>
        </w:tc>
        <w:tc>
          <w:tcPr>
            <w:tcW w:w="583"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11</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12</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13</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14</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15</w:t>
            </w:r>
          </w:p>
        </w:tc>
        <w:tc>
          <w:tcPr>
            <w:tcW w:w="1558"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16</w:t>
            </w:r>
          </w:p>
        </w:tc>
      </w:tr>
      <w:tr w:rsidR="0092142D" w:rsidRPr="00CC753E" w:rsidTr="00326BD1">
        <w:trPr>
          <w:cantSplit/>
          <w:trHeight w:val="240"/>
        </w:trPr>
        <w:tc>
          <w:tcPr>
            <w:tcW w:w="15035" w:type="dxa"/>
            <w:gridSpan w:val="40"/>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b/>
                <w:bCs/>
                <w:color w:val="000000"/>
              </w:rPr>
              <w:t xml:space="preserve"> Подпрограмма №1 Использование, управление и распоряжение муниципальным имуществом на территории МО «Ленский муниципальный район»</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1.1 Заключение договоров аренды в отношении</w:t>
            </w:r>
            <w:r w:rsidRPr="00582110">
              <w:rPr>
                <w:rFonts w:ascii="Times New Roman" w:eastAsia="Calibri" w:hAnsi="Times New Roman" w:cs="Times New Roman"/>
                <w:spacing w:val="-3"/>
                <w:sz w:val="20"/>
                <w:szCs w:val="20"/>
              </w:rPr>
              <w:t xml:space="preserve"> имущества, находящегося в оперативном управлении </w:t>
            </w:r>
            <w:r w:rsidRPr="00582110">
              <w:rPr>
                <w:rFonts w:ascii="Times New Roman" w:eastAsia="Calibri" w:hAnsi="Times New Roman" w:cs="Times New Roman"/>
                <w:sz w:val="20"/>
                <w:szCs w:val="20"/>
              </w:rPr>
              <w:t>муниципального района (за исключения имущества муниципальных бюджетных и  автономных учреждений)</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92142D" w:rsidRPr="007D27A1" w:rsidRDefault="0092142D" w:rsidP="00131608">
            <w:pPr>
              <w:pStyle w:val="ConsPlusCell"/>
              <w:widowControl/>
              <w:rPr>
                <w:rFonts w:ascii="Times New Roman" w:hAnsi="Times New Roman" w:cs="Times New Roman"/>
              </w:rPr>
            </w:pPr>
            <w:r w:rsidRPr="007D27A1">
              <w:rPr>
                <w:rFonts w:ascii="Times New Roman" w:hAnsi="Times New Roman" w:cs="Times New Roman"/>
              </w:rPr>
              <w:t xml:space="preserve">За </w:t>
            </w:r>
            <w:r w:rsidR="00FB1207" w:rsidRPr="007D27A1">
              <w:rPr>
                <w:rFonts w:ascii="Times New Roman" w:hAnsi="Times New Roman" w:cs="Times New Roman"/>
              </w:rPr>
              <w:t>1</w:t>
            </w:r>
            <w:r w:rsidR="00131608">
              <w:rPr>
                <w:rFonts w:ascii="Times New Roman" w:hAnsi="Times New Roman" w:cs="Times New Roman"/>
              </w:rPr>
              <w:t>полугодие</w:t>
            </w:r>
            <w:r w:rsidR="00FB1207" w:rsidRPr="007D27A1">
              <w:rPr>
                <w:rFonts w:ascii="Times New Roman" w:hAnsi="Times New Roman" w:cs="Times New Roman"/>
              </w:rPr>
              <w:t xml:space="preserve"> 2018 года договора аренды не заключались.</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2.1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FB1207" w:rsidRDefault="00AA704B" w:rsidP="00357029">
            <w:pPr>
              <w:pStyle w:val="ConsPlusCell"/>
              <w:widowControl/>
              <w:jc w:val="center"/>
              <w:rPr>
                <w:rFonts w:ascii="Times New Roman" w:hAnsi="Times New Roman" w:cs="Times New Roman"/>
              </w:rPr>
            </w:pPr>
            <w:r>
              <w:rPr>
                <w:rFonts w:ascii="Times New Roman" w:hAnsi="Times New Roman" w:cs="Times New Roman"/>
              </w:rPr>
              <w:t>537,4</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FB1207" w:rsidRDefault="0092142D" w:rsidP="00357029">
            <w:pPr>
              <w:pStyle w:val="ConsPlusNonformat"/>
              <w:widowControl/>
              <w:jc w:val="center"/>
              <w:rPr>
                <w:rFonts w:ascii="Times New Roman" w:hAnsi="Times New Roman" w:cs="Times New Roman"/>
              </w:rPr>
            </w:pPr>
            <w:r w:rsidRPr="00FB1207">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FB1207" w:rsidRDefault="0092142D" w:rsidP="00357029">
            <w:pPr>
              <w:pStyle w:val="ConsPlusNonformat"/>
              <w:widowControl/>
              <w:jc w:val="center"/>
              <w:rPr>
                <w:rFonts w:ascii="Times New Roman" w:hAnsi="Times New Roman" w:cs="Times New Roman"/>
              </w:rPr>
            </w:pPr>
            <w:r w:rsidRPr="00FB1207">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FB1207" w:rsidRDefault="00AA704B" w:rsidP="00357029">
            <w:pPr>
              <w:pStyle w:val="ConsPlusCell"/>
              <w:widowControl/>
              <w:jc w:val="center"/>
              <w:rPr>
                <w:rFonts w:ascii="Times New Roman" w:hAnsi="Times New Roman" w:cs="Times New Roman"/>
              </w:rPr>
            </w:pPr>
            <w:r>
              <w:rPr>
                <w:rFonts w:ascii="Times New Roman" w:hAnsi="Times New Roman" w:cs="Times New Roman"/>
              </w:rPr>
              <w:t>537,4</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Pr="007D27A1" w:rsidRDefault="00FB1207" w:rsidP="00AA704B">
            <w:pPr>
              <w:pStyle w:val="ConsPlusCell"/>
              <w:widowControl/>
              <w:rPr>
                <w:rFonts w:ascii="Times New Roman" w:hAnsi="Times New Roman" w:cs="Times New Roman"/>
              </w:rPr>
            </w:pPr>
            <w:r w:rsidRPr="007D27A1">
              <w:rPr>
                <w:rFonts w:ascii="Times New Roman" w:hAnsi="Times New Roman" w:cs="Times New Roman"/>
              </w:rPr>
              <w:t xml:space="preserve">За 1 </w:t>
            </w:r>
            <w:r w:rsidR="00AA704B">
              <w:rPr>
                <w:rFonts w:ascii="Times New Roman" w:hAnsi="Times New Roman" w:cs="Times New Roman"/>
              </w:rPr>
              <w:t xml:space="preserve">полугодие </w:t>
            </w:r>
            <w:r w:rsidRPr="007D27A1">
              <w:rPr>
                <w:rFonts w:ascii="Times New Roman" w:hAnsi="Times New Roman" w:cs="Times New Roman"/>
              </w:rPr>
              <w:t>2018 г. проведена сверка с фондом капитального ремонта, выявлены квартиры, не принадлежащие МО «Ленский муниципальный район», сделан перерасчет, текущие счета оплачены.</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lastRenderedPageBreak/>
              <w:t>2.2 Содержание, текущий и капитальный ремонт  муниципального имущества</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326BD1"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1383,5</w:t>
            </w:r>
          </w:p>
          <w:p w:rsidR="0092142D" w:rsidRPr="00032E13" w:rsidRDefault="0092142D" w:rsidP="00357029">
            <w:pPr>
              <w:pStyle w:val="ConsPlusCell"/>
              <w:widowControl/>
              <w:jc w:val="center"/>
              <w:rPr>
                <w:rFonts w:ascii="Times New Roman" w:hAnsi="Times New Roman" w:cs="Times New Roman"/>
                <w:color w:val="000000"/>
              </w:rPr>
            </w:pP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451,4</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326BD1"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1383,5</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326BD1" w:rsidP="00357029">
            <w:pPr>
              <w:pStyle w:val="ConsPlusCell"/>
              <w:widowControl/>
              <w:jc w:val="center"/>
              <w:rPr>
                <w:rFonts w:ascii="Times New Roman" w:hAnsi="Times New Roman" w:cs="Times New Roman"/>
              </w:rPr>
            </w:pPr>
            <w:r>
              <w:rPr>
                <w:rFonts w:ascii="Times New Roman" w:hAnsi="Times New Roman" w:cs="Times New Roman"/>
              </w:rPr>
              <w:t>1383,5</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451,4</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027B" w:rsidRDefault="0092142D"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Pr="00CC753E" w:rsidRDefault="00FB1207" w:rsidP="0035536D">
            <w:pPr>
              <w:pStyle w:val="ConsPlusCell"/>
              <w:widowControl/>
              <w:rPr>
                <w:rFonts w:ascii="Times New Roman" w:hAnsi="Times New Roman" w:cs="Times New Roman"/>
              </w:rPr>
            </w:pPr>
            <w:r>
              <w:rPr>
                <w:rFonts w:ascii="Times New Roman" w:hAnsi="Times New Roman" w:cs="Times New Roman"/>
                <w:sz w:val="18"/>
                <w:szCs w:val="18"/>
              </w:rPr>
              <w:t xml:space="preserve">Оплачено за </w:t>
            </w:r>
            <w:r w:rsidRPr="00665901">
              <w:rPr>
                <w:rFonts w:ascii="Times New Roman" w:hAnsi="Times New Roman" w:cs="Times New Roman"/>
                <w:sz w:val="18"/>
                <w:szCs w:val="18"/>
              </w:rPr>
              <w:t xml:space="preserve"> содержание муниципального имущества</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2.3 Содержание мест захоронения</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92142D" w:rsidP="00357029">
            <w:pPr>
              <w:pStyle w:val="ConsPlusCell"/>
              <w:widowControl/>
              <w:jc w:val="center"/>
              <w:rPr>
                <w:rFonts w:ascii="Times New Roman" w:hAnsi="Times New Roman" w:cs="Times New Roman"/>
                <w:color w:val="FF0000"/>
              </w:rPr>
            </w:pPr>
            <w:r w:rsidRPr="002717CC">
              <w:rPr>
                <w:rFonts w:ascii="Times New Roman" w:hAnsi="Times New Roman" w:cs="Times New Roman"/>
                <w:color w:val="FF0000"/>
              </w:rPr>
              <w:t>128,0</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326BD1" w:rsidP="007C1396">
            <w:pPr>
              <w:pStyle w:val="ConsPlusCell"/>
              <w:widowControl/>
              <w:jc w:val="center"/>
              <w:rPr>
                <w:rFonts w:ascii="Times New Roman" w:hAnsi="Times New Roman" w:cs="Times New Roman"/>
                <w:color w:val="000000"/>
              </w:rPr>
            </w:pPr>
            <w:r>
              <w:rPr>
                <w:rFonts w:ascii="Times New Roman" w:hAnsi="Times New Roman" w:cs="Times New Roman"/>
                <w:color w:val="000000"/>
              </w:rPr>
              <w:t>82,5</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92142D" w:rsidP="00357029">
            <w:pPr>
              <w:pStyle w:val="ConsPlusCell"/>
              <w:widowControl/>
              <w:jc w:val="center"/>
              <w:rPr>
                <w:rFonts w:ascii="Times New Roman" w:hAnsi="Times New Roman" w:cs="Times New Roman"/>
                <w:color w:val="FF0000"/>
              </w:rPr>
            </w:pPr>
            <w:r w:rsidRPr="002717CC">
              <w:rPr>
                <w:rFonts w:ascii="Times New Roman" w:hAnsi="Times New Roman" w:cs="Times New Roman"/>
                <w:color w:val="FF0000"/>
              </w:rPr>
              <w:t>128,0</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92142D" w:rsidP="00357029">
            <w:pPr>
              <w:pStyle w:val="ConsPlusCell"/>
              <w:widowControl/>
              <w:jc w:val="center"/>
              <w:rPr>
                <w:rFonts w:ascii="Times New Roman" w:hAnsi="Times New Roman" w:cs="Times New Roman"/>
              </w:rPr>
            </w:pPr>
            <w:r w:rsidRPr="008B423F">
              <w:rPr>
                <w:rFonts w:ascii="Times New Roman" w:hAnsi="Times New Roman" w:cs="Times New Roman"/>
              </w:rPr>
              <w:t>128,0</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82,5</w:t>
            </w:r>
          </w:p>
          <w:p w:rsidR="0092142D" w:rsidRPr="00032E13" w:rsidRDefault="0092142D" w:rsidP="00357029">
            <w:pPr>
              <w:pStyle w:val="ConsPlusCell"/>
              <w:widowControl/>
              <w:jc w:val="center"/>
              <w:rPr>
                <w:rFonts w:ascii="Times New Roman" w:hAnsi="Times New Roman" w:cs="Times New Roman"/>
                <w:color w:val="000000"/>
              </w:rPr>
            </w:pP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Default="00FB1207" w:rsidP="00CC5B85">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p w:rsidR="0092142D" w:rsidRPr="00CC753E" w:rsidRDefault="0092142D" w:rsidP="00CC5B85">
            <w:pPr>
              <w:pStyle w:val="ConsPlusCell"/>
              <w:widowControl/>
              <w:rPr>
                <w:rFonts w:ascii="Times New Roman" w:hAnsi="Times New Roman" w:cs="Times New Roman"/>
              </w:rPr>
            </w:pP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2.4  </w:t>
            </w:r>
            <w:r w:rsidRPr="00582110">
              <w:rPr>
                <w:rFonts w:ascii="Times New Roman" w:eastAsia="Calibri" w:hAnsi="Times New Roman" w:cs="Times New Roman"/>
                <w:spacing w:val="-3"/>
                <w:sz w:val="20"/>
                <w:szCs w:val="20"/>
              </w:rPr>
              <w:t>Транспортный и   земельный налог</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92142D" w:rsidP="00357029">
            <w:pPr>
              <w:pStyle w:val="ConsPlusCell"/>
              <w:widowControl/>
              <w:jc w:val="center"/>
              <w:rPr>
                <w:rFonts w:ascii="Times New Roman" w:hAnsi="Times New Roman" w:cs="Times New Roman"/>
                <w:color w:val="FF0000"/>
              </w:rPr>
            </w:pPr>
            <w:r w:rsidRPr="002717CC">
              <w:rPr>
                <w:rFonts w:ascii="Times New Roman" w:hAnsi="Times New Roman" w:cs="Times New Roman"/>
                <w:color w:val="FF0000"/>
              </w:rPr>
              <w:t>88,2</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53,0</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92142D" w:rsidP="00357029">
            <w:pPr>
              <w:pStyle w:val="ConsPlusCell"/>
              <w:widowControl/>
              <w:jc w:val="center"/>
              <w:rPr>
                <w:rFonts w:ascii="Times New Roman" w:hAnsi="Times New Roman" w:cs="Times New Roman"/>
                <w:color w:val="FF0000"/>
              </w:rPr>
            </w:pPr>
            <w:r w:rsidRPr="002717CC">
              <w:rPr>
                <w:rFonts w:ascii="Times New Roman" w:hAnsi="Times New Roman" w:cs="Times New Roman"/>
                <w:color w:val="FF0000"/>
              </w:rPr>
              <w:t>88,2</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92142D" w:rsidP="00357029">
            <w:pPr>
              <w:pStyle w:val="ConsPlusCell"/>
              <w:widowControl/>
              <w:jc w:val="center"/>
              <w:rPr>
                <w:rFonts w:ascii="Times New Roman" w:hAnsi="Times New Roman" w:cs="Times New Roman"/>
              </w:rPr>
            </w:pPr>
            <w:r w:rsidRPr="008B423F">
              <w:rPr>
                <w:rFonts w:ascii="Times New Roman" w:hAnsi="Times New Roman" w:cs="Times New Roman"/>
              </w:rPr>
              <w:t>88,2</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53,0</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Pr="00CC753E" w:rsidRDefault="0092142D" w:rsidP="00367004">
            <w:pPr>
              <w:pStyle w:val="ConsPlusCell"/>
              <w:widowControl/>
              <w:rPr>
                <w:rFonts w:ascii="Times New Roman" w:hAnsi="Times New Roman" w:cs="Times New Roman"/>
              </w:rPr>
            </w:pPr>
            <w:r>
              <w:rPr>
                <w:rFonts w:ascii="Times New Roman" w:hAnsi="Times New Roman" w:cs="Times New Roman"/>
              </w:rPr>
              <w:t>Перечислен налог на муниципальное имущество  и земельный налог</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2.5 </w:t>
            </w:r>
            <w:r w:rsidRPr="00582110">
              <w:rPr>
                <w:rFonts w:ascii="Times New Roman" w:eastAsia="Calibri" w:hAnsi="Times New Roman" w:cs="Times New Roman"/>
                <w:spacing w:val="-3"/>
                <w:sz w:val="20"/>
                <w:szCs w:val="20"/>
              </w:rPr>
              <w:t>Доставка счетов – квитанций на территории Ленского района, оплата почтовых и банковских услуг.</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326BD1"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176,8</w:t>
            </w:r>
          </w:p>
        </w:tc>
        <w:tc>
          <w:tcPr>
            <w:tcW w:w="713" w:type="dxa"/>
            <w:gridSpan w:val="3"/>
            <w:tcBorders>
              <w:top w:val="single" w:sz="6" w:space="0" w:color="auto"/>
              <w:left w:val="single" w:sz="6" w:space="0" w:color="auto"/>
              <w:bottom w:val="single" w:sz="6" w:space="0" w:color="auto"/>
              <w:right w:val="single" w:sz="6" w:space="0" w:color="auto"/>
            </w:tcBorders>
          </w:tcPr>
          <w:p w:rsidR="0092142D"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95,8</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251A19"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251A19"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326BD1"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176,8</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326BD1" w:rsidP="00731F3C">
            <w:pPr>
              <w:pStyle w:val="ConsPlusCell"/>
              <w:widowControl/>
              <w:jc w:val="center"/>
              <w:rPr>
                <w:rFonts w:ascii="Times New Roman" w:hAnsi="Times New Roman" w:cs="Times New Roman"/>
              </w:rPr>
            </w:pPr>
            <w:r>
              <w:rPr>
                <w:rFonts w:ascii="Times New Roman" w:hAnsi="Times New Roman" w:cs="Times New Roman"/>
              </w:rPr>
              <w:t>176,8</w:t>
            </w:r>
          </w:p>
        </w:tc>
        <w:tc>
          <w:tcPr>
            <w:tcW w:w="864" w:type="dxa"/>
            <w:gridSpan w:val="6"/>
            <w:tcBorders>
              <w:top w:val="single" w:sz="6" w:space="0" w:color="auto"/>
              <w:left w:val="single" w:sz="6" w:space="0" w:color="auto"/>
              <w:bottom w:val="single" w:sz="6" w:space="0" w:color="auto"/>
              <w:right w:val="single" w:sz="6" w:space="0" w:color="auto"/>
            </w:tcBorders>
          </w:tcPr>
          <w:p w:rsidR="0092142D"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95,8</w:t>
            </w:r>
          </w:p>
        </w:tc>
        <w:tc>
          <w:tcPr>
            <w:tcW w:w="574"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Default="0092142D" w:rsidP="00CC5B85">
            <w:pPr>
              <w:pStyle w:val="ConsPlusCell"/>
              <w:widowControl/>
              <w:rPr>
                <w:rFonts w:ascii="Times New Roman" w:hAnsi="Times New Roman" w:cs="Times New Roman"/>
              </w:rPr>
            </w:pPr>
            <w:r>
              <w:rPr>
                <w:rFonts w:ascii="Times New Roman" w:hAnsi="Times New Roman" w:cs="Times New Roman"/>
              </w:rPr>
              <w:t xml:space="preserve">Израсходовано на </w:t>
            </w:r>
            <w:r>
              <w:rPr>
                <w:rFonts w:ascii="Times New Roman" w:hAnsi="Times New Roman" w:cs="Times New Roman"/>
                <w:spacing w:val="-3"/>
              </w:rPr>
              <w:t>д</w:t>
            </w:r>
            <w:r w:rsidRPr="00912550">
              <w:rPr>
                <w:rFonts w:ascii="Times New Roman" w:hAnsi="Times New Roman" w:cs="Times New Roman"/>
                <w:spacing w:val="-3"/>
              </w:rPr>
              <w:t>оставк</w:t>
            </w:r>
            <w:r>
              <w:rPr>
                <w:rFonts w:ascii="Times New Roman" w:hAnsi="Times New Roman" w:cs="Times New Roman"/>
                <w:spacing w:val="-3"/>
              </w:rPr>
              <w:t xml:space="preserve">у </w:t>
            </w:r>
            <w:r w:rsidRPr="00912550">
              <w:rPr>
                <w:rFonts w:ascii="Times New Roman" w:hAnsi="Times New Roman" w:cs="Times New Roman"/>
                <w:spacing w:val="-3"/>
              </w:rPr>
              <w:t>счетов – квитанций</w:t>
            </w:r>
            <w:r>
              <w:rPr>
                <w:rFonts w:ascii="Times New Roman" w:hAnsi="Times New Roman" w:cs="Times New Roman"/>
                <w:spacing w:val="-3"/>
              </w:rPr>
              <w:t xml:space="preserve"> ФГУП «Почта РОССИИ»</w:t>
            </w:r>
          </w:p>
        </w:tc>
      </w:tr>
      <w:tr w:rsidR="00326BD1"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326BD1" w:rsidRPr="00912550" w:rsidRDefault="00326BD1" w:rsidP="009B6F07">
            <w:pPr>
              <w:pStyle w:val="ConsPlusNormal"/>
              <w:widowControl/>
              <w:ind w:firstLine="0"/>
              <w:rPr>
                <w:rFonts w:ascii="Times New Roman" w:hAnsi="Times New Roman" w:cs="Times New Roman"/>
              </w:rPr>
            </w:pPr>
            <w:r>
              <w:rPr>
                <w:rFonts w:ascii="Times New Roman" w:hAnsi="Times New Roman" w:cs="Times New Roman"/>
              </w:rPr>
              <w:t>2.6 Приобретение имущества для муниципальных нужд</w:t>
            </w:r>
          </w:p>
        </w:tc>
        <w:tc>
          <w:tcPr>
            <w:tcW w:w="1544"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300,0</w:t>
            </w:r>
          </w:p>
        </w:tc>
        <w:tc>
          <w:tcPr>
            <w:tcW w:w="713"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850" w:type="dxa"/>
            <w:gridSpan w:val="5"/>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300,0</w:t>
            </w:r>
          </w:p>
        </w:tc>
        <w:tc>
          <w:tcPr>
            <w:tcW w:w="8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300,0</w:t>
            </w:r>
          </w:p>
        </w:tc>
        <w:tc>
          <w:tcPr>
            <w:tcW w:w="864" w:type="dxa"/>
            <w:gridSpan w:val="6"/>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57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ind w:left="-84" w:firstLine="84"/>
              <w:jc w:val="center"/>
              <w:rPr>
                <w:rFonts w:ascii="Times New Roman" w:hAnsi="Times New Roman" w:cs="Times New Roman"/>
              </w:rPr>
            </w:pPr>
            <w:r w:rsidRPr="0044045B">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rPr>
                <w:rFonts w:ascii="Times New Roman" w:hAnsi="Times New Roman" w:cs="Times New Roman"/>
              </w:rPr>
            </w:pPr>
            <w:r>
              <w:rPr>
                <w:rFonts w:ascii="Times New Roman" w:hAnsi="Times New Roman" w:cs="Times New Roman"/>
              </w:rPr>
              <w:t>Приобретение маломерного судна для организации перевоза жителей в период навигации</w:t>
            </w:r>
          </w:p>
        </w:tc>
      </w:tr>
      <w:tr w:rsidR="00326BD1"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Normal"/>
              <w:widowControl/>
              <w:ind w:firstLine="0"/>
              <w:rPr>
                <w:rFonts w:ascii="Times New Roman" w:hAnsi="Times New Roman" w:cs="Times New Roman"/>
              </w:rPr>
            </w:pPr>
            <w:r>
              <w:rPr>
                <w:rFonts w:ascii="Times New Roman" w:hAnsi="Times New Roman" w:cs="Times New Roman"/>
              </w:rPr>
              <w:t>2.7 Демонтаж зданий, находящихся в муниципальной собственности</w:t>
            </w:r>
          </w:p>
        </w:tc>
        <w:tc>
          <w:tcPr>
            <w:tcW w:w="1544"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300,0</w:t>
            </w:r>
          </w:p>
        </w:tc>
        <w:tc>
          <w:tcPr>
            <w:tcW w:w="713"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850" w:type="dxa"/>
            <w:gridSpan w:val="5"/>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300,0</w:t>
            </w:r>
          </w:p>
        </w:tc>
        <w:tc>
          <w:tcPr>
            <w:tcW w:w="8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300,0</w:t>
            </w:r>
          </w:p>
        </w:tc>
        <w:tc>
          <w:tcPr>
            <w:tcW w:w="864" w:type="dxa"/>
            <w:gridSpan w:val="6"/>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57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ind w:left="-84" w:firstLine="84"/>
              <w:jc w:val="center"/>
              <w:rPr>
                <w:rFonts w:ascii="Times New Roman" w:hAnsi="Times New Roman" w:cs="Times New Roman"/>
              </w:rPr>
            </w:pPr>
            <w:r w:rsidRPr="0044045B">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rPr>
                <w:rFonts w:ascii="Times New Roman" w:hAnsi="Times New Roman" w:cs="Times New Roman"/>
              </w:rPr>
            </w:pPr>
          </w:p>
        </w:tc>
      </w:tr>
      <w:tr w:rsidR="00FB1207"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582110" w:rsidRDefault="00FB1207"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3.1 Приватизация имущества, находящегося в муниципальной собственности, в том числе:</w:t>
            </w:r>
          </w:p>
        </w:tc>
        <w:tc>
          <w:tcPr>
            <w:tcW w:w="1544" w:type="dxa"/>
            <w:vMerge w:val="restart"/>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w:t>
            </w:r>
            <w:r>
              <w:rPr>
                <w:rFonts w:ascii="Times New Roman" w:hAnsi="Times New Roman" w:cs="Times New Roman"/>
              </w:rPr>
              <w:lastRenderedPageBreak/>
              <w:t>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FB1207" w:rsidRPr="002717CC" w:rsidRDefault="00FB1207"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lastRenderedPageBreak/>
              <w:t>137,5</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42,0</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FB1207" w:rsidP="002717CC">
            <w:pPr>
              <w:pStyle w:val="ConsPlusCell"/>
              <w:widowControl/>
              <w:jc w:val="center"/>
              <w:rPr>
                <w:rFonts w:ascii="Times New Roman" w:hAnsi="Times New Roman" w:cs="Times New Roman"/>
                <w:color w:val="FF0000"/>
              </w:rPr>
            </w:pPr>
            <w:r>
              <w:rPr>
                <w:rFonts w:ascii="Times New Roman" w:hAnsi="Times New Roman" w:cs="Times New Roman"/>
                <w:color w:val="FF0000"/>
              </w:rPr>
              <w:t>137,5</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FB1207" w:rsidP="00357029">
            <w:pPr>
              <w:pStyle w:val="ConsPlusCell"/>
              <w:widowControl/>
              <w:jc w:val="center"/>
              <w:rPr>
                <w:rFonts w:ascii="Times New Roman" w:hAnsi="Times New Roman" w:cs="Times New Roman"/>
              </w:rPr>
            </w:pPr>
            <w:r>
              <w:rPr>
                <w:rFonts w:ascii="Times New Roman" w:hAnsi="Times New Roman" w:cs="Times New Roman"/>
              </w:rPr>
              <w:t>137,5</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42,0</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val="restart"/>
            <w:tcBorders>
              <w:top w:val="single" w:sz="6" w:space="0" w:color="auto"/>
              <w:left w:val="single" w:sz="6" w:space="0" w:color="auto"/>
              <w:bottom w:val="single" w:sz="6" w:space="0" w:color="auto"/>
              <w:right w:val="single" w:sz="6" w:space="0" w:color="auto"/>
            </w:tcBorders>
          </w:tcPr>
          <w:p w:rsidR="007D27A1" w:rsidRDefault="00FB1207" w:rsidP="00D13D46">
            <w:pPr>
              <w:pStyle w:val="ConsPlusCell"/>
              <w:widowControl/>
              <w:rPr>
                <w:rFonts w:ascii="Times New Roman" w:hAnsi="Times New Roman" w:cs="Times New Roman"/>
              </w:rPr>
            </w:pPr>
            <w:r>
              <w:rPr>
                <w:rFonts w:ascii="Times New Roman" w:hAnsi="Times New Roman" w:cs="Times New Roman"/>
              </w:rPr>
              <w:t>О</w:t>
            </w:r>
            <w:r w:rsidRPr="00CC753E">
              <w:rPr>
                <w:rFonts w:ascii="Times New Roman" w:hAnsi="Times New Roman" w:cs="Times New Roman"/>
              </w:rPr>
              <w:t>ценка рыночной стоимости</w:t>
            </w:r>
            <w:r w:rsidR="007D27A1">
              <w:rPr>
                <w:rFonts w:ascii="Times New Roman" w:hAnsi="Times New Roman" w:cs="Times New Roman"/>
              </w:rPr>
              <w:t xml:space="preserve"> </w:t>
            </w:r>
            <w:r w:rsidR="007D27A1">
              <w:rPr>
                <w:rFonts w:ascii="Times New Roman" w:hAnsi="Times New Roman" w:cs="Times New Roman"/>
              </w:rPr>
              <w:lastRenderedPageBreak/>
              <w:t>имущества</w:t>
            </w:r>
          </w:p>
          <w:p w:rsidR="007D27A1" w:rsidRDefault="00FB1207" w:rsidP="00D13D46">
            <w:pPr>
              <w:pStyle w:val="ConsPlusCell"/>
              <w:widowControl/>
              <w:rPr>
                <w:rFonts w:ascii="Times New Roman" w:hAnsi="Times New Roman" w:cs="Times New Roman"/>
              </w:rPr>
            </w:pPr>
            <w:r>
              <w:rPr>
                <w:rFonts w:ascii="Times New Roman" w:hAnsi="Times New Roman" w:cs="Times New Roman"/>
              </w:rPr>
              <w:t xml:space="preserve">проведена. </w:t>
            </w:r>
          </w:p>
          <w:p w:rsidR="007D27A1" w:rsidRDefault="007D27A1" w:rsidP="00D13D46">
            <w:pPr>
              <w:pStyle w:val="ConsPlusCell"/>
              <w:widowControl/>
              <w:rPr>
                <w:rFonts w:ascii="Times New Roman" w:hAnsi="Times New Roman" w:cs="Times New Roman"/>
              </w:rPr>
            </w:pPr>
          </w:p>
          <w:p w:rsidR="007D27A1" w:rsidRDefault="007D27A1" w:rsidP="00D13D46">
            <w:pPr>
              <w:pStyle w:val="ConsPlusCell"/>
              <w:widowControl/>
              <w:rPr>
                <w:rFonts w:ascii="Times New Roman" w:hAnsi="Times New Roman" w:cs="Times New Roman"/>
              </w:rPr>
            </w:pPr>
          </w:p>
          <w:p w:rsidR="00FB1207" w:rsidRPr="00CC753E" w:rsidRDefault="00FB1207" w:rsidP="00D13D46">
            <w:pPr>
              <w:pStyle w:val="ConsPlusCell"/>
              <w:widowControl/>
              <w:rPr>
                <w:rFonts w:ascii="Times New Roman" w:hAnsi="Times New Roman" w:cs="Times New Roman"/>
              </w:rPr>
            </w:pPr>
            <w:r>
              <w:rPr>
                <w:rFonts w:ascii="Times New Roman" w:hAnsi="Times New Roman" w:cs="Times New Roman"/>
              </w:rPr>
              <w:t xml:space="preserve">Запущено </w:t>
            </w:r>
            <w:r w:rsidR="00D13D46">
              <w:rPr>
                <w:rFonts w:ascii="Times New Roman" w:hAnsi="Times New Roman" w:cs="Times New Roman"/>
              </w:rPr>
              <w:t>3</w:t>
            </w:r>
            <w:r>
              <w:rPr>
                <w:rFonts w:ascii="Times New Roman" w:hAnsi="Times New Roman" w:cs="Times New Roman"/>
              </w:rPr>
              <w:t xml:space="preserve"> аукциона по продаже муниципального имущества, 3 из них признаны несостоявшимися по причине отсутствия заявок</w:t>
            </w:r>
            <w:r w:rsidR="00D13D46">
              <w:rPr>
                <w:rFonts w:ascii="Times New Roman" w:hAnsi="Times New Roman" w:cs="Times New Roman"/>
              </w:rPr>
              <w:t>.</w:t>
            </w:r>
          </w:p>
        </w:tc>
      </w:tr>
      <w:tr w:rsidR="00FB1207" w:rsidRPr="00CC753E" w:rsidTr="00326BD1">
        <w:trPr>
          <w:cantSplit/>
          <w:trHeight w:val="970"/>
        </w:trPr>
        <w:tc>
          <w:tcPr>
            <w:tcW w:w="2945" w:type="dxa"/>
            <w:tcBorders>
              <w:top w:val="single" w:sz="6" w:space="0" w:color="auto"/>
              <w:left w:val="single" w:sz="6" w:space="0" w:color="auto"/>
              <w:bottom w:val="single" w:sz="6" w:space="0" w:color="auto"/>
              <w:right w:val="single" w:sz="6" w:space="0" w:color="auto"/>
            </w:tcBorders>
          </w:tcPr>
          <w:p w:rsidR="00FB1207" w:rsidRPr="00582110" w:rsidRDefault="00FB1207"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lastRenderedPageBreak/>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c>
          <w:tcPr>
            <w:tcW w:w="894" w:type="dxa"/>
            <w:gridSpan w:val="3"/>
            <w:tcBorders>
              <w:top w:val="single" w:sz="6" w:space="0" w:color="auto"/>
              <w:left w:val="single" w:sz="6" w:space="0" w:color="auto"/>
              <w:bottom w:val="single" w:sz="6" w:space="0" w:color="auto"/>
              <w:right w:val="single" w:sz="6" w:space="0" w:color="auto"/>
            </w:tcBorders>
          </w:tcPr>
          <w:p w:rsidR="00FB1207" w:rsidRPr="00032E13" w:rsidRDefault="00D13D4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137,5</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326BD1"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42,0</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D13D46" w:rsidP="00357029">
            <w:pPr>
              <w:pStyle w:val="ConsPlusCell"/>
              <w:widowControl/>
              <w:jc w:val="center"/>
              <w:rPr>
                <w:rFonts w:ascii="Times New Roman" w:hAnsi="Times New Roman" w:cs="Times New Roman"/>
                <w:color w:val="E36C0A" w:themeColor="accent6" w:themeShade="BF"/>
              </w:rPr>
            </w:pPr>
            <w:r>
              <w:rPr>
                <w:rFonts w:ascii="Times New Roman" w:hAnsi="Times New Roman" w:cs="Times New Roman"/>
                <w:color w:val="E36C0A" w:themeColor="accent6" w:themeShade="BF"/>
              </w:rPr>
              <w:t>137,5</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D13D46" w:rsidP="00357029">
            <w:pPr>
              <w:pStyle w:val="ConsPlusCell"/>
              <w:widowControl/>
              <w:jc w:val="center"/>
              <w:rPr>
                <w:rFonts w:ascii="Times New Roman" w:hAnsi="Times New Roman" w:cs="Times New Roman"/>
              </w:rPr>
            </w:pPr>
            <w:r>
              <w:rPr>
                <w:rFonts w:ascii="Times New Roman" w:hAnsi="Times New Roman" w:cs="Times New Roman"/>
              </w:rPr>
              <w:t>137,5</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326BD1" w:rsidP="007C1396">
            <w:pPr>
              <w:pStyle w:val="ConsPlusCell"/>
              <w:widowControl/>
              <w:jc w:val="center"/>
              <w:rPr>
                <w:rFonts w:ascii="Times New Roman" w:hAnsi="Times New Roman" w:cs="Times New Roman"/>
                <w:color w:val="000000"/>
              </w:rPr>
            </w:pPr>
            <w:r>
              <w:rPr>
                <w:rFonts w:ascii="Times New Roman" w:hAnsi="Times New Roman" w:cs="Times New Roman"/>
                <w:color w:val="000000"/>
              </w:rPr>
              <w:t>42,0</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r>
      <w:tr w:rsidR="00FB1207"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Nonformat"/>
              <w:widowControl/>
              <w:rPr>
                <w:rFonts w:ascii="Times New Roman" w:hAnsi="Times New Roman" w:cs="Times New Roman"/>
              </w:rPr>
            </w:pPr>
            <w:r w:rsidRPr="00CC753E">
              <w:rPr>
                <w:rFonts w:ascii="Times New Roman" w:hAnsi="Times New Roman" w:cs="Times New Roman"/>
              </w:rPr>
              <w:lastRenderedPageBreak/>
              <w:t>- проведение кадастровых работ в отношении земельных участков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c>
          <w:tcPr>
            <w:tcW w:w="894" w:type="dxa"/>
            <w:gridSpan w:val="3"/>
            <w:tcBorders>
              <w:top w:val="single" w:sz="6" w:space="0" w:color="auto"/>
              <w:left w:val="single" w:sz="6" w:space="0" w:color="auto"/>
              <w:bottom w:val="single" w:sz="6" w:space="0" w:color="auto"/>
              <w:right w:val="single" w:sz="6" w:space="0" w:color="auto"/>
            </w:tcBorders>
          </w:tcPr>
          <w:p w:rsidR="00FB1207" w:rsidRPr="00032E13" w:rsidRDefault="00D13D4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D13D46" w:rsidP="00357029">
            <w:pPr>
              <w:pStyle w:val="ConsPlusCell"/>
              <w:widowControl/>
              <w:jc w:val="center"/>
              <w:rPr>
                <w:rFonts w:ascii="Times New Roman" w:hAnsi="Times New Roman" w:cs="Times New Roman"/>
                <w:color w:val="E36C0A" w:themeColor="accent6" w:themeShade="BF"/>
              </w:rPr>
            </w:pPr>
            <w:r>
              <w:rPr>
                <w:rFonts w:ascii="Times New Roman" w:hAnsi="Times New Roman" w:cs="Times New Roman"/>
                <w:color w:val="E36C0A" w:themeColor="accent6" w:themeShade="BF"/>
              </w:rPr>
              <w:t>0</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D13D46" w:rsidP="00357029">
            <w:pPr>
              <w:pStyle w:val="ConsPlusCell"/>
              <w:widowControl/>
              <w:jc w:val="center"/>
              <w:rPr>
                <w:rFonts w:ascii="Times New Roman" w:hAnsi="Times New Roman" w:cs="Times New Roman"/>
              </w:rPr>
            </w:pPr>
            <w:r>
              <w:rPr>
                <w:rFonts w:ascii="Times New Roman" w:hAnsi="Times New Roman" w:cs="Times New Roman"/>
              </w:rPr>
              <w:t>0</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r>
      <w:tr w:rsidR="00FB1207"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rPr>
                <w:sz w:val="20"/>
                <w:szCs w:val="20"/>
              </w:rPr>
            </w:pPr>
            <w:r>
              <w:rPr>
                <w:sz w:val="20"/>
                <w:szCs w:val="20"/>
              </w:rPr>
              <w:t>3</w:t>
            </w:r>
            <w:r w:rsidRPr="00CC753E">
              <w:rPr>
                <w:sz w:val="20"/>
                <w:szCs w:val="20"/>
              </w:rPr>
              <w:t>.2 Распоряжение, формирование, управление  муниципальным имуществом (кроме земельных участков), их учет и  содержание</w:t>
            </w:r>
          </w:p>
        </w:tc>
        <w:tc>
          <w:tcPr>
            <w:tcW w:w="1544"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Pr>
                <w:sz w:val="20"/>
                <w:szCs w:val="20"/>
              </w:rPr>
              <w:t>3</w:t>
            </w:r>
            <w:r w:rsidRPr="00CC753E">
              <w:rPr>
                <w:sz w:val="20"/>
                <w:szCs w:val="20"/>
              </w:rPr>
              <w:t xml:space="preserve">.3 Привлечение в муниципальную </w:t>
            </w:r>
            <w:r w:rsidRPr="00CC753E">
              <w:rPr>
                <w:spacing w:val="-2"/>
                <w:sz w:val="20"/>
                <w:szCs w:val="20"/>
              </w:rPr>
              <w:t xml:space="preserve">собственность бесхозяйного </w:t>
            </w:r>
            <w:r w:rsidRPr="00CC753E">
              <w:rPr>
                <w:sz w:val="20"/>
                <w:szCs w:val="20"/>
              </w:rPr>
              <w:t>имущества:</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FD5C73" w:rsidRDefault="00D13D46" w:rsidP="00FA0E31">
            <w:pPr>
              <w:pStyle w:val="a9"/>
              <w:ind w:left="0"/>
              <w:rPr>
                <w:sz w:val="18"/>
                <w:szCs w:val="18"/>
              </w:rPr>
            </w:pPr>
            <w:r w:rsidRPr="00FD5C73">
              <w:rPr>
                <w:sz w:val="18"/>
                <w:szCs w:val="18"/>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195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195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195</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vMerge w:val="restart"/>
            <w:tcBorders>
              <w:top w:val="single" w:sz="6" w:space="0" w:color="auto"/>
              <w:left w:val="single" w:sz="6" w:space="0" w:color="auto"/>
              <w:bottom w:val="single" w:sz="6" w:space="0" w:color="auto"/>
              <w:right w:val="single" w:sz="6" w:space="0" w:color="auto"/>
            </w:tcBorders>
          </w:tcPr>
          <w:p w:rsidR="00D13D46" w:rsidRPr="00CC753E" w:rsidRDefault="00D13D46" w:rsidP="00326BD1">
            <w:pPr>
              <w:pStyle w:val="a9"/>
              <w:ind w:left="0"/>
              <w:rPr>
                <w:sz w:val="20"/>
                <w:szCs w:val="20"/>
              </w:rPr>
            </w:pPr>
            <w:r>
              <w:rPr>
                <w:sz w:val="20"/>
                <w:szCs w:val="20"/>
              </w:rPr>
              <w:t xml:space="preserve">Работы запланированы на </w:t>
            </w:r>
            <w:r w:rsidR="00326BD1">
              <w:rPr>
                <w:sz w:val="20"/>
                <w:szCs w:val="20"/>
              </w:rPr>
              <w:t>3</w:t>
            </w:r>
            <w:r>
              <w:rPr>
                <w:sz w:val="20"/>
                <w:szCs w:val="20"/>
              </w:rPr>
              <w:t xml:space="preserve"> квартал 2018 года</w:t>
            </w:r>
          </w:p>
        </w:tc>
      </w:tr>
      <w:tr w:rsidR="00D13D46" w:rsidRPr="00CC753E" w:rsidTr="00326BD1">
        <w:trPr>
          <w:cantSplit/>
          <w:trHeight w:val="504"/>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изготовление техпаспортов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85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85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85</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725"/>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w:t>
            </w:r>
          </w:p>
        </w:tc>
        <w:tc>
          <w:tcPr>
            <w:tcW w:w="1544" w:type="dxa"/>
            <w:vMerge/>
            <w:tcBorders>
              <w:top w:val="single" w:sz="6" w:space="0" w:color="auto"/>
              <w:left w:val="single" w:sz="6" w:space="0" w:color="auto"/>
              <w:bottom w:val="single" w:sz="4"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110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11</w:t>
            </w:r>
            <w:r w:rsidRPr="00032E13">
              <w:rPr>
                <w:color w:val="000000" w:themeColor="text1"/>
                <w:sz w:val="20"/>
                <w:szCs w:val="2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11</w:t>
            </w:r>
            <w:r w:rsidRPr="00032E13">
              <w:rPr>
                <w:color w:val="000000" w:themeColor="text1"/>
                <w:sz w:val="20"/>
                <w:szCs w:val="20"/>
              </w:rPr>
              <w:t>0</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FD5C73" w:rsidRDefault="00D13D46" w:rsidP="00FA0E31">
            <w:pPr>
              <w:rPr>
                <w:sz w:val="18"/>
                <w:szCs w:val="18"/>
              </w:rPr>
            </w:pPr>
            <w:r w:rsidRPr="00FD5C73">
              <w:rPr>
                <w:sz w:val="18"/>
                <w:szCs w:val="18"/>
              </w:rPr>
              <w:t>3.4 Проведение технической инвентаризации объектов недвижимости, регистрации прав собственности на них:</w:t>
            </w:r>
          </w:p>
        </w:tc>
        <w:tc>
          <w:tcPr>
            <w:tcW w:w="1544" w:type="dxa"/>
            <w:vMerge w:val="restart"/>
            <w:tcBorders>
              <w:top w:val="single" w:sz="4" w:space="0" w:color="auto"/>
              <w:left w:val="single" w:sz="4" w:space="0" w:color="auto"/>
              <w:right w:val="single" w:sz="4" w:space="0" w:color="auto"/>
            </w:tcBorders>
          </w:tcPr>
          <w:p w:rsidR="00D13D46" w:rsidRPr="00FD5C73" w:rsidRDefault="00D13D46" w:rsidP="00FA0E31">
            <w:pPr>
              <w:pStyle w:val="ConsPlusCell"/>
              <w:widowControl/>
              <w:rPr>
                <w:rFonts w:ascii="Times New Roman" w:hAnsi="Times New Roman" w:cs="Times New Roman"/>
                <w:sz w:val="18"/>
                <w:szCs w:val="18"/>
              </w:rPr>
            </w:pPr>
            <w:r w:rsidRPr="00FD5C73">
              <w:rPr>
                <w:rFonts w:ascii="Times New Roman" w:hAnsi="Times New Roman" w:cs="Times New Roman"/>
                <w:sz w:val="18"/>
                <w:szCs w:val="18"/>
              </w:rPr>
              <w:t>Отдел по управлению муниципальным имуществом и земельными ресурсами</w:t>
            </w: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169</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169</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val="restart"/>
            <w:tcBorders>
              <w:top w:val="single" w:sz="6" w:space="0" w:color="auto"/>
              <w:left w:val="single" w:sz="6" w:space="0" w:color="auto"/>
              <w:right w:val="single" w:sz="6" w:space="0" w:color="auto"/>
            </w:tcBorders>
          </w:tcPr>
          <w:p w:rsidR="00D13D46" w:rsidRPr="00CC753E" w:rsidRDefault="00D13D46" w:rsidP="00326BD1">
            <w:pPr>
              <w:pStyle w:val="a9"/>
              <w:ind w:left="0"/>
              <w:rPr>
                <w:sz w:val="20"/>
                <w:szCs w:val="20"/>
              </w:rPr>
            </w:pPr>
            <w:r>
              <w:rPr>
                <w:sz w:val="20"/>
                <w:szCs w:val="20"/>
              </w:rPr>
              <w:t xml:space="preserve">Работы запланированы на </w:t>
            </w:r>
            <w:r w:rsidR="00326BD1">
              <w:rPr>
                <w:sz w:val="20"/>
                <w:szCs w:val="20"/>
              </w:rPr>
              <w:t>3</w:t>
            </w:r>
            <w:r>
              <w:rPr>
                <w:sz w:val="20"/>
                <w:szCs w:val="20"/>
              </w:rPr>
              <w:t xml:space="preserve"> квартал 2018 года</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изготовление техпаспортов</w:t>
            </w:r>
          </w:p>
        </w:tc>
        <w:tc>
          <w:tcPr>
            <w:tcW w:w="1544" w:type="dxa"/>
            <w:vMerge/>
            <w:tcBorders>
              <w:left w:val="single" w:sz="4" w:space="0" w:color="auto"/>
              <w:right w:val="single" w:sz="4"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left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 выдача архивных справок</w:t>
            </w:r>
          </w:p>
        </w:tc>
        <w:tc>
          <w:tcPr>
            <w:tcW w:w="1544" w:type="dxa"/>
            <w:tcBorders>
              <w:left w:val="single" w:sz="4" w:space="0" w:color="auto"/>
              <w:bottom w:val="single" w:sz="4" w:space="0" w:color="auto"/>
              <w:right w:val="single" w:sz="4"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8,1</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8,1</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8,1</w:t>
            </w:r>
          </w:p>
        </w:tc>
        <w:tc>
          <w:tcPr>
            <w:tcW w:w="735" w:type="dxa"/>
            <w:gridSpan w:val="3"/>
            <w:tcBorders>
              <w:top w:val="single" w:sz="6" w:space="0" w:color="auto"/>
              <w:left w:val="single" w:sz="6" w:space="0" w:color="auto"/>
              <w:bottom w:val="single" w:sz="6" w:space="0" w:color="auto"/>
              <w:right w:val="single" w:sz="6" w:space="0" w:color="auto"/>
            </w:tcBorders>
          </w:tcPr>
          <w:p w:rsidR="00D13D46" w:rsidRDefault="00D13D46" w:rsidP="00962A60">
            <w:pPr>
              <w:pStyle w:val="ConsPlusCell"/>
              <w:widowControl/>
              <w:jc w:val="center"/>
              <w:rPr>
                <w:rFonts w:ascii="Times New Roman" w:hAnsi="Times New Roman" w:cs="Times New Roman"/>
              </w:rPr>
            </w:pPr>
            <w:r>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p>
        </w:tc>
        <w:tc>
          <w:tcPr>
            <w:tcW w:w="1558" w:type="dxa"/>
            <w:vMerge/>
            <w:tcBorders>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665901" w:rsidRDefault="00D13D46" w:rsidP="00FA0E31">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3.5 Оформление документации для организации и проведения аукционов по продаже права аренды муниципального имущества</w:t>
            </w:r>
          </w:p>
        </w:tc>
        <w:tc>
          <w:tcPr>
            <w:tcW w:w="1544" w:type="dxa"/>
            <w:vMerge w:val="restart"/>
            <w:tcBorders>
              <w:top w:val="single" w:sz="4"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 xml:space="preserve">Отдел по управлению муниципальным имуществом </w:t>
            </w:r>
            <w:r w:rsidRPr="008D2A6D">
              <w:rPr>
                <w:sz w:val="20"/>
                <w:szCs w:val="20"/>
              </w:rPr>
              <w:lastRenderedPageBreak/>
              <w:t>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lastRenderedPageBreak/>
              <w:t>100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100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100</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1558" w:type="dxa"/>
            <w:vMerge w:val="restart"/>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a9"/>
              <w:ind w:left="0"/>
              <w:rPr>
                <w:sz w:val="20"/>
                <w:szCs w:val="20"/>
              </w:rPr>
            </w:pPr>
            <w:r>
              <w:rPr>
                <w:sz w:val="20"/>
                <w:szCs w:val="20"/>
              </w:rPr>
              <w:t xml:space="preserve">Запущен 1 аукцион по продаже недвижимого </w:t>
            </w:r>
            <w:r>
              <w:rPr>
                <w:sz w:val="20"/>
                <w:szCs w:val="20"/>
              </w:rPr>
              <w:lastRenderedPageBreak/>
              <w:t>имущества, признан несостоявшимся по причине отсутствия заявок</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 изготовление техпаспортов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lastRenderedPageBreak/>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lastRenderedPageBreak/>
              <w:t>3</w:t>
            </w:r>
            <w:r w:rsidRPr="00CC753E">
              <w:rPr>
                <w:rFonts w:ascii="Times New Roman" w:hAnsi="Times New Roman" w:cs="Times New Roman"/>
              </w:rPr>
              <w:t>.6 Начисление арендной платы за пользование имуществом и учет арендных платежей</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a9"/>
              <w:ind w:left="0"/>
              <w:rPr>
                <w:color w:val="000000"/>
                <w:sz w:val="20"/>
                <w:szCs w:val="20"/>
              </w:rPr>
            </w:pPr>
            <w:r w:rsidRPr="00032E13">
              <w:rPr>
                <w:color w:val="000000"/>
                <w:sz w:val="20"/>
                <w:szCs w:val="2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D13D46" w:rsidRPr="00665901" w:rsidRDefault="00D13D46" w:rsidP="00326BD1">
            <w:pPr>
              <w:pStyle w:val="a9"/>
              <w:ind w:left="0"/>
              <w:rPr>
                <w:sz w:val="18"/>
                <w:szCs w:val="18"/>
              </w:rPr>
            </w:pPr>
            <w:r>
              <w:rPr>
                <w:sz w:val="18"/>
                <w:szCs w:val="18"/>
              </w:rPr>
              <w:t xml:space="preserve"> За 1 </w:t>
            </w:r>
            <w:r w:rsidR="00326BD1">
              <w:rPr>
                <w:sz w:val="18"/>
                <w:szCs w:val="18"/>
              </w:rPr>
              <w:t>полугодие</w:t>
            </w:r>
            <w:r>
              <w:rPr>
                <w:sz w:val="18"/>
                <w:szCs w:val="18"/>
              </w:rPr>
              <w:t xml:space="preserve"> 2018 г. </w:t>
            </w:r>
            <w:r w:rsidRPr="007C4106">
              <w:rPr>
                <w:sz w:val="20"/>
                <w:szCs w:val="20"/>
              </w:rPr>
              <w:t>н</w:t>
            </w:r>
            <w:r w:rsidRPr="00D77945">
              <w:rPr>
                <w:sz w:val="20"/>
                <w:szCs w:val="20"/>
              </w:rPr>
              <w:t>ачислено</w:t>
            </w:r>
            <w:r>
              <w:rPr>
                <w:sz w:val="20"/>
                <w:szCs w:val="20"/>
              </w:rPr>
              <w:t xml:space="preserve"> арендных платежей на сумму </w:t>
            </w:r>
            <w:r w:rsidR="00326BD1">
              <w:rPr>
                <w:sz w:val="20"/>
                <w:szCs w:val="20"/>
              </w:rPr>
              <w:t>2182,0</w:t>
            </w:r>
            <w:r>
              <w:rPr>
                <w:sz w:val="20"/>
                <w:szCs w:val="20"/>
              </w:rPr>
              <w:t xml:space="preserve"> тыс. руб., по найму – </w:t>
            </w:r>
            <w:r w:rsidR="00326BD1">
              <w:rPr>
                <w:sz w:val="20"/>
                <w:szCs w:val="20"/>
              </w:rPr>
              <w:t>1245,2</w:t>
            </w:r>
            <w:r>
              <w:rPr>
                <w:sz w:val="20"/>
                <w:szCs w:val="20"/>
              </w:rPr>
              <w:t xml:space="preserve"> тыс. руб.</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3</w:t>
            </w:r>
            <w:r w:rsidRPr="00CC753E">
              <w:rPr>
                <w:rFonts w:ascii="Times New Roman" w:hAnsi="Times New Roman" w:cs="Times New Roman"/>
              </w:rPr>
              <w:t xml:space="preserve">.7 Работа с должниками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D13D46" w:rsidRDefault="00D13D46" w:rsidP="00D13D46">
            <w:pPr>
              <w:pStyle w:val="ConsPlusCell"/>
              <w:widowControl/>
              <w:jc w:val="center"/>
              <w:rPr>
                <w:rFonts w:ascii="Times New Roman" w:hAnsi="Times New Roman" w:cs="Times New Roman"/>
                <w:sz w:val="18"/>
                <w:szCs w:val="18"/>
              </w:rPr>
            </w:pPr>
            <w:r w:rsidRPr="009E083D">
              <w:rPr>
                <w:rFonts w:ascii="Times New Roman" w:hAnsi="Times New Roman" w:cs="Times New Roman"/>
                <w:sz w:val="18"/>
                <w:szCs w:val="18"/>
              </w:rPr>
              <w:t xml:space="preserve">Подготовлено </w:t>
            </w:r>
            <w:r w:rsidR="00326BD1">
              <w:rPr>
                <w:rFonts w:ascii="Times New Roman" w:hAnsi="Times New Roman" w:cs="Times New Roman"/>
                <w:sz w:val="18"/>
                <w:szCs w:val="18"/>
              </w:rPr>
              <w:t>14</w:t>
            </w:r>
            <w:r>
              <w:rPr>
                <w:rFonts w:ascii="Times New Roman" w:hAnsi="Times New Roman" w:cs="Times New Roman"/>
                <w:sz w:val="18"/>
                <w:szCs w:val="18"/>
              </w:rPr>
              <w:t xml:space="preserve"> </w:t>
            </w:r>
            <w:r w:rsidRPr="009E083D">
              <w:rPr>
                <w:rFonts w:ascii="Times New Roman" w:hAnsi="Times New Roman" w:cs="Times New Roman"/>
                <w:sz w:val="18"/>
                <w:szCs w:val="18"/>
              </w:rPr>
              <w:t xml:space="preserve">претензионных писем по соц. </w:t>
            </w:r>
            <w:r>
              <w:rPr>
                <w:rFonts w:ascii="Times New Roman" w:hAnsi="Times New Roman" w:cs="Times New Roman"/>
                <w:sz w:val="18"/>
                <w:szCs w:val="18"/>
              </w:rPr>
              <w:t>н</w:t>
            </w:r>
            <w:r w:rsidRPr="009E083D">
              <w:rPr>
                <w:rFonts w:ascii="Times New Roman" w:hAnsi="Times New Roman" w:cs="Times New Roman"/>
                <w:sz w:val="18"/>
                <w:szCs w:val="18"/>
              </w:rPr>
              <w:t>айму</w:t>
            </w:r>
            <w:r>
              <w:rPr>
                <w:rFonts w:ascii="Times New Roman" w:hAnsi="Times New Roman" w:cs="Times New Roman"/>
                <w:sz w:val="18"/>
                <w:szCs w:val="18"/>
              </w:rPr>
              <w:t xml:space="preserve"> на сумму </w:t>
            </w:r>
            <w:r w:rsidR="00326BD1">
              <w:rPr>
                <w:rFonts w:ascii="Times New Roman" w:hAnsi="Times New Roman" w:cs="Times New Roman"/>
                <w:sz w:val="18"/>
                <w:szCs w:val="18"/>
              </w:rPr>
              <w:t>21,4</w:t>
            </w:r>
            <w:r>
              <w:rPr>
                <w:rFonts w:ascii="Times New Roman" w:hAnsi="Times New Roman" w:cs="Times New Roman"/>
                <w:sz w:val="18"/>
                <w:szCs w:val="18"/>
              </w:rPr>
              <w:t xml:space="preserve"> тыс. руб</w:t>
            </w:r>
            <w:r w:rsidRPr="009E083D">
              <w:rPr>
                <w:rFonts w:ascii="Times New Roman" w:hAnsi="Times New Roman" w:cs="Times New Roman"/>
                <w:sz w:val="18"/>
                <w:szCs w:val="18"/>
              </w:rPr>
              <w:t xml:space="preserve">. Подготовлено </w:t>
            </w:r>
            <w:r>
              <w:rPr>
                <w:rFonts w:ascii="Times New Roman" w:hAnsi="Times New Roman" w:cs="Times New Roman"/>
                <w:sz w:val="18"/>
                <w:szCs w:val="18"/>
              </w:rPr>
              <w:t>3</w:t>
            </w:r>
            <w:r w:rsidRPr="009E083D">
              <w:rPr>
                <w:rFonts w:ascii="Times New Roman" w:hAnsi="Times New Roman" w:cs="Times New Roman"/>
                <w:sz w:val="18"/>
                <w:szCs w:val="18"/>
              </w:rPr>
              <w:t xml:space="preserve"> претензионных пис</w:t>
            </w:r>
            <w:r>
              <w:rPr>
                <w:rFonts w:ascii="Times New Roman" w:hAnsi="Times New Roman" w:cs="Times New Roman"/>
                <w:sz w:val="18"/>
                <w:szCs w:val="18"/>
              </w:rPr>
              <w:t>ьма</w:t>
            </w:r>
            <w:r w:rsidRPr="009E083D">
              <w:rPr>
                <w:rFonts w:ascii="Times New Roman" w:hAnsi="Times New Roman" w:cs="Times New Roman"/>
                <w:sz w:val="18"/>
                <w:szCs w:val="18"/>
              </w:rPr>
              <w:t xml:space="preserve"> по аренде</w:t>
            </w:r>
            <w:r>
              <w:rPr>
                <w:rFonts w:ascii="Times New Roman" w:hAnsi="Times New Roman" w:cs="Times New Roman"/>
                <w:sz w:val="18"/>
                <w:szCs w:val="18"/>
              </w:rPr>
              <w:t xml:space="preserve"> муниципального имущества на сумму 45,4 тыс. руб.</w:t>
            </w:r>
          </w:p>
          <w:p w:rsidR="00D13D46" w:rsidRPr="00665901" w:rsidRDefault="00D13D46" w:rsidP="00D13D46">
            <w:pPr>
              <w:pStyle w:val="ConsPlusCell"/>
              <w:widowControl/>
              <w:rPr>
                <w:rFonts w:ascii="Times New Roman" w:hAnsi="Times New Roman" w:cs="Times New Roman"/>
                <w:sz w:val="18"/>
                <w:szCs w:val="18"/>
              </w:rPr>
            </w:pPr>
            <w:r>
              <w:rPr>
                <w:rFonts w:ascii="Times New Roman" w:hAnsi="Times New Roman" w:cs="Times New Roman"/>
                <w:sz w:val="18"/>
                <w:szCs w:val="18"/>
              </w:rPr>
              <w:t>Начислено пени на сумму 5,0 тыс. руб.</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582110" w:rsidRDefault="00D13D46"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4.1 </w:t>
            </w:r>
            <w:r w:rsidRPr="00582110">
              <w:rPr>
                <w:rFonts w:ascii="Times New Roman" w:eastAsia="Calibri" w:hAnsi="Times New Roman" w:cs="Times New Roman"/>
                <w:sz w:val="18"/>
                <w:szCs w:val="18"/>
              </w:rPr>
              <w:t>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w:t>
            </w:r>
            <w:r w:rsidRPr="00582110">
              <w:rPr>
                <w:rFonts w:ascii="Times New Roman" w:eastAsia="Calibri" w:hAnsi="Times New Roman" w:cs="Times New Roman"/>
                <w:sz w:val="20"/>
                <w:szCs w:val="20"/>
              </w:rPr>
              <w:t xml:space="preserve">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p>
        </w:tc>
        <w:tc>
          <w:tcPr>
            <w:tcW w:w="1558"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a9"/>
              <w:ind w:left="0"/>
              <w:rPr>
                <w:sz w:val="20"/>
                <w:szCs w:val="20"/>
              </w:rPr>
            </w:pPr>
            <w:r w:rsidRPr="008C1A85">
              <w:rPr>
                <w:color w:val="000000"/>
                <w:sz w:val="20"/>
                <w:szCs w:val="20"/>
              </w:rPr>
              <w:t xml:space="preserve">Проведена инвентаризация </w:t>
            </w:r>
            <w:r>
              <w:rPr>
                <w:color w:val="000000"/>
                <w:sz w:val="20"/>
                <w:szCs w:val="20"/>
              </w:rPr>
              <w:t>МБОУ «Сойгинская СОШ»</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Итого по подпрограмме</w:t>
            </w:r>
            <w:r>
              <w:rPr>
                <w:rFonts w:ascii="Times New Roman" w:hAnsi="Times New Roman" w:cs="Times New Roman"/>
              </w:rPr>
              <w:t xml:space="preserve"> 1</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7D27A1" w:rsidRDefault="00326BD1" w:rsidP="00357029">
            <w:pPr>
              <w:pStyle w:val="ConsPlusCell"/>
              <w:widowControl/>
              <w:jc w:val="center"/>
              <w:rPr>
                <w:rFonts w:ascii="Times New Roman" w:hAnsi="Times New Roman" w:cs="Times New Roman"/>
                <w:b/>
              </w:rPr>
            </w:pPr>
            <w:r>
              <w:rPr>
                <w:rFonts w:ascii="Times New Roman" w:hAnsi="Times New Roman" w:cs="Times New Roman"/>
                <w:b/>
              </w:rPr>
              <w:t>4076,9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7D27A1" w:rsidRDefault="00326BD1" w:rsidP="00357029">
            <w:pPr>
              <w:pStyle w:val="ConsPlusCell"/>
              <w:widowControl/>
              <w:jc w:val="center"/>
              <w:rPr>
                <w:rFonts w:ascii="Times New Roman" w:hAnsi="Times New Roman" w:cs="Times New Roman"/>
                <w:b/>
              </w:rPr>
            </w:pPr>
            <w:r>
              <w:rPr>
                <w:rFonts w:ascii="Times New Roman" w:hAnsi="Times New Roman" w:cs="Times New Roman"/>
                <w:b/>
              </w:rPr>
              <w:t>1262,1</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7D27A1" w:rsidRDefault="00D13D46" w:rsidP="00357029">
            <w:pPr>
              <w:pStyle w:val="ConsPlusCell"/>
              <w:widowControl/>
              <w:jc w:val="center"/>
              <w:rPr>
                <w:rFonts w:ascii="Times New Roman" w:hAnsi="Times New Roman" w:cs="Times New Roman"/>
                <w:b/>
              </w:rPr>
            </w:pPr>
            <w:r w:rsidRPr="007D27A1">
              <w:rPr>
                <w:rFonts w:ascii="Times New Roman" w:hAnsi="Times New Roman" w:cs="Times New Roman"/>
                <w:b/>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7D27A1" w:rsidRDefault="00D13D46" w:rsidP="00357029">
            <w:pPr>
              <w:pStyle w:val="ConsPlusCell"/>
              <w:widowControl/>
              <w:jc w:val="center"/>
              <w:rPr>
                <w:rFonts w:ascii="Times New Roman" w:hAnsi="Times New Roman" w:cs="Times New Roman"/>
                <w:b/>
              </w:rPr>
            </w:pPr>
            <w:r w:rsidRPr="007D27A1">
              <w:rPr>
                <w:rFonts w:ascii="Times New Roman" w:hAnsi="Times New Roman" w:cs="Times New Roman"/>
                <w:b/>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7D27A1" w:rsidRDefault="00326BD1" w:rsidP="00357029">
            <w:pPr>
              <w:pStyle w:val="ConsPlusCell"/>
              <w:widowControl/>
              <w:jc w:val="center"/>
              <w:rPr>
                <w:rFonts w:ascii="Times New Roman" w:hAnsi="Times New Roman" w:cs="Times New Roman"/>
                <w:b/>
              </w:rPr>
            </w:pPr>
            <w:r>
              <w:rPr>
                <w:rFonts w:ascii="Times New Roman" w:hAnsi="Times New Roman" w:cs="Times New Roman"/>
                <w:b/>
              </w:rPr>
              <w:t>4076,9</w:t>
            </w:r>
          </w:p>
          <w:p w:rsidR="00D13D46" w:rsidRPr="007D27A1" w:rsidRDefault="00D13D46" w:rsidP="00357029">
            <w:pPr>
              <w:pStyle w:val="ConsPlusCell"/>
              <w:widowControl/>
              <w:jc w:val="center"/>
              <w:rPr>
                <w:rFonts w:ascii="Times New Roman" w:hAnsi="Times New Roman" w:cs="Times New Roman"/>
                <w:b/>
              </w:rPr>
            </w:pPr>
          </w:p>
        </w:tc>
        <w:tc>
          <w:tcPr>
            <w:tcW w:w="744" w:type="dxa"/>
            <w:gridSpan w:val="3"/>
            <w:tcBorders>
              <w:top w:val="single" w:sz="6" w:space="0" w:color="auto"/>
              <w:left w:val="single" w:sz="6" w:space="0" w:color="auto"/>
              <w:bottom w:val="single" w:sz="6" w:space="0" w:color="auto"/>
              <w:right w:val="single" w:sz="6" w:space="0" w:color="auto"/>
            </w:tcBorders>
          </w:tcPr>
          <w:p w:rsidR="00D13D46" w:rsidRPr="007D27A1" w:rsidRDefault="00326BD1" w:rsidP="00156C72">
            <w:pPr>
              <w:pStyle w:val="ConsPlusCell"/>
              <w:widowControl/>
              <w:jc w:val="center"/>
              <w:rPr>
                <w:rFonts w:ascii="Times New Roman" w:hAnsi="Times New Roman" w:cs="Times New Roman"/>
                <w:b/>
              </w:rPr>
            </w:pPr>
            <w:r>
              <w:rPr>
                <w:rFonts w:ascii="Times New Roman" w:hAnsi="Times New Roman" w:cs="Times New Roman"/>
                <w:b/>
              </w:rPr>
              <w:t>4076,9</w:t>
            </w:r>
          </w:p>
        </w:tc>
        <w:tc>
          <w:tcPr>
            <w:tcW w:w="841" w:type="dxa"/>
            <w:gridSpan w:val="5"/>
            <w:tcBorders>
              <w:top w:val="single" w:sz="6" w:space="0" w:color="auto"/>
              <w:left w:val="single" w:sz="6" w:space="0" w:color="auto"/>
              <w:bottom w:val="single" w:sz="6" w:space="0" w:color="auto"/>
              <w:right w:val="single" w:sz="6" w:space="0" w:color="auto"/>
            </w:tcBorders>
          </w:tcPr>
          <w:p w:rsidR="00D13D46" w:rsidRPr="007D27A1" w:rsidRDefault="00326BD1" w:rsidP="00357029">
            <w:pPr>
              <w:pStyle w:val="ConsPlusCell"/>
              <w:widowControl/>
              <w:jc w:val="center"/>
              <w:rPr>
                <w:rFonts w:ascii="Times New Roman" w:hAnsi="Times New Roman" w:cs="Times New Roman"/>
                <w:b/>
              </w:rPr>
            </w:pPr>
            <w:r>
              <w:rPr>
                <w:rFonts w:ascii="Times New Roman" w:hAnsi="Times New Roman" w:cs="Times New Roman"/>
                <w:b/>
              </w:rPr>
              <w:t>1262,1</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57"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1558"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nil"/>
              <w:bottom w:val="nil"/>
              <w:right w:val="nil"/>
            </w:tcBorders>
            <w:shd w:val="clear" w:color="auto" w:fill="FFFFFF"/>
          </w:tcPr>
          <w:p w:rsidR="00D13D46" w:rsidRPr="00CC753E" w:rsidRDefault="00D13D46" w:rsidP="00FA0E31">
            <w:pPr>
              <w:pStyle w:val="ConsPlusNonformat"/>
              <w:widowControl/>
              <w:rPr>
                <w:rFonts w:ascii="Times New Roman" w:hAnsi="Times New Roman" w:cs="Times New Roman"/>
              </w:rPr>
            </w:pPr>
          </w:p>
        </w:tc>
        <w:tc>
          <w:tcPr>
            <w:tcW w:w="1544" w:type="dxa"/>
            <w:tcBorders>
              <w:top w:val="single" w:sz="6" w:space="0" w:color="auto"/>
              <w:left w:val="nil"/>
              <w:bottom w:val="nil"/>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910" w:type="dxa"/>
            <w:gridSpan w:val="5"/>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13" w:type="dxa"/>
            <w:gridSpan w:val="2"/>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552" w:type="dxa"/>
            <w:gridSpan w:val="4"/>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52" w:type="dxa"/>
            <w:gridSpan w:val="3"/>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744" w:type="dxa"/>
            <w:gridSpan w:val="3"/>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41" w:type="dxa"/>
            <w:gridSpan w:val="5"/>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3" w:type="dxa"/>
            <w:gridSpan w:val="2"/>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3" w:type="dxa"/>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0" w:type="dxa"/>
            <w:gridSpan w:val="3"/>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57" w:type="dxa"/>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7" w:type="dxa"/>
            <w:gridSpan w:val="3"/>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717" w:type="dxa"/>
            <w:gridSpan w:val="3"/>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1558" w:type="dxa"/>
            <w:tcBorders>
              <w:top w:val="single" w:sz="6" w:space="0" w:color="auto"/>
              <w:left w:val="nil"/>
              <w:bottom w:val="nil"/>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nil"/>
              <w:left w:val="nil"/>
              <w:bottom w:val="single" w:sz="6" w:space="0" w:color="auto"/>
              <w:right w:val="nil"/>
            </w:tcBorders>
            <w:shd w:val="clear" w:color="auto" w:fill="FFFFFF"/>
          </w:tcPr>
          <w:p w:rsidR="00D13D46" w:rsidRPr="00CC753E" w:rsidRDefault="00D13D46" w:rsidP="00FA0E31">
            <w:pPr>
              <w:pStyle w:val="ConsPlusNonformat"/>
              <w:widowControl/>
              <w:rPr>
                <w:rFonts w:ascii="Times New Roman" w:hAnsi="Times New Roman" w:cs="Times New Roman"/>
              </w:rPr>
            </w:pPr>
          </w:p>
        </w:tc>
        <w:tc>
          <w:tcPr>
            <w:tcW w:w="1544" w:type="dxa"/>
            <w:tcBorders>
              <w:top w:val="nil"/>
              <w:left w:val="nil"/>
              <w:bottom w:val="single" w:sz="6" w:space="0" w:color="auto"/>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910" w:type="dxa"/>
            <w:gridSpan w:val="5"/>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13" w:type="dxa"/>
            <w:gridSpan w:val="2"/>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552" w:type="dxa"/>
            <w:gridSpan w:val="4"/>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52" w:type="dxa"/>
            <w:gridSpan w:val="3"/>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744" w:type="dxa"/>
            <w:gridSpan w:val="3"/>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41" w:type="dxa"/>
            <w:gridSpan w:val="5"/>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3" w:type="dxa"/>
            <w:gridSpan w:val="2"/>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3" w:type="dxa"/>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0" w:type="dxa"/>
            <w:gridSpan w:val="3"/>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57" w:type="dxa"/>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7" w:type="dxa"/>
            <w:gridSpan w:val="3"/>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717" w:type="dxa"/>
            <w:gridSpan w:val="3"/>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1558" w:type="dxa"/>
            <w:tcBorders>
              <w:top w:val="nil"/>
              <w:left w:val="nil"/>
              <w:bottom w:val="single" w:sz="6" w:space="0" w:color="auto"/>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15035" w:type="dxa"/>
            <w:gridSpan w:val="40"/>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b/>
                <w:bCs/>
                <w:color w:val="000000"/>
              </w:rPr>
              <w:lastRenderedPageBreak/>
              <w:t>Подпрограмма № 2 Распоряжение земельными участками на территории МО «Ленский муниципальный район»</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 xml:space="preserve">1.1 </w:t>
            </w:r>
            <w:r w:rsidRPr="00665901">
              <w:rPr>
                <w:sz w:val="18"/>
                <w:szCs w:val="18"/>
              </w:rPr>
              <w:t>Заключение договоров аренды и купли продажи на земельные участки, государственная собственность на которые не разграничена, также на земельные участки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D13D46" w:rsidRPr="00441496" w:rsidRDefault="00D13D46" w:rsidP="00D13D46">
            <w:pPr>
              <w:pStyle w:val="afa"/>
              <w:jc w:val="center"/>
              <w:rPr>
                <w:sz w:val="18"/>
                <w:szCs w:val="18"/>
              </w:rPr>
            </w:pPr>
            <w:r w:rsidRPr="00665901">
              <w:rPr>
                <w:sz w:val="18"/>
                <w:szCs w:val="18"/>
              </w:rPr>
              <w:t xml:space="preserve">Заключено  </w:t>
            </w:r>
            <w:r w:rsidR="000963D4">
              <w:rPr>
                <w:sz w:val="18"/>
                <w:szCs w:val="18"/>
              </w:rPr>
              <w:t>7</w:t>
            </w:r>
            <w:r>
              <w:rPr>
                <w:sz w:val="18"/>
                <w:szCs w:val="18"/>
              </w:rPr>
              <w:t xml:space="preserve"> </w:t>
            </w:r>
            <w:r w:rsidRPr="00665901">
              <w:rPr>
                <w:sz w:val="18"/>
                <w:szCs w:val="18"/>
              </w:rPr>
              <w:t>договор</w:t>
            </w:r>
            <w:r w:rsidR="000963D4">
              <w:rPr>
                <w:sz w:val="18"/>
                <w:szCs w:val="18"/>
              </w:rPr>
              <w:t>ов</w:t>
            </w:r>
            <w:r>
              <w:rPr>
                <w:sz w:val="18"/>
                <w:szCs w:val="18"/>
              </w:rPr>
              <w:t xml:space="preserve"> </w:t>
            </w:r>
            <w:r w:rsidRPr="00665901">
              <w:rPr>
                <w:sz w:val="18"/>
                <w:szCs w:val="18"/>
              </w:rPr>
              <w:t>аренды</w:t>
            </w:r>
            <w:r>
              <w:rPr>
                <w:sz w:val="18"/>
                <w:szCs w:val="18"/>
              </w:rPr>
              <w:t xml:space="preserve"> на сумму </w:t>
            </w:r>
            <w:r w:rsidR="000963D4">
              <w:rPr>
                <w:sz w:val="18"/>
                <w:szCs w:val="18"/>
              </w:rPr>
              <w:t>35,3</w:t>
            </w:r>
            <w:r>
              <w:rPr>
                <w:sz w:val="18"/>
                <w:szCs w:val="18"/>
              </w:rPr>
              <w:t xml:space="preserve"> тыс. руб. </w:t>
            </w:r>
            <w:r w:rsidRPr="00665901">
              <w:rPr>
                <w:sz w:val="18"/>
                <w:szCs w:val="18"/>
              </w:rPr>
              <w:t xml:space="preserve">и  </w:t>
            </w:r>
            <w:r w:rsidR="000963D4">
              <w:rPr>
                <w:sz w:val="18"/>
                <w:szCs w:val="18"/>
              </w:rPr>
              <w:t>3</w:t>
            </w:r>
            <w:r w:rsidRPr="00665901">
              <w:rPr>
                <w:sz w:val="18"/>
                <w:szCs w:val="18"/>
              </w:rPr>
              <w:t xml:space="preserve"> договора купли-продажи ЗУ</w:t>
            </w:r>
            <w:r>
              <w:rPr>
                <w:sz w:val="18"/>
                <w:szCs w:val="18"/>
              </w:rPr>
              <w:t xml:space="preserve"> на сумму </w:t>
            </w:r>
            <w:r w:rsidR="000963D4">
              <w:rPr>
                <w:sz w:val="18"/>
                <w:szCs w:val="18"/>
              </w:rPr>
              <w:t>23,3</w:t>
            </w:r>
            <w:r>
              <w:rPr>
                <w:sz w:val="18"/>
                <w:szCs w:val="18"/>
              </w:rPr>
              <w:t xml:space="preserve"> тыс. руб.</w:t>
            </w:r>
          </w:p>
          <w:p w:rsidR="00D13D46" w:rsidRPr="00CC753E" w:rsidRDefault="00D13D46" w:rsidP="00FA0E31">
            <w:pPr>
              <w:pStyle w:val="afa"/>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2.1 Проведение работ по государственному кадастровому учету земельных участков:</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602"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24</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1558" w:type="dxa"/>
            <w:vMerge w:val="restart"/>
            <w:tcBorders>
              <w:top w:val="single" w:sz="4" w:space="0" w:color="auto"/>
              <w:left w:val="single" w:sz="6" w:space="0" w:color="auto"/>
              <w:bottom w:val="single" w:sz="4" w:space="0" w:color="auto"/>
              <w:right w:val="single" w:sz="6" w:space="0" w:color="auto"/>
            </w:tcBorders>
          </w:tcPr>
          <w:p w:rsidR="00D13D46" w:rsidRDefault="00D13D46" w:rsidP="00FA0E31">
            <w:pPr>
              <w:pStyle w:val="ConsPlusCell"/>
              <w:rPr>
                <w:rFonts w:ascii="Times New Roman" w:hAnsi="Times New Roman" w:cs="Times New Roman"/>
              </w:rPr>
            </w:pPr>
            <w:r w:rsidRPr="00665901">
              <w:rPr>
                <w:rFonts w:ascii="Times New Roman" w:hAnsi="Times New Roman" w:cs="Times New Roman"/>
                <w:sz w:val="18"/>
                <w:szCs w:val="18"/>
              </w:rPr>
              <w:t xml:space="preserve">Работы по государственному кадастровому учету земельных участков </w:t>
            </w:r>
            <w:r>
              <w:rPr>
                <w:rFonts w:ascii="Times New Roman" w:hAnsi="Times New Roman" w:cs="Times New Roman"/>
                <w:sz w:val="18"/>
                <w:szCs w:val="18"/>
              </w:rPr>
              <w:t xml:space="preserve">запланированы на </w:t>
            </w:r>
            <w:r w:rsidR="000963D4">
              <w:rPr>
                <w:rFonts w:ascii="Times New Roman" w:hAnsi="Times New Roman" w:cs="Times New Roman"/>
                <w:sz w:val="18"/>
                <w:szCs w:val="18"/>
              </w:rPr>
              <w:t>3</w:t>
            </w:r>
            <w:r>
              <w:rPr>
                <w:rFonts w:ascii="Times New Roman" w:hAnsi="Times New Roman" w:cs="Times New Roman"/>
                <w:sz w:val="18"/>
                <w:szCs w:val="18"/>
              </w:rPr>
              <w:t xml:space="preserve"> квартал</w:t>
            </w:r>
            <w:r>
              <w:rPr>
                <w:rFonts w:ascii="Times New Roman" w:hAnsi="Times New Roman" w:cs="Times New Roman"/>
              </w:rPr>
              <w:t xml:space="preserve"> </w:t>
            </w:r>
          </w:p>
          <w:p w:rsidR="00D13D46" w:rsidRDefault="00D13D46" w:rsidP="00FA0E31">
            <w:pPr>
              <w:pStyle w:val="ConsPlusCell"/>
              <w:rPr>
                <w:rFonts w:ascii="Times New Roman" w:hAnsi="Times New Roman" w:cs="Times New Roman"/>
              </w:rPr>
            </w:pPr>
          </w:p>
          <w:p w:rsidR="00D13D46" w:rsidRPr="00CC753E" w:rsidRDefault="00D13D46" w:rsidP="00FA0E31">
            <w:pPr>
              <w:pStyle w:val="ConsPlusCell"/>
              <w:rPr>
                <w:rFonts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 для многоквартирных домов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rPr>
                <w:rFonts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 для многодетных семей</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24</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rPr>
                <w:rFonts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проведение кадастровых работ для предоставления под ИЖС</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 проведение кадастровых работ под муниципальными объектами</w:t>
            </w:r>
          </w:p>
        </w:tc>
        <w:tc>
          <w:tcPr>
            <w:tcW w:w="1544" w:type="dxa"/>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39027B" w:rsidRDefault="00D13D46" w:rsidP="00FA0E31">
            <w:pPr>
              <w:pStyle w:val="ConsPlusNonformat"/>
              <w:widowControl/>
              <w:rPr>
                <w:rFonts w:ascii="Times New Roman" w:hAnsi="Times New Roman" w:cs="Times New Roman"/>
              </w:rPr>
            </w:pPr>
            <w:r w:rsidRPr="0039027B">
              <w:rPr>
                <w:rFonts w:ascii="Times New Roman" w:hAnsi="Times New Roman" w:cs="Times New Roman"/>
              </w:rPr>
              <w:t>- проведение кадастровых работ под прочие объекты</w:t>
            </w:r>
          </w:p>
        </w:tc>
        <w:tc>
          <w:tcPr>
            <w:tcW w:w="1544" w:type="dxa"/>
            <w:tcBorders>
              <w:top w:val="single" w:sz="6" w:space="0" w:color="auto"/>
              <w:left w:val="single" w:sz="6" w:space="0" w:color="auto"/>
              <w:bottom w:val="single" w:sz="6" w:space="0" w:color="auto"/>
              <w:right w:val="single" w:sz="6" w:space="0" w:color="auto"/>
            </w:tcBorders>
            <w:vAlign w:val="center"/>
          </w:tcPr>
          <w:p w:rsidR="00D13D46" w:rsidRPr="0039027B"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2.2 Оформление документации для организации и проведения аукционов по  продаже  и по продаже права аренды земельных участков, государственная собственность на которые не разграничена:</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a9"/>
              <w:ind w:left="0"/>
              <w:jc w:val="center"/>
              <w:rPr>
                <w:color w:val="000000"/>
                <w:sz w:val="20"/>
                <w:szCs w:val="20"/>
              </w:rPr>
            </w:pPr>
            <w:r w:rsidRPr="00032E13">
              <w:rPr>
                <w:color w:val="000000"/>
                <w:sz w:val="20"/>
                <w:szCs w:val="2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val="restart"/>
            <w:tcBorders>
              <w:top w:val="single" w:sz="4" w:space="0" w:color="auto"/>
              <w:left w:val="single" w:sz="6" w:space="0" w:color="auto"/>
              <w:bottom w:val="single" w:sz="6" w:space="0" w:color="auto"/>
              <w:right w:val="single" w:sz="6" w:space="0" w:color="auto"/>
            </w:tcBorders>
          </w:tcPr>
          <w:p w:rsidR="00D13D46" w:rsidRPr="007D27A1" w:rsidRDefault="00D13D46" w:rsidP="00FA0E31">
            <w:pPr>
              <w:pStyle w:val="a9"/>
              <w:ind w:left="0"/>
              <w:rPr>
                <w:sz w:val="20"/>
                <w:szCs w:val="20"/>
              </w:rPr>
            </w:pPr>
            <w:r w:rsidRPr="007D27A1">
              <w:rPr>
                <w:sz w:val="20"/>
                <w:szCs w:val="20"/>
              </w:rPr>
              <w:t>Нет выполнения в связи с отсутствием финансовых средств</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7D27A1" w:rsidRDefault="00D13D46" w:rsidP="00FA0E31">
            <w:pPr>
              <w:rPr>
                <w:sz w:val="20"/>
                <w:szCs w:val="20"/>
              </w:rPr>
            </w:pPr>
          </w:p>
        </w:tc>
      </w:tr>
      <w:tr w:rsidR="00D13D46" w:rsidRPr="00CC753E" w:rsidTr="00326BD1">
        <w:trPr>
          <w:cantSplit/>
          <w:trHeight w:val="1686"/>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2.3 Начисление арендной платы и выкупа за земельные участки и учет платежей</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a9"/>
              <w:ind w:left="0"/>
              <w:rPr>
                <w:color w:val="000000"/>
                <w:sz w:val="20"/>
                <w:szCs w:val="20"/>
              </w:rPr>
            </w:pPr>
            <w:r w:rsidRPr="00032E13">
              <w:rPr>
                <w:color w:val="000000"/>
                <w:sz w:val="20"/>
                <w:szCs w:val="20"/>
              </w:rPr>
              <w:t xml:space="preserve">Без финансирования  </w:t>
            </w:r>
          </w:p>
        </w:tc>
        <w:tc>
          <w:tcPr>
            <w:tcW w:w="1558" w:type="dxa"/>
            <w:tcBorders>
              <w:top w:val="single" w:sz="6" w:space="0" w:color="auto"/>
              <w:left w:val="single" w:sz="6" w:space="0" w:color="auto"/>
              <w:bottom w:val="single" w:sz="6" w:space="0" w:color="auto"/>
              <w:right w:val="single" w:sz="6" w:space="0" w:color="auto"/>
            </w:tcBorders>
          </w:tcPr>
          <w:p w:rsidR="00D13D46" w:rsidRPr="007D27A1" w:rsidRDefault="00D13D46" w:rsidP="00131608">
            <w:pPr>
              <w:pStyle w:val="a9"/>
              <w:ind w:left="0"/>
              <w:jc w:val="center"/>
              <w:rPr>
                <w:sz w:val="20"/>
                <w:szCs w:val="20"/>
              </w:rPr>
            </w:pPr>
            <w:r w:rsidRPr="007D27A1">
              <w:rPr>
                <w:sz w:val="20"/>
                <w:szCs w:val="20"/>
              </w:rPr>
              <w:t xml:space="preserve">За 1 </w:t>
            </w:r>
            <w:r w:rsidR="00131608">
              <w:rPr>
                <w:sz w:val="20"/>
                <w:szCs w:val="20"/>
              </w:rPr>
              <w:t xml:space="preserve">полугодие </w:t>
            </w:r>
            <w:r w:rsidRPr="007D27A1">
              <w:rPr>
                <w:sz w:val="20"/>
                <w:szCs w:val="20"/>
              </w:rPr>
              <w:t xml:space="preserve"> 2018  г. сделано </w:t>
            </w:r>
            <w:r w:rsidR="000963D4">
              <w:rPr>
                <w:sz w:val="20"/>
                <w:szCs w:val="20"/>
              </w:rPr>
              <w:t>232</w:t>
            </w:r>
            <w:r w:rsidRPr="007D27A1">
              <w:rPr>
                <w:sz w:val="20"/>
                <w:szCs w:val="20"/>
              </w:rPr>
              <w:t xml:space="preserve"> расчет</w:t>
            </w:r>
            <w:r w:rsidR="000963D4">
              <w:rPr>
                <w:sz w:val="20"/>
                <w:szCs w:val="20"/>
              </w:rPr>
              <w:t>а</w:t>
            </w:r>
            <w:r w:rsidRPr="007D27A1">
              <w:rPr>
                <w:sz w:val="20"/>
                <w:szCs w:val="20"/>
              </w:rPr>
              <w:t xml:space="preserve"> арендной платы на сумму </w:t>
            </w:r>
            <w:r w:rsidR="000963D4">
              <w:rPr>
                <w:sz w:val="20"/>
                <w:szCs w:val="20"/>
              </w:rPr>
              <w:t>2422,1</w:t>
            </w:r>
            <w:r w:rsidRPr="007D27A1">
              <w:rPr>
                <w:sz w:val="20"/>
                <w:szCs w:val="20"/>
              </w:rPr>
              <w:t xml:space="preserve"> тыс. руб.</w:t>
            </w:r>
          </w:p>
        </w:tc>
      </w:tr>
      <w:tr w:rsidR="00D13D46" w:rsidRPr="00111884"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lastRenderedPageBreak/>
              <w:t>2.4 Подготовка расчетов выкупа за земельные участки и учет платежей за их выкуп</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a9"/>
              <w:ind w:left="0"/>
              <w:rPr>
                <w:color w:val="000000"/>
                <w:sz w:val="20"/>
                <w:szCs w:val="20"/>
              </w:rPr>
            </w:pPr>
            <w:r w:rsidRPr="00032E13">
              <w:rPr>
                <w:color w:val="000000"/>
                <w:sz w:val="20"/>
                <w:szCs w:val="2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D13D46" w:rsidRPr="00841915" w:rsidRDefault="00D13D46" w:rsidP="00962A60">
            <w:pPr>
              <w:pStyle w:val="a9"/>
              <w:ind w:left="0"/>
              <w:jc w:val="center"/>
              <w:rPr>
                <w:sz w:val="20"/>
                <w:szCs w:val="20"/>
              </w:rPr>
            </w:pPr>
            <w:r w:rsidRPr="00841915">
              <w:rPr>
                <w:sz w:val="20"/>
                <w:szCs w:val="20"/>
              </w:rPr>
              <w:t xml:space="preserve">Подготовлено </w:t>
            </w:r>
            <w:r w:rsidR="000963D4">
              <w:rPr>
                <w:sz w:val="20"/>
                <w:szCs w:val="20"/>
              </w:rPr>
              <w:t>3</w:t>
            </w:r>
            <w:r w:rsidRPr="00841915">
              <w:rPr>
                <w:sz w:val="20"/>
                <w:szCs w:val="20"/>
              </w:rPr>
              <w:t xml:space="preserve"> расчета выкупа земельных участка на сумму </w:t>
            </w:r>
            <w:r w:rsidR="000963D4">
              <w:rPr>
                <w:sz w:val="20"/>
                <w:szCs w:val="20"/>
              </w:rPr>
              <w:t>23,3</w:t>
            </w:r>
            <w:r w:rsidRPr="00841915">
              <w:rPr>
                <w:sz w:val="20"/>
                <w:szCs w:val="20"/>
              </w:rPr>
              <w:t xml:space="preserve"> тысяч  рублей.</w:t>
            </w:r>
          </w:p>
          <w:p w:rsidR="00D13D46" w:rsidRPr="00841915" w:rsidRDefault="00D13D46" w:rsidP="00962A60">
            <w:pPr>
              <w:pStyle w:val="a9"/>
              <w:ind w:left="0"/>
              <w:jc w:val="cente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 xml:space="preserve">2.5 Работа с должниками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7D27A1" w:rsidRDefault="00D13D46" w:rsidP="007D27A1">
            <w:pPr>
              <w:pStyle w:val="ConsPlusCell"/>
              <w:widowControl/>
              <w:jc w:val="center"/>
              <w:rPr>
                <w:rFonts w:ascii="Times New Roman" w:hAnsi="Times New Roman" w:cs="Times New Roman"/>
              </w:rPr>
            </w:pPr>
            <w:r w:rsidRPr="007D27A1">
              <w:rPr>
                <w:rFonts w:ascii="Times New Roman" w:hAnsi="Times New Roman" w:cs="Times New Roman"/>
              </w:rPr>
              <w:t xml:space="preserve">Подготовлено </w:t>
            </w:r>
          </w:p>
          <w:p w:rsidR="00D13D46" w:rsidRPr="00841915" w:rsidRDefault="000963D4" w:rsidP="00962A60">
            <w:pPr>
              <w:pStyle w:val="ConsPlusCell"/>
              <w:widowControl/>
              <w:jc w:val="center"/>
              <w:rPr>
                <w:rFonts w:ascii="Times New Roman" w:hAnsi="Times New Roman" w:cs="Times New Roman"/>
              </w:rPr>
            </w:pPr>
            <w:r>
              <w:rPr>
                <w:rFonts w:ascii="Times New Roman" w:hAnsi="Times New Roman" w:cs="Times New Roman"/>
              </w:rPr>
              <w:t>7претензионных писем на сумму 114,9 тыс. руб. и 2</w:t>
            </w:r>
            <w:r w:rsidR="00D13D46">
              <w:rPr>
                <w:rFonts w:ascii="Times New Roman" w:hAnsi="Times New Roman" w:cs="Times New Roman"/>
              </w:rPr>
              <w:t xml:space="preserve"> обращени</w:t>
            </w:r>
            <w:r>
              <w:rPr>
                <w:rFonts w:ascii="Times New Roman" w:hAnsi="Times New Roman" w:cs="Times New Roman"/>
              </w:rPr>
              <w:t>я</w:t>
            </w:r>
            <w:r w:rsidR="00D13D46">
              <w:rPr>
                <w:rFonts w:ascii="Times New Roman" w:hAnsi="Times New Roman" w:cs="Times New Roman"/>
              </w:rPr>
              <w:t xml:space="preserve"> в суд на сумму 5</w:t>
            </w:r>
            <w:r>
              <w:rPr>
                <w:rFonts w:ascii="Times New Roman" w:hAnsi="Times New Roman" w:cs="Times New Roman"/>
              </w:rPr>
              <w:t>34,1</w:t>
            </w:r>
            <w:r w:rsidR="00D13D46">
              <w:rPr>
                <w:rFonts w:ascii="Times New Roman" w:hAnsi="Times New Roman" w:cs="Times New Roman"/>
              </w:rPr>
              <w:t xml:space="preserve"> тыс. руб.</w:t>
            </w:r>
          </w:p>
          <w:p w:rsidR="00D13D46" w:rsidRPr="00841915" w:rsidRDefault="00D13D46" w:rsidP="00962A60">
            <w:pPr>
              <w:pStyle w:val="ConsPlusCell"/>
              <w:widowControl/>
              <w:rPr>
                <w:rFonts w:ascii="Times New Roman" w:hAnsi="Times New Roman" w:cs="Times New Roman"/>
              </w:rPr>
            </w:pPr>
          </w:p>
          <w:p w:rsidR="00D13D46" w:rsidRPr="00841915" w:rsidRDefault="00D13D46" w:rsidP="00962A60">
            <w:pPr>
              <w:pStyle w:val="ConsPlusCell"/>
              <w:widowControl/>
              <w:rPr>
                <w:rFonts w:ascii="Times New Roman" w:hAnsi="Times New Roman" w:cs="Times New Roman"/>
              </w:rPr>
            </w:pPr>
          </w:p>
          <w:p w:rsidR="00D13D46" w:rsidRPr="00841915" w:rsidRDefault="00D13D46" w:rsidP="00962A60">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DD461B" w:rsidRDefault="00D13D46" w:rsidP="00032E13">
            <w:pPr>
              <w:rPr>
                <w:sz w:val="20"/>
                <w:szCs w:val="20"/>
              </w:rPr>
            </w:pPr>
            <w:r>
              <w:rPr>
                <w:sz w:val="20"/>
                <w:szCs w:val="20"/>
              </w:rPr>
              <w:t>2.6 Проведение работ по планировке территории и межеванию территории для установления границ земельных участков</w:t>
            </w:r>
          </w:p>
        </w:tc>
        <w:tc>
          <w:tcPr>
            <w:tcW w:w="1544" w:type="dxa"/>
            <w:tcBorders>
              <w:top w:val="single" w:sz="6" w:space="0" w:color="auto"/>
              <w:left w:val="single" w:sz="6" w:space="0" w:color="auto"/>
              <w:bottom w:val="single" w:sz="6" w:space="0" w:color="auto"/>
              <w:right w:val="single" w:sz="6" w:space="0" w:color="auto"/>
            </w:tcBorders>
          </w:tcPr>
          <w:p w:rsidR="00D13D46" w:rsidRDefault="00D13D46" w:rsidP="00032E13">
            <w:pPr>
              <w:pStyle w:val="ConsPlusNonformat"/>
              <w:widowControl/>
              <w:jc w:val="center"/>
              <w:rPr>
                <w:rFonts w:ascii="Times New Roman" w:hAnsi="Times New Roman" w:cs="Times New Roman"/>
              </w:rPr>
            </w:pPr>
            <w:r>
              <w:rPr>
                <w:rFonts w:ascii="Times New Roman" w:hAnsi="Times New Roman" w:cs="Times New Roman"/>
              </w:rPr>
              <w:t>ОУМИ и ЗР</w:t>
            </w:r>
          </w:p>
        </w:tc>
        <w:tc>
          <w:tcPr>
            <w:tcW w:w="663" w:type="dxa"/>
            <w:tcBorders>
              <w:top w:val="single" w:sz="6" w:space="0" w:color="auto"/>
              <w:left w:val="single" w:sz="6" w:space="0" w:color="auto"/>
              <w:bottom w:val="single" w:sz="6" w:space="0" w:color="auto"/>
              <w:right w:val="single" w:sz="4" w:space="0" w:color="auto"/>
            </w:tcBorders>
          </w:tcPr>
          <w:p w:rsidR="00D13D46" w:rsidRPr="00032E13" w:rsidRDefault="00D13D46" w:rsidP="00032E1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9" w:type="dxa"/>
            <w:gridSpan w:val="4"/>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905" w:type="dxa"/>
            <w:gridSpan w:val="5"/>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510" w:type="dxa"/>
            <w:gridSpan w:val="2"/>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828" w:type="dxa"/>
            <w:gridSpan w:val="3"/>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892" w:type="dxa"/>
            <w:gridSpan w:val="5"/>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w:t>
            </w:r>
          </w:p>
          <w:p w:rsidR="00D13D46" w:rsidRPr="00032E13" w:rsidRDefault="00D13D46" w:rsidP="008D6E8B">
            <w:pPr>
              <w:pStyle w:val="ConsPlusCell"/>
              <w:widowControl/>
              <w:rPr>
                <w:rFonts w:ascii="Times New Roman" w:hAnsi="Times New Roman" w:cs="Times New Roman"/>
                <w:color w:val="000000"/>
                <w:sz w:val="24"/>
                <w:szCs w:val="24"/>
              </w:rPr>
            </w:pPr>
          </w:p>
        </w:tc>
        <w:tc>
          <w:tcPr>
            <w:tcW w:w="611" w:type="dxa"/>
            <w:gridSpan w:val="2"/>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675" w:type="dxa"/>
            <w:gridSpan w:val="3"/>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04" w:type="dxa"/>
            <w:gridSpan w:val="2"/>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10" w:type="dxa"/>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726" w:type="dxa"/>
            <w:gridSpan w:val="4"/>
            <w:tcBorders>
              <w:top w:val="single" w:sz="6" w:space="0" w:color="auto"/>
              <w:left w:val="single" w:sz="4" w:space="0" w:color="auto"/>
              <w:bottom w:val="single" w:sz="4"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99" w:type="dxa"/>
            <w:gridSpan w:val="3"/>
            <w:tcBorders>
              <w:top w:val="single" w:sz="6" w:space="0" w:color="auto"/>
              <w:left w:val="single" w:sz="4" w:space="0" w:color="auto"/>
              <w:bottom w:val="single" w:sz="4"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86" w:type="dxa"/>
            <w:gridSpan w:val="2"/>
            <w:tcBorders>
              <w:top w:val="single" w:sz="6" w:space="0" w:color="auto"/>
              <w:left w:val="single" w:sz="4" w:space="0" w:color="auto"/>
              <w:bottom w:val="single" w:sz="4" w:space="0" w:color="auto"/>
              <w:right w:val="single" w:sz="6"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558" w:type="dxa"/>
            <w:tcBorders>
              <w:top w:val="single" w:sz="6" w:space="0" w:color="auto"/>
              <w:left w:val="single" w:sz="6" w:space="0" w:color="auto"/>
              <w:bottom w:val="single" w:sz="6" w:space="0" w:color="auto"/>
              <w:right w:val="single" w:sz="6" w:space="0" w:color="auto"/>
            </w:tcBorders>
          </w:tcPr>
          <w:p w:rsidR="00D13D46" w:rsidRPr="00841915" w:rsidRDefault="00D13D46" w:rsidP="00032E13">
            <w:pPr>
              <w:pStyle w:val="ConsPlusCell"/>
              <w:widowControl/>
              <w:rPr>
                <w:rFonts w:ascii="Times New Roman" w:hAnsi="Times New Roman" w:cs="Times New Roman"/>
              </w:rPr>
            </w:pPr>
            <w:r w:rsidRPr="00841915">
              <w:rPr>
                <w:rFonts w:ascii="Times New Roman" w:hAnsi="Times New Roman" w:cs="Times New Roman"/>
              </w:rPr>
              <w:t>Запланировано в течение года.</w:t>
            </w:r>
          </w:p>
        </w:tc>
      </w:tr>
      <w:tr w:rsidR="00D13D46" w:rsidRPr="00CC753E" w:rsidTr="00326BD1">
        <w:trPr>
          <w:cantSplit/>
          <w:trHeight w:val="1496"/>
        </w:trPr>
        <w:tc>
          <w:tcPr>
            <w:tcW w:w="2945" w:type="dxa"/>
            <w:tcBorders>
              <w:top w:val="single" w:sz="6" w:space="0" w:color="auto"/>
              <w:left w:val="single" w:sz="6" w:space="0" w:color="auto"/>
              <w:bottom w:val="single" w:sz="6" w:space="0" w:color="auto"/>
              <w:right w:val="single" w:sz="6" w:space="0" w:color="auto"/>
            </w:tcBorders>
          </w:tcPr>
          <w:p w:rsidR="00D13D46" w:rsidRPr="00582110" w:rsidRDefault="00D13D46"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3.1 Проведение проверок эффективности использования земельных участков, переданных в аренду и в безвозмездное срочное пользование</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0</w:t>
            </w:r>
          </w:p>
        </w:tc>
        <w:tc>
          <w:tcPr>
            <w:tcW w:w="1558" w:type="dxa"/>
            <w:tcBorders>
              <w:top w:val="single" w:sz="6" w:space="0" w:color="auto"/>
              <w:left w:val="single" w:sz="6" w:space="0" w:color="auto"/>
              <w:bottom w:val="single" w:sz="6" w:space="0" w:color="auto"/>
              <w:right w:val="single" w:sz="6" w:space="0" w:color="auto"/>
            </w:tcBorders>
          </w:tcPr>
          <w:p w:rsidR="00D13D46" w:rsidRPr="00841915" w:rsidRDefault="00D13D46" w:rsidP="007D1EF9">
            <w:pPr>
              <w:pStyle w:val="a9"/>
              <w:ind w:left="0"/>
              <w:rPr>
                <w:sz w:val="20"/>
                <w:szCs w:val="20"/>
              </w:rPr>
            </w:pPr>
            <w:r>
              <w:rPr>
                <w:sz w:val="20"/>
                <w:szCs w:val="20"/>
              </w:rPr>
              <w:t>Мероприятие запланировано в течение года</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Итого по подпрограмме</w:t>
            </w:r>
            <w:r>
              <w:rPr>
                <w:rFonts w:ascii="Times New Roman" w:hAnsi="Times New Roman" w:cs="Times New Roman"/>
              </w:rPr>
              <w:t xml:space="preserve"> 2</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Cell"/>
              <w:widowControl/>
              <w:jc w:val="center"/>
              <w:rPr>
                <w:rFonts w:ascii="Times New Roman" w:hAnsi="Times New Roman" w:cs="Times New Roman"/>
                <w:b/>
                <w:color w:val="000000"/>
                <w:sz w:val="18"/>
                <w:szCs w:val="18"/>
              </w:rPr>
            </w:pPr>
            <w:r w:rsidRPr="008B6FE6">
              <w:rPr>
                <w:rFonts w:ascii="Times New Roman" w:hAnsi="Times New Roman" w:cs="Times New Roman"/>
                <w:b/>
                <w:color w:val="000000"/>
                <w:sz w:val="18"/>
                <w:szCs w:val="18"/>
              </w:rPr>
              <w:t>24,0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color w:val="000000"/>
                <w:sz w:val="18"/>
                <w:szCs w:val="18"/>
              </w:rPr>
            </w:pPr>
            <w:r w:rsidRPr="008B6FE6">
              <w:rPr>
                <w:rFonts w:ascii="Times New Roman" w:hAnsi="Times New Roman" w:cs="Times New Roman"/>
                <w:b/>
                <w:color w:val="000000"/>
                <w:sz w:val="18"/>
                <w:szCs w:val="18"/>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color w:val="000000"/>
              </w:rPr>
            </w:pPr>
            <w:r w:rsidRPr="008B6FE6">
              <w:rPr>
                <w:rFonts w:ascii="Times New Roman" w:hAnsi="Times New Roman" w:cs="Times New Roman"/>
                <w:b/>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color w:val="000000"/>
              </w:rPr>
            </w:pPr>
            <w:r>
              <w:rPr>
                <w:rFonts w:ascii="Times New Roman" w:hAnsi="Times New Roman" w:cs="Times New Roman"/>
                <w:b/>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Cell"/>
              <w:widowControl/>
              <w:jc w:val="center"/>
              <w:rPr>
                <w:rFonts w:ascii="Times New Roman" w:hAnsi="Times New Roman" w:cs="Times New Roman"/>
                <w:b/>
                <w:color w:val="000000"/>
                <w:sz w:val="18"/>
                <w:szCs w:val="18"/>
              </w:rPr>
            </w:pPr>
            <w:r w:rsidRPr="008B6FE6">
              <w:rPr>
                <w:rFonts w:ascii="Times New Roman" w:hAnsi="Times New Roman" w:cs="Times New Roman"/>
                <w:b/>
                <w:color w:val="000000"/>
                <w:sz w:val="18"/>
                <w:szCs w:val="18"/>
              </w:rPr>
              <w:t>24,0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Cell"/>
              <w:widowControl/>
              <w:jc w:val="center"/>
              <w:rPr>
                <w:rFonts w:ascii="Times New Roman" w:hAnsi="Times New Roman" w:cs="Times New Roman"/>
                <w:b/>
                <w:color w:val="000000"/>
                <w:sz w:val="18"/>
                <w:szCs w:val="18"/>
              </w:rPr>
            </w:pPr>
            <w:r>
              <w:rPr>
                <w:rFonts w:ascii="Times New Roman" w:hAnsi="Times New Roman" w:cs="Times New Roman"/>
                <w:b/>
                <w:color w:val="000000"/>
                <w:sz w:val="18"/>
                <w:szCs w:val="18"/>
              </w:rPr>
              <w:t>24,0</w:t>
            </w:r>
          </w:p>
        </w:tc>
        <w:tc>
          <w:tcPr>
            <w:tcW w:w="602"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sz w:val="18"/>
                <w:szCs w:val="18"/>
              </w:rPr>
            </w:pPr>
            <w:r w:rsidRPr="008B6FE6">
              <w:rPr>
                <w:rFonts w:ascii="Times New Roman" w:hAnsi="Times New Roman" w:cs="Times New Roman"/>
                <w:b/>
                <w:sz w:val="18"/>
                <w:szCs w:val="18"/>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75"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ind w:left="-84" w:firstLine="84"/>
              <w:jc w:val="center"/>
              <w:rPr>
                <w:rFonts w:ascii="Times New Roman" w:hAnsi="Times New Roman" w:cs="Times New Roman"/>
                <w:b/>
              </w:rPr>
            </w:pPr>
            <w:r w:rsidRPr="008B6FE6">
              <w:rPr>
                <w:rFonts w:ascii="Times New Roman" w:hAnsi="Times New Roman" w:cs="Times New Roman"/>
                <w:b/>
              </w:rPr>
              <w:t>0</w:t>
            </w:r>
          </w:p>
        </w:tc>
        <w:tc>
          <w:tcPr>
            <w:tcW w:w="1558"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36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b/>
                <w:bCs/>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8B6FE6" w:rsidRDefault="00326BD1"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4100,9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8B6FE6" w:rsidRDefault="00326BD1"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1262,1</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8B6FE6" w:rsidRDefault="00326BD1"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4100,9</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8B6FE6" w:rsidRDefault="00326BD1" w:rsidP="00844157">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4100,9</w:t>
            </w:r>
          </w:p>
        </w:tc>
        <w:tc>
          <w:tcPr>
            <w:tcW w:w="602" w:type="dxa"/>
            <w:tcBorders>
              <w:top w:val="single" w:sz="6" w:space="0" w:color="auto"/>
              <w:left w:val="single" w:sz="6" w:space="0" w:color="auto"/>
              <w:bottom w:val="single" w:sz="6" w:space="0" w:color="auto"/>
              <w:right w:val="single" w:sz="6" w:space="0" w:color="auto"/>
            </w:tcBorders>
          </w:tcPr>
          <w:p w:rsidR="00D13D46" w:rsidRPr="008B6FE6" w:rsidRDefault="00326BD1" w:rsidP="00326BD1">
            <w:pPr>
              <w:pStyle w:val="ConsPlusCell"/>
              <w:widowControl/>
              <w:ind w:right="-70"/>
              <w:jc w:val="center"/>
              <w:rPr>
                <w:rFonts w:ascii="Times New Roman" w:hAnsi="Times New Roman" w:cs="Times New Roman"/>
                <w:b/>
                <w:bCs/>
                <w:sz w:val="18"/>
                <w:szCs w:val="18"/>
              </w:rPr>
            </w:pPr>
            <w:r>
              <w:rPr>
                <w:rFonts w:ascii="Times New Roman" w:hAnsi="Times New Roman" w:cs="Times New Roman"/>
                <w:b/>
                <w:bCs/>
                <w:sz w:val="18"/>
                <w:szCs w:val="18"/>
              </w:rPr>
              <w:t>1262,1</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75"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ind w:left="-84" w:firstLine="84"/>
              <w:jc w:val="center"/>
              <w:rPr>
                <w:rFonts w:ascii="Times New Roman" w:hAnsi="Times New Roman" w:cs="Times New Roman"/>
                <w:b/>
              </w:rPr>
            </w:pPr>
            <w:r w:rsidRPr="008B6FE6">
              <w:rPr>
                <w:rFonts w:ascii="Times New Roman" w:hAnsi="Times New Roman" w:cs="Times New Roman"/>
                <w:b/>
              </w:rPr>
              <w:t>0</w:t>
            </w:r>
          </w:p>
        </w:tc>
        <w:tc>
          <w:tcPr>
            <w:tcW w:w="1558" w:type="dxa"/>
            <w:tcBorders>
              <w:top w:val="single" w:sz="6" w:space="0" w:color="auto"/>
              <w:left w:val="single" w:sz="6" w:space="0" w:color="auto"/>
              <w:bottom w:val="single" w:sz="6" w:space="0" w:color="auto"/>
              <w:right w:val="single" w:sz="6" w:space="0" w:color="auto"/>
            </w:tcBorders>
          </w:tcPr>
          <w:p w:rsidR="00D13D46" w:rsidRPr="000D7945" w:rsidRDefault="00D13D46" w:rsidP="00FA0E31">
            <w:pPr>
              <w:pStyle w:val="ConsPlusCell"/>
              <w:widowControl/>
              <w:rPr>
                <w:rFonts w:ascii="Times New Roman" w:hAnsi="Times New Roman" w:cs="Times New Roman"/>
                <w:b/>
                <w:bCs/>
              </w:rPr>
            </w:pPr>
          </w:p>
        </w:tc>
      </w:tr>
    </w:tbl>
    <w:p w:rsidR="0092142D" w:rsidRPr="009074D7" w:rsidRDefault="0092142D" w:rsidP="00E17E5F">
      <w:pPr>
        <w:autoSpaceDE w:val="0"/>
        <w:autoSpaceDN w:val="0"/>
        <w:adjustRightInd w:val="0"/>
        <w:ind w:hanging="709"/>
        <w:outlineLvl w:val="0"/>
        <w:rPr>
          <w:sz w:val="22"/>
          <w:szCs w:val="22"/>
        </w:rPr>
      </w:pPr>
    </w:p>
    <w:p w:rsidR="0092142D" w:rsidRDefault="0092142D"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92142D" w:rsidRPr="00E87616" w:rsidRDefault="0092142D" w:rsidP="00FA0E31">
      <w:pPr>
        <w:autoSpaceDE w:val="0"/>
        <w:autoSpaceDN w:val="0"/>
        <w:adjustRightInd w:val="0"/>
        <w:jc w:val="center"/>
        <w:outlineLvl w:val="1"/>
        <w:rPr>
          <w:b/>
          <w:bCs/>
          <w:sz w:val="20"/>
          <w:szCs w:val="20"/>
        </w:rPr>
      </w:pPr>
      <w:r w:rsidRPr="00D97E4D">
        <w:rPr>
          <w:b/>
          <w:bCs/>
          <w:sz w:val="20"/>
          <w:szCs w:val="20"/>
          <w:highlight w:val="yellow"/>
        </w:rPr>
        <w:lastRenderedPageBreak/>
        <w:t>«Улучшение условий и охраны труда в МО «Ленский муниципальный район» на 2017-2019 годы"</w:t>
      </w:r>
    </w:p>
    <w:p w:rsidR="0092142D" w:rsidRPr="00B648C4" w:rsidRDefault="0092142D" w:rsidP="00FA0E31">
      <w:pPr>
        <w:ind w:left="-851"/>
        <w:rPr>
          <w:color w:val="FF0000"/>
        </w:rPr>
      </w:pPr>
    </w:p>
    <w:tbl>
      <w:tblPr>
        <w:tblW w:w="15306" w:type="dxa"/>
        <w:tblInd w:w="-68" w:type="dxa"/>
        <w:tblLayout w:type="fixed"/>
        <w:tblCellMar>
          <w:left w:w="70" w:type="dxa"/>
          <w:right w:w="70" w:type="dxa"/>
        </w:tblCellMar>
        <w:tblLook w:val="0000"/>
      </w:tblPr>
      <w:tblGrid>
        <w:gridCol w:w="3227"/>
        <w:gridCol w:w="1439"/>
        <w:gridCol w:w="718"/>
        <w:gridCol w:w="713"/>
        <w:gridCol w:w="810"/>
        <w:gridCol w:w="810"/>
        <w:gridCol w:w="990"/>
        <w:gridCol w:w="1260"/>
        <w:gridCol w:w="804"/>
        <w:gridCol w:w="675"/>
        <w:gridCol w:w="810"/>
        <w:gridCol w:w="500"/>
        <w:gridCol w:w="399"/>
        <w:gridCol w:w="2151"/>
      </w:tblGrid>
      <w:tr w:rsidR="0092142D" w:rsidRPr="00EB4677" w:rsidTr="008C7A55">
        <w:trPr>
          <w:cantSplit/>
          <w:trHeight w:val="240"/>
        </w:trPr>
        <w:tc>
          <w:tcPr>
            <w:tcW w:w="3227"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Номер  и наименование</w:t>
            </w:r>
            <w:r w:rsidRPr="00EB4677">
              <w:rPr>
                <w:rFonts w:ascii="Times New Roman" w:hAnsi="Times New Roman" w:cs="Times New Roman"/>
              </w:rPr>
              <w:br/>
              <w:t>мероприятия</w:t>
            </w:r>
            <w:r w:rsidRPr="00EB4677">
              <w:rPr>
                <w:rFonts w:ascii="Times New Roman" w:hAnsi="Times New Roman" w:cs="Times New Roman"/>
              </w:rPr>
              <w:br/>
              <w:t xml:space="preserve">Программы </w:t>
            </w:r>
          </w:p>
        </w:tc>
        <w:tc>
          <w:tcPr>
            <w:tcW w:w="1439"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Исполнитель</w:t>
            </w:r>
          </w:p>
        </w:tc>
        <w:tc>
          <w:tcPr>
            <w:tcW w:w="8489" w:type="dxa"/>
            <w:gridSpan w:val="11"/>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Объемы финансирования (тыс. руб.)</w:t>
            </w:r>
          </w:p>
        </w:tc>
        <w:tc>
          <w:tcPr>
            <w:tcW w:w="2151"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Фактический </w:t>
            </w:r>
            <w:r w:rsidRPr="00EB4677">
              <w:rPr>
                <w:rFonts w:ascii="Times New Roman" w:hAnsi="Times New Roman" w:cs="Times New Roman"/>
              </w:rPr>
              <w:br/>
              <w:t xml:space="preserve">результат  </w:t>
            </w:r>
            <w:r w:rsidRPr="00EB4677">
              <w:rPr>
                <w:rFonts w:ascii="Times New Roman" w:hAnsi="Times New Roman" w:cs="Times New Roman"/>
              </w:rPr>
              <w:br/>
              <w:t xml:space="preserve">выполнения </w:t>
            </w:r>
            <w:r w:rsidRPr="00EB4677">
              <w:rPr>
                <w:rFonts w:ascii="Times New Roman" w:hAnsi="Times New Roman" w:cs="Times New Roman"/>
              </w:rPr>
              <w:br/>
              <w:t xml:space="preserve">мероприятия </w:t>
            </w:r>
            <w:r w:rsidRPr="00EB4677">
              <w:rPr>
                <w:rFonts w:ascii="Times New Roman" w:hAnsi="Times New Roman" w:cs="Times New Roman"/>
              </w:rPr>
              <w:br/>
              <w:t xml:space="preserve">с указанием </w:t>
            </w:r>
            <w:r w:rsidRPr="00EB4677">
              <w:rPr>
                <w:rFonts w:ascii="Times New Roman" w:hAnsi="Times New Roman" w:cs="Times New Roman"/>
              </w:rPr>
              <w:br/>
              <w:t xml:space="preserve">причин   </w:t>
            </w:r>
            <w:r w:rsidRPr="00EB4677">
              <w:rPr>
                <w:rFonts w:ascii="Times New Roman" w:hAnsi="Times New Roman" w:cs="Times New Roman"/>
              </w:rPr>
              <w:br/>
              <w:t>невыполнения</w:t>
            </w:r>
          </w:p>
        </w:tc>
      </w:tr>
      <w:tr w:rsidR="0092142D" w:rsidRPr="00EB4677" w:rsidTr="008C7A55">
        <w:trPr>
          <w:cantSplit/>
          <w:trHeight w:val="360"/>
        </w:trPr>
        <w:tc>
          <w:tcPr>
            <w:tcW w:w="3227"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9"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1"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всего</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федеральный</w:t>
            </w:r>
            <w:r w:rsidRPr="00EB4677">
              <w:rPr>
                <w:rFonts w:ascii="Times New Roman" w:hAnsi="Times New Roman" w:cs="Times New Roman"/>
              </w:rPr>
              <w:br/>
              <w:t>бюджет</w:t>
            </w:r>
          </w:p>
        </w:tc>
        <w:tc>
          <w:tcPr>
            <w:tcW w:w="3054" w:type="dxa"/>
            <w:gridSpan w:val="3"/>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бюджет МО «Ленский муниципальный район»</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 xml:space="preserve">областной  </w:t>
            </w:r>
            <w:r w:rsidRPr="00EB4677">
              <w:rPr>
                <w:rFonts w:ascii="Times New Roman" w:hAnsi="Times New Roman" w:cs="Times New Roman"/>
              </w:rPr>
              <w:br/>
              <w:t>бюджет</w:t>
            </w:r>
          </w:p>
        </w:tc>
        <w:tc>
          <w:tcPr>
            <w:tcW w:w="899"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внебюджетные</w:t>
            </w:r>
            <w:r w:rsidRPr="00EB4677">
              <w:rPr>
                <w:rFonts w:ascii="Times New Roman" w:hAnsi="Times New Roman" w:cs="Times New Roman"/>
              </w:rPr>
              <w:br/>
              <w:t>источники</w:t>
            </w:r>
          </w:p>
        </w:tc>
        <w:tc>
          <w:tcPr>
            <w:tcW w:w="2151"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r>
      <w:tr w:rsidR="0092142D" w:rsidRPr="00EB4677" w:rsidTr="008C7A55">
        <w:trPr>
          <w:cantSplit/>
          <w:trHeight w:val="720"/>
        </w:trPr>
        <w:tc>
          <w:tcPr>
            <w:tcW w:w="3227"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9"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План</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Предусмотрено  постановлением  Программы</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8D63C4">
            <w:pPr>
              <w:pStyle w:val="ConsPlusCell"/>
              <w:widowControl/>
              <w:rPr>
                <w:rFonts w:ascii="Times New Roman" w:hAnsi="Times New Roman" w:cs="Times New Roman"/>
              </w:rPr>
            </w:pPr>
            <w:r w:rsidRPr="00EB4677">
              <w:rPr>
                <w:rFonts w:ascii="Times New Roman" w:hAnsi="Times New Roman" w:cs="Times New Roman"/>
              </w:rPr>
              <w:t>утверждено</w:t>
            </w:r>
            <w:r w:rsidRPr="00EB4677">
              <w:rPr>
                <w:rFonts w:ascii="Times New Roman" w:hAnsi="Times New Roman" w:cs="Times New Roman"/>
              </w:rPr>
              <w:br/>
              <w:t>решением о</w:t>
            </w:r>
            <w:r w:rsidRPr="00EB4677">
              <w:rPr>
                <w:rFonts w:ascii="Times New Roman" w:hAnsi="Times New Roman" w:cs="Times New Roman"/>
              </w:rPr>
              <w:br/>
              <w:t xml:space="preserve">бюджете  </w:t>
            </w:r>
            <w:r w:rsidRPr="00EB4677">
              <w:rPr>
                <w:rFonts w:ascii="Times New Roman" w:hAnsi="Times New Roman" w:cs="Times New Roman"/>
              </w:rPr>
              <w:br/>
              <w:t>на 201</w:t>
            </w:r>
            <w:r w:rsidR="008D63C4">
              <w:rPr>
                <w:rFonts w:ascii="Times New Roman" w:hAnsi="Times New Roman" w:cs="Times New Roman"/>
              </w:rPr>
              <w:t>8</w:t>
            </w:r>
            <w:r w:rsidRPr="00EB4677">
              <w:rPr>
                <w:rFonts w:ascii="Times New Roman" w:hAnsi="Times New Roman" w:cs="Times New Roman"/>
              </w:rPr>
              <w:t xml:space="preserve"> год</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Фактич</w:t>
            </w:r>
            <w:r>
              <w:rPr>
                <w:rFonts w:ascii="Times New Roman" w:hAnsi="Times New Roman" w:cs="Times New Roman"/>
              </w:rPr>
              <w:t>.</w:t>
            </w:r>
            <w:r w:rsidRPr="00EB4677">
              <w:rPr>
                <w:rFonts w:ascii="Times New Roman" w:hAnsi="Times New Roman" w:cs="Times New Roman"/>
              </w:rPr>
              <w:br/>
              <w:t>профи-</w:t>
            </w:r>
            <w:r w:rsidRPr="00EB4677">
              <w:rPr>
                <w:rFonts w:ascii="Times New Roman" w:hAnsi="Times New Roman" w:cs="Times New Roman"/>
              </w:rPr>
              <w:br/>
              <w:t>нанси-</w:t>
            </w:r>
            <w:r w:rsidRPr="00EB4677">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план </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2151"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1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2</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3</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7</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8</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11</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12</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13</w:t>
            </w:r>
          </w:p>
        </w:tc>
        <w:tc>
          <w:tcPr>
            <w:tcW w:w="2151"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14</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112B5B" w:rsidRDefault="0092142D" w:rsidP="002047FB">
            <w:pPr>
              <w:pStyle w:val="ConsPlusCell"/>
              <w:widowControl/>
              <w:rPr>
                <w:rFonts w:ascii="Times New Roman" w:hAnsi="Times New Roman" w:cs="Times New Roman"/>
              </w:rPr>
            </w:pPr>
            <w:r w:rsidRPr="00112B5B">
              <w:rPr>
                <w:rFonts w:ascii="Times New Roman" w:hAnsi="Times New Roman" w:cs="Times New Roman"/>
              </w:rPr>
              <w:t xml:space="preserve">1. Оказание практической и методической   помощи  </w:t>
            </w:r>
            <w:r w:rsidR="008C7A55" w:rsidRPr="00112B5B">
              <w:rPr>
                <w:rFonts w:ascii="Times New Roman" w:hAnsi="Times New Roman" w:cs="Times New Roman"/>
              </w:rPr>
              <w:t>работодателям</w:t>
            </w:r>
            <w:r w:rsidRPr="00112B5B">
              <w:rPr>
                <w:rFonts w:ascii="Times New Roman" w:hAnsi="Times New Roman" w:cs="Times New Roman"/>
              </w:rPr>
              <w:t xml:space="preserve">,    </w:t>
            </w:r>
            <w:r w:rsidR="008C7A55" w:rsidRPr="00112B5B">
              <w:rPr>
                <w:rFonts w:ascii="Times New Roman" w:hAnsi="Times New Roman" w:cs="Times New Roman"/>
              </w:rPr>
              <w:t>осуществляющим</w:t>
            </w:r>
            <w:r w:rsidRPr="00112B5B">
              <w:rPr>
                <w:rFonts w:ascii="Times New Roman" w:hAnsi="Times New Roman" w:cs="Times New Roman"/>
              </w:rPr>
              <w:t xml:space="preserve"> деятельность на территории МО «Ленский муниципальный район» районе по внедрению системы управления профессиональными рисками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Pr>
                <w:rFonts w:ascii="Times New Roman" w:hAnsi="Times New Roman" w:cs="Times New Roman"/>
              </w:rPr>
              <w:t>0,0</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2151" w:type="dxa"/>
            <w:tcBorders>
              <w:top w:val="single" w:sz="6" w:space="0" w:color="auto"/>
              <w:left w:val="single" w:sz="6" w:space="0" w:color="auto"/>
              <w:bottom w:val="single" w:sz="6" w:space="0" w:color="auto"/>
              <w:right w:val="single" w:sz="6" w:space="0" w:color="auto"/>
            </w:tcBorders>
          </w:tcPr>
          <w:p w:rsidR="0092142D" w:rsidRPr="00841915" w:rsidRDefault="0092142D" w:rsidP="003B52BF">
            <w:pPr>
              <w:pStyle w:val="ConsPlusCell"/>
              <w:widowControl/>
              <w:rPr>
                <w:rFonts w:ascii="Times New Roman" w:hAnsi="Times New Roman" w:cs="Times New Roman"/>
              </w:rPr>
            </w:pPr>
            <w:r w:rsidRPr="00841915">
              <w:rPr>
                <w:rFonts w:ascii="Times New Roman" w:hAnsi="Times New Roman" w:cs="Times New Roman"/>
              </w:rPr>
              <w:t>Оказывается практическая  и методическая помощь работодателям.</w:t>
            </w:r>
          </w:p>
        </w:tc>
      </w:tr>
      <w:tr w:rsidR="0092142D" w:rsidRPr="00586526"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ind w:firstLine="6"/>
              <w:jc w:val="both"/>
              <w:rPr>
                <w:sz w:val="20"/>
                <w:szCs w:val="20"/>
              </w:rPr>
            </w:pPr>
            <w:r w:rsidRPr="00EB4677">
              <w:rPr>
                <w:sz w:val="20"/>
                <w:szCs w:val="20"/>
              </w:rPr>
              <w:lastRenderedPageBreak/>
              <w:t>2.Проведение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Pr>
                <w:rFonts w:ascii="Times New Roman" w:hAnsi="Times New Roman" w:cs="Times New Roman"/>
              </w:rPr>
              <w:t>0,0</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2151" w:type="dxa"/>
            <w:tcBorders>
              <w:top w:val="single" w:sz="6" w:space="0" w:color="auto"/>
              <w:left w:val="single" w:sz="6" w:space="0" w:color="auto"/>
              <w:bottom w:val="single" w:sz="6" w:space="0" w:color="auto"/>
              <w:right w:val="single" w:sz="6" w:space="0" w:color="auto"/>
            </w:tcBorders>
          </w:tcPr>
          <w:p w:rsidR="008C7A55" w:rsidRDefault="008C7A55" w:rsidP="008C7A55">
            <w:pPr>
              <w:pStyle w:val="ConsPlusCell"/>
              <w:widowControl/>
              <w:jc w:val="both"/>
              <w:rPr>
                <w:rFonts w:ascii="Times New Roman" w:hAnsi="Times New Roman" w:cs="Times New Roman"/>
                <w:sz w:val="22"/>
                <w:szCs w:val="22"/>
              </w:rPr>
            </w:pPr>
            <w:r>
              <w:rPr>
                <w:rFonts w:ascii="Times New Roman" w:hAnsi="Times New Roman" w:cs="Times New Roman"/>
                <w:sz w:val="22"/>
                <w:szCs w:val="22"/>
              </w:rPr>
              <w:t>Проведено совещание 11.05.2018 п</w:t>
            </w:r>
            <w:r w:rsidRPr="009A6B33">
              <w:rPr>
                <w:rFonts w:ascii="Times New Roman" w:hAnsi="Times New Roman" w:cs="Times New Roman"/>
                <w:sz w:val="22"/>
                <w:szCs w:val="22"/>
              </w:rPr>
              <w:t xml:space="preserve">о </w:t>
            </w:r>
            <w:r>
              <w:rPr>
                <w:rFonts w:ascii="Times New Roman" w:hAnsi="Times New Roman" w:cs="Times New Roman"/>
                <w:sz w:val="22"/>
                <w:szCs w:val="22"/>
              </w:rPr>
              <w:t xml:space="preserve">вопросу </w:t>
            </w:r>
            <w:r w:rsidRPr="009A6B33">
              <w:rPr>
                <w:rFonts w:ascii="Times New Roman" w:hAnsi="Times New Roman" w:cs="Times New Roman"/>
                <w:sz w:val="22"/>
                <w:szCs w:val="22"/>
              </w:rPr>
              <w:t>финансировани</w:t>
            </w:r>
            <w:r>
              <w:rPr>
                <w:rFonts w:ascii="Times New Roman" w:hAnsi="Times New Roman" w:cs="Times New Roman"/>
                <w:sz w:val="22"/>
                <w:szCs w:val="22"/>
              </w:rPr>
              <w:t>е</w:t>
            </w:r>
            <w:r w:rsidRPr="009A6B33">
              <w:rPr>
                <w:rFonts w:ascii="Times New Roman" w:hAnsi="Times New Roman" w:cs="Times New Roman"/>
                <w:sz w:val="22"/>
                <w:szCs w:val="22"/>
              </w:rPr>
              <w:t xml:space="preserve"> предупредительных   мер по сокращению производственного травматизма и профессиональных  заболеваний</w:t>
            </w:r>
            <w:r>
              <w:rPr>
                <w:rFonts w:ascii="Times New Roman" w:hAnsi="Times New Roman" w:cs="Times New Roman"/>
                <w:sz w:val="22"/>
                <w:szCs w:val="22"/>
              </w:rPr>
              <w:t>.</w:t>
            </w:r>
          </w:p>
          <w:p w:rsidR="0092142D" w:rsidRPr="00841915" w:rsidRDefault="008C7A55" w:rsidP="008C7A55">
            <w:pPr>
              <w:pStyle w:val="ConsPlusCell"/>
              <w:widowControl/>
              <w:jc w:val="both"/>
              <w:rPr>
                <w:rFonts w:ascii="Times New Roman" w:hAnsi="Times New Roman" w:cs="Times New Roman"/>
              </w:rPr>
            </w:pPr>
            <w:r>
              <w:rPr>
                <w:rFonts w:ascii="Times New Roman" w:hAnsi="Times New Roman" w:cs="Times New Roman"/>
                <w:sz w:val="22"/>
                <w:szCs w:val="22"/>
              </w:rPr>
              <w:t>В апреле  выпущен и распространен  информационный бюллетень по вопросу предупредительных мер</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1B1F33">
            <w:pPr>
              <w:ind w:firstLine="6"/>
              <w:rPr>
                <w:sz w:val="20"/>
                <w:szCs w:val="20"/>
              </w:rPr>
            </w:pPr>
            <w:r w:rsidRPr="00665901">
              <w:rPr>
                <w:sz w:val="20"/>
                <w:szCs w:val="20"/>
              </w:rPr>
              <w:t>3. Проведение мониторинга условий и охраны труда у работодателей</w:t>
            </w:r>
            <w:r>
              <w:rPr>
                <w:sz w:val="20"/>
                <w:szCs w:val="20"/>
              </w:rPr>
              <w:t xml:space="preserve"> </w:t>
            </w:r>
            <w:r w:rsidRPr="00665901">
              <w:rPr>
                <w:sz w:val="20"/>
                <w:szCs w:val="20"/>
              </w:rPr>
              <w:t>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ind w:firstLine="6"/>
              <w:rPr>
                <w:sz w:val="20"/>
                <w:szCs w:val="20"/>
              </w:rPr>
            </w:pPr>
            <w:r w:rsidRPr="00EB4677">
              <w:rPr>
                <w:sz w:val="20"/>
                <w:szCs w:val="20"/>
              </w:rPr>
              <w:t>Администрация МО «Ленский муниципальный район»;</w:t>
            </w:r>
          </w:p>
          <w:p w:rsidR="0092142D" w:rsidRPr="00EB4677" w:rsidRDefault="0092142D" w:rsidP="002047FB">
            <w:pPr>
              <w:pStyle w:val="ConsPlusCell"/>
              <w:widowControl/>
              <w:rPr>
                <w:rFonts w:ascii="Times New Roman" w:hAnsi="Times New Roman" w:cs="Times New Roman"/>
              </w:rPr>
            </w:pP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841915" w:rsidRDefault="00166720" w:rsidP="00166720">
            <w:pPr>
              <w:pStyle w:val="ConsPlusCell"/>
              <w:widowControl/>
              <w:rPr>
                <w:rFonts w:ascii="Times New Roman" w:hAnsi="Times New Roman" w:cs="Times New Roman"/>
              </w:rPr>
            </w:pPr>
            <w:r>
              <w:rPr>
                <w:rFonts w:ascii="Times New Roman" w:hAnsi="Times New Roman" w:cs="Times New Roman"/>
              </w:rPr>
              <w:t xml:space="preserve">Проведение </w:t>
            </w:r>
            <w:r w:rsidR="0092142D" w:rsidRPr="00841915">
              <w:rPr>
                <w:rFonts w:ascii="Times New Roman" w:hAnsi="Times New Roman" w:cs="Times New Roman"/>
              </w:rPr>
              <w:t>мониторинг</w:t>
            </w:r>
            <w:r w:rsidR="004828A0">
              <w:rPr>
                <w:rFonts w:ascii="Times New Roman" w:hAnsi="Times New Roman" w:cs="Times New Roman"/>
              </w:rPr>
              <w:t>а</w:t>
            </w:r>
            <w:r w:rsidR="0092142D" w:rsidRPr="00841915">
              <w:rPr>
                <w:rFonts w:ascii="Times New Roman" w:hAnsi="Times New Roman" w:cs="Times New Roman"/>
              </w:rPr>
              <w:t xml:space="preserve"> </w:t>
            </w:r>
            <w:r>
              <w:rPr>
                <w:rFonts w:ascii="Times New Roman" w:hAnsi="Times New Roman" w:cs="Times New Roman"/>
              </w:rPr>
              <w:t>запланировано на 3 квартал 2018 года</w:t>
            </w:r>
            <w:r w:rsidR="0092142D" w:rsidRPr="00841915">
              <w:rPr>
                <w:rFonts w:ascii="Times New Roman" w:hAnsi="Times New Roman" w:cs="Times New Roman"/>
              </w:rPr>
              <w:t>.</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4. Проведение анализа производственного травматизма и профессиональной заболеваемости у работодателей, 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Администрации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B93EE4" w:rsidRDefault="00166720" w:rsidP="00BB6260">
            <w:pPr>
              <w:pStyle w:val="ConsPlusCell"/>
              <w:widowControl/>
              <w:rPr>
                <w:rFonts w:ascii="Times New Roman" w:hAnsi="Times New Roman" w:cs="Times New Roman"/>
                <w:sz w:val="18"/>
                <w:szCs w:val="18"/>
              </w:rPr>
            </w:pPr>
            <w:r>
              <w:rPr>
                <w:rFonts w:ascii="Times New Roman" w:hAnsi="Times New Roman" w:cs="Times New Roman"/>
                <w:sz w:val="18"/>
                <w:szCs w:val="18"/>
              </w:rPr>
              <w:t>Мероприятие запланировано на 3 квартал 2018 года</w:t>
            </w:r>
            <w:r w:rsidR="0092142D" w:rsidRPr="00B93EE4">
              <w:rPr>
                <w:rFonts w:ascii="Times New Roman" w:hAnsi="Times New Roman" w:cs="Times New Roman"/>
                <w:sz w:val="18"/>
                <w:szCs w:val="18"/>
              </w:rPr>
              <w:t>.</w:t>
            </w:r>
          </w:p>
        </w:tc>
      </w:tr>
      <w:tr w:rsidR="0092142D" w:rsidRPr="00586526"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5. Осуществление переданных полномочий в сфере охраны труда</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8C7A55" w:rsidP="00153363">
            <w:pPr>
              <w:pStyle w:val="ConsPlusCell"/>
              <w:widowControl/>
              <w:jc w:val="center"/>
              <w:rPr>
                <w:rFonts w:ascii="Times New Roman" w:hAnsi="Times New Roman" w:cs="Times New Roman"/>
                <w:color w:val="000000"/>
              </w:rPr>
            </w:pPr>
            <w:r>
              <w:rPr>
                <w:rFonts w:ascii="Times New Roman" w:hAnsi="Times New Roman" w:cs="Times New Roman"/>
                <w:color w:val="000000"/>
              </w:rPr>
              <w:t>249,7</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8C7A55"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120,3</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66C1C" w:rsidRDefault="008C7A55" w:rsidP="00153363">
            <w:pPr>
              <w:pStyle w:val="ConsPlusCell"/>
              <w:widowControl/>
              <w:jc w:val="center"/>
              <w:rPr>
                <w:rFonts w:ascii="Times New Roman" w:hAnsi="Times New Roman" w:cs="Times New Roman"/>
              </w:rPr>
            </w:pPr>
            <w:r>
              <w:rPr>
                <w:rFonts w:ascii="Times New Roman" w:hAnsi="Times New Roman" w:cs="Times New Roman"/>
              </w:rPr>
              <w:t>249,7</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8C7A55"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120,3</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166720">
            <w:pPr>
              <w:pStyle w:val="ConsPlusCell"/>
              <w:widowControl/>
              <w:ind w:left="-238" w:firstLine="238"/>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Default="0092142D" w:rsidP="00B93EE4">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Обеспечение реализации основных направлений государственной политики в сфере охраны труда в пределах переданных полномочий</w:t>
            </w:r>
          </w:p>
          <w:p w:rsidR="0092142D" w:rsidRPr="00665901" w:rsidRDefault="0092142D" w:rsidP="00B93EE4">
            <w:pPr>
              <w:pStyle w:val="ConsPlusCell"/>
              <w:widowControl/>
              <w:rPr>
                <w:rFonts w:ascii="Times New Roman" w:hAnsi="Times New Roman" w:cs="Times New Roman"/>
                <w:sz w:val="18"/>
                <w:szCs w:val="18"/>
              </w:rPr>
            </w:pP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lastRenderedPageBreak/>
              <w:t>6. Обеспечение организации работы координационного совета  по охране труда при Администрации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665901" w:rsidRDefault="0092142D" w:rsidP="00166720">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 xml:space="preserve">Координационный совет по охране труда проведен </w:t>
            </w:r>
            <w:r w:rsidR="00166720">
              <w:rPr>
                <w:rFonts w:ascii="Times New Roman" w:hAnsi="Times New Roman" w:cs="Times New Roman"/>
                <w:sz w:val="18"/>
                <w:szCs w:val="18"/>
              </w:rPr>
              <w:t>13</w:t>
            </w:r>
            <w:r w:rsidRPr="00665901">
              <w:rPr>
                <w:rFonts w:ascii="Times New Roman" w:hAnsi="Times New Roman" w:cs="Times New Roman"/>
                <w:sz w:val="18"/>
                <w:szCs w:val="18"/>
              </w:rPr>
              <w:t>.03.201</w:t>
            </w:r>
            <w:r w:rsidR="00166720">
              <w:rPr>
                <w:rFonts w:ascii="Times New Roman" w:hAnsi="Times New Roman" w:cs="Times New Roman"/>
                <w:sz w:val="18"/>
                <w:szCs w:val="18"/>
              </w:rPr>
              <w:t>8</w:t>
            </w:r>
            <w:r w:rsidRPr="00665901">
              <w:rPr>
                <w:rFonts w:ascii="Times New Roman" w:hAnsi="Times New Roman" w:cs="Times New Roman"/>
                <w:sz w:val="18"/>
                <w:szCs w:val="18"/>
              </w:rPr>
              <w:t xml:space="preserve"> г.</w:t>
            </w:r>
          </w:p>
        </w:tc>
      </w:tr>
      <w:tr w:rsidR="0092142D" w:rsidRPr="004A525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8C7A55" w:rsidRPr="008C7A55" w:rsidRDefault="008C7A55" w:rsidP="008C7A55">
            <w:pPr>
              <w:pStyle w:val="ConsPlusCell"/>
              <w:widowControl/>
              <w:rPr>
                <w:rFonts w:ascii="Times New Roman" w:hAnsi="Times New Roman" w:cs="Times New Roman"/>
                <w:sz w:val="22"/>
                <w:szCs w:val="22"/>
              </w:rPr>
            </w:pPr>
            <w:r w:rsidRPr="008C7A55">
              <w:rPr>
                <w:rFonts w:ascii="Times New Roman" w:hAnsi="Times New Roman" w:cs="Times New Roman"/>
                <w:sz w:val="22"/>
                <w:szCs w:val="22"/>
              </w:rPr>
              <w:t>Оказана помощь МО «Сафроновское», МУП Ленское ПАП, ПО «Яренское».</w:t>
            </w:r>
          </w:p>
          <w:p w:rsidR="0092142D" w:rsidRPr="004A5257" w:rsidRDefault="008C7A55" w:rsidP="008C7A55">
            <w:pPr>
              <w:pStyle w:val="ConsPlusCell"/>
              <w:widowControl/>
              <w:rPr>
                <w:rFonts w:ascii="Times New Roman" w:hAnsi="Times New Roman" w:cs="Times New Roman"/>
              </w:rPr>
            </w:pPr>
            <w:r w:rsidRPr="008C7A55">
              <w:rPr>
                <w:rFonts w:ascii="Times New Roman" w:hAnsi="Times New Roman" w:cs="Times New Roman"/>
                <w:sz w:val="22"/>
                <w:szCs w:val="22"/>
              </w:rPr>
              <w:t>Планируется проведение обучения по охране труда в ноябре 2018 года в с. Яренск</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4828A0" w:rsidRDefault="0092142D" w:rsidP="006408ED">
            <w:pPr>
              <w:pStyle w:val="ConsPlusCell"/>
              <w:widowControl/>
              <w:rPr>
                <w:rFonts w:ascii="Times New Roman" w:hAnsi="Times New Roman" w:cs="Times New Roman"/>
              </w:rPr>
            </w:pPr>
            <w:r w:rsidRPr="004828A0">
              <w:rPr>
                <w:rFonts w:ascii="Times New Roman" w:hAnsi="Times New Roman" w:cs="Times New Roman"/>
              </w:rPr>
              <w:t>Мониторинг обучения по охране труда руководителей и специалистов, других категорий, работающих у работодателей проводится.</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9. Организация и проведение семинаров совещаний, рабочих встреч по вопросам  охраны труда на территории Ленского района</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0A2363">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8C7A55" w:rsidRDefault="008C7A55" w:rsidP="00DC4DCC">
            <w:pPr>
              <w:pStyle w:val="ConsPlusCell"/>
              <w:widowControl/>
              <w:rPr>
                <w:rFonts w:ascii="Times New Roman" w:hAnsi="Times New Roman" w:cs="Times New Roman"/>
              </w:rPr>
            </w:pPr>
            <w:r w:rsidRPr="008C7A55">
              <w:rPr>
                <w:rFonts w:ascii="Times New Roman" w:hAnsi="Times New Roman" w:cs="Times New Roman"/>
                <w:sz w:val="22"/>
                <w:szCs w:val="22"/>
              </w:rPr>
              <w:t>Участие в совещании директоров образовательных учреждения 11.05.2018 года.</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506EC7">
            <w:pPr>
              <w:jc w:val="both"/>
              <w:rPr>
                <w:sz w:val="20"/>
                <w:szCs w:val="20"/>
              </w:rPr>
            </w:pPr>
            <w:r w:rsidRPr="00665901">
              <w:rPr>
                <w:sz w:val="20"/>
                <w:szCs w:val="20"/>
              </w:rPr>
              <w:t xml:space="preserve">10.Информационная поддержка  работодателей малого   предпринимательства в  сфере   обеспечения охраны  труда  через  систему информационного </w:t>
            </w:r>
            <w:r w:rsidR="008C7A55" w:rsidRPr="00665901">
              <w:rPr>
                <w:sz w:val="20"/>
                <w:szCs w:val="20"/>
              </w:rPr>
              <w:t>обеспечения</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4828A0" w:rsidRDefault="008C7A55" w:rsidP="009C078C">
            <w:pPr>
              <w:pStyle w:val="ConsPlusCell"/>
              <w:widowControl/>
              <w:rPr>
                <w:rFonts w:ascii="Times New Roman" w:hAnsi="Times New Roman" w:cs="Times New Roman"/>
              </w:rPr>
            </w:pPr>
            <w:r>
              <w:rPr>
                <w:rFonts w:ascii="Times New Roman" w:hAnsi="Times New Roman" w:cs="Times New Roman"/>
              </w:rPr>
              <w:t>Информационная поддержка проводится через сайт Администрации и газету «Маяк»</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8E334C">
            <w:pPr>
              <w:rPr>
                <w:sz w:val="18"/>
                <w:szCs w:val="18"/>
              </w:rPr>
            </w:pPr>
            <w:r w:rsidRPr="00665901">
              <w:rPr>
                <w:sz w:val="18"/>
                <w:szCs w:val="18"/>
              </w:rPr>
              <w:lastRenderedPageBreak/>
              <w:t>11. Организация и проведение   ежегодного    смотра-конкурса на лучшее состояние условий и охраны труда у работодателей, 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9465CA" w:rsidRDefault="0092142D" w:rsidP="00166720">
            <w:pPr>
              <w:pStyle w:val="ConsPlusCell"/>
              <w:widowControl/>
              <w:rPr>
                <w:rFonts w:ascii="Times New Roman" w:hAnsi="Times New Roman" w:cs="Times New Roman"/>
                <w:sz w:val="18"/>
                <w:szCs w:val="18"/>
              </w:rPr>
            </w:pPr>
            <w:r w:rsidRPr="009465CA">
              <w:rPr>
                <w:rFonts w:ascii="Times New Roman" w:hAnsi="Times New Roman" w:cs="Times New Roman"/>
                <w:sz w:val="18"/>
                <w:szCs w:val="18"/>
              </w:rPr>
              <w:t>Положение о смотре-конкурсе по охране труда утверждено постановлением Администрации №1</w:t>
            </w:r>
            <w:r w:rsidR="00166720">
              <w:rPr>
                <w:rFonts w:ascii="Times New Roman" w:hAnsi="Times New Roman" w:cs="Times New Roman"/>
                <w:sz w:val="18"/>
                <w:szCs w:val="18"/>
              </w:rPr>
              <w:t>92</w:t>
            </w:r>
            <w:r w:rsidRPr="009465CA">
              <w:rPr>
                <w:rFonts w:ascii="Times New Roman" w:hAnsi="Times New Roman" w:cs="Times New Roman"/>
                <w:sz w:val="18"/>
                <w:szCs w:val="18"/>
              </w:rPr>
              <w:t xml:space="preserve"> от </w:t>
            </w:r>
            <w:r w:rsidR="00166720">
              <w:rPr>
                <w:rFonts w:ascii="Times New Roman" w:hAnsi="Times New Roman" w:cs="Times New Roman"/>
                <w:sz w:val="18"/>
                <w:szCs w:val="18"/>
              </w:rPr>
              <w:t>19.03.2018</w:t>
            </w:r>
          </w:p>
        </w:tc>
      </w:tr>
      <w:tr w:rsidR="0092142D" w:rsidRPr="002F67CE"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582110" w:rsidRDefault="0092142D" w:rsidP="00112B5B">
            <w:pPr>
              <w:pStyle w:val="ConsPlusNormal"/>
              <w:ind w:firstLine="72"/>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12.  Разработка плана  и проведение мероприятий в рамках Всемирного дня охраны труда (ежегодно)</w:t>
            </w:r>
          </w:p>
          <w:p w:rsidR="0092142D" w:rsidRPr="00665901" w:rsidRDefault="0092142D" w:rsidP="002047FB">
            <w:pPr>
              <w:jc w:val="both"/>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Default="0092142D" w:rsidP="009C25EB">
            <w:pPr>
              <w:pStyle w:val="ConsPlusCell"/>
              <w:widowControl/>
              <w:rPr>
                <w:rFonts w:ascii="Times New Roman" w:hAnsi="Times New Roman" w:cs="Times New Roman"/>
              </w:rPr>
            </w:pPr>
            <w:r>
              <w:rPr>
                <w:rFonts w:ascii="Times New Roman" w:hAnsi="Times New Roman" w:cs="Times New Roman"/>
              </w:rPr>
              <w:t>План мероприятий утвержден постановлением Администрации №</w:t>
            </w:r>
            <w:r w:rsidR="00166720">
              <w:rPr>
                <w:rFonts w:ascii="Times New Roman" w:hAnsi="Times New Roman" w:cs="Times New Roman"/>
              </w:rPr>
              <w:t>191</w:t>
            </w:r>
            <w:r>
              <w:rPr>
                <w:rFonts w:ascii="Times New Roman" w:hAnsi="Times New Roman" w:cs="Times New Roman"/>
              </w:rPr>
              <w:t xml:space="preserve"> от </w:t>
            </w:r>
            <w:r w:rsidR="00166720">
              <w:rPr>
                <w:rFonts w:ascii="Times New Roman" w:hAnsi="Times New Roman" w:cs="Times New Roman"/>
              </w:rPr>
              <w:t>19.03.2018</w:t>
            </w:r>
            <w:r>
              <w:rPr>
                <w:rFonts w:ascii="Times New Roman" w:hAnsi="Times New Roman" w:cs="Times New Roman"/>
              </w:rPr>
              <w:t xml:space="preserve"> г. </w:t>
            </w:r>
          </w:p>
          <w:p w:rsidR="0092142D" w:rsidRPr="002F67CE" w:rsidRDefault="0092142D" w:rsidP="009C25EB">
            <w:pPr>
              <w:pStyle w:val="ConsPlusCell"/>
              <w:widowControl/>
              <w:rPr>
                <w:rFonts w:ascii="Times New Roman" w:hAnsi="Times New Roman" w:cs="Times New Roman"/>
              </w:rPr>
            </w:pP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jc w:val="both"/>
              <w:rPr>
                <w:sz w:val="18"/>
                <w:szCs w:val="18"/>
              </w:rPr>
            </w:pPr>
            <w:r w:rsidRPr="00665901">
              <w:rPr>
                <w:sz w:val="18"/>
                <w:szCs w:val="18"/>
              </w:rPr>
              <w:t>13. Пропаганда вопросов охраны труда в средствах массовой информации.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166720" w:rsidRDefault="0092142D" w:rsidP="00166720">
            <w:pPr>
              <w:pStyle w:val="ConsPlusCell"/>
              <w:widowControl/>
              <w:rPr>
                <w:rFonts w:ascii="Times New Roman" w:hAnsi="Times New Roman" w:cs="Times New Roman"/>
                <w:sz w:val="16"/>
                <w:szCs w:val="16"/>
              </w:rPr>
            </w:pPr>
            <w:r>
              <w:rPr>
                <w:rFonts w:ascii="Times New Roman" w:hAnsi="Times New Roman" w:cs="Times New Roman"/>
              </w:rPr>
              <w:t xml:space="preserve">Вопросы охраны труда освещены на сайте </w:t>
            </w:r>
            <w:r w:rsidR="00166720">
              <w:rPr>
                <w:rFonts w:ascii="Times New Roman" w:hAnsi="Times New Roman" w:cs="Times New Roman"/>
                <w:sz w:val="16"/>
                <w:szCs w:val="16"/>
              </w:rPr>
              <w:t>08.02.2018,15.03.2018,</w:t>
            </w:r>
          </w:p>
          <w:p w:rsidR="0092142D" w:rsidRPr="00EB4677" w:rsidRDefault="00166720" w:rsidP="00166720">
            <w:pPr>
              <w:pStyle w:val="ConsPlusCell"/>
              <w:widowControl/>
              <w:rPr>
                <w:rFonts w:ascii="Times New Roman" w:hAnsi="Times New Roman" w:cs="Times New Roman"/>
              </w:rPr>
            </w:pPr>
            <w:r>
              <w:rPr>
                <w:rFonts w:ascii="Times New Roman" w:hAnsi="Times New Roman" w:cs="Times New Roman"/>
                <w:sz w:val="16"/>
                <w:szCs w:val="16"/>
              </w:rPr>
              <w:t>19.03.2018</w:t>
            </w:r>
            <w:r w:rsidR="008C7A55">
              <w:rPr>
                <w:rFonts w:ascii="Times New Roman" w:hAnsi="Times New Roman" w:cs="Times New Roman"/>
                <w:sz w:val="16"/>
                <w:szCs w:val="16"/>
              </w:rPr>
              <w:t>,06.04.2018, 20.04.2018, 26.04.2018, 14.05.2018, 18.06.2018</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DA162E">
            <w:pPr>
              <w:rPr>
                <w:sz w:val="18"/>
                <w:szCs w:val="18"/>
              </w:rPr>
            </w:pPr>
            <w:r w:rsidRPr="00665901">
              <w:rPr>
                <w:sz w:val="18"/>
                <w:szCs w:val="18"/>
              </w:rPr>
              <w:t xml:space="preserve">14.Формирование электронной библиотеки нормативных правовых актов в сфере охраны труда.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166720" w:rsidRDefault="00166720" w:rsidP="004C4F97">
            <w:pPr>
              <w:pStyle w:val="ConsPlusCell"/>
              <w:widowControl/>
              <w:rPr>
                <w:rFonts w:ascii="Times New Roman" w:hAnsi="Times New Roman" w:cs="Times New Roman"/>
              </w:rPr>
            </w:pPr>
            <w:r w:rsidRPr="00166720">
              <w:rPr>
                <w:rFonts w:ascii="Times New Roman" w:hAnsi="Times New Roman" w:cs="Times New Roman"/>
              </w:rPr>
              <w:t>Обновляется по мере необходимости</w:t>
            </w:r>
          </w:p>
        </w:tc>
      </w:tr>
      <w:tr w:rsidR="0092142D" w:rsidRPr="00EB4677" w:rsidTr="008C7A55">
        <w:trPr>
          <w:cantSplit/>
          <w:trHeight w:val="360"/>
        </w:trPr>
        <w:tc>
          <w:tcPr>
            <w:tcW w:w="3227"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p>
        </w:tc>
        <w:tc>
          <w:tcPr>
            <w:tcW w:w="718" w:type="dxa"/>
            <w:tcBorders>
              <w:top w:val="single" w:sz="6" w:space="0" w:color="auto"/>
              <w:left w:val="single" w:sz="6" w:space="0" w:color="auto"/>
              <w:bottom w:val="single" w:sz="6" w:space="0" w:color="auto"/>
              <w:right w:val="single" w:sz="6" w:space="0" w:color="auto"/>
            </w:tcBorders>
          </w:tcPr>
          <w:p w:rsidR="0092142D" w:rsidRPr="005B7226" w:rsidRDefault="005B7226" w:rsidP="000B635B">
            <w:pPr>
              <w:pStyle w:val="ConsPlusCell"/>
              <w:widowControl/>
              <w:jc w:val="center"/>
              <w:rPr>
                <w:rFonts w:ascii="Times New Roman" w:hAnsi="Times New Roman" w:cs="Times New Roman"/>
                <w:b/>
                <w:bCs/>
              </w:rPr>
            </w:pPr>
            <w:r w:rsidRPr="005B7226">
              <w:rPr>
                <w:rFonts w:ascii="Times New Roman" w:hAnsi="Times New Roman" w:cs="Times New Roman"/>
                <w:b/>
                <w:bCs/>
              </w:rPr>
              <w:t>249,70</w:t>
            </w:r>
          </w:p>
        </w:tc>
        <w:tc>
          <w:tcPr>
            <w:tcW w:w="713" w:type="dxa"/>
            <w:tcBorders>
              <w:top w:val="single" w:sz="6" w:space="0" w:color="auto"/>
              <w:left w:val="single" w:sz="6" w:space="0" w:color="auto"/>
              <w:bottom w:val="single" w:sz="6" w:space="0" w:color="auto"/>
              <w:right w:val="single" w:sz="6" w:space="0" w:color="auto"/>
            </w:tcBorders>
          </w:tcPr>
          <w:p w:rsidR="0092142D" w:rsidRPr="005B7226" w:rsidRDefault="00384BDC" w:rsidP="00384BDC">
            <w:pPr>
              <w:pStyle w:val="ConsPlusCell"/>
              <w:widowControl/>
              <w:jc w:val="center"/>
              <w:rPr>
                <w:rFonts w:ascii="Times New Roman" w:hAnsi="Times New Roman" w:cs="Times New Roman"/>
                <w:b/>
                <w:bCs/>
              </w:rPr>
            </w:pPr>
            <w:r>
              <w:rPr>
                <w:rFonts w:ascii="Times New Roman" w:hAnsi="Times New Roman" w:cs="Times New Roman"/>
                <w:b/>
                <w:bCs/>
              </w:rPr>
              <w:t>120,3</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99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126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804"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675" w:type="dxa"/>
            <w:tcBorders>
              <w:top w:val="single" w:sz="6" w:space="0" w:color="auto"/>
              <w:left w:val="single" w:sz="6" w:space="0" w:color="auto"/>
              <w:bottom w:val="single" w:sz="6" w:space="0" w:color="auto"/>
              <w:right w:val="single" w:sz="6" w:space="0" w:color="auto"/>
            </w:tcBorders>
          </w:tcPr>
          <w:p w:rsidR="0092142D" w:rsidRPr="005B7226" w:rsidRDefault="005B7226" w:rsidP="000B635B">
            <w:pPr>
              <w:pStyle w:val="ConsPlusCell"/>
              <w:widowControl/>
              <w:jc w:val="center"/>
              <w:rPr>
                <w:rFonts w:ascii="Times New Roman" w:hAnsi="Times New Roman" w:cs="Times New Roman"/>
                <w:b/>
                <w:bCs/>
              </w:rPr>
            </w:pPr>
            <w:r w:rsidRPr="005B7226">
              <w:rPr>
                <w:rFonts w:ascii="Times New Roman" w:hAnsi="Times New Roman" w:cs="Times New Roman"/>
                <w:b/>
                <w:bCs/>
              </w:rPr>
              <w:t>249,7</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384BDC" w:rsidP="00357029">
            <w:pPr>
              <w:pStyle w:val="ConsPlusCell"/>
              <w:widowControl/>
              <w:jc w:val="center"/>
              <w:rPr>
                <w:rFonts w:ascii="Times New Roman" w:hAnsi="Times New Roman" w:cs="Times New Roman"/>
                <w:b/>
                <w:bCs/>
              </w:rPr>
            </w:pPr>
            <w:r>
              <w:rPr>
                <w:rFonts w:ascii="Times New Roman" w:hAnsi="Times New Roman" w:cs="Times New Roman"/>
                <w:b/>
                <w:bCs/>
              </w:rPr>
              <w:t>120,3</w:t>
            </w:r>
          </w:p>
        </w:tc>
        <w:tc>
          <w:tcPr>
            <w:tcW w:w="50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p>
        </w:tc>
      </w:tr>
    </w:tbl>
    <w:p w:rsidR="0092142D" w:rsidRDefault="0092142D" w:rsidP="007944CD">
      <w:pPr>
        <w:jc w:val="center"/>
        <w:rPr>
          <w:b/>
          <w:bCs/>
          <w:color w:val="7030A0"/>
          <w:sz w:val="22"/>
          <w:szCs w:val="22"/>
        </w:rPr>
      </w:pPr>
    </w:p>
    <w:p w:rsidR="00DC7D8A" w:rsidRDefault="00DC7D8A" w:rsidP="007944CD">
      <w:pPr>
        <w:jc w:val="center"/>
        <w:rPr>
          <w:b/>
          <w:bCs/>
          <w:sz w:val="22"/>
          <w:szCs w:val="22"/>
        </w:rPr>
      </w:pPr>
    </w:p>
    <w:p w:rsidR="00DC7D8A" w:rsidRDefault="00DC7D8A" w:rsidP="007944CD">
      <w:pPr>
        <w:jc w:val="center"/>
        <w:rPr>
          <w:b/>
          <w:bCs/>
          <w:sz w:val="22"/>
          <w:szCs w:val="22"/>
        </w:rPr>
      </w:pPr>
    </w:p>
    <w:p w:rsidR="0092142D" w:rsidRPr="00C150ED" w:rsidRDefault="0092142D" w:rsidP="007944CD">
      <w:pPr>
        <w:jc w:val="center"/>
        <w:rPr>
          <w:b/>
          <w:bCs/>
          <w:sz w:val="22"/>
          <w:szCs w:val="22"/>
        </w:rPr>
      </w:pPr>
      <w:r w:rsidRPr="001B519A">
        <w:rPr>
          <w:b/>
          <w:bCs/>
          <w:sz w:val="22"/>
          <w:szCs w:val="22"/>
          <w:highlight w:val="yellow"/>
        </w:rPr>
        <w:t>«Охрана окружающей среды и обеспечение экологической безопасности в МО «Ленский муниципальный район» на 2016-2018 годы»</w:t>
      </w:r>
    </w:p>
    <w:p w:rsidR="0092142D" w:rsidRPr="00C150ED" w:rsidRDefault="0092142D" w:rsidP="007944CD">
      <w:pPr>
        <w:jc w:val="center"/>
        <w:rPr>
          <w:b/>
          <w:bCs/>
          <w:color w:val="000000"/>
          <w:sz w:val="22"/>
          <w:szCs w:val="22"/>
        </w:rPr>
      </w:pPr>
    </w:p>
    <w:p w:rsidR="0092142D" w:rsidRPr="00BC63E8" w:rsidRDefault="0092142D" w:rsidP="007944CD">
      <w:pPr>
        <w:jc w:val="center"/>
        <w:rPr>
          <w:b/>
          <w:bCs/>
          <w:color w:val="000000"/>
          <w:sz w:val="22"/>
          <w:szCs w:val="22"/>
        </w:rPr>
      </w:pPr>
    </w:p>
    <w:tbl>
      <w:tblPr>
        <w:tblW w:w="15026" w:type="dxa"/>
        <w:tblInd w:w="-68" w:type="dxa"/>
        <w:tblLayout w:type="fixed"/>
        <w:tblCellMar>
          <w:left w:w="70" w:type="dxa"/>
          <w:right w:w="70" w:type="dxa"/>
        </w:tblCellMar>
        <w:tblLook w:val="0000"/>
      </w:tblPr>
      <w:tblGrid>
        <w:gridCol w:w="3589"/>
        <w:gridCol w:w="1260"/>
        <w:gridCol w:w="654"/>
        <w:gridCol w:w="786"/>
        <w:gridCol w:w="810"/>
        <w:gridCol w:w="450"/>
        <w:gridCol w:w="944"/>
        <w:gridCol w:w="1134"/>
        <w:gridCol w:w="863"/>
        <w:gridCol w:w="708"/>
        <w:gridCol w:w="568"/>
        <w:gridCol w:w="563"/>
        <w:gridCol w:w="713"/>
        <w:gridCol w:w="1984"/>
      </w:tblGrid>
      <w:tr w:rsidR="0092142D" w:rsidRPr="00260776">
        <w:trPr>
          <w:cantSplit/>
          <w:trHeight w:val="240"/>
        </w:trPr>
        <w:tc>
          <w:tcPr>
            <w:tcW w:w="3589" w:type="dxa"/>
            <w:vMerge w:val="restart"/>
            <w:tcBorders>
              <w:top w:val="single" w:sz="6" w:space="0" w:color="auto"/>
              <w:left w:val="single" w:sz="6" w:space="0" w:color="auto"/>
              <w:bottom w:val="nil"/>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Номер  и наименование</w:t>
            </w:r>
            <w:r w:rsidRPr="00260776">
              <w:rPr>
                <w:rFonts w:ascii="Times New Roman" w:hAnsi="Times New Roman" w:cs="Times New Roman"/>
                <w:sz w:val="18"/>
                <w:szCs w:val="18"/>
              </w:rPr>
              <w:br/>
              <w:t>мероприятия</w:t>
            </w:r>
            <w:r w:rsidRPr="00260776">
              <w:rPr>
                <w:rFonts w:ascii="Times New Roman" w:hAnsi="Times New Roman" w:cs="Times New Roman"/>
                <w:sz w:val="18"/>
                <w:szCs w:val="18"/>
              </w:rPr>
              <w:br/>
              <w:t>Программы</w:t>
            </w:r>
          </w:p>
        </w:tc>
        <w:tc>
          <w:tcPr>
            <w:tcW w:w="1260" w:type="dxa"/>
            <w:vMerge w:val="restart"/>
            <w:tcBorders>
              <w:top w:val="single" w:sz="6" w:space="0" w:color="auto"/>
              <w:left w:val="single" w:sz="6" w:space="0" w:color="auto"/>
              <w:bottom w:val="nil"/>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Исполнитель</w:t>
            </w:r>
          </w:p>
        </w:tc>
        <w:tc>
          <w:tcPr>
            <w:tcW w:w="8193" w:type="dxa"/>
            <w:gridSpan w:val="11"/>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Объемы финансирования (тыс. руб.)</w:t>
            </w:r>
          </w:p>
        </w:tc>
        <w:tc>
          <w:tcPr>
            <w:tcW w:w="1984" w:type="dxa"/>
            <w:vMerge w:val="restart"/>
            <w:tcBorders>
              <w:top w:val="single" w:sz="6" w:space="0" w:color="auto"/>
              <w:left w:val="single" w:sz="6" w:space="0" w:color="auto"/>
              <w:right w:val="single" w:sz="6" w:space="0" w:color="auto"/>
            </w:tcBorders>
            <w:vAlign w:val="center"/>
          </w:tcPr>
          <w:p w:rsidR="0092142D" w:rsidRPr="00260776" w:rsidRDefault="0092142D" w:rsidP="002047FB">
            <w:pPr>
              <w:pStyle w:val="ConsPlusCell"/>
              <w:widowControl/>
              <w:ind w:hanging="70"/>
              <w:jc w:val="center"/>
              <w:rPr>
                <w:rFonts w:ascii="Times New Roman" w:hAnsi="Times New Roman" w:cs="Times New Roman"/>
                <w:sz w:val="18"/>
                <w:szCs w:val="18"/>
              </w:rPr>
            </w:pPr>
            <w:r w:rsidRPr="00260776">
              <w:rPr>
                <w:rFonts w:ascii="Times New Roman" w:hAnsi="Times New Roman" w:cs="Times New Roman"/>
                <w:sz w:val="18"/>
                <w:szCs w:val="18"/>
              </w:rPr>
              <w:t xml:space="preserve">Фактический </w:t>
            </w:r>
            <w:r w:rsidRPr="00260776">
              <w:rPr>
                <w:rFonts w:ascii="Times New Roman" w:hAnsi="Times New Roman" w:cs="Times New Roman"/>
                <w:sz w:val="18"/>
                <w:szCs w:val="18"/>
              </w:rPr>
              <w:br/>
              <w:t xml:space="preserve">результат  </w:t>
            </w:r>
            <w:r w:rsidRPr="00260776">
              <w:rPr>
                <w:rFonts w:ascii="Times New Roman" w:hAnsi="Times New Roman" w:cs="Times New Roman"/>
                <w:sz w:val="18"/>
                <w:szCs w:val="18"/>
              </w:rPr>
              <w:br/>
              <w:t xml:space="preserve">выполнения </w:t>
            </w:r>
            <w:r w:rsidRPr="00260776">
              <w:rPr>
                <w:rFonts w:ascii="Times New Roman" w:hAnsi="Times New Roman" w:cs="Times New Roman"/>
                <w:sz w:val="18"/>
                <w:szCs w:val="18"/>
              </w:rPr>
              <w:br/>
              <w:t xml:space="preserve">мероприятия </w:t>
            </w:r>
            <w:r w:rsidRPr="00260776">
              <w:rPr>
                <w:rFonts w:ascii="Times New Roman" w:hAnsi="Times New Roman" w:cs="Times New Roman"/>
                <w:sz w:val="18"/>
                <w:szCs w:val="18"/>
              </w:rPr>
              <w:br/>
              <w:t xml:space="preserve">с указанием </w:t>
            </w:r>
            <w:r w:rsidRPr="00260776">
              <w:rPr>
                <w:rFonts w:ascii="Times New Roman" w:hAnsi="Times New Roman" w:cs="Times New Roman"/>
                <w:sz w:val="18"/>
                <w:szCs w:val="18"/>
              </w:rPr>
              <w:br/>
              <w:t xml:space="preserve">причин   </w:t>
            </w:r>
            <w:r w:rsidRPr="00260776">
              <w:rPr>
                <w:rFonts w:ascii="Times New Roman" w:hAnsi="Times New Roman" w:cs="Times New Roman"/>
                <w:sz w:val="18"/>
                <w:szCs w:val="18"/>
              </w:rPr>
              <w:br/>
            </w:r>
            <w:r w:rsidRPr="00260776">
              <w:rPr>
                <w:rFonts w:ascii="Times New Roman" w:hAnsi="Times New Roman" w:cs="Times New Roman"/>
                <w:sz w:val="18"/>
                <w:szCs w:val="18"/>
              </w:rPr>
              <w:lastRenderedPageBreak/>
              <w:t>невыполнения</w:t>
            </w:r>
          </w:p>
        </w:tc>
      </w:tr>
      <w:tr w:rsidR="0092142D" w:rsidRPr="00260776">
        <w:trPr>
          <w:cantSplit/>
          <w:trHeight w:val="360"/>
        </w:trPr>
        <w:tc>
          <w:tcPr>
            <w:tcW w:w="3589" w:type="dxa"/>
            <w:vMerge/>
            <w:tcBorders>
              <w:top w:val="nil"/>
              <w:left w:val="single" w:sz="6" w:space="0" w:color="auto"/>
              <w:bottom w:val="nil"/>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260" w:type="dxa"/>
            <w:vMerge/>
            <w:tcBorders>
              <w:top w:val="nil"/>
              <w:left w:val="single" w:sz="6" w:space="0" w:color="auto"/>
              <w:bottom w:val="nil"/>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Всего</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федеральный</w:t>
            </w:r>
            <w:r w:rsidRPr="00260776">
              <w:rPr>
                <w:rFonts w:ascii="Times New Roman" w:hAnsi="Times New Roman" w:cs="Times New Roman"/>
                <w:sz w:val="18"/>
                <w:szCs w:val="18"/>
              </w:rPr>
              <w:br/>
              <w:t>бюджет</w:t>
            </w:r>
          </w:p>
        </w:tc>
        <w:tc>
          <w:tcPr>
            <w:tcW w:w="2941" w:type="dxa"/>
            <w:gridSpan w:val="3"/>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бюджет МО «Ленский муниципальный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 xml:space="preserve">областной  </w:t>
            </w:r>
            <w:r w:rsidRPr="00260776">
              <w:rPr>
                <w:rFonts w:ascii="Times New Roman" w:hAnsi="Times New Roman" w:cs="Times New Roman"/>
                <w:sz w:val="18"/>
                <w:szCs w:val="18"/>
              </w:rPr>
              <w:br/>
              <w:t>бюджет</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внебюджетные</w:t>
            </w:r>
            <w:r w:rsidRPr="00260776">
              <w:rPr>
                <w:rFonts w:ascii="Times New Roman" w:hAnsi="Times New Roman" w:cs="Times New Roman"/>
                <w:sz w:val="18"/>
                <w:szCs w:val="18"/>
              </w:rPr>
              <w:br/>
              <w:t>источники</w:t>
            </w:r>
            <w:r>
              <w:rPr>
                <w:rFonts w:ascii="Times New Roman" w:hAnsi="Times New Roman" w:cs="Times New Roman"/>
                <w:sz w:val="18"/>
                <w:szCs w:val="18"/>
              </w:rPr>
              <w:t>/бюджеты поселений</w:t>
            </w:r>
          </w:p>
        </w:tc>
        <w:tc>
          <w:tcPr>
            <w:tcW w:w="1984" w:type="dxa"/>
            <w:vMerge/>
            <w:tcBorders>
              <w:left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r>
      <w:tr w:rsidR="0092142D" w:rsidRPr="00260776">
        <w:trPr>
          <w:cantSplit/>
          <w:trHeight w:val="720"/>
        </w:trPr>
        <w:tc>
          <w:tcPr>
            <w:tcW w:w="3589" w:type="dxa"/>
            <w:vMerge/>
            <w:tcBorders>
              <w:top w:val="nil"/>
              <w:left w:val="single" w:sz="6" w:space="0" w:color="auto"/>
              <w:bottom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260" w:type="dxa"/>
            <w:vMerge/>
            <w:tcBorders>
              <w:top w:val="nil"/>
              <w:left w:val="single" w:sz="6" w:space="0" w:color="auto"/>
              <w:bottom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 xml:space="preserve">преду-  </w:t>
            </w:r>
            <w:r w:rsidRPr="00260776">
              <w:rPr>
                <w:rFonts w:ascii="Times New Roman" w:hAnsi="Times New Roman" w:cs="Times New Roman"/>
                <w:sz w:val="18"/>
                <w:szCs w:val="18"/>
              </w:rPr>
              <w:br/>
              <w:t xml:space="preserve">смотрено </w:t>
            </w:r>
            <w:r w:rsidRPr="00260776">
              <w:rPr>
                <w:rFonts w:ascii="Times New Roman" w:hAnsi="Times New Roman" w:cs="Times New Roman"/>
                <w:sz w:val="18"/>
                <w:szCs w:val="18"/>
              </w:rPr>
              <w:br/>
              <w:t>постанов-</w:t>
            </w:r>
            <w:r w:rsidRPr="00260776">
              <w:rPr>
                <w:rFonts w:ascii="Times New Roman" w:hAnsi="Times New Roman" w:cs="Times New Roman"/>
                <w:sz w:val="18"/>
                <w:szCs w:val="18"/>
              </w:rPr>
              <w:br/>
              <w:t xml:space="preserve">лением о </w:t>
            </w:r>
            <w:r w:rsidRPr="00260776">
              <w:rPr>
                <w:rFonts w:ascii="Times New Roman" w:hAnsi="Times New Roman" w:cs="Times New Roman"/>
                <w:sz w:val="18"/>
                <w:szCs w:val="18"/>
              </w:rPr>
              <w:br/>
              <w:t>Программе</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8D63C4">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утверждено</w:t>
            </w:r>
            <w:r w:rsidRPr="00260776">
              <w:rPr>
                <w:rFonts w:ascii="Times New Roman" w:hAnsi="Times New Roman" w:cs="Times New Roman"/>
                <w:sz w:val="18"/>
                <w:szCs w:val="18"/>
              </w:rPr>
              <w:br/>
              <w:t>решением о</w:t>
            </w:r>
            <w:r w:rsidRPr="00260776">
              <w:rPr>
                <w:rFonts w:ascii="Times New Roman" w:hAnsi="Times New Roman" w:cs="Times New Roman"/>
                <w:sz w:val="18"/>
                <w:szCs w:val="18"/>
              </w:rPr>
              <w:br/>
              <w:t xml:space="preserve">бюджете  </w:t>
            </w:r>
            <w:r w:rsidRPr="00260776">
              <w:rPr>
                <w:rFonts w:ascii="Times New Roman" w:hAnsi="Times New Roman" w:cs="Times New Roman"/>
                <w:sz w:val="18"/>
                <w:szCs w:val="18"/>
              </w:rPr>
              <w:br/>
              <w:t>на 201</w:t>
            </w:r>
            <w:r w:rsidR="008D63C4">
              <w:rPr>
                <w:rFonts w:ascii="Times New Roman" w:hAnsi="Times New Roman" w:cs="Times New Roman"/>
                <w:sz w:val="18"/>
                <w:szCs w:val="18"/>
              </w:rPr>
              <w:t>8</w:t>
            </w:r>
            <w:r w:rsidRPr="00260776">
              <w:rPr>
                <w:rFonts w:ascii="Times New Roman" w:hAnsi="Times New Roman" w:cs="Times New Roman"/>
                <w:sz w:val="18"/>
                <w:szCs w:val="18"/>
              </w:rPr>
              <w:t xml:space="preserve"> год</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факти-</w:t>
            </w:r>
            <w:r w:rsidRPr="00260776">
              <w:rPr>
                <w:rFonts w:ascii="Times New Roman" w:hAnsi="Times New Roman" w:cs="Times New Roman"/>
                <w:sz w:val="18"/>
                <w:szCs w:val="18"/>
              </w:rPr>
              <w:br/>
              <w:t xml:space="preserve">чески </w:t>
            </w:r>
            <w:r w:rsidRPr="00260776">
              <w:rPr>
                <w:rFonts w:ascii="Times New Roman" w:hAnsi="Times New Roman" w:cs="Times New Roman"/>
                <w:sz w:val="18"/>
                <w:szCs w:val="18"/>
              </w:rPr>
              <w:br/>
              <w:t>профи-</w:t>
            </w:r>
            <w:r w:rsidRPr="00260776">
              <w:rPr>
                <w:rFonts w:ascii="Times New Roman" w:hAnsi="Times New Roman" w:cs="Times New Roman"/>
                <w:sz w:val="18"/>
                <w:szCs w:val="18"/>
              </w:rPr>
              <w:br/>
              <w:t>нанси-</w:t>
            </w:r>
            <w:r w:rsidRPr="00260776">
              <w:rPr>
                <w:rFonts w:ascii="Times New Roman" w:hAnsi="Times New Roman" w:cs="Times New Roman"/>
                <w:sz w:val="18"/>
                <w:szCs w:val="18"/>
              </w:rPr>
              <w:br/>
              <w:t>ровано</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1984" w:type="dxa"/>
            <w:vMerge/>
            <w:tcBorders>
              <w:left w:val="single" w:sz="6" w:space="0" w:color="auto"/>
              <w:bottom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lastRenderedPageBreak/>
              <w:t>1</w:t>
            </w:r>
          </w:p>
        </w:tc>
        <w:tc>
          <w:tcPr>
            <w:tcW w:w="126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2</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3</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5</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6</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9</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11</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12</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13</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14</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numPr>
                <w:ilvl w:val="1"/>
                <w:numId w:val="26"/>
              </w:numPr>
              <w:autoSpaceDE w:val="0"/>
              <w:autoSpaceDN w:val="0"/>
              <w:adjustRightInd w:val="0"/>
              <w:ind w:left="80" w:firstLine="0"/>
              <w:jc w:val="both"/>
              <w:rPr>
                <w:sz w:val="18"/>
                <w:szCs w:val="18"/>
              </w:rPr>
            </w:pPr>
            <w:r w:rsidRPr="00665901">
              <w:rPr>
                <w:sz w:val="18"/>
                <w:szCs w:val="18"/>
              </w:rPr>
              <w:t>Ведение учета мест размещения отходов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911CBA">
            <w:pPr>
              <w:pStyle w:val="ConsPlusNonformat"/>
              <w:widowControl/>
              <w:rPr>
                <w:rFonts w:ascii="Times New Roman" w:hAnsi="Times New Roman" w:cs="Times New Roman"/>
                <w:sz w:val="18"/>
                <w:szCs w:val="18"/>
              </w:rPr>
            </w:pPr>
            <w:r w:rsidRPr="00665901">
              <w:rPr>
                <w:rFonts w:ascii="Times New Roman" w:hAnsi="Times New Roman" w:cs="Times New Roman"/>
                <w:sz w:val="18"/>
                <w:szCs w:val="18"/>
              </w:rPr>
              <w:t>Ведется учёт.</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 xml:space="preserve">1.2. Актуализация генеральных  схем  очистки территории Ленского района </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2047FB">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Не проводилась.</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2.1.Выявление  и ликвидация мест несанкционированного размещения твердых коммунальных отходов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Администрации муниципальных образований района</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1B519A" w:rsidP="007C1409">
            <w:pPr>
              <w:pStyle w:val="ConsPlusNonformat"/>
              <w:widowControl/>
              <w:rPr>
                <w:rFonts w:ascii="Times New Roman" w:hAnsi="Times New Roman" w:cs="Times New Roman"/>
                <w:sz w:val="18"/>
                <w:szCs w:val="18"/>
              </w:rPr>
            </w:pPr>
            <w:r>
              <w:rPr>
                <w:rFonts w:ascii="Times New Roman" w:hAnsi="Times New Roman" w:cs="Times New Roman"/>
                <w:sz w:val="18"/>
                <w:szCs w:val="18"/>
              </w:rPr>
              <w:t>Ликвидировано 14 мест размещения отходов</w:t>
            </w:r>
          </w:p>
        </w:tc>
      </w:tr>
      <w:tr w:rsidR="005E32E0"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2.2.Проведение санитарно-эпидемиологической экспертизы проектной документации «Проект организации зон санитарной охраны водозаборных скважин, расположенных в п. Сойга и п. Литвино Ленского района Архангельской области.</w:t>
            </w:r>
          </w:p>
        </w:tc>
        <w:tc>
          <w:tcPr>
            <w:tcW w:w="126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786" w:type="dxa"/>
            <w:tcBorders>
              <w:top w:val="single" w:sz="6" w:space="0" w:color="auto"/>
              <w:left w:val="single" w:sz="6" w:space="0" w:color="auto"/>
              <w:bottom w:val="single" w:sz="6" w:space="0" w:color="auto"/>
              <w:right w:val="single" w:sz="6" w:space="0" w:color="auto"/>
            </w:tcBorders>
          </w:tcPr>
          <w:p w:rsidR="005E32E0" w:rsidRPr="005E32E0" w:rsidRDefault="001B519A" w:rsidP="00234D8B">
            <w:pPr>
              <w:widowControl w:val="0"/>
              <w:autoSpaceDE w:val="0"/>
              <w:autoSpaceDN w:val="0"/>
              <w:adjustRightInd w:val="0"/>
              <w:jc w:val="center"/>
              <w:rPr>
                <w:sz w:val="20"/>
                <w:szCs w:val="20"/>
              </w:rPr>
            </w:pPr>
            <w:r>
              <w:rPr>
                <w:sz w:val="20"/>
                <w:szCs w:val="20"/>
              </w:rPr>
              <w:t>7,6</w:t>
            </w:r>
          </w:p>
        </w:tc>
        <w:tc>
          <w:tcPr>
            <w:tcW w:w="81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113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863" w:type="dxa"/>
            <w:tcBorders>
              <w:top w:val="single" w:sz="6" w:space="0" w:color="auto"/>
              <w:left w:val="single" w:sz="6" w:space="0" w:color="auto"/>
              <w:bottom w:val="single" w:sz="6" w:space="0" w:color="auto"/>
              <w:right w:val="single" w:sz="6" w:space="0" w:color="auto"/>
            </w:tcBorders>
          </w:tcPr>
          <w:p w:rsidR="005E32E0" w:rsidRPr="005E32E0" w:rsidRDefault="001B519A" w:rsidP="00234D8B">
            <w:pPr>
              <w:jc w:val="center"/>
              <w:rPr>
                <w:sz w:val="20"/>
                <w:szCs w:val="20"/>
              </w:rPr>
            </w:pPr>
            <w:r>
              <w:rPr>
                <w:sz w:val="20"/>
                <w:szCs w:val="20"/>
              </w:rPr>
              <w:t>7,6</w:t>
            </w:r>
          </w:p>
        </w:tc>
        <w:tc>
          <w:tcPr>
            <w:tcW w:w="70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5E32E0" w:rsidRPr="00962A60" w:rsidRDefault="00962A60" w:rsidP="001B519A">
            <w:pPr>
              <w:autoSpaceDE w:val="0"/>
              <w:autoSpaceDN w:val="0"/>
              <w:adjustRightInd w:val="0"/>
              <w:jc w:val="both"/>
              <w:rPr>
                <w:sz w:val="20"/>
                <w:szCs w:val="20"/>
              </w:rPr>
            </w:pPr>
            <w:r w:rsidRPr="00962A60">
              <w:rPr>
                <w:sz w:val="20"/>
                <w:szCs w:val="20"/>
              </w:rPr>
              <w:t>Санитарно-эпидемиологическая экспертиза проведена</w:t>
            </w:r>
            <w:r w:rsidR="001B60DA">
              <w:rPr>
                <w:sz w:val="20"/>
                <w:szCs w:val="20"/>
              </w:rPr>
              <w:t>.</w:t>
            </w:r>
          </w:p>
        </w:tc>
      </w:tr>
      <w:tr w:rsidR="005E32E0"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ind w:firstLine="80"/>
              <w:jc w:val="both"/>
              <w:rPr>
                <w:sz w:val="20"/>
                <w:szCs w:val="20"/>
              </w:rPr>
            </w:pPr>
            <w:r w:rsidRPr="005E32E0">
              <w:rPr>
                <w:sz w:val="20"/>
                <w:szCs w:val="20"/>
              </w:rPr>
              <w:lastRenderedPageBreak/>
              <w:t>2.3. Получение  информационно-консультационных услуг  по подготовке материалов оценки воздействия на  водные  биоресурсы и среду их обитания при размещении и эксплуатации ледовой переправы в районе п. Литвино-п. Запань-Лупья Ленского района Архангельской области через реку  Вычегда.</w:t>
            </w:r>
          </w:p>
        </w:tc>
        <w:tc>
          <w:tcPr>
            <w:tcW w:w="126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786"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81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113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8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70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5E32E0" w:rsidRPr="001B60DA" w:rsidRDefault="001B60DA" w:rsidP="00234D8B">
            <w:pPr>
              <w:autoSpaceDE w:val="0"/>
              <w:autoSpaceDN w:val="0"/>
              <w:adjustRightInd w:val="0"/>
              <w:jc w:val="both"/>
              <w:rPr>
                <w:sz w:val="20"/>
                <w:szCs w:val="20"/>
              </w:rPr>
            </w:pPr>
            <w:r w:rsidRPr="001B60DA">
              <w:rPr>
                <w:sz w:val="20"/>
                <w:szCs w:val="20"/>
              </w:rPr>
              <w:t>Материалы оценки воздействия на водные биоресурсы и среду их обитания при размещении и эксплуатации ледовой переправы в районе п. Литвино-п. Запань-Лупья Ленского района Архангельской области через реку  Вычегда</w:t>
            </w:r>
            <w:r>
              <w:rPr>
                <w:sz w:val="20"/>
                <w:szCs w:val="20"/>
              </w:rPr>
              <w:t xml:space="preserve"> </w:t>
            </w:r>
            <w:r w:rsidRPr="001B60DA">
              <w:rPr>
                <w:sz w:val="20"/>
                <w:szCs w:val="20"/>
              </w:rPr>
              <w:t>согласованы.</w:t>
            </w:r>
          </w:p>
        </w:tc>
      </w:tr>
      <w:tr w:rsidR="007B04D5"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both"/>
              <w:rPr>
                <w:sz w:val="20"/>
                <w:szCs w:val="20"/>
              </w:rPr>
            </w:pPr>
            <w:r w:rsidRPr="007B04D5">
              <w:rPr>
                <w:sz w:val="20"/>
                <w:szCs w:val="20"/>
              </w:rPr>
              <w:t>2.4.Проведение лабораторных исследований  качества воды водозаборных сооружений и устройств  нецентрализованного водоснабжения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7B04D5" w:rsidRPr="00431FFE" w:rsidRDefault="007B04D5" w:rsidP="00234D8B">
            <w:pPr>
              <w:widowControl w:val="0"/>
              <w:autoSpaceDE w:val="0"/>
              <w:autoSpaceDN w:val="0"/>
              <w:adjustRightInd w:val="0"/>
              <w:jc w:val="both"/>
            </w:pPr>
            <w:r w:rsidRPr="00431FFE">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42,8</w:t>
            </w:r>
          </w:p>
        </w:tc>
        <w:tc>
          <w:tcPr>
            <w:tcW w:w="786" w:type="dxa"/>
            <w:tcBorders>
              <w:top w:val="single" w:sz="6" w:space="0" w:color="auto"/>
              <w:left w:val="single" w:sz="6" w:space="0" w:color="auto"/>
              <w:bottom w:val="single" w:sz="6" w:space="0" w:color="auto"/>
              <w:right w:val="single" w:sz="6" w:space="0" w:color="auto"/>
            </w:tcBorders>
          </w:tcPr>
          <w:p w:rsidR="007B04D5" w:rsidRPr="007B04D5" w:rsidRDefault="001B519A" w:rsidP="00234D8B">
            <w:pPr>
              <w:widowControl w:val="0"/>
              <w:autoSpaceDE w:val="0"/>
              <w:autoSpaceDN w:val="0"/>
              <w:adjustRightInd w:val="0"/>
              <w:jc w:val="center"/>
              <w:rPr>
                <w:sz w:val="20"/>
                <w:szCs w:val="20"/>
              </w:rPr>
            </w:pPr>
            <w:r>
              <w:rPr>
                <w:sz w:val="20"/>
                <w:szCs w:val="20"/>
              </w:rPr>
              <w:t>29,0</w:t>
            </w:r>
          </w:p>
        </w:tc>
        <w:tc>
          <w:tcPr>
            <w:tcW w:w="810"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42,8</w:t>
            </w:r>
          </w:p>
        </w:tc>
        <w:tc>
          <w:tcPr>
            <w:tcW w:w="1134"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42,8</w:t>
            </w:r>
          </w:p>
        </w:tc>
        <w:tc>
          <w:tcPr>
            <w:tcW w:w="863" w:type="dxa"/>
            <w:tcBorders>
              <w:top w:val="single" w:sz="6" w:space="0" w:color="auto"/>
              <w:left w:val="single" w:sz="6" w:space="0" w:color="auto"/>
              <w:bottom w:val="single" w:sz="6" w:space="0" w:color="auto"/>
              <w:right w:val="single" w:sz="6" w:space="0" w:color="auto"/>
            </w:tcBorders>
          </w:tcPr>
          <w:p w:rsidR="007B04D5" w:rsidRPr="007B04D5" w:rsidRDefault="001B519A" w:rsidP="00234D8B">
            <w:pPr>
              <w:jc w:val="center"/>
              <w:rPr>
                <w:sz w:val="20"/>
                <w:szCs w:val="20"/>
              </w:rPr>
            </w:pPr>
            <w:r>
              <w:rPr>
                <w:sz w:val="20"/>
                <w:szCs w:val="20"/>
              </w:rPr>
              <w:t>29,0</w:t>
            </w:r>
          </w:p>
        </w:tc>
        <w:tc>
          <w:tcPr>
            <w:tcW w:w="708"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7B04D5" w:rsidRPr="001B60DA" w:rsidRDefault="001B519A" w:rsidP="00234D8B">
            <w:pPr>
              <w:widowControl w:val="0"/>
              <w:autoSpaceDE w:val="0"/>
              <w:autoSpaceDN w:val="0"/>
              <w:adjustRightInd w:val="0"/>
              <w:jc w:val="center"/>
              <w:rPr>
                <w:sz w:val="20"/>
                <w:szCs w:val="20"/>
              </w:rPr>
            </w:pPr>
            <w:r>
              <w:rPr>
                <w:sz w:val="20"/>
                <w:szCs w:val="20"/>
              </w:rPr>
              <w:t xml:space="preserve">Проведены </w:t>
            </w:r>
            <w:r w:rsidR="00D97E4D">
              <w:rPr>
                <w:sz w:val="20"/>
                <w:szCs w:val="20"/>
              </w:rPr>
              <w:t>лабораторные</w:t>
            </w:r>
            <w:r>
              <w:rPr>
                <w:sz w:val="20"/>
                <w:szCs w:val="20"/>
              </w:rPr>
              <w:t xml:space="preserve"> исследования питьевой воды в 28 колодцах, 3 скважинах</w:t>
            </w:r>
          </w:p>
        </w:tc>
      </w:tr>
      <w:tr w:rsidR="007B04D5" w:rsidRPr="00260776" w:rsidTr="00234D8B">
        <w:trPr>
          <w:cantSplit/>
          <w:trHeight w:val="240"/>
        </w:trPr>
        <w:tc>
          <w:tcPr>
            <w:tcW w:w="15026" w:type="dxa"/>
            <w:gridSpan w:val="14"/>
            <w:tcBorders>
              <w:top w:val="single" w:sz="6" w:space="0" w:color="auto"/>
              <w:left w:val="single" w:sz="6" w:space="0" w:color="auto"/>
              <w:bottom w:val="single" w:sz="6" w:space="0" w:color="auto"/>
              <w:right w:val="single" w:sz="6" w:space="0" w:color="auto"/>
            </w:tcBorders>
          </w:tcPr>
          <w:p w:rsidR="007B04D5" w:rsidRPr="007B04D5" w:rsidRDefault="007B04D5" w:rsidP="007B04D5">
            <w:pPr>
              <w:widowControl w:val="0"/>
              <w:tabs>
                <w:tab w:val="left" w:pos="1704"/>
              </w:tabs>
              <w:autoSpaceDE w:val="0"/>
              <w:autoSpaceDN w:val="0"/>
              <w:adjustRightInd w:val="0"/>
              <w:rPr>
                <w:sz w:val="20"/>
                <w:szCs w:val="20"/>
              </w:rPr>
            </w:pPr>
            <w:r w:rsidRPr="007B04D5">
              <w:rPr>
                <w:sz w:val="20"/>
                <w:szCs w:val="20"/>
              </w:rPr>
              <w:t>Задача №3 - Задача №3- Формирование ответственного отношения к окружающей среде граждан в решении вопросов, связанных с охраной окружающей среды.</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widowControl w:val="0"/>
              <w:autoSpaceDE w:val="0"/>
              <w:autoSpaceDN w:val="0"/>
              <w:adjustRightInd w:val="0"/>
              <w:rPr>
                <w:sz w:val="18"/>
                <w:szCs w:val="18"/>
              </w:rPr>
            </w:pPr>
            <w:r w:rsidRPr="00665901">
              <w:rPr>
                <w:sz w:val="18"/>
                <w:szCs w:val="18"/>
              </w:rPr>
              <w:t>3.1. Освещение вопросов экологической направленности в средствах массовой информации</w:t>
            </w:r>
          </w:p>
        </w:tc>
        <w:tc>
          <w:tcPr>
            <w:tcW w:w="1260" w:type="dxa"/>
            <w:tcBorders>
              <w:top w:val="single" w:sz="6" w:space="0" w:color="auto"/>
              <w:left w:val="single" w:sz="6" w:space="0" w:color="auto"/>
              <w:bottom w:val="single" w:sz="6" w:space="0" w:color="auto"/>
              <w:right w:val="single" w:sz="6" w:space="0" w:color="auto"/>
            </w:tcBorders>
          </w:tcPr>
          <w:p w:rsidR="007B04D5" w:rsidRPr="00582110" w:rsidRDefault="007B04D5" w:rsidP="002047FB">
            <w:pPr>
              <w:pStyle w:val="ConsPlusNormal"/>
              <w:widowControl/>
              <w:ind w:firstLine="80"/>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Default="007B04D5" w:rsidP="007B04D5">
            <w:pPr>
              <w:pStyle w:val="ConsPlusCell"/>
              <w:widowControl/>
              <w:rPr>
                <w:rFonts w:ascii="Times New Roman" w:hAnsi="Times New Roman"/>
              </w:rPr>
            </w:pPr>
            <w:r w:rsidRPr="00665901">
              <w:rPr>
                <w:rFonts w:ascii="Times New Roman" w:hAnsi="Times New Roman" w:cs="Times New Roman"/>
                <w:sz w:val="18"/>
                <w:szCs w:val="18"/>
              </w:rPr>
              <w:t xml:space="preserve">     На сайте Администрации МО «Ленский  муниципальный район  размещена информация </w:t>
            </w:r>
            <w:r w:rsidRPr="007B04D5">
              <w:rPr>
                <w:rFonts w:ascii="Times New Roman" w:hAnsi="Times New Roman"/>
              </w:rPr>
              <w:t>13.01</w:t>
            </w:r>
            <w:r>
              <w:rPr>
                <w:rFonts w:ascii="Times New Roman" w:hAnsi="Times New Roman"/>
              </w:rPr>
              <w:t>.2018</w:t>
            </w:r>
            <w:r w:rsidRPr="007B04D5">
              <w:rPr>
                <w:rFonts w:ascii="Times New Roman" w:hAnsi="Times New Roman"/>
              </w:rPr>
              <w:t>,</w:t>
            </w:r>
          </w:p>
          <w:p w:rsidR="007B04D5" w:rsidRDefault="007B04D5" w:rsidP="007B04D5">
            <w:pPr>
              <w:pStyle w:val="ConsPlusCell"/>
              <w:widowControl/>
              <w:rPr>
                <w:rFonts w:ascii="Times New Roman" w:hAnsi="Times New Roman"/>
              </w:rPr>
            </w:pPr>
            <w:r w:rsidRPr="007B04D5">
              <w:rPr>
                <w:rFonts w:ascii="Times New Roman" w:hAnsi="Times New Roman"/>
              </w:rPr>
              <w:t xml:space="preserve"> 20.01</w:t>
            </w:r>
            <w:r>
              <w:rPr>
                <w:rFonts w:ascii="Times New Roman" w:hAnsi="Times New Roman"/>
              </w:rPr>
              <w:t>.2018</w:t>
            </w:r>
            <w:r w:rsidRPr="007B04D5">
              <w:rPr>
                <w:rFonts w:ascii="Times New Roman" w:hAnsi="Times New Roman"/>
              </w:rPr>
              <w:t>, 22.02.</w:t>
            </w:r>
            <w:r>
              <w:rPr>
                <w:rFonts w:ascii="Times New Roman" w:hAnsi="Times New Roman"/>
              </w:rPr>
              <w:t>2018</w:t>
            </w:r>
            <w:r w:rsidRPr="007B04D5">
              <w:rPr>
                <w:rFonts w:ascii="Times New Roman" w:hAnsi="Times New Roman"/>
              </w:rPr>
              <w:t>,</w:t>
            </w:r>
          </w:p>
          <w:p w:rsidR="007B04D5" w:rsidRDefault="007B04D5" w:rsidP="007B04D5">
            <w:pPr>
              <w:pStyle w:val="ConsPlusCell"/>
              <w:widowControl/>
              <w:rPr>
                <w:rFonts w:ascii="Times New Roman" w:hAnsi="Times New Roman" w:cs="Times New Roman"/>
                <w:sz w:val="18"/>
                <w:szCs w:val="18"/>
              </w:rPr>
            </w:pPr>
            <w:r w:rsidRPr="007B04D5">
              <w:rPr>
                <w:rFonts w:ascii="Times New Roman" w:hAnsi="Times New Roman"/>
              </w:rPr>
              <w:t>09.03.201</w:t>
            </w:r>
            <w:r>
              <w:rPr>
                <w:rFonts w:ascii="Times New Roman" w:hAnsi="Times New Roman"/>
              </w:rPr>
              <w:t>8</w:t>
            </w:r>
            <w:r w:rsidRPr="00665901">
              <w:rPr>
                <w:rFonts w:ascii="Times New Roman" w:hAnsi="Times New Roman" w:cs="Times New Roman"/>
                <w:sz w:val="18"/>
                <w:szCs w:val="18"/>
              </w:rPr>
              <w:t xml:space="preserve"> </w:t>
            </w:r>
          </w:p>
          <w:p w:rsidR="00D97E4D" w:rsidRDefault="00D97E4D" w:rsidP="007B04D5">
            <w:pPr>
              <w:pStyle w:val="ConsPlusCell"/>
              <w:widowControl/>
              <w:rPr>
                <w:rFonts w:ascii="Times New Roman" w:hAnsi="Times New Roman" w:cs="Times New Roman"/>
                <w:sz w:val="18"/>
                <w:szCs w:val="18"/>
              </w:rPr>
            </w:pPr>
            <w:r>
              <w:rPr>
                <w:rFonts w:ascii="Times New Roman" w:hAnsi="Times New Roman" w:cs="Times New Roman"/>
                <w:sz w:val="18"/>
                <w:szCs w:val="18"/>
              </w:rPr>
              <w:t>20.04.2018</w:t>
            </w:r>
          </w:p>
          <w:p w:rsidR="00D97E4D" w:rsidRPr="00665901" w:rsidRDefault="00D97E4D" w:rsidP="007B04D5">
            <w:pPr>
              <w:pStyle w:val="ConsPlusCell"/>
              <w:widowControl/>
              <w:rPr>
                <w:rFonts w:ascii="Times New Roman" w:hAnsi="Times New Roman" w:cs="Times New Roman"/>
                <w:sz w:val="18"/>
                <w:szCs w:val="18"/>
              </w:rPr>
            </w:pPr>
            <w:r>
              <w:rPr>
                <w:rFonts w:ascii="Times New Roman" w:hAnsi="Times New Roman" w:cs="Times New Roman"/>
                <w:sz w:val="18"/>
                <w:szCs w:val="18"/>
              </w:rPr>
              <w:t>22.06.2018</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582110" w:rsidRDefault="007B04D5" w:rsidP="002047FB">
            <w:pPr>
              <w:pStyle w:val="ConsPlusNormal"/>
              <w:widowControl/>
              <w:ind w:firstLine="80"/>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3.2. Изготовление плакатов экологической направленности (кроме СМИ)</w:t>
            </w:r>
          </w:p>
        </w:tc>
        <w:tc>
          <w:tcPr>
            <w:tcW w:w="1260"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ind w:firstLine="8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665901" w:rsidRDefault="007B04D5" w:rsidP="002047FB">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Нет выполнения связи с отсутствием финансирования</w:t>
            </w:r>
          </w:p>
        </w:tc>
      </w:tr>
      <w:tr w:rsidR="007B04D5" w:rsidRPr="00260776" w:rsidTr="00234D8B">
        <w:trPr>
          <w:cantSplit/>
          <w:trHeight w:val="240"/>
        </w:trPr>
        <w:tc>
          <w:tcPr>
            <w:tcW w:w="15026" w:type="dxa"/>
            <w:gridSpan w:val="14"/>
            <w:tcBorders>
              <w:top w:val="single" w:sz="6" w:space="0" w:color="auto"/>
              <w:left w:val="single" w:sz="6" w:space="0" w:color="auto"/>
              <w:bottom w:val="single" w:sz="6" w:space="0" w:color="auto"/>
              <w:right w:val="single" w:sz="6" w:space="0" w:color="auto"/>
            </w:tcBorders>
          </w:tcPr>
          <w:p w:rsidR="007B04D5" w:rsidRPr="007B04D5" w:rsidRDefault="007B04D5" w:rsidP="002047FB">
            <w:pPr>
              <w:pStyle w:val="ConsPlusCell"/>
              <w:widowControl/>
              <w:rPr>
                <w:rFonts w:ascii="Times New Roman" w:hAnsi="Times New Roman" w:cs="Times New Roman"/>
              </w:rPr>
            </w:pPr>
            <w:r w:rsidRPr="007B04D5">
              <w:rPr>
                <w:rFonts w:ascii="Times New Roman" w:hAnsi="Times New Roman"/>
              </w:rPr>
              <w:t>Задача №4 - Повышение уровня экологического образования  и воспитание  населения Ленского муниципального района.</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widowControl w:val="0"/>
              <w:autoSpaceDE w:val="0"/>
              <w:autoSpaceDN w:val="0"/>
              <w:adjustRightInd w:val="0"/>
              <w:rPr>
                <w:sz w:val="18"/>
                <w:szCs w:val="18"/>
              </w:rPr>
            </w:pPr>
            <w:r w:rsidRPr="00665901">
              <w:rPr>
                <w:sz w:val="18"/>
                <w:szCs w:val="18"/>
              </w:rPr>
              <w:lastRenderedPageBreak/>
              <w:t xml:space="preserve">4.1. </w:t>
            </w:r>
            <w:r w:rsidRPr="00665901">
              <w:rPr>
                <w:sz w:val="22"/>
                <w:szCs w:val="22"/>
              </w:rPr>
              <w:t>Проведение эколого-практических и эколого-просветительских мероприятий, в том числе Дней защиты от экологической опасности</w:t>
            </w:r>
          </w:p>
        </w:tc>
        <w:tc>
          <w:tcPr>
            <w:tcW w:w="1260" w:type="dxa"/>
            <w:tcBorders>
              <w:top w:val="single" w:sz="6" w:space="0" w:color="auto"/>
              <w:left w:val="single" w:sz="6" w:space="0" w:color="auto"/>
              <w:bottom w:val="single" w:sz="6" w:space="0" w:color="auto"/>
              <w:right w:val="single" w:sz="6" w:space="0" w:color="auto"/>
            </w:tcBorders>
          </w:tcPr>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Администрация МО «Ленский муниципальный район»;</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Администрации муниципальных образований района;</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 xml:space="preserve"> Отдел образования Администрации МО  «Ленский муниципальный  район»,  образовательные учреждения Ленского района;</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 xml:space="preserve"> МБУК «Межпоселенческая библиотека Ленского  района»;</w:t>
            </w:r>
          </w:p>
          <w:p w:rsidR="007B04D5" w:rsidRPr="00665901" w:rsidRDefault="007B04D5" w:rsidP="002047FB">
            <w:pPr>
              <w:widowControl w:val="0"/>
              <w:autoSpaceDE w:val="0"/>
              <w:autoSpaceDN w:val="0"/>
              <w:adjustRightInd w:val="0"/>
              <w:rPr>
                <w:sz w:val="18"/>
                <w:szCs w:val="18"/>
              </w:rPr>
            </w:pPr>
            <w:r w:rsidRPr="00DC7D8A">
              <w:rPr>
                <w:sz w:val="12"/>
                <w:szCs w:val="12"/>
              </w:rPr>
              <w:t>Муниципальные учреждения культуры</w:t>
            </w:r>
            <w:r w:rsidRPr="00665901">
              <w:rPr>
                <w:sz w:val="16"/>
                <w:szCs w:val="16"/>
              </w:rPr>
              <w:t xml:space="preserve"> </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7B04D5" w:rsidRDefault="00D97E4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7B04D5" w:rsidRDefault="00D97E4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Default="007B04D5" w:rsidP="007B04D5">
            <w:pPr>
              <w:pStyle w:val="ConsPlusNonformat"/>
              <w:widowControl/>
              <w:rPr>
                <w:rFonts w:ascii="Times New Roman" w:hAnsi="Times New Roman" w:cs="Times New Roman"/>
                <w:sz w:val="18"/>
                <w:szCs w:val="18"/>
              </w:rPr>
            </w:pPr>
            <w:r w:rsidRPr="00665901">
              <w:rPr>
                <w:rFonts w:ascii="Times New Roman" w:hAnsi="Times New Roman" w:cs="Times New Roman"/>
                <w:sz w:val="18"/>
                <w:szCs w:val="18"/>
              </w:rPr>
              <w:t xml:space="preserve">Сформирован план и </w:t>
            </w:r>
            <w:r>
              <w:rPr>
                <w:rFonts w:ascii="Times New Roman" w:hAnsi="Times New Roman" w:cs="Times New Roman"/>
                <w:sz w:val="18"/>
                <w:szCs w:val="18"/>
              </w:rPr>
              <w:t>проводятся мероприятия по плану</w:t>
            </w:r>
            <w:r w:rsidRPr="00665901">
              <w:rPr>
                <w:rFonts w:ascii="Times New Roman" w:hAnsi="Times New Roman" w:cs="Times New Roman"/>
                <w:sz w:val="18"/>
                <w:szCs w:val="18"/>
              </w:rPr>
              <w:t>.</w:t>
            </w:r>
          </w:p>
          <w:p w:rsidR="00D97E4D" w:rsidRPr="00665901" w:rsidRDefault="00D97E4D" w:rsidP="007B04D5">
            <w:pPr>
              <w:pStyle w:val="ConsPlusNonformat"/>
              <w:widowControl/>
              <w:rPr>
                <w:rFonts w:ascii="Times New Roman" w:hAnsi="Times New Roman" w:cs="Times New Roman"/>
                <w:sz w:val="18"/>
                <w:szCs w:val="18"/>
              </w:rPr>
            </w:pPr>
            <w:r>
              <w:rPr>
                <w:rFonts w:ascii="Times New Roman" w:hAnsi="Times New Roman" w:cs="Times New Roman"/>
                <w:sz w:val="18"/>
                <w:szCs w:val="18"/>
              </w:rPr>
              <w:t>26.04.2018 проведен районный туристический конкурс Зелена тропа</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431FFE" w:rsidRDefault="007B04D5" w:rsidP="002047FB">
            <w:pPr>
              <w:widowControl w:val="0"/>
              <w:autoSpaceDE w:val="0"/>
              <w:autoSpaceDN w:val="0"/>
              <w:adjustRightInd w:val="0"/>
            </w:pPr>
            <w:r w:rsidRPr="00CF2925">
              <w:rPr>
                <w:b/>
                <w:bCs/>
              </w:rPr>
              <w:t xml:space="preserve">Итого по   </w:t>
            </w:r>
            <w:r w:rsidRPr="00CF2925">
              <w:rPr>
                <w:b/>
                <w:bCs/>
              </w:rPr>
              <w:br/>
              <w:t xml:space="preserve">Программе  </w:t>
            </w:r>
          </w:p>
        </w:tc>
        <w:tc>
          <w:tcPr>
            <w:tcW w:w="1260" w:type="dxa"/>
            <w:tcBorders>
              <w:top w:val="single" w:sz="6" w:space="0" w:color="auto"/>
              <w:left w:val="single" w:sz="6" w:space="0" w:color="auto"/>
              <w:bottom w:val="single" w:sz="6" w:space="0" w:color="auto"/>
              <w:right w:val="single" w:sz="6" w:space="0" w:color="auto"/>
            </w:tcBorders>
          </w:tcPr>
          <w:p w:rsidR="007B04D5" w:rsidRPr="00431FFE" w:rsidRDefault="007B04D5" w:rsidP="002047FB">
            <w:pPr>
              <w:widowControl w:val="0"/>
              <w:autoSpaceDE w:val="0"/>
              <w:autoSpaceDN w:val="0"/>
              <w:adjustRightInd w:val="0"/>
            </w:pP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78,5</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7B04D5" w:rsidRDefault="00D97E4D" w:rsidP="002047FB">
            <w:pPr>
              <w:pStyle w:val="ConsPlusCell"/>
              <w:widowControl/>
              <w:jc w:val="center"/>
              <w:rPr>
                <w:rFonts w:ascii="Times New Roman" w:hAnsi="Times New Roman" w:cs="Times New Roman"/>
                <w:b/>
              </w:rPr>
            </w:pPr>
            <w:r>
              <w:rPr>
                <w:rFonts w:ascii="Times New Roman" w:hAnsi="Times New Roman" w:cs="Times New Roman"/>
                <w:b/>
              </w:rPr>
              <w:t>60,7</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78,5</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78,5</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7B04D5" w:rsidRDefault="00D97E4D" w:rsidP="002047FB">
            <w:pPr>
              <w:pStyle w:val="ConsPlusCell"/>
              <w:widowControl/>
              <w:jc w:val="center"/>
              <w:rPr>
                <w:rFonts w:ascii="Times New Roman" w:hAnsi="Times New Roman" w:cs="Times New Roman"/>
                <w:b/>
              </w:rPr>
            </w:pPr>
            <w:r>
              <w:rPr>
                <w:rFonts w:ascii="Times New Roman" w:hAnsi="Times New Roman" w:cs="Times New Roman"/>
                <w:b/>
              </w:rPr>
              <w:t>60,7</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rPr>
                <w:rFonts w:ascii="Times New Roman" w:hAnsi="Times New Roman" w:cs="Times New Roman"/>
              </w:rPr>
            </w:pPr>
          </w:p>
        </w:tc>
      </w:tr>
    </w:tbl>
    <w:p w:rsidR="0092142D" w:rsidRDefault="0092142D" w:rsidP="00EF6B3E">
      <w:pPr>
        <w:ind w:left="-709"/>
        <w:jc w:val="center"/>
      </w:pPr>
    </w:p>
    <w:p w:rsidR="00381EAB" w:rsidRPr="00FD57E9" w:rsidRDefault="00381EAB" w:rsidP="00381EAB">
      <w:pPr>
        <w:autoSpaceDE w:val="0"/>
        <w:autoSpaceDN w:val="0"/>
        <w:adjustRightInd w:val="0"/>
        <w:jc w:val="center"/>
        <w:outlineLvl w:val="0"/>
        <w:rPr>
          <w:sz w:val="22"/>
          <w:szCs w:val="22"/>
        </w:rPr>
      </w:pPr>
      <w:r>
        <w:rPr>
          <w:b/>
          <w:sz w:val="22"/>
          <w:szCs w:val="22"/>
        </w:rPr>
        <w:t xml:space="preserve"> </w:t>
      </w:r>
      <w:r w:rsidRPr="00757A12">
        <w:rPr>
          <w:b/>
          <w:sz w:val="22"/>
          <w:szCs w:val="22"/>
          <w:highlight w:val="yellow"/>
        </w:rPr>
        <w:t>«Формирование комфортной городской среды на территории МО « Ленский муниципальный район» на 2018-2022годы»</w:t>
      </w:r>
    </w:p>
    <w:p w:rsidR="00381EAB" w:rsidRPr="0065298D" w:rsidRDefault="00381EAB" w:rsidP="00381EAB">
      <w:pPr>
        <w:autoSpaceDE w:val="0"/>
        <w:autoSpaceDN w:val="0"/>
        <w:adjustRightInd w:val="0"/>
        <w:jc w:val="center"/>
        <w:outlineLvl w:val="0"/>
        <w:rPr>
          <w:sz w:val="22"/>
          <w:szCs w:val="22"/>
        </w:rPr>
      </w:pPr>
    </w:p>
    <w:tbl>
      <w:tblPr>
        <w:tblW w:w="15904" w:type="dxa"/>
        <w:tblInd w:w="-639" w:type="dxa"/>
        <w:tblLayout w:type="fixed"/>
        <w:tblCellMar>
          <w:left w:w="70" w:type="dxa"/>
          <w:right w:w="70" w:type="dxa"/>
        </w:tblCellMar>
        <w:tblLook w:val="04A0"/>
      </w:tblPr>
      <w:tblGrid>
        <w:gridCol w:w="2127"/>
        <w:gridCol w:w="1559"/>
        <w:gridCol w:w="851"/>
        <w:gridCol w:w="850"/>
        <w:gridCol w:w="851"/>
        <w:gridCol w:w="850"/>
        <w:gridCol w:w="709"/>
        <w:gridCol w:w="850"/>
        <w:gridCol w:w="709"/>
        <w:gridCol w:w="709"/>
        <w:gridCol w:w="992"/>
        <w:gridCol w:w="709"/>
        <w:gridCol w:w="709"/>
        <w:gridCol w:w="567"/>
        <w:gridCol w:w="708"/>
        <w:gridCol w:w="2143"/>
        <w:gridCol w:w="11"/>
      </w:tblGrid>
      <w:tr w:rsidR="00381EAB" w:rsidRPr="0065298D" w:rsidTr="0037073D">
        <w:trPr>
          <w:gridAfter w:val="1"/>
          <w:wAfter w:w="11" w:type="dxa"/>
          <w:cantSplit/>
          <w:trHeight w:val="240"/>
        </w:trPr>
        <w:tc>
          <w:tcPr>
            <w:tcW w:w="2127"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Pr>
                <w:rFonts w:ascii="Times New Roman" w:hAnsi="Times New Roman" w:cs="Times New Roman"/>
              </w:rPr>
              <w:t>Н</w:t>
            </w:r>
            <w:r w:rsidRPr="0065298D">
              <w:rPr>
                <w:rFonts w:ascii="Times New Roman" w:hAnsi="Times New Roman" w:cs="Times New Roman"/>
              </w:rPr>
              <w:t>аименование</w:t>
            </w:r>
            <w:r w:rsidRPr="0065298D">
              <w:rPr>
                <w:rFonts w:ascii="Times New Roman" w:hAnsi="Times New Roman" w:cs="Times New Roman"/>
              </w:rPr>
              <w:br/>
              <w:t>мероприятия</w:t>
            </w:r>
            <w:r w:rsidRPr="0065298D">
              <w:rPr>
                <w:rFonts w:ascii="Times New Roman" w:hAnsi="Times New Roman" w:cs="Times New Roman"/>
              </w:rPr>
              <w:br/>
              <w:t xml:space="preserve">Программы </w:t>
            </w:r>
          </w:p>
        </w:tc>
        <w:tc>
          <w:tcPr>
            <w:tcW w:w="1559"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Ответственный исполнитель</w:t>
            </w:r>
          </w:p>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соисполнитель</w:t>
            </w:r>
          </w:p>
        </w:tc>
        <w:tc>
          <w:tcPr>
            <w:tcW w:w="10064" w:type="dxa"/>
            <w:gridSpan w:val="13"/>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Объемы финансирования (тыс. руб.)</w:t>
            </w:r>
          </w:p>
        </w:tc>
        <w:tc>
          <w:tcPr>
            <w:tcW w:w="2143"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Фактический</w:t>
            </w:r>
          </w:p>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 результат  </w:t>
            </w:r>
            <w:r w:rsidRPr="0065298D">
              <w:rPr>
                <w:rFonts w:ascii="Times New Roman" w:hAnsi="Times New Roman" w:cs="Times New Roman"/>
              </w:rPr>
              <w:br/>
              <w:t xml:space="preserve">выполнения </w:t>
            </w:r>
            <w:r w:rsidRPr="0065298D">
              <w:rPr>
                <w:rFonts w:ascii="Times New Roman" w:hAnsi="Times New Roman" w:cs="Times New Roman"/>
              </w:rPr>
              <w:br/>
              <w:t xml:space="preserve">мероприятия с указанием </w:t>
            </w:r>
            <w:r w:rsidRPr="0065298D">
              <w:rPr>
                <w:rFonts w:ascii="Times New Roman" w:hAnsi="Times New Roman" w:cs="Times New Roman"/>
              </w:rPr>
              <w:br/>
              <w:t xml:space="preserve">причин   </w:t>
            </w:r>
            <w:r w:rsidRPr="0065298D">
              <w:rPr>
                <w:rFonts w:ascii="Times New Roman" w:hAnsi="Times New Roman" w:cs="Times New Roman"/>
              </w:rPr>
              <w:br/>
              <w:t>невыполнения</w:t>
            </w:r>
          </w:p>
        </w:tc>
      </w:tr>
      <w:tr w:rsidR="00381EAB" w:rsidRPr="0065298D" w:rsidTr="0037073D">
        <w:trPr>
          <w:gridAfter w:val="1"/>
          <w:wAfter w:w="11" w:type="dxa"/>
          <w:cantSplit/>
          <w:trHeight w:val="360"/>
        </w:trPr>
        <w:tc>
          <w:tcPr>
            <w:tcW w:w="2127"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всего  </w:t>
            </w: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федеральный</w:t>
            </w:r>
            <w:r w:rsidRPr="0065298D">
              <w:rPr>
                <w:rFonts w:ascii="Times New Roman" w:hAnsi="Times New Roman" w:cs="Times New Roman"/>
              </w:rPr>
              <w:br/>
              <w:t xml:space="preserve">бюджет   </w:t>
            </w:r>
          </w:p>
        </w:tc>
        <w:tc>
          <w:tcPr>
            <w:tcW w:w="2268" w:type="dxa"/>
            <w:gridSpan w:val="3"/>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бюджет МО «Ленский муниципальный район»      </w:t>
            </w: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Бюджеты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областной  </w:t>
            </w:r>
            <w:r w:rsidRPr="0065298D">
              <w:rPr>
                <w:rFonts w:ascii="Times New Roman" w:hAnsi="Times New Roman" w:cs="Times New Roman"/>
              </w:rPr>
              <w:br/>
              <w:t xml:space="preserve">бюджет  </w:t>
            </w:r>
          </w:p>
        </w:tc>
        <w:tc>
          <w:tcPr>
            <w:tcW w:w="1275"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внебюджетные</w:t>
            </w:r>
            <w:r w:rsidRPr="0065298D">
              <w:rPr>
                <w:rFonts w:ascii="Times New Roman" w:hAnsi="Times New Roman" w:cs="Times New Roman"/>
              </w:rPr>
              <w:br/>
              <w:t xml:space="preserve">источники  </w:t>
            </w:r>
          </w:p>
        </w:tc>
        <w:tc>
          <w:tcPr>
            <w:tcW w:w="2143"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r>
      <w:tr w:rsidR="00381EAB" w:rsidRPr="0065298D" w:rsidTr="0037073D">
        <w:trPr>
          <w:cantSplit/>
          <w:trHeight w:val="720"/>
        </w:trPr>
        <w:tc>
          <w:tcPr>
            <w:tcW w:w="2127"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Факт</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план </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Предусмотрено </w:t>
            </w:r>
            <w:r w:rsidRPr="0065298D">
              <w:rPr>
                <w:rFonts w:ascii="Times New Roman" w:hAnsi="Times New Roman" w:cs="Times New Roman"/>
              </w:rPr>
              <w:br/>
              <w:t xml:space="preserve">постановлением о </w:t>
            </w:r>
            <w:r w:rsidRPr="0065298D">
              <w:rPr>
                <w:rFonts w:ascii="Times New Roman" w:hAnsi="Times New Roman" w:cs="Times New Roman"/>
              </w:rPr>
              <w:br/>
              <w:t>Программе</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ind w:right="-24"/>
              <w:rPr>
                <w:rFonts w:ascii="Times New Roman" w:hAnsi="Times New Roman" w:cs="Times New Roman"/>
              </w:rPr>
            </w:pPr>
            <w:r w:rsidRPr="0065298D">
              <w:rPr>
                <w:rFonts w:ascii="Times New Roman" w:hAnsi="Times New Roman" w:cs="Times New Roman"/>
              </w:rPr>
              <w:t>Утверждено</w:t>
            </w:r>
            <w:r w:rsidRPr="0065298D">
              <w:rPr>
                <w:rFonts w:ascii="Times New Roman" w:hAnsi="Times New Roman" w:cs="Times New Roman"/>
              </w:rPr>
              <w:br/>
              <w:t>решением о бюджете на</w:t>
            </w:r>
          </w:p>
          <w:p w:rsidR="00381EAB" w:rsidRPr="0065298D" w:rsidRDefault="00381EAB" w:rsidP="00FB1207">
            <w:pPr>
              <w:pStyle w:val="ConsPlusCell"/>
              <w:widowControl/>
              <w:ind w:right="-24"/>
              <w:rPr>
                <w:rFonts w:ascii="Times New Roman" w:hAnsi="Times New Roman" w:cs="Times New Roman"/>
              </w:rPr>
            </w:pPr>
            <w:r>
              <w:rPr>
                <w:rFonts w:ascii="Times New Roman" w:hAnsi="Times New Roman" w:cs="Times New Roman"/>
              </w:rPr>
              <w:t>2018</w:t>
            </w:r>
            <w:r w:rsidRPr="0065298D">
              <w:rPr>
                <w:rFonts w:ascii="Times New Roman" w:hAnsi="Times New Roman" w:cs="Times New Roman"/>
              </w:rPr>
              <w:t>год</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фактически </w:t>
            </w:r>
            <w:r w:rsidRPr="0065298D">
              <w:rPr>
                <w:rFonts w:ascii="Times New Roman" w:hAnsi="Times New Roman" w:cs="Times New Roman"/>
              </w:rPr>
              <w:br/>
              <w:t>профи-</w:t>
            </w:r>
            <w:r w:rsidRPr="0065298D">
              <w:rPr>
                <w:rFonts w:ascii="Times New Roman" w:hAnsi="Times New Roman" w:cs="Times New Roman"/>
              </w:rPr>
              <w:br/>
              <w:t>нансировано</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992"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56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план </w:t>
            </w:r>
          </w:p>
        </w:tc>
        <w:tc>
          <w:tcPr>
            <w:tcW w:w="708"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r>
      <w:tr w:rsidR="00381EAB" w:rsidRPr="0065298D" w:rsidTr="0037073D">
        <w:trPr>
          <w:cantSplit/>
          <w:trHeight w:val="240"/>
        </w:trPr>
        <w:tc>
          <w:tcPr>
            <w:tcW w:w="212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13</w:t>
            </w:r>
          </w:p>
        </w:tc>
        <w:tc>
          <w:tcPr>
            <w:tcW w:w="56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14</w:t>
            </w:r>
          </w:p>
        </w:tc>
        <w:tc>
          <w:tcPr>
            <w:tcW w:w="708"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15</w:t>
            </w:r>
          </w:p>
        </w:tc>
        <w:tc>
          <w:tcPr>
            <w:tcW w:w="2154"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16</w:t>
            </w:r>
          </w:p>
        </w:tc>
      </w:tr>
      <w:tr w:rsidR="00381EAB"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81EAB" w:rsidRDefault="00381EAB" w:rsidP="00FB1207">
            <w:pPr>
              <w:pStyle w:val="ConsPlusNormal"/>
              <w:widowControl/>
              <w:ind w:firstLine="0"/>
              <w:rPr>
                <w:rFonts w:ascii="Times New Roman" w:hAnsi="Times New Roman" w:cs="Times New Roman"/>
                <w:b/>
                <w:sz w:val="18"/>
                <w:szCs w:val="18"/>
              </w:rPr>
            </w:pPr>
            <w:r w:rsidRPr="001D3E46">
              <w:rPr>
                <w:rFonts w:ascii="Times New Roman" w:hAnsi="Times New Roman" w:cs="Times New Roman"/>
                <w:b/>
                <w:sz w:val="18"/>
                <w:szCs w:val="18"/>
              </w:rPr>
              <w:lastRenderedPageBreak/>
              <w:t>1.Мероприятия  по благоустройству дворовых и общественных  территорий  МО</w:t>
            </w:r>
          </w:p>
          <w:p w:rsidR="00381EAB" w:rsidRPr="001D3E46" w:rsidRDefault="00381EAB" w:rsidP="00FB1207">
            <w:pPr>
              <w:pStyle w:val="ConsPlusNormal"/>
              <w:widowControl/>
              <w:ind w:firstLine="0"/>
              <w:rPr>
                <w:rFonts w:ascii="Times New Roman" w:hAnsi="Times New Roman" w:cs="Times New Roman"/>
                <w:b/>
                <w:sz w:val="18"/>
                <w:szCs w:val="18"/>
              </w:rPr>
            </w:pPr>
            <w:r w:rsidRPr="001D3E46">
              <w:rPr>
                <w:rFonts w:ascii="Times New Roman" w:hAnsi="Times New Roman" w:cs="Times New Roman"/>
                <w:b/>
                <w:sz w:val="18"/>
                <w:szCs w:val="18"/>
              </w:rPr>
              <w:t xml:space="preserve"> « Ленский муниципальный район»:</w:t>
            </w:r>
          </w:p>
          <w:p w:rsidR="00381EAB" w:rsidRPr="0065298D" w:rsidRDefault="00381EAB" w:rsidP="00FB1207">
            <w:pPr>
              <w:pStyle w:val="ConsPlusCell"/>
              <w:widowControl/>
              <w:rPr>
                <w:rFonts w:ascii="Times New Roman" w:hAnsi="Times New Roman" w:cs="Times New Roman"/>
              </w:rPr>
            </w:pPr>
            <w:r>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81EAB" w:rsidRPr="007E0BA0" w:rsidRDefault="00381EAB" w:rsidP="00FB1207">
            <w:pPr>
              <w:pStyle w:val="ConsPlusCell"/>
              <w:widowControl/>
              <w:rPr>
                <w:rFonts w:ascii="Times New Roman" w:hAnsi="Times New Roman" w:cs="Times New Roman"/>
              </w:rPr>
            </w:pPr>
            <w:r w:rsidRPr="007E0BA0">
              <w:rPr>
                <w:rFonts w:ascii="Times New Roman" w:hAnsi="Times New Roman" w:cs="Times New Roman"/>
              </w:rPr>
              <w:t>Отдел ПС, ЖК и СХ  Администрации МО « Ленский муниципальный район»</w:t>
            </w:r>
            <w:r>
              <w:rPr>
                <w:rFonts w:ascii="Times New Roman" w:hAnsi="Times New Roman" w:cs="Times New Roman"/>
              </w:rPr>
              <w:t xml:space="preserve">,  МО « Урдомское» , МО « Сафроновское» </w:t>
            </w:r>
          </w:p>
          <w:p w:rsidR="00381EAB" w:rsidRPr="0065298D" w:rsidRDefault="00381EAB" w:rsidP="00FB1207">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81EAB" w:rsidRPr="007E0BA0" w:rsidRDefault="00381EAB" w:rsidP="00FB1207">
            <w:pPr>
              <w:pStyle w:val="ConsPlusCell"/>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ind w:left="-84" w:firstLine="84"/>
              <w:jc w:val="center"/>
              <w:rPr>
                <w:rFonts w:ascii="Times New Roman" w:hAnsi="Times New Roman" w:cs="Times New Roman"/>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757A12">
            <w:pPr>
              <w:pStyle w:val="ConsPlusCell"/>
              <w:widowControl/>
              <w:rPr>
                <w:rFonts w:ascii="Times New Roman" w:hAnsi="Times New Roman" w:cs="Times New Roman"/>
              </w:rPr>
            </w:pPr>
            <w:r>
              <w:rPr>
                <w:rFonts w:ascii="Times New Roman" w:hAnsi="Times New Roman" w:cs="Times New Roman"/>
              </w:rPr>
              <w:t xml:space="preserve"> Заключены соглашения № 11635000-1-2018-001 от 23 марта 2018 года  и  № 203-ГС -2018-15 от 15 февраля 2018 года о предоставлении субсидии  бюджету МО « Ленский муниципальный район» .</w:t>
            </w:r>
            <w:r w:rsidR="00757A12" w:rsidRPr="0065298D">
              <w:rPr>
                <w:rFonts w:ascii="Times New Roman" w:hAnsi="Times New Roman" w:cs="Times New Roman"/>
              </w:rPr>
              <w:t xml:space="preserve"> </w:t>
            </w:r>
          </w:p>
        </w:tc>
      </w:tr>
      <w:tr w:rsidR="0037073D"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rPr>
                <w:sz w:val="16"/>
                <w:szCs w:val="16"/>
              </w:rPr>
            </w:pPr>
            <w:r w:rsidRPr="0065298D">
              <w:rPr>
                <w:sz w:val="16"/>
                <w:szCs w:val="16"/>
              </w:rPr>
              <w:t>- объектов:</w:t>
            </w:r>
          </w:p>
          <w:p w:rsidR="0037073D" w:rsidRPr="0065298D" w:rsidRDefault="0037073D" w:rsidP="0037073D">
            <w:pPr>
              <w:rPr>
                <w:sz w:val="16"/>
                <w:szCs w:val="16"/>
              </w:rPr>
            </w:pPr>
            <w:r w:rsidRPr="0065298D">
              <w:rPr>
                <w:sz w:val="16"/>
                <w:szCs w:val="16"/>
              </w:rPr>
              <w:t>-дворовая территория  МКД  р</w:t>
            </w:r>
            <w:r>
              <w:rPr>
                <w:sz w:val="16"/>
                <w:szCs w:val="16"/>
              </w:rPr>
              <w:t>п. Урдома ул.Карла Либкнехта д.34 и д.36</w:t>
            </w:r>
            <w:r w:rsidRPr="0065298D">
              <w:rPr>
                <w:sz w:val="16"/>
                <w:szCs w:val="16"/>
              </w:rPr>
              <w:t>;</w:t>
            </w:r>
          </w:p>
          <w:p w:rsidR="0037073D" w:rsidRDefault="0037073D" w:rsidP="0037073D">
            <w:pPr>
              <w:pStyle w:val="ConsPlusCell"/>
              <w:widowControl/>
              <w:rPr>
                <w:rFonts w:ascii="Times New Roman" w:hAnsi="Times New Roman" w:cs="Times New Roman"/>
                <w:sz w:val="16"/>
                <w:szCs w:val="16"/>
              </w:rPr>
            </w:pPr>
            <w:r w:rsidRPr="0065298D">
              <w:rPr>
                <w:rFonts w:ascii="Times New Roman" w:hAnsi="Times New Roman" w:cs="Times New Roman"/>
                <w:sz w:val="16"/>
                <w:szCs w:val="16"/>
              </w:rPr>
              <w:t>-дворовая территория  МК</w:t>
            </w:r>
            <w:r>
              <w:rPr>
                <w:rFonts w:ascii="Times New Roman" w:hAnsi="Times New Roman" w:cs="Times New Roman"/>
                <w:sz w:val="16"/>
                <w:szCs w:val="16"/>
              </w:rPr>
              <w:t>Д  рп. Урдома  ул. Паламышская д.12</w:t>
            </w:r>
            <w:r w:rsidRPr="0065298D">
              <w:rPr>
                <w:rFonts w:ascii="Times New Roman" w:hAnsi="Times New Roman" w:cs="Times New Roman"/>
                <w:sz w:val="16"/>
                <w:szCs w:val="16"/>
              </w:rPr>
              <w:t>.</w:t>
            </w:r>
          </w:p>
          <w:p w:rsidR="0037073D" w:rsidRPr="0065298D" w:rsidRDefault="0037073D" w:rsidP="0037073D">
            <w:pPr>
              <w:pStyle w:val="ConsPlusCell"/>
              <w:widowControl/>
              <w:rPr>
                <w:rFonts w:ascii="Times New Roman" w:hAnsi="Times New Roman" w:cs="Times New Roman"/>
              </w:rPr>
            </w:pPr>
            <w:r>
              <w:rPr>
                <w:rFonts w:ascii="Times New Roman" w:hAnsi="Times New Roman" w:cs="Times New Roman"/>
                <w:sz w:val="16"/>
                <w:szCs w:val="16"/>
              </w:rPr>
              <w:t>-общественная территория  рп.Урдома  ул.Карла Либкнехта  ( центральная площадь)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sz w:val="24"/>
                <w:szCs w:val="24"/>
              </w:rPr>
            </w:pPr>
            <w:r w:rsidRPr="0065298D">
              <w:rPr>
                <w:rFonts w:ascii="Times New Roman" w:hAnsi="Times New Roman" w:cs="Times New Roman"/>
                <w:sz w:val="24"/>
                <w:szCs w:val="24"/>
              </w:rPr>
              <w:t xml:space="preserve">Администрация  МО « Урдомское» </w:t>
            </w:r>
          </w:p>
          <w:p w:rsidR="0037073D" w:rsidRPr="0065298D" w:rsidRDefault="0037073D" w:rsidP="0037073D">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1829F0" w:rsidRDefault="00C54A56" w:rsidP="0037073D">
            <w:pPr>
              <w:pStyle w:val="ConsPlusCell"/>
              <w:widowControl/>
              <w:jc w:val="center"/>
              <w:rPr>
                <w:rFonts w:ascii="Times New Roman" w:hAnsi="Times New Roman" w:cs="Times New Roman"/>
                <w:color w:val="FF0000"/>
                <w:sz w:val="18"/>
                <w:szCs w:val="18"/>
              </w:rPr>
            </w:pPr>
            <w:r>
              <w:rPr>
                <w:rFonts w:ascii="Times New Roman" w:hAnsi="Times New Roman" w:cs="Times New Roman"/>
                <w:color w:val="FF0000"/>
                <w:sz w:val="18"/>
                <w:szCs w:val="18"/>
              </w:rPr>
              <w:t>1460,03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06633B" w:rsidP="0037073D">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173,0</w:t>
            </w:r>
            <w:r w:rsidR="0037073D">
              <w:rPr>
                <w:rFonts w:ascii="Times New Roman" w:hAnsi="Times New Roman" w:cs="Times New Roman"/>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1197,0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1829F0" w:rsidRDefault="00C54A56" w:rsidP="0037073D">
            <w:pPr>
              <w:pStyle w:val="ConsPlusNonformat"/>
              <w:widowControl/>
              <w:rPr>
                <w:rFonts w:ascii="Times New Roman" w:hAnsi="Times New Roman" w:cs="Times New Roman"/>
                <w:color w:val="FF0000"/>
              </w:rPr>
            </w:pPr>
            <w:r>
              <w:rPr>
                <w:rFonts w:ascii="Times New Roman" w:hAnsi="Times New Roman" w:cs="Times New Roman"/>
                <w:color w:val="FF0000"/>
              </w:rPr>
              <w:t>159,03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rPr>
            </w:pPr>
            <w:r>
              <w:rPr>
                <w:rFonts w:ascii="Times New Roman" w:hAnsi="Times New Roman" w:cs="Times New Roman"/>
              </w:rPr>
              <w:t>119,0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104,0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ind w:left="-84" w:firstLine="84"/>
              <w:jc w:val="center"/>
              <w:rPr>
                <w:rFonts w:ascii="Times New Roman" w:hAnsi="Times New Roman" w:cs="Times New Roman"/>
              </w:rPr>
            </w:pPr>
            <w:r>
              <w:rPr>
                <w:rFonts w:ascii="Times New Roman" w:hAnsi="Times New Roman" w:cs="Times New Roman"/>
              </w:rPr>
              <w:t>54,0</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rPr>
            </w:pPr>
            <w:r>
              <w:rPr>
                <w:rFonts w:ascii="Times New Roman" w:hAnsi="Times New Roman" w:cs="Times New Roman"/>
              </w:rPr>
              <w:t xml:space="preserve">  Заключены договора и  выполнены работы  по разработке  дизайн-проекта  и сметной  документации  по благоустройству дворовых территорий  </w:t>
            </w:r>
          </w:p>
        </w:tc>
      </w:tr>
      <w:tr w:rsidR="0037073D"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7073D" w:rsidRDefault="0037073D" w:rsidP="0037073D">
            <w:pPr>
              <w:rPr>
                <w:sz w:val="18"/>
                <w:szCs w:val="18"/>
              </w:rPr>
            </w:pPr>
            <w:r w:rsidRPr="0065298D">
              <w:t>-</w:t>
            </w:r>
            <w:r w:rsidRPr="0065298D">
              <w:rPr>
                <w:sz w:val="18"/>
                <w:szCs w:val="18"/>
              </w:rPr>
              <w:t>дворовая территория  МКД с.Яренск ул.Космонавтов д.</w:t>
            </w:r>
            <w:r>
              <w:rPr>
                <w:sz w:val="18"/>
                <w:szCs w:val="18"/>
              </w:rPr>
              <w:t>34 и ул.Трудовая д.18;</w:t>
            </w:r>
          </w:p>
          <w:p w:rsidR="0037073D" w:rsidRPr="0065298D" w:rsidRDefault="0037073D" w:rsidP="0037073D">
            <w:pPr>
              <w:rPr>
                <w:sz w:val="18"/>
                <w:szCs w:val="18"/>
              </w:rPr>
            </w:pPr>
            <w:r>
              <w:rPr>
                <w:sz w:val="18"/>
                <w:szCs w:val="18"/>
              </w:rPr>
              <w:t xml:space="preserve">-общественная территория  с.Яренск  ул. Космонавтов  ( модернизация уличного освещения) </w:t>
            </w:r>
          </w:p>
          <w:p w:rsidR="0037073D" w:rsidRPr="0065298D" w:rsidRDefault="0037073D" w:rsidP="0037073D">
            <w:pPr>
              <w:pStyle w:val="ConsPlusCell"/>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sz w:val="18"/>
                <w:szCs w:val="18"/>
              </w:rPr>
            </w:pPr>
            <w:r w:rsidRPr="0065298D">
              <w:rPr>
                <w:rFonts w:ascii="Times New Roman" w:hAnsi="Times New Roman" w:cs="Times New Roman"/>
                <w:sz w:val="18"/>
                <w:szCs w:val="18"/>
              </w:rPr>
              <w:t>Администрация МО «Сафроновское»</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1829F0" w:rsidRDefault="0006633B" w:rsidP="0037073D">
            <w:pPr>
              <w:pStyle w:val="ConsPlusCell"/>
              <w:widowControl/>
              <w:rPr>
                <w:rFonts w:ascii="Times New Roman" w:hAnsi="Times New Roman" w:cs="Times New Roman"/>
                <w:color w:val="FF0000"/>
              </w:rPr>
            </w:pPr>
            <w:r>
              <w:rPr>
                <w:rFonts w:ascii="Times New Roman" w:hAnsi="Times New Roman" w:cs="Times New Roman"/>
                <w:color w:val="FF0000"/>
              </w:rPr>
              <w:t>1808,57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06633B" w:rsidP="0037073D">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309,9</w:t>
            </w:r>
            <w:r w:rsidR="0037073D">
              <w:rPr>
                <w:rFonts w:ascii="Times New Roman" w:hAnsi="Times New Roman" w:cs="Times New Roman"/>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1463,10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1829F0" w:rsidRDefault="0006633B" w:rsidP="0037073D">
            <w:pPr>
              <w:pStyle w:val="ConsPlusNonformat"/>
              <w:widowControl/>
              <w:rPr>
                <w:rFonts w:ascii="Times New Roman" w:hAnsi="Times New Roman" w:cs="Times New Roman"/>
                <w:color w:val="FF0000"/>
              </w:rPr>
            </w:pPr>
            <w:r>
              <w:rPr>
                <w:rFonts w:ascii="Times New Roman" w:hAnsi="Times New Roman" w:cs="Times New Roman"/>
                <w:color w:val="FF0000"/>
              </w:rPr>
              <w:t>218,27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rPr>
            </w:pPr>
            <w:r>
              <w:rPr>
                <w:rFonts w:ascii="Times New Roman" w:hAnsi="Times New Roman" w:cs="Times New Roman"/>
              </w:rPr>
              <w:t xml:space="preserve">      241,1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127,2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ind w:left="-84" w:firstLine="84"/>
              <w:jc w:val="center"/>
              <w:rPr>
                <w:rFonts w:ascii="Times New Roman" w:hAnsi="Times New Roman" w:cs="Times New Roman"/>
              </w:rPr>
            </w:pPr>
            <w:r>
              <w:rPr>
                <w:rFonts w:ascii="Times New Roman" w:hAnsi="Times New Roman" w:cs="Times New Roman"/>
              </w:rPr>
              <w:t>68,8</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rPr>
            </w:pPr>
            <w:r>
              <w:rPr>
                <w:rFonts w:ascii="Times New Roman" w:hAnsi="Times New Roman" w:cs="Times New Roman"/>
              </w:rPr>
              <w:t xml:space="preserve">   Заключены договора и  выполнены работы  по разработке  дизайн-проекта  и сметной  документации  по благоустройству дворовой территории</w:t>
            </w:r>
          </w:p>
        </w:tc>
      </w:tr>
      <w:tr w:rsidR="0037073D" w:rsidRPr="0065298D" w:rsidTr="0037073D">
        <w:trPr>
          <w:gridAfter w:val="1"/>
          <w:wAfter w:w="11" w:type="dxa"/>
          <w:cantSplit/>
          <w:trHeight w:val="2057"/>
        </w:trPr>
        <w:tc>
          <w:tcPr>
            <w:tcW w:w="2127" w:type="dxa"/>
            <w:tcBorders>
              <w:top w:val="single" w:sz="4" w:space="0" w:color="auto"/>
              <w:left w:val="single" w:sz="6"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 xml:space="preserve">2.Мероприятия  по информированию  заинтересованных  граждан , организаций   по реализации  мероприятий   по благоустройству  территорий </w:t>
            </w: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rPr>
              <w:t>Администрации МО « Ленский муниципальный район» , «Сафроновское» , «Урдомское»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b/>
              </w:rPr>
              <w:t xml:space="preserve"> </w:t>
            </w:r>
            <w:r w:rsidRPr="00381EAB">
              <w:rPr>
                <w:rFonts w:ascii="Times New Roman" w:hAnsi="Times New Roman" w:cs="Times New Roman"/>
              </w:rPr>
              <w:t xml:space="preserve">На официальных сайтах администраций  размещается  информация   о ходе реализации мероприятий </w:t>
            </w:r>
          </w:p>
        </w:tc>
      </w:tr>
      <w:tr w:rsidR="0037073D" w:rsidRPr="0065298D" w:rsidTr="0037073D">
        <w:trPr>
          <w:gridAfter w:val="1"/>
          <w:wAfter w:w="11" w:type="dxa"/>
          <w:cantSplit/>
          <w:trHeight w:val="2693"/>
        </w:trPr>
        <w:tc>
          <w:tcPr>
            <w:tcW w:w="2127" w:type="dxa"/>
            <w:tcBorders>
              <w:top w:val="single" w:sz="4" w:space="0" w:color="auto"/>
              <w:left w:val="single" w:sz="6"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lastRenderedPageBreak/>
              <w:t xml:space="preserve">3.Мероприятия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 Ленский муниципальный район» </w:t>
            </w: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rPr>
              <w:t>Администрации МО « Ленский муниципальный район» , «Сафроновское» , «Урдомское»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381EAB" w:rsidRDefault="0037073D" w:rsidP="007870EC">
            <w:pPr>
              <w:pStyle w:val="ConsPlusCell"/>
              <w:rPr>
                <w:rFonts w:ascii="Times New Roman" w:hAnsi="Times New Roman" w:cs="Times New Roman"/>
              </w:rPr>
            </w:pPr>
            <w:r w:rsidRPr="00381EAB">
              <w:rPr>
                <w:rFonts w:ascii="Times New Roman" w:hAnsi="Times New Roman" w:cs="Times New Roman"/>
              </w:rPr>
              <w:t xml:space="preserve"> Мероприятия выполняются  </w:t>
            </w:r>
            <w:r w:rsidR="007870EC">
              <w:rPr>
                <w:rFonts w:ascii="Times New Roman" w:hAnsi="Times New Roman" w:cs="Times New Roman"/>
              </w:rPr>
              <w:t>(</w:t>
            </w:r>
            <w:r w:rsidRPr="00381EAB">
              <w:rPr>
                <w:rFonts w:ascii="Times New Roman" w:hAnsi="Times New Roman" w:cs="Times New Roman"/>
              </w:rPr>
              <w:t>проведение круглых столов, собраний  )</w:t>
            </w:r>
          </w:p>
        </w:tc>
      </w:tr>
      <w:tr w:rsidR="0037073D" w:rsidRPr="0065298D" w:rsidTr="0037073D">
        <w:trPr>
          <w:gridAfter w:val="1"/>
          <w:wAfter w:w="11" w:type="dxa"/>
          <w:cantSplit/>
          <w:trHeight w:val="278"/>
        </w:trPr>
        <w:tc>
          <w:tcPr>
            <w:tcW w:w="2127" w:type="dxa"/>
            <w:tcBorders>
              <w:top w:val="single" w:sz="4" w:space="0" w:color="auto"/>
              <w:left w:val="single" w:sz="6" w:space="0" w:color="auto"/>
              <w:bottom w:val="single" w:sz="6" w:space="0" w:color="auto"/>
              <w:right w:val="single" w:sz="4" w:space="0" w:color="auto"/>
            </w:tcBorders>
            <w:shd w:val="clear" w:color="auto" w:fill="auto"/>
          </w:tcPr>
          <w:p w:rsidR="0037073D" w:rsidRPr="00366E0A" w:rsidRDefault="0037073D" w:rsidP="00FB1207">
            <w:pPr>
              <w:pStyle w:val="ConsPlusCell"/>
              <w:widowControl/>
              <w:rPr>
                <w:rFonts w:ascii="Times New Roman" w:hAnsi="Times New Roman" w:cs="Times New Roman"/>
                <w:b/>
              </w:rPr>
            </w:pPr>
            <w:r>
              <w:rPr>
                <w:rFonts w:ascii="Times New Roman" w:hAnsi="Times New Roman" w:cs="Times New Roman"/>
                <w:b/>
              </w:rPr>
              <w:t xml:space="preserve">Итого по программе </w:t>
            </w:r>
          </w:p>
        </w:tc>
        <w:tc>
          <w:tcPr>
            <w:tcW w:w="1559"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Cell"/>
              <w:widowControl/>
              <w:rPr>
                <w:rFonts w:ascii="Times New Roman" w:hAnsi="Times New Roman" w:cs="Times New Roman"/>
                <w:b/>
              </w:rPr>
            </w:pPr>
          </w:p>
        </w:tc>
        <w:tc>
          <w:tcPr>
            <w:tcW w:w="851"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3268,6</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06633B" w:rsidP="00FB1207">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482,9</w:t>
            </w:r>
          </w:p>
        </w:tc>
        <w:tc>
          <w:tcPr>
            <w:tcW w:w="851"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Nonformat"/>
              <w:widowControl/>
              <w:jc w:val="center"/>
              <w:rPr>
                <w:rFonts w:ascii="Times New Roman" w:hAnsi="Times New Roman" w:cs="Times New Roman"/>
                <w:b/>
              </w:rPr>
            </w:pPr>
            <w:r>
              <w:rPr>
                <w:rFonts w:ascii="Times New Roman" w:hAnsi="Times New Roman" w:cs="Times New Roman"/>
                <w:b/>
              </w:rPr>
              <w:t>2660,10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Nonformat"/>
              <w:widowControl/>
              <w:jc w:val="cente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66E0A" w:rsidRDefault="0037073D" w:rsidP="00FB1207">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66E0A" w:rsidRDefault="0037073D" w:rsidP="00FB1207">
            <w:pPr>
              <w:pStyle w:val="ConsPlusNonformat"/>
              <w:widowControl/>
              <w:rPr>
                <w:rFonts w:ascii="Times New Roman" w:hAnsi="Times New Roman" w:cs="Times New Roman"/>
                <w:b/>
              </w:rPr>
            </w:pPr>
            <w:r>
              <w:rPr>
                <w:rFonts w:ascii="Times New Roman" w:hAnsi="Times New Roman" w:cs="Times New Roman"/>
                <w:b/>
              </w:rPr>
              <w:t>377,3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66E0A" w:rsidRDefault="0037073D" w:rsidP="00FB1207">
            <w:pPr>
              <w:pStyle w:val="ConsPlusCell"/>
              <w:widowControl/>
              <w:jc w:val="center"/>
              <w:rPr>
                <w:rFonts w:ascii="Times New Roman" w:hAnsi="Times New Roman" w:cs="Times New Roman"/>
                <w:b/>
              </w:rPr>
            </w:pPr>
            <w:r>
              <w:rPr>
                <w:rFonts w:ascii="Times New Roman" w:hAnsi="Times New Roman" w:cs="Times New Roman"/>
                <w:b/>
              </w:rPr>
              <w:t>360,10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66E0A" w:rsidRDefault="0037073D" w:rsidP="00FB1207">
            <w:pPr>
              <w:pStyle w:val="ConsPlusNonformat"/>
              <w:widowControl/>
              <w:jc w:val="center"/>
              <w:rPr>
                <w:rFonts w:ascii="Times New Roman" w:hAnsi="Times New Roman" w:cs="Times New Roman"/>
                <w:b/>
              </w:rPr>
            </w:pPr>
            <w:r>
              <w:rPr>
                <w:rFonts w:ascii="Times New Roman" w:hAnsi="Times New Roman" w:cs="Times New Roman"/>
                <w:b/>
              </w:rPr>
              <w:t>231,2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66E0A" w:rsidRDefault="0037073D" w:rsidP="00FB1207">
            <w:pPr>
              <w:pStyle w:val="ConsPlusNonformat"/>
              <w:widowControl/>
              <w:jc w:val="center"/>
              <w:rPr>
                <w:rFonts w:ascii="Times New Roman" w:hAnsi="Times New Roman" w:cs="Times New Roman"/>
                <w:b/>
              </w:rPr>
            </w:pPr>
            <w:r>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65298D" w:rsidRDefault="0037073D" w:rsidP="00FB1207">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65298D" w:rsidRDefault="0037073D" w:rsidP="00FB1207">
            <w:pPr>
              <w:pStyle w:val="ConsPlusNonformat"/>
              <w:widowControl/>
              <w:ind w:left="-84" w:firstLine="84"/>
              <w:jc w:val="center"/>
              <w:rPr>
                <w:rFonts w:ascii="Times New Roman" w:hAnsi="Times New Roman" w:cs="Times New Roman"/>
              </w:rPr>
            </w:pPr>
            <w:r>
              <w:rPr>
                <w:rFonts w:ascii="Times New Roman" w:hAnsi="Times New Roman" w:cs="Times New Roman"/>
              </w:rPr>
              <w:t>122,8</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65298D" w:rsidRDefault="0037073D" w:rsidP="00FB1207">
            <w:pPr>
              <w:pStyle w:val="ConsPlusCell"/>
              <w:widowControl/>
              <w:rPr>
                <w:rFonts w:ascii="Times New Roman" w:hAnsi="Times New Roman" w:cs="Times New Roman"/>
              </w:rPr>
            </w:pPr>
          </w:p>
        </w:tc>
      </w:tr>
    </w:tbl>
    <w:p w:rsidR="00381EAB" w:rsidRPr="0065298D" w:rsidRDefault="00381EAB" w:rsidP="00381EAB">
      <w:pPr>
        <w:autoSpaceDE w:val="0"/>
        <w:autoSpaceDN w:val="0"/>
        <w:adjustRightInd w:val="0"/>
        <w:ind w:hanging="709"/>
        <w:outlineLvl w:val="0"/>
        <w:rPr>
          <w:sz w:val="22"/>
          <w:szCs w:val="22"/>
        </w:rPr>
      </w:pPr>
    </w:p>
    <w:p w:rsidR="00381EAB" w:rsidRPr="0065298D" w:rsidRDefault="00381EAB" w:rsidP="00381EAB">
      <w:pPr>
        <w:autoSpaceDE w:val="0"/>
        <w:autoSpaceDN w:val="0"/>
        <w:adjustRightInd w:val="0"/>
        <w:jc w:val="center"/>
        <w:outlineLvl w:val="1"/>
        <w:rPr>
          <w:b/>
          <w:sz w:val="20"/>
          <w:szCs w:val="20"/>
        </w:rPr>
      </w:pPr>
    </w:p>
    <w:p w:rsidR="00381EAB" w:rsidRDefault="00381EAB" w:rsidP="00EF6B3E">
      <w:pPr>
        <w:ind w:left="-709"/>
        <w:jc w:val="center"/>
      </w:pPr>
    </w:p>
    <w:sectPr w:rsidR="00381EAB" w:rsidSect="00263FFA">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3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5C4" w:rsidRDefault="00B405C4" w:rsidP="007944CD">
      <w:r>
        <w:separator/>
      </w:r>
    </w:p>
  </w:endnote>
  <w:endnote w:type="continuationSeparator" w:id="0">
    <w:p w:rsidR="00B405C4" w:rsidRDefault="00B405C4" w:rsidP="00794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af8"/>
      <w:jc w:val="right"/>
    </w:pPr>
    <w:fldSimple w:instr=" PAGE   \* MERGEFORMAT ">
      <w:r w:rsidR="00131608">
        <w:rPr>
          <w:noProof/>
        </w:rPr>
        <w:t>155</w:t>
      </w:r>
    </w:fldSimple>
  </w:p>
  <w:p w:rsidR="00852CAB" w:rsidRDefault="00852CAB">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5C4" w:rsidRDefault="00B405C4" w:rsidP="007944CD">
      <w:r>
        <w:separator/>
      </w:r>
    </w:p>
  </w:footnote>
  <w:footnote w:type="continuationSeparator" w:id="0">
    <w:p w:rsidR="00B405C4" w:rsidRDefault="00B405C4" w:rsidP="0079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B" w:rsidRDefault="00852CA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4">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4">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15">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16">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277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17">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1">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2">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num w:numId="1">
    <w:abstractNumId w:val="19"/>
  </w:num>
  <w:num w:numId="2">
    <w:abstractNumId w:val="24"/>
  </w:num>
  <w:num w:numId="3">
    <w:abstractNumId w:val="9"/>
  </w:num>
  <w:num w:numId="4">
    <w:abstractNumId w:val="18"/>
  </w:num>
  <w:num w:numId="5">
    <w:abstractNumId w:val="13"/>
  </w:num>
  <w:num w:numId="6">
    <w:abstractNumId w:val="0"/>
  </w:num>
  <w:num w:numId="7">
    <w:abstractNumId w:val="4"/>
  </w:num>
  <w:num w:numId="8">
    <w:abstractNumId w:val="5"/>
  </w:num>
  <w:num w:numId="9">
    <w:abstractNumId w:val="21"/>
  </w:num>
  <w:num w:numId="10">
    <w:abstractNumId w:val="12"/>
  </w:num>
  <w:num w:numId="11">
    <w:abstractNumId w:val="22"/>
  </w:num>
  <w:num w:numId="12">
    <w:abstractNumId w:val="8"/>
  </w:num>
  <w:num w:numId="13">
    <w:abstractNumId w:val="20"/>
  </w:num>
  <w:num w:numId="14">
    <w:abstractNumId w:val="14"/>
  </w:num>
  <w:num w:numId="15">
    <w:abstractNumId w:val="15"/>
  </w:num>
  <w:num w:numId="16">
    <w:abstractNumId w:val="23"/>
  </w:num>
  <w:num w:numId="17">
    <w:abstractNumId w:val="1"/>
  </w:num>
  <w:num w:numId="18">
    <w:abstractNumId w:val="2"/>
  </w:num>
  <w:num w:numId="19">
    <w:abstractNumId w:val="6"/>
  </w:num>
  <w:num w:numId="20">
    <w:abstractNumId w:val="3"/>
  </w:num>
  <w:num w:numId="21">
    <w:abstractNumId w:val="7"/>
  </w:num>
  <w:num w:numId="22">
    <w:abstractNumId w:val="3"/>
  </w:num>
  <w:num w:numId="23">
    <w:abstractNumId w:val="7"/>
  </w:num>
  <w:num w:numId="24">
    <w:abstractNumId w:val="17"/>
  </w:num>
  <w:num w:numId="25">
    <w:abstractNumId w:val="10"/>
  </w:num>
  <w:num w:numId="26">
    <w:abstractNumId w:val="16"/>
  </w:num>
  <w:num w:numId="27">
    <w:abstractNumId w:val="11"/>
  </w:num>
  <w:num w:numId="28">
    <w:abstractNumId w:val="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8AE"/>
    <w:rsid w:val="000005D5"/>
    <w:rsid w:val="00001CFF"/>
    <w:rsid w:val="00002241"/>
    <w:rsid w:val="00002529"/>
    <w:rsid w:val="000029C4"/>
    <w:rsid w:val="00004F5C"/>
    <w:rsid w:val="000051A2"/>
    <w:rsid w:val="00007F87"/>
    <w:rsid w:val="0001059F"/>
    <w:rsid w:val="0001107B"/>
    <w:rsid w:val="00012066"/>
    <w:rsid w:val="00013C37"/>
    <w:rsid w:val="0001754E"/>
    <w:rsid w:val="0001797B"/>
    <w:rsid w:val="00020415"/>
    <w:rsid w:val="00020551"/>
    <w:rsid w:val="0002239F"/>
    <w:rsid w:val="00022CE9"/>
    <w:rsid w:val="00023633"/>
    <w:rsid w:val="0002396F"/>
    <w:rsid w:val="0002485F"/>
    <w:rsid w:val="00024934"/>
    <w:rsid w:val="00024AF4"/>
    <w:rsid w:val="000255D4"/>
    <w:rsid w:val="00025663"/>
    <w:rsid w:val="00030CE4"/>
    <w:rsid w:val="0003103C"/>
    <w:rsid w:val="00031920"/>
    <w:rsid w:val="0003228E"/>
    <w:rsid w:val="000326A6"/>
    <w:rsid w:val="000329F3"/>
    <w:rsid w:val="00032E13"/>
    <w:rsid w:val="00033682"/>
    <w:rsid w:val="000338FE"/>
    <w:rsid w:val="0003526C"/>
    <w:rsid w:val="0003526D"/>
    <w:rsid w:val="00035950"/>
    <w:rsid w:val="00036E0E"/>
    <w:rsid w:val="0003798C"/>
    <w:rsid w:val="0004007E"/>
    <w:rsid w:val="0004177E"/>
    <w:rsid w:val="000433E0"/>
    <w:rsid w:val="000444BA"/>
    <w:rsid w:val="00044962"/>
    <w:rsid w:val="00045581"/>
    <w:rsid w:val="000457C2"/>
    <w:rsid w:val="0004590E"/>
    <w:rsid w:val="00047D6E"/>
    <w:rsid w:val="00050CC3"/>
    <w:rsid w:val="0005133A"/>
    <w:rsid w:val="00054191"/>
    <w:rsid w:val="000545A8"/>
    <w:rsid w:val="00054FDA"/>
    <w:rsid w:val="0005518E"/>
    <w:rsid w:val="00055206"/>
    <w:rsid w:val="000554FD"/>
    <w:rsid w:val="00056A23"/>
    <w:rsid w:val="00057AFD"/>
    <w:rsid w:val="000603AC"/>
    <w:rsid w:val="00060463"/>
    <w:rsid w:val="00060512"/>
    <w:rsid w:val="000610AC"/>
    <w:rsid w:val="00061247"/>
    <w:rsid w:val="000618CC"/>
    <w:rsid w:val="00061A14"/>
    <w:rsid w:val="00063283"/>
    <w:rsid w:val="00063937"/>
    <w:rsid w:val="00064165"/>
    <w:rsid w:val="0006439D"/>
    <w:rsid w:val="00066046"/>
    <w:rsid w:val="0006633B"/>
    <w:rsid w:val="0006649E"/>
    <w:rsid w:val="00067960"/>
    <w:rsid w:val="00073697"/>
    <w:rsid w:val="00073876"/>
    <w:rsid w:val="00075931"/>
    <w:rsid w:val="00076484"/>
    <w:rsid w:val="000764A0"/>
    <w:rsid w:val="000768F2"/>
    <w:rsid w:val="00076B14"/>
    <w:rsid w:val="00076E82"/>
    <w:rsid w:val="00077296"/>
    <w:rsid w:val="0008064E"/>
    <w:rsid w:val="000810A8"/>
    <w:rsid w:val="000811E9"/>
    <w:rsid w:val="000811EE"/>
    <w:rsid w:val="00081415"/>
    <w:rsid w:val="00082CDE"/>
    <w:rsid w:val="00082DC7"/>
    <w:rsid w:val="0008303E"/>
    <w:rsid w:val="00083E6F"/>
    <w:rsid w:val="00084C40"/>
    <w:rsid w:val="00084D9D"/>
    <w:rsid w:val="0008583B"/>
    <w:rsid w:val="00085C78"/>
    <w:rsid w:val="00086EB5"/>
    <w:rsid w:val="0008750E"/>
    <w:rsid w:val="00087A82"/>
    <w:rsid w:val="00087B6B"/>
    <w:rsid w:val="00087D4C"/>
    <w:rsid w:val="00091D98"/>
    <w:rsid w:val="00092282"/>
    <w:rsid w:val="00094B56"/>
    <w:rsid w:val="00094C05"/>
    <w:rsid w:val="000955DC"/>
    <w:rsid w:val="000963D4"/>
    <w:rsid w:val="00096A3F"/>
    <w:rsid w:val="00097504"/>
    <w:rsid w:val="000A01DF"/>
    <w:rsid w:val="000A2102"/>
    <w:rsid w:val="000A2122"/>
    <w:rsid w:val="000A228C"/>
    <w:rsid w:val="000A2363"/>
    <w:rsid w:val="000A243C"/>
    <w:rsid w:val="000A247C"/>
    <w:rsid w:val="000A2F90"/>
    <w:rsid w:val="000A398C"/>
    <w:rsid w:val="000A494C"/>
    <w:rsid w:val="000A54EF"/>
    <w:rsid w:val="000A6A06"/>
    <w:rsid w:val="000A734D"/>
    <w:rsid w:val="000A73FF"/>
    <w:rsid w:val="000B1A7B"/>
    <w:rsid w:val="000B2094"/>
    <w:rsid w:val="000B3602"/>
    <w:rsid w:val="000B45DD"/>
    <w:rsid w:val="000B4ED0"/>
    <w:rsid w:val="000B635B"/>
    <w:rsid w:val="000B6403"/>
    <w:rsid w:val="000B67B6"/>
    <w:rsid w:val="000C06A6"/>
    <w:rsid w:val="000C33C9"/>
    <w:rsid w:val="000C3D20"/>
    <w:rsid w:val="000C4043"/>
    <w:rsid w:val="000C4D54"/>
    <w:rsid w:val="000C5994"/>
    <w:rsid w:val="000C73F0"/>
    <w:rsid w:val="000C7521"/>
    <w:rsid w:val="000C7DE1"/>
    <w:rsid w:val="000D156F"/>
    <w:rsid w:val="000D1632"/>
    <w:rsid w:val="000D16D2"/>
    <w:rsid w:val="000D2E61"/>
    <w:rsid w:val="000D364E"/>
    <w:rsid w:val="000D3A69"/>
    <w:rsid w:val="000D496A"/>
    <w:rsid w:val="000D5978"/>
    <w:rsid w:val="000D5FAB"/>
    <w:rsid w:val="000D6E56"/>
    <w:rsid w:val="000D6E9B"/>
    <w:rsid w:val="000D70B6"/>
    <w:rsid w:val="000D7945"/>
    <w:rsid w:val="000D7F22"/>
    <w:rsid w:val="000E0663"/>
    <w:rsid w:val="000E2C79"/>
    <w:rsid w:val="000E5A2C"/>
    <w:rsid w:val="000F0A55"/>
    <w:rsid w:val="000F21B5"/>
    <w:rsid w:val="000F2893"/>
    <w:rsid w:val="000F2C6C"/>
    <w:rsid w:val="000F3416"/>
    <w:rsid w:val="000F3A6E"/>
    <w:rsid w:val="000F488F"/>
    <w:rsid w:val="000F4A5E"/>
    <w:rsid w:val="000F7E3E"/>
    <w:rsid w:val="00100CB0"/>
    <w:rsid w:val="0010232B"/>
    <w:rsid w:val="00102516"/>
    <w:rsid w:val="0010266E"/>
    <w:rsid w:val="00103CDE"/>
    <w:rsid w:val="001040E1"/>
    <w:rsid w:val="001040E4"/>
    <w:rsid w:val="00104CAB"/>
    <w:rsid w:val="00105954"/>
    <w:rsid w:val="00105E32"/>
    <w:rsid w:val="00107C84"/>
    <w:rsid w:val="00111884"/>
    <w:rsid w:val="00112844"/>
    <w:rsid w:val="001129BF"/>
    <w:rsid w:val="00112B5B"/>
    <w:rsid w:val="001151AE"/>
    <w:rsid w:val="00115382"/>
    <w:rsid w:val="0011637B"/>
    <w:rsid w:val="001212BD"/>
    <w:rsid w:val="001216FA"/>
    <w:rsid w:val="00122CBE"/>
    <w:rsid w:val="001237D3"/>
    <w:rsid w:val="00124383"/>
    <w:rsid w:val="00124B1E"/>
    <w:rsid w:val="00125E0A"/>
    <w:rsid w:val="00125FFA"/>
    <w:rsid w:val="001262A5"/>
    <w:rsid w:val="00131608"/>
    <w:rsid w:val="00131A69"/>
    <w:rsid w:val="00132578"/>
    <w:rsid w:val="001335BA"/>
    <w:rsid w:val="00133D2E"/>
    <w:rsid w:val="00134880"/>
    <w:rsid w:val="001355C6"/>
    <w:rsid w:val="00135852"/>
    <w:rsid w:val="001364C6"/>
    <w:rsid w:val="00136FD5"/>
    <w:rsid w:val="001405D9"/>
    <w:rsid w:val="00141718"/>
    <w:rsid w:val="00142752"/>
    <w:rsid w:val="0014308B"/>
    <w:rsid w:val="001430C2"/>
    <w:rsid w:val="001430D5"/>
    <w:rsid w:val="00144300"/>
    <w:rsid w:val="00144A1A"/>
    <w:rsid w:val="00144EB2"/>
    <w:rsid w:val="00145ED1"/>
    <w:rsid w:val="001522E7"/>
    <w:rsid w:val="0015288A"/>
    <w:rsid w:val="00153363"/>
    <w:rsid w:val="00153DAA"/>
    <w:rsid w:val="00154149"/>
    <w:rsid w:val="00155CD0"/>
    <w:rsid w:val="001569A8"/>
    <w:rsid w:val="00156C72"/>
    <w:rsid w:val="00157394"/>
    <w:rsid w:val="001574CF"/>
    <w:rsid w:val="00157565"/>
    <w:rsid w:val="001577B6"/>
    <w:rsid w:val="00157E97"/>
    <w:rsid w:val="00160062"/>
    <w:rsid w:val="0016131E"/>
    <w:rsid w:val="001617D7"/>
    <w:rsid w:val="00161A82"/>
    <w:rsid w:val="00163E27"/>
    <w:rsid w:val="001648F5"/>
    <w:rsid w:val="00165183"/>
    <w:rsid w:val="001651F1"/>
    <w:rsid w:val="00165DDF"/>
    <w:rsid w:val="00165FAE"/>
    <w:rsid w:val="0016613D"/>
    <w:rsid w:val="00166720"/>
    <w:rsid w:val="00167075"/>
    <w:rsid w:val="001670E8"/>
    <w:rsid w:val="00171A8D"/>
    <w:rsid w:val="0017310B"/>
    <w:rsid w:val="00175965"/>
    <w:rsid w:val="00176A5E"/>
    <w:rsid w:val="00176DBA"/>
    <w:rsid w:val="00176E8D"/>
    <w:rsid w:val="001773B5"/>
    <w:rsid w:val="00177976"/>
    <w:rsid w:val="00180105"/>
    <w:rsid w:val="001807F0"/>
    <w:rsid w:val="001823A8"/>
    <w:rsid w:val="001829F0"/>
    <w:rsid w:val="00182D2C"/>
    <w:rsid w:val="001843AC"/>
    <w:rsid w:val="001845C2"/>
    <w:rsid w:val="0018651E"/>
    <w:rsid w:val="00186746"/>
    <w:rsid w:val="00186C99"/>
    <w:rsid w:val="00187489"/>
    <w:rsid w:val="00187F2C"/>
    <w:rsid w:val="00190D62"/>
    <w:rsid w:val="00190D93"/>
    <w:rsid w:val="0019102B"/>
    <w:rsid w:val="001919E6"/>
    <w:rsid w:val="0019211A"/>
    <w:rsid w:val="00192895"/>
    <w:rsid w:val="00193B5D"/>
    <w:rsid w:val="001943DC"/>
    <w:rsid w:val="00195CC9"/>
    <w:rsid w:val="00196B83"/>
    <w:rsid w:val="001A026D"/>
    <w:rsid w:val="001A0DEF"/>
    <w:rsid w:val="001A1ACD"/>
    <w:rsid w:val="001A1FE7"/>
    <w:rsid w:val="001A254A"/>
    <w:rsid w:val="001A553A"/>
    <w:rsid w:val="001A5AC3"/>
    <w:rsid w:val="001A697D"/>
    <w:rsid w:val="001A71A6"/>
    <w:rsid w:val="001A7FBD"/>
    <w:rsid w:val="001B0802"/>
    <w:rsid w:val="001B087F"/>
    <w:rsid w:val="001B0E35"/>
    <w:rsid w:val="001B1F33"/>
    <w:rsid w:val="001B31F5"/>
    <w:rsid w:val="001B4241"/>
    <w:rsid w:val="001B4668"/>
    <w:rsid w:val="001B4FEB"/>
    <w:rsid w:val="001B519A"/>
    <w:rsid w:val="001B598A"/>
    <w:rsid w:val="001B60DA"/>
    <w:rsid w:val="001B6860"/>
    <w:rsid w:val="001B6B9A"/>
    <w:rsid w:val="001B719D"/>
    <w:rsid w:val="001B7BA3"/>
    <w:rsid w:val="001C0893"/>
    <w:rsid w:val="001C0EFB"/>
    <w:rsid w:val="001C324E"/>
    <w:rsid w:val="001C4509"/>
    <w:rsid w:val="001C509C"/>
    <w:rsid w:val="001D13CB"/>
    <w:rsid w:val="001D17EF"/>
    <w:rsid w:val="001D2802"/>
    <w:rsid w:val="001D2C6F"/>
    <w:rsid w:val="001D2F60"/>
    <w:rsid w:val="001D3386"/>
    <w:rsid w:val="001D34E9"/>
    <w:rsid w:val="001D3BD0"/>
    <w:rsid w:val="001D3E4F"/>
    <w:rsid w:val="001D5209"/>
    <w:rsid w:val="001D5858"/>
    <w:rsid w:val="001D5E01"/>
    <w:rsid w:val="001E191B"/>
    <w:rsid w:val="001E1D37"/>
    <w:rsid w:val="001E23D9"/>
    <w:rsid w:val="001E272E"/>
    <w:rsid w:val="001E3FB8"/>
    <w:rsid w:val="001E5249"/>
    <w:rsid w:val="001E568E"/>
    <w:rsid w:val="001E5E6D"/>
    <w:rsid w:val="001E6963"/>
    <w:rsid w:val="001E741A"/>
    <w:rsid w:val="001E767D"/>
    <w:rsid w:val="001F1EAE"/>
    <w:rsid w:val="001F1FB7"/>
    <w:rsid w:val="001F22CA"/>
    <w:rsid w:val="001F24AF"/>
    <w:rsid w:val="001F4238"/>
    <w:rsid w:val="001F5644"/>
    <w:rsid w:val="001F5FF7"/>
    <w:rsid w:val="001F649A"/>
    <w:rsid w:val="001F70F7"/>
    <w:rsid w:val="001F71DC"/>
    <w:rsid w:val="00200514"/>
    <w:rsid w:val="00201AF4"/>
    <w:rsid w:val="00203326"/>
    <w:rsid w:val="0020411A"/>
    <w:rsid w:val="002041D1"/>
    <w:rsid w:val="002047FB"/>
    <w:rsid w:val="002055D5"/>
    <w:rsid w:val="00205CA0"/>
    <w:rsid w:val="002072C3"/>
    <w:rsid w:val="002076FC"/>
    <w:rsid w:val="00211137"/>
    <w:rsid w:val="00211518"/>
    <w:rsid w:val="00211F23"/>
    <w:rsid w:val="00212880"/>
    <w:rsid w:val="00212B00"/>
    <w:rsid w:val="00213AF1"/>
    <w:rsid w:val="002176C2"/>
    <w:rsid w:val="002206D7"/>
    <w:rsid w:val="00221903"/>
    <w:rsid w:val="00223BEF"/>
    <w:rsid w:val="002253C3"/>
    <w:rsid w:val="00225ED2"/>
    <w:rsid w:val="00226620"/>
    <w:rsid w:val="00230329"/>
    <w:rsid w:val="0023074F"/>
    <w:rsid w:val="0023238C"/>
    <w:rsid w:val="0023393B"/>
    <w:rsid w:val="002340DD"/>
    <w:rsid w:val="0023493F"/>
    <w:rsid w:val="00234D8B"/>
    <w:rsid w:val="002351D0"/>
    <w:rsid w:val="0023658E"/>
    <w:rsid w:val="00236D0C"/>
    <w:rsid w:val="00237128"/>
    <w:rsid w:val="002373D3"/>
    <w:rsid w:val="00237738"/>
    <w:rsid w:val="002418D1"/>
    <w:rsid w:val="00242402"/>
    <w:rsid w:val="00243390"/>
    <w:rsid w:val="00245091"/>
    <w:rsid w:val="002464FB"/>
    <w:rsid w:val="002471CE"/>
    <w:rsid w:val="002504BF"/>
    <w:rsid w:val="00251A19"/>
    <w:rsid w:val="00253624"/>
    <w:rsid w:val="00253761"/>
    <w:rsid w:val="00253A73"/>
    <w:rsid w:val="0025599D"/>
    <w:rsid w:val="00257B5C"/>
    <w:rsid w:val="00260776"/>
    <w:rsid w:val="002607AA"/>
    <w:rsid w:val="00260E2C"/>
    <w:rsid w:val="00261108"/>
    <w:rsid w:val="00261DAA"/>
    <w:rsid w:val="002623BD"/>
    <w:rsid w:val="00262A04"/>
    <w:rsid w:val="00263FFA"/>
    <w:rsid w:val="002679E8"/>
    <w:rsid w:val="00267F20"/>
    <w:rsid w:val="00270ABA"/>
    <w:rsid w:val="00270DCB"/>
    <w:rsid w:val="002717CC"/>
    <w:rsid w:val="00272426"/>
    <w:rsid w:val="00274F89"/>
    <w:rsid w:val="00275E40"/>
    <w:rsid w:val="002762B0"/>
    <w:rsid w:val="002765A4"/>
    <w:rsid w:val="00276B59"/>
    <w:rsid w:val="002801AB"/>
    <w:rsid w:val="002808AA"/>
    <w:rsid w:val="00280A65"/>
    <w:rsid w:val="002839A7"/>
    <w:rsid w:val="00284582"/>
    <w:rsid w:val="00285045"/>
    <w:rsid w:val="00286BE5"/>
    <w:rsid w:val="0028714E"/>
    <w:rsid w:val="0029214B"/>
    <w:rsid w:val="00292A42"/>
    <w:rsid w:val="00293573"/>
    <w:rsid w:val="002950A4"/>
    <w:rsid w:val="002954D2"/>
    <w:rsid w:val="002965B5"/>
    <w:rsid w:val="002975A2"/>
    <w:rsid w:val="00297D36"/>
    <w:rsid w:val="002A0377"/>
    <w:rsid w:val="002A14EF"/>
    <w:rsid w:val="002A1C8D"/>
    <w:rsid w:val="002A2A5A"/>
    <w:rsid w:val="002A2D00"/>
    <w:rsid w:val="002A4BAC"/>
    <w:rsid w:val="002A730B"/>
    <w:rsid w:val="002B05E3"/>
    <w:rsid w:val="002B12E7"/>
    <w:rsid w:val="002B1B20"/>
    <w:rsid w:val="002B2E8D"/>
    <w:rsid w:val="002B7FBC"/>
    <w:rsid w:val="002C18FA"/>
    <w:rsid w:val="002C2FAE"/>
    <w:rsid w:val="002C7F2D"/>
    <w:rsid w:val="002D0C9E"/>
    <w:rsid w:val="002D2B28"/>
    <w:rsid w:val="002D2CD0"/>
    <w:rsid w:val="002D3388"/>
    <w:rsid w:val="002D3BA2"/>
    <w:rsid w:val="002D47F4"/>
    <w:rsid w:val="002D4B29"/>
    <w:rsid w:val="002D600A"/>
    <w:rsid w:val="002D602F"/>
    <w:rsid w:val="002D619A"/>
    <w:rsid w:val="002D7310"/>
    <w:rsid w:val="002E0DF9"/>
    <w:rsid w:val="002E13E4"/>
    <w:rsid w:val="002E159B"/>
    <w:rsid w:val="002E1DE9"/>
    <w:rsid w:val="002E2DC5"/>
    <w:rsid w:val="002E371E"/>
    <w:rsid w:val="002E3AEB"/>
    <w:rsid w:val="002E4129"/>
    <w:rsid w:val="002E440E"/>
    <w:rsid w:val="002E52A6"/>
    <w:rsid w:val="002E52B4"/>
    <w:rsid w:val="002E5796"/>
    <w:rsid w:val="002E66E3"/>
    <w:rsid w:val="002E6C2D"/>
    <w:rsid w:val="002E7AC2"/>
    <w:rsid w:val="002E7D81"/>
    <w:rsid w:val="002E7E27"/>
    <w:rsid w:val="002F0C21"/>
    <w:rsid w:val="002F295D"/>
    <w:rsid w:val="002F3284"/>
    <w:rsid w:val="002F346B"/>
    <w:rsid w:val="002F355D"/>
    <w:rsid w:val="002F523B"/>
    <w:rsid w:val="002F5784"/>
    <w:rsid w:val="002F61B2"/>
    <w:rsid w:val="002F67CE"/>
    <w:rsid w:val="002F6995"/>
    <w:rsid w:val="002F7A9D"/>
    <w:rsid w:val="00300308"/>
    <w:rsid w:val="00300864"/>
    <w:rsid w:val="00302815"/>
    <w:rsid w:val="00303A50"/>
    <w:rsid w:val="003047D3"/>
    <w:rsid w:val="00304DB0"/>
    <w:rsid w:val="003076DE"/>
    <w:rsid w:val="00310422"/>
    <w:rsid w:val="003104EA"/>
    <w:rsid w:val="0031075D"/>
    <w:rsid w:val="00310B83"/>
    <w:rsid w:val="003127B9"/>
    <w:rsid w:val="00316230"/>
    <w:rsid w:val="0031717A"/>
    <w:rsid w:val="003173F9"/>
    <w:rsid w:val="003177E2"/>
    <w:rsid w:val="00320596"/>
    <w:rsid w:val="0032083A"/>
    <w:rsid w:val="00321987"/>
    <w:rsid w:val="003228AF"/>
    <w:rsid w:val="00323C86"/>
    <w:rsid w:val="003247D8"/>
    <w:rsid w:val="003255B9"/>
    <w:rsid w:val="00325FFF"/>
    <w:rsid w:val="00326883"/>
    <w:rsid w:val="00326A6D"/>
    <w:rsid w:val="00326BD1"/>
    <w:rsid w:val="00326C7D"/>
    <w:rsid w:val="00330651"/>
    <w:rsid w:val="00333288"/>
    <w:rsid w:val="0033389C"/>
    <w:rsid w:val="003355B1"/>
    <w:rsid w:val="00336306"/>
    <w:rsid w:val="003363CC"/>
    <w:rsid w:val="0034049B"/>
    <w:rsid w:val="003416A1"/>
    <w:rsid w:val="003434D4"/>
    <w:rsid w:val="00343B5C"/>
    <w:rsid w:val="00343D1E"/>
    <w:rsid w:val="00344D32"/>
    <w:rsid w:val="0034503F"/>
    <w:rsid w:val="003455A7"/>
    <w:rsid w:val="0034581F"/>
    <w:rsid w:val="003473DB"/>
    <w:rsid w:val="003513CD"/>
    <w:rsid w:val="00351B8F"/>
    <w:rsid w:val="003538BE"/>
    <w:rsid w:val="00354A10"/>
    <w:rsid w:val="0035536D"/>
    <w:rsid w:val="0035584F"/>
    <w:rsid w:val="00355976"/>
    <w:rsid w:val="00356116"/>
    <w:rsid w:val="00356A47"/>
    <w:rsid w:val="00356CAC"/>
    <w:rsid w:val="00357029"/>
    <w:rsid w:val="003606B2"/>
    <w:rsid w:val="00361487"/>
    <w:rsid w:val="0036199D"/>
    <w:rsid w:val="00362CA3"/>
    <w:rsid w:val="00362E0A"/>
    <w:rsid w:val="00363A27"/>
    <w:rsid w:val="00363DFF"/>
    <w:rsid w:val="00364A05"/>
    <w:rsid w:val="003651DC"/>
    <w:rsid w:val="003658CB"/>
    <w:rsid w:val="00366157"/>
    <w:rsid w:val="00367004"/>
    <w:rsid w:val="003673C7"/>
    <w:rsid w:val="00367626"/>
    <w:rsid w:val="00367A93"/>
    <w:rsid w:val="00367DF8"/>
    <w:rsid w:val="0037073D"/>
    <w:rsid w:val="003716DD"/>
    <w:rsid w:val="0037245E"/>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108C"/>
    <w:rsid w:val="00381EAB"/>
    <w:rsid w:val="0038345D"/>
    <w:rsid w:val="003848AC"/>
    <w:rsid w:val="00384961"/>
    <w:rsid w:val="00384B2E"/>
    <w:rsid w:val="00384BDC"/>
    <w:rsid w:val="003853D9"/>
    <w:rsid w:val="003864D3"/>
    <w:rsid w:val="0039027B"/>
    <w:rsid w:val="00390AF4"/>
    <w:rsid w:val="00391BA6"/>
    <w:rsid w:val="00393545"/>
    <w:rsid w:val="003935FF"/>
    <w:rsid w:val="00393FE8"/>
    <w:rsid w:val="0039431A"/>
    <w:rsid w:val="00395366"/>
    <w:rsid w:val="00395DC2"/>
    <w:rsid w:val="0039644B"/>
    <w:rsid w:val="00397629"/>
    <w:rsid w:val="003977E0"/>
    <w:rsid w:val="00397AC9"/>
    <w:rsid w:val="00397FAA"/>
    <w:rsid w:val="00397FB6"/>
    <w:rsid w:val="003A00A8"/>
    <w:rsid w:val="003A0BEB"/>
    <w:rsid w:val="003A0DCA"/>
    <w:rsid w:val="003A1745"/>
    <w:rsid w:val="003A2799"/>
    <w:rsid w:val="003A2F07"/>
    <w:rsid w:val="003A38F4"/>
    <w:rsid w:val="003A3CD2"/>
    <w:rsid w:val="003A43DC"/>
    <w:rsid w:val="003A455D"/>
    <w:rsid w:val="003A4568"/>
    <w:rsid w:val="003A4E00"/>
    <w:rsid w:val="003A4F4E"/>
    <w:rsid w:val="003A53DA"/>
    <w:rsid w:val="003A7E49"/>
    <w:rsid w:val="003B04F8"/>
    <w:rsid w:val="003B157C"/>
    <w:rsid w:val="003B17F6"/>
    <w:rsid w:val="003B1E69"/>
    <w:rsid w:val="003B2C49"/>
    <w:rsid w:val="003B465F"/>
    <w:rsid w:val="003B4A51"/>
    <w:rsid w:val="003B52BF"/>
    <w:rsid w:val="003B59D7"/>
    <w:rsid w:val="003B6116"/>
    <w:rsid w:val="003B63BB"/>
    <w:rsid w:val="003C0C6F"/>
    <w:rsid w:val="003C129E"/>
    <w:rsid w:val="003C32F6"/>
    <w:rsid w:val="003C4F28"/>
    <w:rsid w:val="003C5C11"/>
    <w:rsid w:val="003C6FC2"/>
    <w:rsid w:val="003C7671"/>
    <w:rsid w:val="003D00AE"/>
    <w:rsid w:val="003D05DA"/>
    <w:rsid w:val="003D1E0C"/>
    <w:rsid w:val="003D2C28"/>
    <w:rsid w:val="003D3818"/>
    <w:rsid w:val="003D4BFB"/>
    <w:rsid w:val="003D5230"/>
    <w:rsid w:val="003D54A6"/>
    <w:rsid w:val="003D5577"/>
    <w:rsid w:val="003D5C1F"/>
    <w:rsid w:val="003D7024"/>
    <w:rsid w:val="003D7B67"/>
    <w:rsid w:val="003D7FF6"/>
    <w:rsid w:val="003E0708"/>
    <w:rsid w:val="003E0BF7"/>
    <w:rsid w:val="003E19FB"/>
    <w:rsid w:val="003E23F3"/>
    <w:rsid w:val="003E2783"/>
    <w:rsid w:val="003E2AFB"/>
    <w:rsid w:val="003E2C06"/>
    <w:rsid w:val="003E2DA9"/>
    <w:rsid w:val="003E3CA9"/>
    <w:rsid w:val="003E483F"/>
    <w:rsid w:val="003E4D8F"/>
    <w:rsid w:val="003E52C2"/>
    <w:rsid w:val="003E54B2"/>
    <w:rsid w:val="003F02A4"/>
    <w:rsid w:val="003F03E4"/>
    <w:rsid w:val="003F04D8"/>
    <w:rsid w:val="003F1269"/>
    <w:rsid w:val="003F26FA"/>
    <w:rsid w:val="003F277D"/>
    <w:rsid w:val="003F2E85"/>
    <w:rsid w:val="003F312A"/>
    <w:rsid w:val="003F6ABB"/>
    <w:rsid w:val="003F75C7"/>
    <w:rsid w:val="00400795"/>
    <w:rsid w:val="00401112"/>
    <w:rsid w:val="00402CB4"/>
    <w:rsid w:val="00402DDE"/>
    <w:rsid w:val="00402EF1"/>
    <w:rsid w:val="00403BB1"/>
    <w:rsid w:val="004047AA"/>
    <w:rsid w:val="00404C80"/>
    <w:rsid w:val="004053D3"/>
    <w:rsid w:val="00406195"/>
    <w:rsid w:val="00410CE9"/>
    <w:rsid w:val="00411574"/>
    <w:rsid w:val="00411824"/>
    <w:rsid w:val="00412B23"/>
    <w:rsid w:val="00413795"/>
    <w:rsid w:val="00413F92"/>
    <w:rsid w:val="0041524B"/>
    <w:rsid w:val="004158D0"/>
    <w:rsid w:val="00416EFE"/>
    <w:rsid w:val="00417541"/>
    <w:rsid w:val="0041779B"/>
    <w:rsid w:val="00417859"/>
    <w:rsid w:val="0041795C"/>
    <w:rsid w:val="004211E1"/>
    <w:rsid w:val="00422A99"/>
    <w:rsid w:val="00423176"/>
    <w:rsid w:val="00425617"/>
    <w:rsid w:val="00425651"/>
    <w:rsid w:val="00425947"/>
    <w:rsid w:val="00426EF2"/>
    <w:rsid w:val="00427525"/>
    <w:rsid w:val="00427A65"/>
    <w:rsid w:val="00430B63"/>
    <w:rsid w:val="00430B8A"/>
    <w:rsid w:val="00431BBE"/>
    <w:rsid w:val="00431FFE"/>
    <w:rsid w:val="00434770"/>
    <w:rsid w:val="00436531"/>
    <w:rsid w:val="00436DF9"/>
    <w:rsid w:val="00437103"/>
    <w:rsid w:val="0043761A"/>
    <w:rsid w:val="00437EFA"/>
    <w:rsid w:val="004406A0"/>
    <w:rsid w:val="00440F44"/>
    <w:rsid w:val="00441820"/>
    <w:rsid w:val="00443568"/>
    <w:rsid w:val="00444D20"/>
    <w:rsid w:val="004466EB"/>
    <w:rsid w:val="0044734D"/>
    <w:rsid w:val="00447982"/>
    <w:rsid w:val="00447E34"/>
    <w:rsid w:val="004505AE"/>
    <w:rsid w:val="00450C56"/>
    <w:rsid w:val="00453333"/>
    <w:rsid w:val="00454427"/>
    <w:rsid w:val="00454BD0"/>
    <w:rsid w:val="0045644F"/>
    <w:rsid w:val="004578EB"/>
    <w:rsid w:val="00457D00"/>
    <w:rsid w:val="0046047C"/>
    <w:rsid w:val="00460555"/>
    <w:rsid w:val="0046121D"/>
    <w:rsid w:val="004614A0"/>
    <w:rsid w:val="004627E7"/>
    <w:rsid w:val="004640C3"/>
    <w:rsid w:val="0046421A"/>
    <w:rsid w:val="004648ED"/>
    <w:rsid w:val="00471662"/>
    <w:rsid w:val="004721AC"/>
    <w:rsid w:val="00472798"/>
    <w:rsid w:val="00473FCE"/>
    <w:rsid w:val="00474B57"/>
    <w:rsid w:val="00475BD5"/>
    <w:rsid w:val="004761B5"/>
    <w:rsid w:val="00480AF3"/>
    <w:rsid w:val="00481787"/>
    <w:rsid w:val="004828A0"/>
    <w:rsid w:val="00483B01"/>
    <w:rsid w:val="004846E9"/>
    <w:rsid w:val="00484846"/>
    <w:rsid w:val="004848C2"/>
    <w:rsid w:val="00485A4B"/>
    <w:rsid w:val="00485D07"/>
    <w:rsid w:val="00486A4F"/>
    <w:rsid w:val="00486DE7"/>
    <w:rsid w:val="00487052"/>
    <w:rsid w:val="00491444"/>
    <w:rsid w:val="00492E8A"/>
    <w:rsid w:val="00492FEB"/>
    <w:rsid w:val="00493482"/>
    <w:rsid w:val="0049355F"/>
    <w:rsid w:val="00493684"/>
    <w:rsid w:val="00493B88"/>
    <w:rsid w:val="00493CD6"/>
    <w:rsid w:val="004954EC"/>
    <w:rsid w:val="004972F6"/>
    <w:rsid w:val="004A0B57"/>
    <w:rsid w:val="004A16EE"/>
    <w:rsid w:val="004A26BD"/>
    <w:rsid w:val="004A26DA"/>
    <w:rsid w:val="004A3022"/>
    <w:rsid w:val="004A4675"/>
    <w:rsid w:val="004A5257"/>
    <w:rsid w:val="004A539F"/>
    <w:rsid w:val="004A5447"/>
    <w:rsid w:val="004A5D8C"/>
    <w:rsid w:val="004A6646"/>
    <w:rsid w:val="004A6EF3"/>
    <w:rsid w:val="004A74BD"/>
    <w:rsid w:val="004B009F"/>
    <w:rsid w:val="004B13C6"/>
    <w:rsid w:val="004B15F6"/>
    <w:rsid w:val="004B1AFA"/>
    <w:rsid w:val="004B1F1B"/>
    <w:rsid w:val="004B21F4"/>
    <w:rsid w:val="004B2532"/>
    <w:rsid w:val="004B3B19"/>
    <w:rsid w:val="004B4025"/>
    <w:rsid w:val="004B48B1"/>
    <w:rsid w:val="004B6376"/>
    <w:rsid w:val="004B64E3"/>
    <w:rsid w:val="004B7239"/>
    <w:rsid w:val="004B73D0"/>
    <w:rsid w:val="004C12B1"/>
    <w:rsid w:val="004C1B9B"/>
    <w:rsid w:val="004C21A9"/>
    <w:rsid w:val="004C2CC0"/>
    <w:rsid w:val="004C2D65"/>
    <w:rsid w:val="004C3166"/>
    <w:rsid w:val="004C4503"/>
    <w:rsid w:val="004C4F97"/>
    <w:rsid w:val="004C6A90"/>
    <w:rsid w:val="004D066E"/>
    <w:rsid w:val="004D2B8C"/>
    <w:rsid w:val="004D3050"/>
    <w:rsid w:val="004D4D4A"/>
    <w:rsid w:val="004D5317"/>
    <w:rsid w:val="004D55AF"/>
    <w:rsid w:val="004D6821"/>
    <w:rsid w:val="004E0D9E"/>
    <w:rsid w:val="004E0E92"/>
    <w:rsid w:val="004E2A08"/>
    <w:rsid w:val="004E32FB"/>
    <w:rsid w:val="004E3825"/>
    <w:rsid w:val="004E3E43"/>
    <w:rsid w:val="004E48F4"/>
    <w:rsid w:val="004E4A27"/>
    <w:rsid w:val="004E5522"/>
    <w:rsid w:val="004E56A8"/>
    <w:rsid w:val="004E5C7D"/>
    <w:rsid w:val="004E744B"/>
    <w:rsid w:val="004F0A0E"/>
    <w:rsid w:val="004F109E"/>
    <w:rsid w:val="004F16EB"/>
    <w:rsid w:val="004F2781"/>
    <w:rsid w:val="004F2EB7"/>
    <w:rsid w:val="004F50FA"/>
    <w:rsid w:val="004F63E1"/>
    <w:rsid w:val="004F63F1"/>
    <w:rsid w:val="004F63F9"/>
    <w:rsid w:val="004F6A9F"/>
    <w:rsid w:val="004F6EFF"/>
    <w:rsid w:val="004F7330"/>
    <w:rsid w:val="00500561"/>
    <w:rsid w:val="00500811"/>
    <w:rsid w:val="00500C91"/>
    <w:rsid w:val="00500E7A"/>
    <w:rsid w:val="005016A5"/>
    <w:rsid w:val="00501ECC"/>
    <w:rsid w:val="005029AC"/>
    <w:rsid w:val="00502C82"/>
    <w:rsid w:val="00502FBC"/>
    <w:rsid w:val="005032A3"/>
    <w:rsid w:val="005039CB"/>
    <w:rsid w:val="00504A9D"/>
    <w:rsid w:val="00504DCB"/>
    <w:rsid w:val="0050618C"/>
    <w:rsid w:val="00506EC7"/>
    <w:rsid w:val="005074F4"/>
    <w:rsid w:val="005103DB"/>
    <w:rsid w:val="00510C7D"/>
    <w:rsid w:val="00511901"/>
    <w:rsid w:val="00511DAB"/>
    <w:rsid w:val="00513856"/>
    <w:rsid w:val="00515732"/>
    <w:rsid w:val="00515A06"/>
    <w:rsid w:val="00515F76"/>
    <w:rsid w:val="00516473"/>
    <w:rsid w:val="00521160"/>
    <w:rsid w:val="005230F0"/>
    <w:rsid w:val="00523943"/>
    <w:rsid w:val="00524460"/>
    <w:rsid w:val="00524883"/>
    <w:rsid w:val="00524975"/>
    <w:rsid w:val="00524CA2"/>
    <w:rsid w:val="00525A9F"/>
    <w:rsid w:val="00526987"/>
    <w:rsid w:val="00527139"/>
    <w:rsid w:val="00527A41"/>
    <w:rsid w:val="00527A6D"/>
    <w:rsid w:val="00527D43"/>
    <w:rsid w:val="00527F58"/>
    <w:rsid w:val="00530233"/>
    <w:rsid w:val="0053097F"/>
    <w:rsid w:val="00531A87"/>
    <w:rsid w:val="00531B8D"/>
    <w:rsid w:val="00532878"/>
    <w:rsid w:val="0053408A"/>
    <w:rsid w:val="00534C84"/>
    <w:rsid w:val="00536FC3"/>
    <w:rsid w:val="00537B9B"/>
    <w:rsid w:val="005400A4"/>
    <w:rsid w:val="00540175"/>
    <w:rsid w:val="00540E01"/>
    <w:rsid w:val="00540FA6"/>
    <w:rsid w:val="00543598"/>
    <w:rsid w:val="005435F6"/>
    <w:rsid w:val="005441C4"/>
    <w:rsid w:val="0055017D"/>
    <w:rsid w:val="0055021E"/>
    <w:rsid w:val="005502EE"/>
    <w:rsid w:val="005506D1"/>
    <w:rsid w:val="00550D3B"/>
    <w:rsid w:val="00552C5E"/>
    <w:rsid w:val="00553B4F"/>
    <w:rsid w:val="00553C36"/>
    <w:rsid w:val="005540FD"/>
    <w:rsid w:val="00555A75"/>
    <w:rsid w:val="00557436"/>
    <w:rsid w:val="00557680"/>
    <w:rsid w:val="00557C37"/>
    <w:rsid w:val="00564461"/>
    <w:rsid w:val="00566BBA"/>
    <w:rsid w:val="00567B4C"/>
    <w:rsid w:val="00572C16"/>
    <w:rsid w:val="00573ED0"/>
    <w:rsid w:val="00574FA4"/>
    <w:rsid w:val="00580058"/>
    <w:rsid w:val="00580D06"/>
    <w:rsid w:val="005818C5"/>
    <w:rsid w:val="00582110"/>
    <w:rsid w:val="00584B40"/>
    <w:rsid w:val="00586526"/>
    <w:rsid w:val="00587CC7"/>
    <w:rsid w:val="005906AD"/>
    <w:rsid w:val="005918DD"/>
    <w:rsid w:val="005946CF"/>
    <w:rsid w:val="00594EB7"/>
    <w:rsid w:val="00597111"/>
    <w:rsid w:val="005A26E7"/>
    <w:rsid w:val="005A2B1F"/>
    <w:rsid w:val="005A3BE0"/>
    <w:rsid w:val="005A3D05"/>
    <w:rsid w:val="005A439B"/>
    <w:rsid w:val="005A45D9"/>
    <w:rsid w:val="005A48D4"/>
    <w:rsid w:val="005A5000"/>
    <w:rsid w:val="005A5847"/>
    <w:rsid w:val="005A717B"/>
    <w:rsid w:val="005A7837"/>
    <w:rsid w:val="005A7BCE"/>
    <w:rsid w:val="005B0C68"/>
    <w:rsid w:val="005B0C90"/>
    <w:rsid w:val="005B19A1"/>
    <w:rsid w:val="005B33AC"/>
    <w:rsid w:val="005B36E4"/>
    <w:rsid w:val="005B705F"/>
    <w:rsid w:val="005B7226"/>
    <w:rsid w:val="005C1D16"/>
    <w:rsid w:val="005C3A2A"/>
    <w:rsid w:val="005C41A3"/>
    <w:rsid w:val="005C428A"/>
    <w:rsid w:val="005C4DD5"/>
    <w:rsid w:val="005C72F9"/>
    <w:rsid w:val="005D025B"/>
    <w:rsid w:val="005D05AE"/>
    <w:rsid w:val="005D1190"/>
    <w:rsid w:val="005D1C78"/>
    <w:rsid w:val="005D2E4B"/>
    <w:rsid w:val="005D4FBC"/>
    <w:rsid w:val="005D6146"/>
    <w:rsid w:val="005D70CE"/>
    <w:rsid w:val="005D771A"/>
    <w:rsid w:val="005D7845"/>
    <w:rsid w:val="005E0109"/>
    <w:rsid w:val="005E03A8"/>
    <w:rsid w:val="005E1F4A"/>
    <w:rsid w:val="005E32E0"/>
    <w:rsid w:val="005E4027"/>
    <w:rsid w:val="005E567B"/>
    <w:rsid w:val="005E5862"/>
    <w:rsid w:val="005E5D74"/>
    <w:rsid w:val="005E782A"/>
    <w:rsid w:val="005E7882"/>
    <w:rsid w:val="005F099A"/>
    <w:rsid w:val="005F16F9"/>
    <w:rsid w:val="005F1A91"/>
    <w:rsid w:val="005F1D56"/>
    <w:rsid w:val="005F2D4C"/>
    <w:rsid w:val="005F2E03"/>
    <w:rsid w:val="005F3596"/>
    <w:rsid w:val="005F672B"/>
    <w:rsid w:val="005F6D50"/>
    <w:rsid w:val="00602F79"/>
    <w:rsid w:val="00604273"/>
    <w:rsid w:val="00605020"/>
    <w:rsid w:val="00605175"/>
    <w:rsid w:val="00606732"/>
    <w:rsid w:val="00607478"/>
    <w:rsid w:val="006079A8"/>
    <w:rsid w:val="00610840"/>
    <w:rsid w:val="00613892"/>
    <w:rsid w:val="00614728"/>
    <w:rsid w:val="006149A6"/>
    <w:rsid w:val="00614A9F"/>
    <w:rsid w:val="00615B0D"/>
    <w:rsid w:val="006170E1"/>
    <w:rsid w:val="00617EEF"/>
    <w:rsid w:val="0062033D"/>
    <w:rsid w:val="00621322"/>
    <w:rsid w:val="0062206A"/>
    <w:rsid w:val="00624625"/>
    <w:rsid w:val="006253FF"/>
    <w:rsid w:val="00625B67"/>
    <w:rsid w:val="00632588"/>
    <w:rsid w:val="00632A15"/>
    <w:rsid w:val="006331D7"/>
    <w:rsid w:val="00633C33"/>
    <w:rsid w:val="006354DC"/>
    <w:rsid w:val="0063741C"/>
    <w:rsid w:val="006404AD"/>
    <w:rsid w:val="006408ED"/>
    <w:rsid w:val="006414FF"/>
    <w:rsid w:val="00641D06"/>
    <w:rsid w:val="006445FE"/>
    <w:rsid w:val="00644BA2"/>
    <w:rsid w:val="00644D64"/>
    <w:rsid w:val="00645703"/>
    <w:rsid w:val="006476D7"/>
    <w:rsid w:val="00647A23"/>
    <w:rsid w:val="006505B3"/>
    <w:rsid w:val="0065150A"/>
    <w:rsid w:val="0065235C"/>
    <w:rsid w:val="00653973"/>
    <w:rsid w:val="00653A61"/>
    <w:rsid w:val="006544D9"/>
    <w:rsid w:val="00655B7E"/>
    <w:rsid w:val="006579D1"/>
    <w:rsid w:val="00660304"/>
    <w:rsid w:val="006603CB"/>
    <w:rsid w:val="006607DF"/>
    <w:rsid w:val="00661ACD"/>
    <w:rsid w:val="00661DEE"/>
    <w:rsid w:val="00661F50"/>
    <w:rsid w:val="00661FDB"/>
    <w:rsid w:val="00662798"/>
    <w:rsid w:val="006629D8"/>
    <w:rsid w:val="00663755"/>
    <w:rsid w:val="00663AE1"/>
    <w:rsid w:val="00664320"/>
    <w:rsid w:val="0066486F"/>
    <w:rsid w:val="00664F57"/>
    <w:rsid w:val="00665901"/>
    <w:rsid w:val="00665B24"/>
    <w:rsid w:val="00666C1C"/>
    <w:rsid w:val="00666E17"/>
    <w:rsid w:val="006674D1"/>
    <w:rsid w:val="006705CA"/>
    <w:rsid w:val="00670D77"/>
    <w:rsid w:val="0067181A"/>
    <w:rsid w:val="00671CB6"/>
    <w:rsid w:val="00673336"/>
    <w:rsid w:val="006737C0"/>
    <w:rsid w:val="00675EFD"/>
    <w:rsid w:val="00676D2E"/>
    <w:rsid w:val="00676F2A"/>
    <w:rsid w:val="006803E9"/>
    <w:rsid w:val="0068221E"/>
    <w:rsid w:val="00684470"/>
    <w:rsid w:val="006846FB"/>
    <w:rsid w:val="006847BF"/>
    <w:rsid w:val="00684986"/>
    <w:rsid w:val="00685718"/>
    <w:rsid w:val="006866BF"/>
    <w:rsid w:val="00687048"/>
    <w:rsid w:val="0069004D"/>
    <w:rsid w:val="00691259"/>
    <w:rsid w:val="0069130F"/>
    <w:rsid w:val="006929E0"/>
    <w:rsid w:val="00696237"/>
    <w:rsid w:val="006A2085"/>
    <w:rsid w:val="006A3557"/>
    <w:rsid w:val="006A3854"/>
    <w:rsid w:val="006A3A78"/>
    <w:rsid w:val="006A3BD0"/>
    <w:rsid w:val="006A4C42"/>
    <w:rsid w:val="006A5F23"/>
    <w:rsid w:val="006A6C83"/>
    <w:rsid w:val="006A6CBA"/>
    <w:rsid w:val="006A7921"/>
    <w:rsid w:val="006B030F"/>
    <w:rsid w:val="006B1CE6"/>
    <w:rsid w:val="006B2038"/>
    <w:rsid w:val="006B27F0"/>
    <w:rsid w:val="006B2933"/>
    <w:rsid w:val="006B3D20"/>
    <w:rsid w:val="006B46B9"/>
    <w:rsid w:val="006B4AA8"/>
    <w:rsid w:val="006B4D55"/>
    <w:rsid w:val="006B53F4"/>
    <w:rsid w:val="006B5A47"/>
    <w:rsid w:val="006B5E34"/>
    <w:rsid w:val="006B5F55"/>
    <w:rsid w:val="006B7933"/>
    <w:rsid w:val="006C041B"/>
    <w:rsid w:val="006C0BC6"/>
    <w:rsid w:val="006C4ECC"/>
    <w:rsid w:val="006C58AE"/>
    <w:rsid w:val="006C6543"/>
    <w:rsid w:val="006C75A5"/>
    <w:rsid w:val="006C7F6A"/>
    <w:rsid w:val="006D117E"/>
    <w:rsid w:val="006D1ACF"/>
    <w:rsid w:val="006D1B1B"/>
    <w:rsid w:val="006D1DD9"/>
    <w:rsid w:val="006D24BB"/>
    <w:rsid w:val="006D2C11"/>
    <w:rsid w:val="006D3BB8"/>
    <w:rsid w:val="006D41F8"/>
    <w:rsid w:val="006D45AB"/>
    <w:rsid w:val="006D4A95"/>
    <w:rsid w:val="006D5547"/>
    <w:rsid w:val="006D6D9C"/>
    <w:rsid w:val="006D7889"/>
    <w:rsid w:val="006D7BA2"/>
    <w:rsid w:val="006D7CD0"/>
    <w:rsid w:val="006E05B6"/>
    <w:rsid w:val="006E0DEB"/>
    <w:rsid w:val="006E18E0"/>
    <w:rsid w:val="006E2813"/>
    <w:rsid w:val="006E350B"/>
    <w:rsid w:val="006E4BB1"/>
    <w:rsid w:val="006E4BBD"/>
    <w:rsid w:val="006E613D"/>
    <w:rsid w:val="006F0EB6"/>
    <w:rsid w:val="006F0EFE"/>
    <w:rsid w:val="006F2975"/>
    <w:rsid w:val="006F2AAE"/>
    <w:rsid w:val="006F447A"/>
    <w:rsid w:val="006F4FE5"/>
    <w:rsid w:val="006F5932"/>
    <w:rsid w:val="006F6382"/>
    <w:rsid w:val="006F6B87"/>
    <w:rsid w:val="006F7133"/>
    <w:rsid w:val="00702BE0"/>
    <w:rsid w:val="0070328C"/>
    <w:rsid w:val="00705B11"/>
    <w:rsid w:val="007065F0"/>
    <w:rsid w:val="00706AC6"/>
    <w:rsid w:val="00706E9B"/>
    <w:rsid w:val="0070733D"/>
    <w:rsid w:val="007106D7"/>
    <w:rsid w:val="007107E2"/>
    <w:rsid w:val="007115C4"/>
    <w:rsid w:val="00711C81"/>
    <w:rsid w:val="00712ECE"/>
    <w:rsid w:val="00713611"/>
    <w:rsid w:val="00713B9F"/>
    <w:rsid w:val="00714D44"/>
    <w:rsid w:val="0071619E"/>
    <w:rsid w:val="007169C8"/>
    <w:rsid w:val="0071759C"/>
    <w:rsid w:val="00717D3A"/>
    <w:rsid w:val="00721034"/>
    <w:rsid w:val="00721EE3"/>
    <w:rsid w:val="00722D1D"/>
    <w:rsid w:val="00723BB7"/>
    <w:rsid w:val="00724354"/>
    <w:rsid w:val="007244BC"/>
    <w:rsid w:val="00725245"/>
    <w:rsid w:val="007253AF"/>
    <w:rsid w:val="00731A45"/>
    <w:rsid w:val="00731F3C"/>
    <w:rsid w:val="0073486B"/>
    <w:rsid w:val="00735797"/>
    <w:rsid w:val="00741FB6"/>
    <w:rsid w:val="0074293D"/>
    <w:rsid w:val="0074301B"/>
    <w:rsid w:val="007436E7"/>
    <w:rsid w:val="00743BC2"/>
    <w:rsid w:val="00745E82"/>
    <w:rsid w:val="00747064"/>
    <w:rsid w:val="007508BE"/>
    <w:rsid w:val="00750CAC"/>
    <w:rsid w:val="0075162D"/>
    <w:rsid w:val="007521FD"/>
    <w:rsid w:val="0075229E"/>
    <w:rsid w:val="00753242"/>
    <w:rsid w:val="00756C60"/>
    <w:rsid w:val="00756F36"/>
    <w:rsid w:val="00757A12"/>
    <w:rsid w:val="007601EC"/>
    <w:rsid w:val="0076022D"/>
    <w:rsid w:val="0076093F"/>
    <w:rsid w:val="0076252A"/>
    <w:rsid w:val="00762F89"/>
    <w:rsid w:val="007633C9"/>
    <w:rsid w:val="007634A8"/>
    <w:rsid w:val="0076493C"/>
    <w:rsid w:val="0076543C"/>
    <w:rsid w:val="00765E35"/>
    <w:rsid w:val="00766136"/>
    <w:rsid w:val="007667E6"/>
    <w:rsid w:val="0076689B"/>
    <w:rsid w:val="00766F88"/>
    <w:rsid w:val="007674C2"/>
    <w:rsid w:val="00767F36"/>
    <w:rsid w:val="00770505"/>
    <w:rsid w:val="00770FDC"/>
    <w:rsid w:val="00771F64"/>
    <w:rsid w:val="00772A75"/>
    <w:rsid w:val="00772ECF"/>
    <w:rsid w:val="00775C97"/>
    <w:rsid w:val="00776317"/>
    <w:rsid w:val="00777069"/>
    <w:rsid w:val="00781085"/>
    <w:rsid w:val="00783429"/>
    <w:rsid w:val="007856AB"/>
    <w:rsid w:val="007858CC"/>
    <w:rsid w:val="00785BFB"/>
    <w:rsid w:val="007870EC"/>
    <w:rsid w:val="007871C8"/>
    <w:rsid w:val="00790FDC"/>
    <w:rsid w:val="007944CD"/>
    <w:rsid w:val="00794783"/>
    <w:rsid w:val="00795A5B"/>
    <w:rsid w:val="00795EBA"/>
    <w:rsid w:val="0079623B"/>
    <w:rsid w:val="007967BF"/>
    <w:rsid w:val="007978E3"/>
    <w:rsid w:val="007A1E9D"/>
    <w:rsid w:val="007A260B"/>
    <w:rsid w:val="007A2A86"/>
    <w:rsid w:val="007A2B70"/>
    <w:rsid w:val="007A2CBA"/>
    <w:rsid w:val="007A2F9F"/>
    <w:rsid w:val="007A5C9C"/>
    <w:rsid w:val="007A6C8F"/>
    <w:rsid w:val="007A79F1"/>
    <w:rsid w:val="007B0304"/>
    <w:rsid w:val="007B04D5"/>
    <w:rsid w:val="007B070A"/>
    <w:rsid w:val="007B188A"/>
    <w:rsid w:val="007B3412"/>
    <w:rsid w:val="007B39B9"/>
    <w:rsid w:val="007B3A4F"/>
    <w:rsid w:val="007B4A6C"/>
    <w:rsid w:val="007B5D4F"/>
    <w:rsid w:val="007B6572"/>
    <w:rsid w:val="007B67AC"/>
    <w:rsid w:val="007B71B7"/>
    <w:rsid w:val="007C1396"/>
    <w:rsid w:val="007C1409"/>
    <w:rsid w:val="007C1658"/>
    <w:rsid w:val="007C2212"/>
    <w:rsid w:val="007C25B9"/>
    <w:rsid w:val="007C4106"/>
    <w:rsid w:val="007C4C02"/>
    <w:rsid w:val="007C5352"/>
    <w:rsid w:val="007C542C"/>
    <w:rsid w:val="007C5981"/>
    <w:rsid w:val="007C5D2D"/>
    <w:rsid w:val="007C6A2C"/>
    <w:rsid w:val="007C6AE6"/>
    <w:rsid w:val="007D0199"/>
    <w:rsid w:val="007D16FD"/>
    <w:rsid w:val="007D1EF9"/>
    <w:rsid w:val="007D2499"/>
    <w:rsid w:val="007D27A1"/>
    <w:rsid w:val="007D2E6C"/>
    <w:rsid w:val="007D5500"/>
    <w:rsid w:val="007D5CC3"/>
    <w:rsid w:val="007D5D11"/>
    <w:rsid w:val="007D5FD7"/>
    <w:rsid w:val="007D7103"/>
    <w:rsid w:val="007E2411"/>
    <w:rsid w:val="007E454B"/>
    <w:rsid w:val="007E46B7"/>
    <w:rsid w:val="007E6495"/>
    <w:rsid w:val="007E6B5F"/>
    <w:rsid w:val="007E7202"/>
    <w:rsid w:val="007E7A26"/>
    <w:rsid w:val="007F0408"/>
    <w:rsid w:val="007F179E"/>
    <w:rsid w:val="007F19D6"/>
    <w:rsid w:val="007F1EF8"/>
    <w:rsid w:val="007F27EA"/>
    <w:rsid w:val="007F3626"/>
    <w:rsid w:val="007F4AE9"/>
    <w:rsid w:val="007F6EFD"/>
    <w:rsid w:val="00801106"/>
    <w:rsid w:val="0080209B"/>
    <w:rsid w:val="0080296A"/>
    <w:rsid w:val="00803745"/>
    <w:rsid w:val="0080471F"/>
    <w:rsid w:val="00804AE5"/>
    <w:rsid w:val="00804C29"/>
    <w:rsid w:val="00804C65"/>
    <w:rsid w:val="00805AE1"/>
    <w:rsid w:val="008063F1"/>
    <w:rsid w:val="00807412"/>
    <w:rsid w:val="00810058"/>
    <w:rsid w:val="0081088A"/>
    <w:rsid w:val="00811E75"/>
    <w:rsid w:val="00814A4C"/>
    <w:rsid w:val="008153BB"/>
    <w:rsid w:val="008160F6"/>
    <w:rsid w:val="00816461"/>
    <w:rsid w:val="0081650D"/>
    <w:rsid w:val="00816706"/>
    <w:rsid w:val="00816764"/>
    <w:rsid w:val="00817F05"/>
    <w:rsid w:val="008202C2"/>
    <w:rsid w:val="00821510"/>
    <w:rsid w:val="00821EE1"/>
    <w:rsid w:val="008226CC"/>
    <w:rsid w:val="008263F1"/>
    <w:rsid w:val="008264F6"/>
    <w:rsid w:val="00827637"/>
    <w:rsid w:val="0083011E"/>
    <w:rsid w:val="0083099D"/>
    <w:rsid w:val="00831A9F"/>
    <w:rsid w:val="00833231"/>
    <w:rsid w:val="00833545"/>
    <w:rsid w:val="00833661"/>
    <w:rsid w:val="00833F92"/>
    <w:rsid w:val="0083535D"/>
    <w:rsid w:val="00835A62"/>
    <w:rsid w:val="008362CA"/>
    <w:rsid w:val="0083798A"/>
    <w:rsid w:val="00840B92"/>
    <w:rsid w:val="008414EA"/>
    <w:rsid w:val="00841667"/>
    <w:rsid w:val="008417BF"/>
    <w:rsid w:val="00841915"/>
    <w:rsid w:val="00841D47"/>
    <w:rsid w:val="00842725"/>
    <w:rsid w:val="00842F72"/>
    <w:rsid w:val="00843BA6"/>
    <w:rsid w:val="00844111"/>
    <w:rsid w:val="00844157"/>
    <w:rsid w:val="00844A19"/>
    <w:rsid w:val="00845C4F"/>
    <w:rsid w:val="00847F72"/>
    <w:rsid w:val="00850F21"/>
    <w:rsid w:val="00851444"/>
    <w:rsid w:val="0085265C"/>
    <w:rsid w:val="008529C3"/>
    <w:rsid w:val="00852CAB"/>
    <w:rsid w:val="00853BC0"/>
    <w:rsid w:val="00855E7E"/>
    <w:rsid w:val="008573FC"/>
    <w:rsid w:val="008610E8"/>
    <w:rsid w:val="00862000"/>
    <w:rsid w:val="008635B0"/>
    <w:rsid w:val="00863F1F"/>
    <w:rsid w:val="00865038"/>
    <w:rsid w:val="008666C6"/>
    <w:rsid w:val="00867831"/>
    <w:rsid w:val="008679A6"/>
    <w:rsid w:val="0087079D"/>
    <w:rsid w:val="00870F96"/>
    <w:rsid w:val="00871427"/>
    <w:rsid w:val="00871DB9"/>
    <w:rsid w:val="00872218"/>
    <w:rsid w:val="0087289C"/>
    <w:rsid w:val="00872ACF"/>
    <w:rsid w:val="008730FC"/>
    <w:rsid w:val="00874768"/>
    <w:rsid w:val="008757BB"/>
    <w:rsid w:val="00876249"/>
    <w:rsid w:val="008775D2"/>
    <w:rsid w:val="00877ED3"/>
    <w:rsid w:val="00882073"/>
    <w:rsid w:val="0088263B"/>
    <w:rsid w:val="0088371F"/>
    <w:rsid w:val="00883E9D"/>
    <w:rsid w:val="00884967"/>
    <w:rsid w:val="00884CFB"/>
    <w:rsid w:val="0088711D"/>
    <w:rsid w:val="00887A1E"/>
    <w:rsid w:val="008911D8"/>
    <w:rsid w:val="00891412"/>
    <w:rsid w:val="00893737"/>
    <w:rsid w:val="00893EDD"/>
    <w:rsid w:val="00894682"/>
    <w:rsid w:val="008962DE"/>
    <w:rsid w:val="00896B09"/>
    <w:rsid w:val="00897EA8"/>
    <w:rsid w:val="008A1FDE"/>
    <w:rsid w:val="008A3930"/>
    <w:rsid w:val="008A797C"/>
    <w:rsid w:val="008A7BE4"/>
    <w:rsid w:val="008B0552"/>
    <w:rsid w:val="008B0DF3"/>
    <w:rsid w:val="008B13C3"/>
    <w:rsid w:val="008B423F"/>
    <w:rsid w:val="008B4548"/>
    <w:rsid w:val="008B48F6"/>
    <w:rsid w:val="008B4E86"/>
    <w:rsid w:val="008B63C6"/>
    <w:rsid w:val="008B6C09"/>
    <w:rsid w:val="008B6FE6"/>
    <w:rsid w:val="008B7866"/>
    <w:rsid w:val="008C0586"/>
    <w:rsid w:val="008C1A30"/>
    <w:rsid w:val="008C1A85"/>
    <w:rsid w:val="008C1B1E"/>
    <w:rsid w:val="008C1B44"/>
    <w:rsid w:val="008C1D10"/>
    <w:rsid w:val="008C1F16"/>
    <w:rsid w:val="008C207F"/>
    <w:rsid w:val="008C282B"/>
    <w:rsid w:val="008C419D"/>
    <w:rsid w:val="008C61DE"/>
    <w:rsid w:val="008C7A55"/>
    <w:rsid w:val="008D1843"/>
    <w:rsid w:val="008D2286"/>
    <w:rsid w:val="008D2A6D"/>
    <w:rsid w:val="008D39B0"/>
    <w:rsid w:val="008D3F2A"/>
    <w:rsid w:val="008D4A6E"/>
    <w:rsid w:val="008D4D39"/>
    <w:rsid w:val="008D5F29"/>
    <w:rsid w:val="008D6351"/>
    <w:rsid w:val="008D63C4"/>
    <w:rsid w:val="008D6E8B"/>
    <w:rsid w:val="008E071A"/>
    <w:rsid w:val="008E0AD8"/>
    <w:rsid w:val="008E159E"/>
    <w:rsid w:val="008E1887"/>
    <w:rsid w:val="008E2215"/>
    <w:rsid w:val="008E334C"/>
    <w:rsid w:val="008E373C"/>
    <w:rsid w:val="008E4D07"/>
    <w:rsid w:val="008E51AE"/>
    <w:rsid w:val="008E6209"/>
    <w:rsid w:val="008E7D9A"/>
    <w:rsid w:val="008F1E95"/>
    <w:rsid w:val="008F25C9"/>
    <w:rsid w:val="008F4B5F"/>
    <w:rsid w:val="008F5407"/>
    <w:rsid w:val="008F5904"/>
    <w:rsid w:val="008F6432"/>
    <w:rsid w:val="008F6C57"/>
    <w:rsid w:val="008F707B"/>
    <w:rsid w:val="00900F37"/>
    <w:rsid w:val="00901C92"/>
    <w:rsid w:val="0090322B"/>
    <w:rsid w:val="00905026"/>
    <w:rsid w:val="00905DF1"/>
    <w:rsid w:val="0090622B"/>
    <w:rsid w:val="009066A1"/>
    <w:rsid w:val="009066DF"/>
    <w:rsid w:val="009074D7"/>
    <w:rsid w:val="00907E49"/>
    <w:rsid w:val="00910564"/>
    <w:rsid w:val="009116C8"/>
    <w:rsid w:val="00911CBA"/>
    <w:rsid w:val="009120E2"/>
    <w:rsid w:val="00912401"/>
    <w:rsid w:val="00912550"/>
    <w:rsid w:val="00913B8F"/>
    <w:rsid w:val="00913F6C"/>
    <w:rsid w:val="009152E2"/>
    <w:rsid w:val="009159DC"/>
    <w:rsid w:val="009161D2"/>
    <w:rsid w:val="0091628B"/>
    <w:rsid w:val="009173DB"/>
    <w:rsid w:val="009208FE"/>
    <w:rsid w:val="0092142D"/>
    <w:rsid w:val="00922321"/>
    <w:rsid w:val="009231B6"/>
    <w:rsid w:val="009237D8"/>
    <w:rsid w:val="00926836"/>
    <w:rsid w:val="00931B12"/>
    <w:rsid w:val="0093214F"/>
    <w:rsid w:val="009346C9"/>
    <w:rsid w:val="00936666"/>
    <w:rsid w:val="00940251"/>
    <w:rsid w:val="009409DC"/>
    <w:rsid w:val="00941E29"/>
    <w:rsid w:val="00942699"/>
    <w:rsid w:val="0094270D"/>
    <w:rsid w:val="009429E1"/>
    <w:rsid w:val="00942C8D"/>
    <w:rsid w:val="00943068"/>
    <w:rsid w:val="00944464"/>
    <w:rsid w:val="00945079"/>
    <w:rsid w:val="00945783"/>
    <w:rsid w:val="009465CA"/>
    <w:rsid w:val="00950B20"/>
    <w:rsid w:val="00951796"/>
    <w:rsid w:val="0095213C"/>
    <w:rsid w:val="0095230B"/>
    <w:rsid w:val="00952719"/>
    <w:rsid w:val="00953292"/>
    <w:rsid w:val="00954733"/>
    <w:rsid w:val="00954F94"/>
    <w:rsid w:val="00955AE0"/>
    <w:rsid w:val="00955FED"/>
    <w:rsid w:val="00957233"/>
    <w:rsid w:val="0096163D"/>
    <w:rsid w:val="00962A60"/>
    <w:rsid w:val="00964CE9"/>
    <w:rsid w:val="009658F5"/>
    <w:rsid w:val="00965A56"/>
    <w:rsid w:val="00965C33"/>
    <w:rsid w:val="00965D71"/>
    <w:rsid w:val="00967931"/>
    <w:rsid w:val="00967FA8"/>
    <w:rsid w:val="00971A20"/>
    <w:rsid w:val="00972C67"/>
    <w:rsid w:val="00973559"/>
    <w:rsid w:val="0097434B"/>
    <w:rsid w:val="009743E9"/>
    <w:rsid w:val="00975FBD"/>
    <w:rsid w:val="009773EB"/>
    <w:rsid w:val="009777BA"/>
    <w:rsid w:val="00977DF1"/>
    <w:rsid w:val="00981513"/>
    <w:rsid w:val="00981878"/>
    <w:rsid w:val="00982B36"/>
    <w:rsid w:val="009844EB"/>
    <w:rsid w:val="009862DF"/>
    <w:rsid w:val="00986499"/>
    <w:rsid w:val="009864EB"/>
    <w:rsid w:val="009876E6"/>
    <w:rsid w:val="0099016E"/>
    <w:rsid w:val="00990E7A"/>
    <w:rsid w:val="0099100E"/>
    <w:rsid w:val="00991B18"/>
    <w:rsid w:val="0099261A"/>
    <w:rsid w:val="00992ECE"/>
    <w:rsid w:val="00992EEE"/>
    <w:rsid w:val="00995F93"/>
    <w:rsid w:val="009964C4"/>
    <w:rsid w:val="00996CFC"/>
    <w:rsid w:val="00997B08"/>
    <w:rsid w:val="009A13DD"/>
    <w:rsid w:val="009A3E8C"/>
    <w:rsid w:val="009A4AF8"/>
    <w:rsid w:val="009A4F1B"/>
    <w:rsid w:val="009A5798"/>
    <w:rsid w:val="009A5C56"/>
    <w:rsid w:val="009B11B8"/>
    <w:rsid w:val="009B3570"/>
    <w:rsid w:val="009B36DE"/>
    <w:rsid w:val="009B3863"/>
    <w:rsid w:val="009B4582"/>
    <w:rsid w:val="009B4B86"/>
    <w:rsid w:val="009B587C"/>
    <w:rsid w:val="009B5F5F"/>
    <w:rsid w:val="009B6F07"/>
    <w:rsid w:val="009C01F8"/>
    <w:rsid w:val="009C078C"/>
    <w:rsid w:val="009C25EB"/>
    <w:rsid w:val="009C494B"/>
    <w:rsid w:val="009C4DB1"/>
    <w:rsid w:val="009C7648"/>
    <w:rsid w:val="009C7AE8"/>
    <w:rsid w:val="009D1CCD"/>
    <w:rsid w:val="009D26E5"/>
    <w:rsid w:val="009D2EB8"/>
    <w:rsid w:val="009D2ECA"/>
    <w:rsid w:val="009D3190"/>
    <w:rsid w:val="009D3959"/>
    <w:rsid w:val="009D3AED"/>
    <w:rsid w:val="009D5786"/>
    <w:rsid w:val="009D626B"/>
    <w:rsid w:val="009D70A9"/>
    <w:rsid w:val="009E083D"/>
    <w:rsid w:val="009E13EB"/>
    <w:rsid w:val="009E1560"/>
    <w:rsid w:val="009E329D"/>
    <w:rsid w:val="009E5321"/>
    <w:rsid w:val="009E69FC"/>
    <w:rsid w:val="009E6AA5"/>
    <w:rsid w:val="009E6DAA"/>
    <w:rsid w:val="009E78D0"/>
    <w:rsid w:val="009F09F9"/>
    <w:rsid w:val="009F1B06"/>
    <w:rsid w:val="009F5485"/>
    <w:rsid w:val="009F5C58"/>
    <w:rsid w:val="009F62E3"/>
    <w:rsid w:val="009F7A63"/>
    <w:rsid w:val="009F7CBE"/>
    <w:rsid w:val="00A002C9"/>
    <w:rsid w:val="00A0042B"/>
    <w:rsid w:val="00A007B6"/>
    <w:rsid w:val="00A013FA"/>
    <w:rsid w:val="00A01A34"/>
    <w:rsid w:val="00A046EF"/>
    <w:rsid w:val="00A06308"/>
    <w:rsid w:val="00A06566"/>
    <w:rsid w:val="00A11703"/>
    <w:rsid w:val="00A1763C"/>
    <w:rsid w:val="00A2053D"/>
    <w:rsid w:val="00A20701"/>
    <w:rsid w:val="00A20A48"/>
    <w:rsid w:val="00A245EE"/>
    <w:rsid w:val="00A25B63"/>
    <w:rsid w:val="00A2602C"/>
    <w:rsid w:val="00A272EB"/>
    <w:rsid w:val="00A2777C"/>
    <w:rsid w:val="00A30195"/>
    <w:rsid w:val="00A307F6"/>
    <w:rsid w:val="00A31AC2"/>
    <w:rsid w:val="00A32952"/>
    <w:rsid w:val="00A330F6"/>
    <w:rsid w:val="00A357B8"/>
    <w:rsid w:val="00A35BD9"/>
    <w:rsid w:val="00A37118"/>
    <w:rsid w:val="00A37720"/>
    <w:rsid w:val="00A378A3"/>
    <w:rsid w:val="00A378BA"/>
    <w:rsid w:val="00A37AE9"/>
    <w:rsid w:val="00A412AB"/>
    <w:rsid w:val="00A43B93"/>
    <w:rsid w:val="00A445F7"/>
    <w:rsid w:val="00A449F0"/>
    <w:rsid w:val="00A450D3"/>
    <w:rsid w:val="00A45301"/>
    <w:rsid w:val="00A46F00"/>
    <w:rsid w:val="00A4782C"/>
    <w:rsid w:val="00A532E2"/>
    <w:rsid w:val="00A53AA4"/>
    <w:rsid w:val="00A53BBB"/>
    <w:rsid w:val="00A540DF"/>
    <w:rsid w:val="00A54915"/>
    <w:rsid w:val="00A55184"/>
    <w:rsid w:val="00A55CA7"/>
    <w:rsid w:val="00A576DC"/>
    <w:rsid w:val="00A60EF3"/>
    <w:rsid w:val="00A62CE3"/>
    <w:rsid w:val="00A632AB"/>
    <w:rsid w:val="00A633CC"/>
    <w:rsid w:val="00A64506"/>
    <w:rsid w:val="00A6573B"/>
    <w:rsid w:val="00A65E27"/>
    <w:rsid w:val="00A66A36"/>
    <w:rsid w:val="00A66A97"/>
    <w:rsid w:val="00A66DD1"/>
    <w:rsid w:val="00A70185"/>
    <w:rsid w:val="00A70D59"/>
    <w:rsid w:val="00A70E8C"/>
    <w:rsid w:val="00A72551"/>
    <w:rsid w:val="00A7422E"/>
    <w:rsid w:val="00A74825"/>
    <w:rsid w:val="00A75622"/>
    <w:rsid w:val="00A75C6E"/>
    <w:rsid w:val="00A77AF4"/>
    <w:rsid w:val="00A80022"/>
    <w:rsid w:val="00A800C8"/>
    <w:rsid w:val="00A8010F"/>
    <w:rsid w:val="00A8065A"/>
    <w:rsid w:val="00A81172"/>
    <w:rsid w:val="00A824FA"/>
    <w:rsid w:val="00A82630"/>
    <w:rsid w:val="00A826AD"/>
    <w:rsid w:val="00A84860"/>
    <w:rsid w:val="00A84C3D"/>
    <w:rsid w:val="00A869DA"/>
    <w:rsid w:val="00A86F0B"/>
    <w:rsid w:val="00A87758"/>
    <w:rsid w:val="00A87A96"/>
    <w:rsid w:val="00A904C6"/>
    <w:rsid w:val="00A90A89"/>
    <w:rsid w:val="00A91038"/>
    <w:rsid w:val="00A922F5"/>
    <w:rsid w:val="00A93574"/>
    <w:rsid w:val="00A94579"/>
    <w:rsid w:val="00A94D2D"/>
    <w:rsid w:val="00A94D6F"/>
    <w:rsid w:val="00A95171"/>
    <w:rsid w:val="00A9603C"/>
    <w:rsid w:val="00A96744"/>
    <w:rsid w:val="00A975B7"/>
    <w:rsid w:val="00AA0710"/>
    <w:rsid w:val="00AA0EA9"/>
    <w:rsid w:val="00AA18C9"/>
    <w:rsid w:val="00AA233E"/>
    <w:rsid w:val="00AA3023"/>
    <w:rsid w:val="00AA3883"/>
    <w:rsid w:val="00AA4900"/>
    <w:rsid w:val="00AA53E8"/>
    <w:rsid w:val="00AA61D7"/>
    <w:rsid w:val="00AA69C2"/>
    <w:rsid w:val="00AA704B"/>
    <w:rsid w:val="00AA7288"/>
    <w:rsid w:val="00AA7653"/>
    <w:rsid w:val="00AB1180"/>
    <w:rsid w:val="00AB19D8"/>
    <w:rsid w:val="00AB1D82"/>
    <w:rsid w:val="00AB269F"/>
    <w:rsid w:val="00AB4A15"/>
    <w:rsid w:val="00AB542A"/>
    <w:rsid w:val="00AB6F40"/>
    <w:rsid w:val="00AB7E81"/>
    <w:rsid w:val="00AC06FF"/>
    <w:rsid w:val="00AC1C57"/>
    <w:rsid w:val="00AC4C5C"/>
    <w:rsid w:val="00AC4D1C"/>
    <w:rsid w:val="00AC5318"/>
    <w:rsid w:val="00AD1588"/>
    <w:rsid w:val="00AD2BF6"/>
    <w:rsid w:val="00AD4D81"/>
    <w:rsid w:val="00AD54B4"/>
    <w:rsid w:val="00AD6B03"/>
    <w:rsid w:val="00AD6F4D"/>
    <w:rsid w:val="00AD7FF5"/>
    <w:rsid w:val="00AE30C7"/>
    <w:rsid w:val="00AE326A"/>
    <w:rsid w:val="00AE32F9"/>
    <w:rsid w:val="00AE46BA"/>
    <w:rsid w:val="00AE55D4"/>
    <w:rsid w:val="00AE5744"/>
    <w:rsid w:val="00AE593F"/>
    <w:rsid w:val="00AE5C9B"/>
    <w:rsid w:val="00AF105F"/>
    <w:rsid w:val="00AF2886"/>
    <w:rsid w:val="00AF3506"/>
    <w:rsid w:val="00AF40E0"/>
    <w:rsid w:val="00AF5731"/>
    <w:rsid w:val="00AF57E7"/>
    <w:rsid w:val="00AF5BB9"/>
    <w:rsid w:val="00AF6776"/>
    <w:rsid w:val="00AF6985"/>
    <w:rsid w:val="00AF6E8B"/>
    <w:rsid w:val="00B003B3"/>
    <w:rsid w:val="00B0041A"/>
    <w:rsid w:val="00B008D4"/>
    <w:rsid w:val="00B01462"/>
    <w:rsid w:val="00B01592"/>
    <w:rsid w:val="00B03410"/>
    <w:rsid w:val="00B03D59"/>
    <w:rsid w:val="00B040F5"/>
    <w:rsid w:val="00B04A55"/>
    <w:rsid w:val="00B05B65"/>
    <w:rsid w:val="00B100D3"/>
    <w:rsid w:val="00B13A09"/>
    <w:rsid w:val="00B13B33"/>
    <w:rsid w:val="00B1432F"/>
    <w:rsid w:val="00B14B3C"/>
    <w:rsid w:val="00B14E11"/>
    <w:rsid w:val="00B15265"/>
    <w:rsid w:val="00B167C1"/>
    <w:rsid w:val="00B16C87"/>
    <w:rsid w:val="00B20471"/>
    <w:rsid w:val="00B212E3"/>
    <w:rsid w:val="00B21E68"/>
    <w:rsid w:val="00B25133"/>
    <w:rsid w:val="00B25F0D"/>
    <w:rsid w:val="00B30508"/>
    <w:rsid w:val="00B3123C"/>
    <w:rsid w:val="00B31F38"/>
    <w:rsid w:val="00B35070"/>
    <w:rsid w:val="00B357A7"/>
    <w:rsid w:val="00B3631D"/>
    <w:rsid w:val="00B3730C"/>
    <w:rsid w:val="00B4005B"/>
    <w:rsid w:val="00B405C4"/>
    <w:rsid w:val="00B413ED"/>
    <w:rsid w:val="00B4634F"/>
    <w:rsid w:val="00B47B92"/>
    <w:rsid w:val="00B503FB"/>
    <w:rsid w:val="00B507A8"/>
    <w:rsid w:val="00B50A64"/>
    <w:rsid w:val="00B50CDE"/>
    <w:rsid w:val="00B50CF4"/>
    <w:rsid w:val="00B5127B"/>
    <w:rsid w:val="00B52D65"/>
    <w:rsid w:val="00B534B3"/>
    <w:rsid w:val="00B535AA"/>
    <w:rsid w:val="00B54310"/>
    <w:rsid w:val="00B54957"/>
    <w:rsid w:val="00B556E4"/>
    <w:rsid w:val="00B55820"/>
    <w:rsid w:val="00B57258"/>
    <w:rsid w:val="00B575D1"/>
    <w:rsid w:val="00B57B2A"/>
    <w:rsid w:val="00B57BE6"/>
    <w:rsid w:val="00B57EB0"/>
    <w:rsid w:val="00B618D3"/>
    <w:rsid w:val="00B6419A"/>
    <w:rsid w:val="00B648C4"/>
    <w:rsid w:val="00B6654B"/>
    <w:rsid w:val="00B6656A"/>
    <w:rsid w:val="00B66F67"/>
    <w:rsid w:val="00B66F8F"/>
    <w:rsid w:val="00B67DE6"/>
    <w:rsid w:val="00B706FD"/>
    <w:rsid w:val="00B70DE4"/>
    <w:rsid w:val="00B71173"/>
    <w:rsid w:val="00B72105"/>
    <w:rsid w:val="00B72515"/>
    <w:rsid w:val="00B7316D"/>
    <w:rsid w:val="00B75254"/>
    <w:rsid w:val="00B75330"/>
    <w:rsid w:val="00B77B0C"/>
    <w:rsid w:val="00B80094"/>
    <w:rsid w:val="00B82CC6"/>
    <w:rsid w:val="00B837C4"/>
    <w:rsid w:val="00B84EB6"/>
    <w:rsid w:val="00B86E34"/>
    <w:rsid w:val="00B90109"/>
    <w:rsid w:val="00B91FEE"/>
    <w:rsid w:val="00B92BB1"/>
    <w:rsid w:val="00B92D96"/>
    <w:rsid w:val="00B93914"/>
    <w:rsid w:val="00B93E59"/>
    <w:rsid w:val="00B93EE4"/>
    <w:rsid w:val="00B94FA1"/>
    <w:rsid w:val="00B95589"/>
    <w:rsid w:val="00B95B0D"/>
    <w:rsid w:val="00B96F49"/>
    <w:rsid w:val="00B97605"/>
    <w:rsid w:val="00BA0428"/>
    <w:rsid w:val="00BA0760"/>
    <w:rsid w:val="00BA1EA4"/>
    <w:rsid w:val="00BA2061"/>
    <w:rsid w:val="00BA2ECD"/>
    <w:rsid w:val="00BA6E2D"/>
    <w:rsid w:val="00BA716E"/>
    <w:rsid w:val="00BA71D5"/>
    <w:rsid w:val="00BB052E"/>
    <w:rsid w:val="00BB077F"/>
    <w:rsid w:val="00BB078F"/>
    <w:rsid w:val="00BB0F29"/>
    <w:rsid w:val="00BB32C7"/>
    <w:rsid w:val="00BB48EF"/>
    <w:rsid w:val="00BB4A25"/>
    <w:rsid w:val="00BB4D89"/>
    <w:rsid w:val="00BB4E26"/>
    <w:rsid w:val="00BB5A86"/>
    <w:rsid w:val="00BB6260"/>
    <w:rsid w:val="00BB643D"/>
    <w:rsid w:val="00BC10DE"/>
    <w:rsid w:val="00BC185E"/>
    <w:rsid w:val="00BC1DD4"/>
    <w:rsid w:val="00BC2628"/>
    <w:rsid w:val="00BC2B73"/>
    <w:rsid w:val="00BC34ED"/>
    <w:rsid w:val="00BC3C26"/>
    <w:rsid w:val="00BC58E9"/>
    <w:rsid w:val="00BC63E8"/>
    <w:rsid w:val="00BC64E8"/>
    <w:rsid w:val="00BC6F02"/>
    <w:rsid w:val="00BC7807"/>
    <w:rsid w:val="00BC7D8F"/>
    <w:rsid w:val="00BD0099"/>
    <w:rsid w:val="00BD03BA"/>
    <w:rsid w:val="00BD18A3"/>
    <w:rsid w:val="00BD1BF9"/>
    <w:rsid w:val="00BD6422"/>
    <w:rsid w:val="00BD6570"/>
    <w:rsid w:val="00BD79CB"/>
    <w:rsid w:val="00BE00A8"/>
    <w:rsid w:val="00BE04B5"/>
    <w:rsid w:val="00BE17D8"/>
    <w:rsid w:val="00BE19A8"/>
    <w:rsid w:val="00BE28C6"/>
    <w:rsid w:val="00BE4368"/>
    <w:rsid w:val="00BE4EA7"/>
    <w:rsid w:val="00BE55F7"/>
    <w:rsid w:val="00BE76C5"/>
    <w:rsid w:val="00BE7F6A"/>
    <w:rsid w:val="00BF24B8"/>
    <w:rsid w:val="00BF2C77"/>
    <w:rsid w:val="00BF5D62"/>
    <w:rsid w:val="00BF6935"/>
    <w:rsid w:val="00C01D66"/>
    <w:rsid w:val="00C01FC1"/>
    <w:rsid w:val="00C02340"/>
    <w:rsid w:val="00C02B14"/>
    <w:rsid w:val="00C02F18"/>
    <w:rsid w:val="00C03913"/>
    <w:rsid w:val="00C0439C"/>
    <w:rsid w:val="00C0758D"/>
    <w:rsid w:val="00C07712"/>
    <w:rsid w:val="00C1168C"/>
    <w:rsid w:val="00C1241B"/>
    <w:rsid w:val="00C126C6"/>
    <w:rsid w:val="00C14FA9"/>
    <w:rsid w:val="00C150ED"/>
    <w:rsid w:val="00C1552F"/>
    <w:rsid w:val="00C1568D"/>
    <w:rsid w:val="00C16684"/>
    <w:rsid w:val="00C17691"/>
    <w:rsid w:val="00C17D06"/>
    <w:rsid w:val="00C2094C"/>
    <w:rsid w:val="00C216A6"/>
    <w:rsid w:val="00C2174A"/>
    <w:rsid w:val="00C21A17"/>
    <w:rsid w:val="00C220D4"/>
    <w:rsid w:val="00C2256B"/>
    <w:rsid w:val="00C25897"/>
    <w:rsid w:val="00C262EF"/>
    <w:rsid w:val="00C278F6"/>
    <w:rsid w:val="00C27FA5"/>
    <w:rsid w:val="00C32A64"/>
    <w:rsid w:val="00C337B7"/>
    <w:rsid w:val="00C33A86"/>
    <w:rsid w:val="00C34364"/>
    <w:rsid w:val="00C3573D"/>
    <w:rsid w:val="00C35C77"/>
    <w:rsid w:val="00C36008"/>
    <w:rsid w:val="00C36CEA"/>
    <w:rsid w:val="00C36FAE"/>
    <w:rsid w:val="00C37524"/>
    <w:rsid w:val="00C37715"/>
    <w:rsid w:val="00C378EF"/>
    <w:rsid w:val="00C404FE"/>
    <w:rsid w:val="00C408B0"/>
    <w:rsid w:val="00C41779"/>
    <w:rsid w:val="00C42072"/>
    <w:rsid w:val="00C43A93"/>
    <w:rsid w:val="00C43FB7"/>
    <w:rsid w:val="00C4457F"/>
    <w:rsid w:val="00C45DEB"/>
    <w:rsid w:val="00C45F97"/>
    <w:rsid w:val="00C50E44"/>
    <w:rsid w:val="00C51C67"/>
    <w:rsid w:val="00C53403"/>
    <w:rsid w:val="00C53D67"/>
    <w:rsid w:val="00C54A4D"/>
    <w:rsid w:val="00C54A56"/>
    <w:rsid w:val="00C55D75"/>
    <w:rsid w:val="00C56C7C"/>
    <w:rsid w:val="00C56D36"/>
    <w:rsid w:val="00C57B30"/>
    <w:rsid w:val="00C60335"/>
    <w:rsid w:val="00C62064"/>
    <w:rsid w:val="00C62595"/>
    <w:rsid w:val="00C62E57"/>
    <w:rsid w:val="00C649FB"/>
    <w:rsid w:val="00C64B44"/>
    <w:rsid w:val="00C651F2"/>
    <w:rsid w:val="00C65BA4"/>
    <w:rsid w:val="00C65CE7"/>
    <w:rsid w:val="00C65D6F"/>
    <w:rsid w:val="00C703C6"/>
    <w:rsid w:val="00C705C3"/>
    <w:rsid w:val="00C70744"/>
    <w:rsid w:val="00C708AE"/>
    <w:rsid w:val="00C710E6"/>
    <w:rsid w:val="00C721D2"/>
    <w:rsid w:val="00C73323"/>
    <w:rsid w:val="00C7395A"/>
    <w:rsid w:val="00C74B99"/>
    <w:rsid w:val="00C8252F"/>
    <w:rsid w:val="00C828CD"/>
    <w:rsid w:val="00C83B91"/>
    <w:rsid w:val="00C83C7E"/>
    <w:rsid w:val="00C84306"/>
    <w:rsid w:val="00C8538A"/>
    <w:rsid w:val="00C861DC"/>
    <w:rsid w:val="00C86D4E"/>
    <w:rsid w:val="00C92E60"/>
    <w:rsid w:val="00C93CE8"/>
    <w:rsid w:val="00C94FEF"/>
    <w:rsid w:val="00C95C64"/>
    <w:rsid w:val="00C96000"/>
    <w:rsid w:val="00C96D35"/>
    <w:rsid w:val="00C973EE"/>
    <w:rsid w:val="00C97CE3"/>
    <w:rsid w:val="00C97D50"/>
    <w:rsid w:val="00CA05A5"/>
    <w:rsid w:val="00CA0CBD"/>
    <w:rsid w:val="00CA1CDE"/>
    <w:rsid w:val="00CA20C9"/>
    <w:rsid w:val="00CA20F8"/>
    <w:rsid w:val="00CA291C"/>
    <w:rsid w:val="00CA30D7"/>
    <w:rsid w:val="00CA584A"/>
    <w:rsid w:val="00CA603F"/>
    <w:rsid w:val="00CA6C39"/>
    <w:rsid w:val="00CB000B"/>
    <w:rsid w:val="00CB01B5"/>
    <w:rsid w:val="00CB0208"/>
    <w:rsid w:val="00CB0FEA"/>
    <w:rsid w:val="00CB14F6"/>
    <w:rsid w:val="00CB19C8"/>
    <w:rsid w:val="00CB22C0"/>
    <w:rsid w:val="00CB2A2E"/>
    <w:rsid w:val="00CB63ED"/>
    <w:rsid w:val="00CB6412"/>
    <w:rsid w:val="00CB6D3F"/>
    <w:rsid w:val="00CB7351"/>
    <w:rsid w:val="00CB7409"/>
    <w:rsid w:val="00CC0F25"/>
    <w:rsid w:val="00CC5B85"/>
    <w:rsid w:val="00CC6201"/>
    <w:rsid w:val="00CC7043"/>
    <w:rsid w:val="00CC753E"/>
    <w:rsid w:val="00CD1F4E"/>
    <w:rsid w:val="00CD21F5"/>
    <w:rsid w:val="00CD2B72"/>
    <w:rsid w:val="00CD4297"/>
    <w:rsid w:val="00CD49D9"/>
    <w:rsid w:val="00CD67A8"/>
    <w:rsid w:val="00CE0EA2"/>
    <w:rsid w:val="00CE4298"/>
    <w:rsid w:val="00CE479E"/>
    <w:rsid w:val="00CE51B1"/>
    <w:rsid w:val="00CE5D31"/>
    <w:rsid w:val="00CE6FBE"/>
    <w:rsid w:val="00CE732E"/>
    <w:rsid w:val="00CE7B17"/>
    <w:rsid w:val="00CF0F85"/>
    <w:rsid w:val="00CF20A4"/>
    <w:rsid w:val="00CF2925"/>
    <w:rsid w:val="00CF46A7"/>
    <w:rsid w:val="00CF54B4"/>
    <w:rsid w:val="00D00824"/>
    <w:rsid w:val="00D023E2"/>
    <w:rsid w:val="00D02648"/>
    <w:rsid w:val="00D02E92"/>
    <w:rsid w:val="00D03F71"/>
    <w:rsid w:val="00D03FE9"/>
    <w:rsid w:val="00D044E2"/>
    <w:rsid w:val="00D05185"/>
    <w:rsid w:val="00D051FE"/>
    <w:rsid w:val="00D0603F"/>
    <w:rsid w:val="00D076B6"/>
    <w:rsid w:val="00D076EC"/>
    <w:rsid w:val="00D07F0E"/>
    <w:rsid w:val="00D11882"/>
    <w:rsid w:val="00D1386F"/>
    <w:rsid w:val="00D13BBD"/>
    <w:rsid w:val="00D13D46"/>
    <w:rsid w:val="00D144C7"/>
    <w:rsid w:val="00D145CD"/>
    <w:rsid w:val="00D15101"/>
    <w:rsid w:val="00D15D9E"/>
    <w:rsid w:val="00D16610"/>
    <w:rsid w:val="00D16EE0"/>
    <w:rsid w:val="00D179C9"/>
    <w:rsid w:val="00D17E5F"/>
    <w:rsid w:val="00D21E82"/>
    <w:rsid w:val="00D25B05"/>
    <w:rsid w:val="00D25EBD"/>
    <w:rsid w:val="00D27B4A"/>
    <w:rsid w:val="00D30402"/>
    <w:rsid w:val="00D311F7"/>
    <w:rsid w:val="00D314BE"/>
    <w:rsid w:val="00D32E7A"/>
    <w:rsid w:val="00D33DC2"/>
    <w:rsid w:val="00D36608"/>
    <w:rsid w:val="00D36CE3"/>
    <w:rsid w:val="00D40677"/>
    <w:rsid w:val="00D4096D"/>
    <w:rsid w:val="00D410A7"/>
    <w:rsid w:val="00D446B4"/>
    <w:rsid w:val="00D452D1"/>
    <w:rsid w:val="00D47648"/>
    <w:rsid w:val="00D478BA"/>
    <w:rsid w:val="00D47B93"/>
    <w:rsid w:val="00D51E1D"/>
    <w:rsid w:val="00D53333"/>
    <w:rsid w:val="00D538D6"/>
    <w:rsid w:val="00D54C7A"/>
    <w:rsid w:val="00D55608"/>
    <w:rsid w:val="00D57FBB"/>
    <w:rsid w:val="00D61B3E"/>
    <w:rsid w:val="00D6313C"/>
    <w:rsid w:val="00D6319B"/>
    <w:rsid w:val="00D646AF"/>
    <w:rsid w:val="00D6484C"/>
    <w:rsid w:val="00D64CA5"/>
    <w:rsid w:val="00D655FC"/>
    <w:rsid w:val="00D65808"/>
    <w:rsid w:val="00D65950"/>
    <w:rsid w:val="00D66755"/>
    <w:rsid w:val="00D66B40"/>
    <w:rsid w:val="00D66F51"/>
    <w:rsid w:val="00D67FDB"/>
    <w:rsid w:val="00D703C8"/>
    <w:rsid w:val="00D70EE4"/>
    <w:rsid w:val="00D71024"/>
    <w:rsid w:val="00D71E80"/>
    <w:rsid w:val="00D72268"/>
    <w:rsid w:val="00D737B8"/>
    <w:rsid w:val="00D74333"/>
    <w:rsid w:val="00D75176"/>
    <w:rsid w:val="00D77945"/>
    <w:rsid w:val="00D8057C"/>
    <w:rsid w:val="00D80EFA"/>
    <w:rsid w:val="00D8267B"/>
    <w:rsid w:val="00D82BA4"/>
    <w:rsid w:val="00D83E0F"/>
    <w:rsid w:val="00D84D76"/>
    <w:rsid w:val="00D85063"/>
    <w:rsid w:val="00D87047"/>
    <w:rsid w:val="00D91287"/>
    <w:rsid w:val="00D92A86"/>
    <w:rsid w:val="00D943F2"/>
    <w:rsid w:val="00D96F8F"/>
    <w:rsid w:val="00D97E4D"/>
    <w:rsid w:val="00DA0C54"/>
    <w:rsid w:val="00DA0D01"/>
    <w:rsid w:val="00DA162E"/>
    <w:rsid w:val="00DA35F2"/>
    <w:rsid w:val="00DA3E93"/>
    <w:rsid w:val="00DA4B8A"/>
    <w:rsid w:val="00DA5708"/>
    <w:rsid w:val="00DA6D5F"/>
    <w:rsid w:val="00DA7DED"/>
    <w:rsid w:val="00DB151B"/>
    <w:rsid w:val="00DB3C96"/>
    <w:rsid w:val="00DB3CCF"/>
    <w:rsid w:val="00DB411A"/>
    <w:rsid w:val="00DB47A2"/>
    <w:rsid w:val="00DB4BB6"/>
    <w:rsid w:val="00DB4FFB"/>
    <w:rsid w:val="00DB5883"/>
    <w:rsid w:val="00DB58B2"/>
    <w:rsid w:val="00DB6B83"/>
    <w:rsid w:val="00DB6E43"/>
    <w:rsid w:val="00DC009E"/>
    <w:rsid w:val="00DC2B3F"/>
    <w:rsid w:val="00DC452B"/>
    <w:rsid w:val="00DC4DCC"/>
    <w:rsid w:val="00DC5B51"/>
    <w:rsid w:val="00DC67C9"/>
    <w:rsid w:val="00DC6C78"/>
    <w:rsid w:val="00DC7D8A"/>
    <w:rsid w:val="00DD0297"/>
    <w:rsid w:val="00DD22E7"/>
    <w:rsid w:val="00DD2FEE"/>
    <w:rsid w:val="00DD461B"/>
    <w:rsid w:val="00DD52CC"/>
    <w:rsid w:val="00DD63DD"/>
    <w:rsid w:val="00DE037D"/>
    <w:rsid w:val="00DE1DA2"/>
    <w:rsid w:val="00DE1DD2"/>
    <w:rsid w:val="00DE30C0"/>
    <w:rsid w:val="00DE366F"/>
    <w:rsid w:val="00DE3A38"/>
    <w:rsid w:val="00DE3C77"/>
    <w:rsid w:val="00DE3DA7"/>
    <w:rsid w:val="00DE45D0"/>
    <w:rsid w:val="00DE47B8"/>
    <w:rsid w:val="00DE6400"/>
    <w:rsid w:val="00DF1287"/>
    <w:rsid w:val="00DF157A"/>
    <w:rsid w:val="00DF2789"/>
    <w:rsid w:val="00DF278D"/>
    <w:rsid w:val="00DF4F5E"/>
    <w:rsid w:val="00DF4FFB"/>
    <w:rsid w:val="00DF5575"/>
    <w:rsid w:val="00DF64E7"/>
    <w:rsid w:val="00DF7054"/>
    <w:rsid w:val="00DF767D"/>
    <w:rsid w:val="00DF78B0"/>
    <w:rsid w:val="00DF7A32"/>
    <w:rsid w:val="00E004C7"/>
    <w:rsid w:val="00E03207"/>
    <w:rsid w:val="00E04135"/>
    <w:rsid w:val="00E0473F"/>
    <w:rsid w:val="00E0582C"/>
    <w:rsid w:val="00E05A78"/>
    <w:rsid w:val="00E108BC"/>
    <w:rsid w:val="00E10AFD"/>
    <w:rsid w:val="00E11305"/>
    <w:rsid w:val="00E1187F"/>
    <w:rsid w:val="00E1281B"/>
    <w:rsid w:val="00E1386D"/>
    <w:rsid w:val="00E1424D"/>
    <w:rsid w:val="00E14D1B"/>
    <w:rsid w:val="00E165D5"/>
    <w:rsid w:val="00E17E5F"/>
    <w:rsid w:val="00E202D5"/>
    <w:rsid w:val="00E22289"/>
    <w:rsid w:val="00E2255F"/>
    <w:rsid w:val="00E22CF0"/>
    <w:rsid w:val="00E241ED"/>
    <w:rsid w:val="00E25DFF"/>
    <w:rsid w:val="00E25FD2"/>
    <w:rsid w:val="00E27383"/>
    <w:rsid w:val="00E306F2"/>
    <w:rsid w:val="00E30DB0"/>
    <w:rsid w:val="00E34BD6"/>
    <w:rsid w:val="00E35688"/>
    <w:rsid w:val="00E36895"/>
    <w:rsid w:val="00E36FD5"/>
    <w:rsid w:val="00E411BA"/>
    <w:rsid w:val="00E41499"/>
    <w:rsid w:val="00E41CB8"/>
    <w:rsid w:val="00E42E02"/>
    <w:rsid w:val="00E431A8"/>
    <w:rsid w:val="00E4428D"/>
    <w:rsid w:val="00E45E34"/>
    <w:rsid w:val="00E460FD"/>
    <w:rsid w:val="00E46DD3"/>
    <w:rsid w:val="00E5262B"/>
    <w:rsid w:val="00E54061"/>
    <w:rsid w:val="00E54303"/>
    <w:rsid w:val="00E54CF5"/>
    <w:rsid w:val="00E5561F"/>
    <w:rsid w:val="00E5654E"/>
    <w:rsid w:val="00E56CA7"/>
    <w:rsid w:val="00E57572"/>
    <w:rsid w:val="00E60285"/>
    <w:rsid w:val="00E60687"/>
    <w:rsid w:val="00E60FAC"/>
    <w:rsid w:val="00E61B53"/>
    <w:rsid w:val="00E62A19"/>
    <w:rsid w:val="00E63710"/>
    <w:rsid w:val="00E64643"/>
    <w:rsid w:val="00E64F7A"/>
    <w:rsid w:val="00E65A5B"/>
    <w:rsid w:val="00E67738"/>
    <w:rsid w:val="00E67FBB"/>
    <w:rsid w:val="00E71552"/>
    <w:rsid w:val="00E71F0C"/>
    <w:rsid w:val="00E727D9"/>
    <w:rsid w:val="00E729BB"/>
    <w:rsid w:val="00E732A9"/>
    <w:rsid w:val="00E74BA9"/>
    <w:rsid w:val="00E74DD5"/>
    <w:rsid w:val="00E7573B"/>
    <w:rsid w:val="00E7583D"/>
    <w:rsid w:val="00E75A5F"/>
    <w:rsid w:val="00E75CD1"/>
    <w:rsid w:val="00E75DE6"/>
    <w:rsid w:val="00E80A38"/>
    <w:rsid w:val="00E83024"/>
    <w:rsid w:val="00E83323"/>
    <w:rsid w:val="00E834CF"/>
    <w:rsid w:val="00E83BE4"/>
    <w:rsid w:val="00E85786"/>
    <w:rsid w:val="00E858B3"/>
    <w:rsid w:val="00E8615C"/>
    <w:rsid w:val="00E87092"/>
    <w:rsid w:val="00E8729E"/>
    <w:rsid w:val="00E87616"/>
    <w:rsid w:val="00E87D58"/>
    <w:rsid w:val="00E9096C"/>
    <w:rsid w:val="00E90DFE"/>
    <w:rsid w:val="00E92302"/>
    <w:rsid w:val="00E92CDA"/>
    <w:rsid w:val="00E92E54"/>
    <w:rsid w:val="00E94DAD"/>
    <w:rsid w:val="00E95C2A"/>
    <w:rsid w:val="00E960B8"/>
    <w:rsid w:val="00E966F4"/>
    <w:rsid w:val="00E96A28"/>
    <w:rsid w:val="00E96AD7"/>
    <w:rsid w:val="00E97888"/>
    <w:rsid w:val="00EA038F"/>
    <w:rsid w:val="00EA3B7A"/>
    <w:rsid w:val="00EA3E2A"/>
    <w:rsid w:val="00EA4D06"/>
    <w:rsid w:val="00EA5949"/>
    <w:rsid w:val="00EA7D20"/>
    <w:rsid w:val="00EB06FE"/>
    <w:rsid w:val="00EB09DA"/>
    <w:rsid w:val="00EB0B4A"/>
    <w:rsid w:val="00EB1697"/>
    <w:rsid w:val="00EB3086"/>
    <w:rsid w:val="00EB373A"/>
    <w:rsid w:val="00EB4608"/>
    <w:rsid w:val="00EB4677"/>
    <w:rsid w:val="00EB4FE7"/>
    <w:rsid w:val="00EB70B8"/>
    <w:rsid w:val="00EB7F6C"/>
    <w:rsid w:val="00EC06DF"/>
    <w:rsid w:val="00EC10DF"/>
    <w:rsid w:val="00EC35DE"/>
    <w:rsid w:val="00EC3E9D"/>
    <w:rsid w:val="00EC4E47"/>
    <w:rsid w:val="00EC59C3"/>
    <w:rsid w:val="00ED0E93"/>
    <w:rsid w:val="00ED1B7A"/>
    <w:rsid w:val="00ED1D87"/>
    <w:rsid w:val="00ED36BC"/>
    <w:rsid w:val="00ED3E92"/>
    <w:rsid w:val="00ED59C1"/>
    <w:rsid w:val="00ED6D2A"/>
    <w:rsid w:val="00EE1BD6"/>
    <w:rsid w:val="00EE3C69"/>
    <w:rsid w:val="00EE6089"/>
    <w:rsid w:val="00EE7D60"/>
    <w:rsid w:val="00EF0152"/>
    <w:rsid w:val="00EF0FF6"/>
    <w:rsid w:val="00EF1428"/>
    <w:rsid w:val="00EF23C0"/>
    <w:rsid w:val="00EF31C0"/>
    <w:rsid w:val="00EF43A7"/>
    <w:rsid w:val="00EF6B3E"/>
    <w:rsid w:val="00EF7203"/>
    <w:rsid w:val="00F01A68"/>
    <w:rsid w:val="00F02107"/>
    <w:rsid w:val="00F02AD1"/>
    <w:rsid w:val="00F060E8"/>
    <w:rsid w:val="00F06851"/>
    <w:rsid w:val="00F068C3"/>
    <w:rsid w:val="00F07F0D"/>
    <w:rsid w:val="00F10805"/>
    <w:rsid w:val="00F10B43"/>
    <w:rsid w:val="00F11B13"/>
    <w:rsid w:val="00F11D99"/>
    <w:rsid w:val="00F120B6"/>
    <w:rsid w:val="00F122AE"/>
    <w:rsid w:val="00F16C35"/>
    <w:rsid w:val="00F16F8C"/>
    <w:rsid w:val="00F175A7"/>
    <w:rsid w:val="00F200AD"/>
    <w:rsid w:val="00F2243B"/>
    <w:rsid w:val="00F22B86"/>
    <w:rsid w:val="00F23BCC"/>
    <w:rsid w:val="00F253DE"/>
    <w:rsid w:val="00F258B1"/>
    <w:rsid w:val="00F2621C"/>
    <w:rsid w:val="00F2731F"/>
    <w:rsid w:val="00F27AA4"/>
    <w:rsid w:val="00F30D29"/>
    <w:rsid w:val="00F31DCC"/>
    <w:rsid w:val="00F322C2"/>
    <w:rsid w:val="00F366A3"/>
    <w:rsid w:val="00F36886"/>
    <w:rsid w:val="00F36929"/>
    <w:rsid w:val="00F37557"/>
    <w:rsid w:val="00F4062F"/>
    <w:rsid w:val="00F40AB0"/>
    <w:rsid w:val="00F43D69"/>
    <w:rsid w:val="00F44DB0"/>
    <w:rsid w:val="00F45813"/>
    <w:rsid w:val="00F46228"/>
    <w:rsid w:val="00F47677"/>
    <w:rsid w:val="00F50BE6"/>
    <w:rsid w:val="00F50E2D"/>
    <w:rsid w:val="00F50E81"/>
    <w:rsid w:val="00F50FC2"/>
    <w:rsid w:val="00F5161B"/>
    <w:rsid w:val="00F53084"/>
    <w:rsid w:val="00F541AB"/>
    <w:rsid w:val="00F54C41"/>
    <w:rsid w:val="00F54C6C"/>
    <w:rsid w:val="00F56B20"/>
    <w:rsid w:val="00F605C0"/>
    <w:rsid w:val="00F60DB5"/>
    <w:rsid w:val="00F62C66"/>
    <w:rsid w:val="00F63926"/>
    <w:rsid w:val="00F6464D"/>
    <w:rsid w:val="00F65B50"/>
    <w:rsid w:val="00F65EA1"/>
    <w:rsid w:val="00F709CB"/>
    <w:rsid w:val="00F72D60"/>
    <w:rsid w:val="00F74C18"/>
    <w:rsid w:val="00F75B1A"/>
    <w:rsid w:val="00F76C7B"/>
    <w:rsid w:val="00F77310"/>
    <w:rsid w:val="00F81D40"/>
    <w:rsid w:val="00F81D46"/>
    <w:rsid w:val="00F829AA"/>
    <w:rsid w:val="00F83C13"/>
    <w:rsid w:val="00F84E5D"/>
    <w:rsid w:val="00F85D59"/>
    <w:rsid w:val="00F864D2"/>
    <w:rsid w:val="00F86EE2"/>
    <w:rsid w:val="00F87CC7"/>
    <w:rsid w:val="00F91A30"/>
    <w:rsid w:val="00F91E23"/>
    <w:rsid w:val="00F92936"/>
    <w:rsid w:val="00F94057"/>
    <w:rsid w:val="00F9555F"/>
    <w:rsid w:val="00F9583B"/>
    <w:rsid w:val="00F97DC0"/>
    <w:rsid w:val="00FA0E31"/>
    <w:rsid w:val="00FA15B3"/>
    <w:rsid w:val="00FA32B6"/>
    <w:rsid w:val="00FA344C"/>
    <w:rsid w:val="00FA38F7"/>
    <w:rsid w:val="00FA393C"/>
    <w:rsid w:val="00FA66A5"/>
    <w:rsid w:val="00FA7B81"/>
    <w:rsid w:val="00FA7FB1"/>
    <w:rsid w:val="00FB1207"/>
    <w:rsid w:val="00FB2722"/>
    <w:rsid w:val="00FB4327"/>
    <w:rsid w:val="00FB46C5"/>
    <w:rsid w:val="00FB4EF4"/>
    <w:rsid w:val="00FB5E89"/>
    <w:rsid w:val="00FB6448"/>
    <w:rsid w:val="00FB7A9A"/>
    <w:rsid w:val="00FC0219"/>
    <w:rsid w:val="00FC077E"/>
    <w:rsid w:val="00FC1416"/>
    <w:rsid w:val="00FC211C"/>
    <w:rsid w:val="00FC3DD0"/>
    <w:rsid w:val="00FC448C"/>
    <w:rsid w:val="00FC57C0"/>
    <w:rsid w:val="00FC5DCC"/>
    <w:rsid w:val="00FC6ECB"/>
    <w:rsid w:val="00FC7BAD"/>
    <w:rsid w:val="00FC7EDB"/>
    <w:rsid w:val="00FC7F41"/>
    <w:rsid w:val="00FD10E7"/>
    <w:rsid w:val="00FD4213"/>
    <w:rsid w:val="00FD4611"/>
    <w:rsid w:val="00FD5303"/>
    <w:rsid w:val="00FD5C73"/>
    <w:rsid w:val="00FD6150"/>
    <w:rsid w:val="00FD66F9"/>
    <w:rsid w:val="00FD6CB0"/>
    <w:rsid w:val="00FE11B5"/>
    <w:rsid w:val="00FE12AC"/>
    <w:rsid w:val="00FE13CF"/>
    <w:rsid w:val="00FE36BD"/>
    <w:rsid w:val="00FE3E3B"/>
    <w:rsid w:val="00FE43FB"/>
    <w:rsid w:val="00FE5181"/>
    <w:rsid w:val="00FE73E5"/>
    <w:rsid w:val="00FE7AA9"/>
    <w:rsid w:val="00FF0313"/>
    <w:rsid w:val="00FF0354"/>
    <w:rsid w:val="00FF1328"/>
    <w:rsid w:val="00FF1C62"/>
    <w:rsid w:val="00FF2F59"/>
    <w:rsid w:val="00FF3AA0"/>
    <w:rsid w:val="00FF3BD8"/>
    <w:rsid w:val="00FF565B"/>
    <w:rsid w:val="00FF598E"/>
    <w:rsid w:val="00FF6405"/>
    <w:rsid w:val="00FF7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Название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qFormat/>
    <w:rsid w:val="003177E2"/>
    <w:pPr>
      <w:ind w:left="720"/>
    </w:pPr>
  </w:style>
  <w:style w:type="paragraph" w:styleId="aa">
    <w:name w:val="No Spacing"/>
    <w:link w:val="ab"/>
    <w:uiPriority w:val="99"/>
    <w:qFormat/>
    <w:rsid w:val="003177E2"/>
    <w:rPr>
      <w:sz w:val="22"/>
      <w:szCs w:val="22"/>
    </w:rPr>
  </w:style>
  <w:style w:type="paragraph" w:styleId="ac">
    <w:name w:val="Balloon Text"/>
    <w:basedOn w:val="a"/>
    <w:link w:val="ad"/>
    <w:semiHidden/>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semiHidden/>
    <w:locked/>
    <w:rsid w:val="003177E2"/>
    <w:rPr>
      <w:rFonts w:ascii="Tahoma" w:hAnsi="Tahoma" w:cs="Tahoma"/>
      <w:sz w:val="16"/>
      <w:szCs w:val="16"/>
      <w:lang w:eastAsia="ru-RU"/>
    </w:rPr>
  </w:style>
  <w:style w:type="paragraph" w:styleId="ae">
    <w:name w:val="Plain Text"/>
    <w:basedOn w:val="a"/>
    <w:link w:val="af"/>
    <w:uiPriority w:val="99"/>
    <w:rsid w:val="003177E2"/>
    <w:rPr>
      <w:rFonts w:ascii="Courier New" w:eastAsia="Calibri" w:hAnsi="Courier New" w:cs="Courier New"/>
      <w:sz w:val="20"/>
      <w:szCs w:val="20"/>
    </w:rPr>
  </w:style>
  <w:style w:type="character" w:customStyle="1" w:styleId="af">
    <w:name w:val="Текст Знак"/>
    <w:basedOn w:val="a0"/>
    <w:link w:val="ae"/>
    <w:uiPriority w:val="99"/>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ab">
    <w:name w:val="Без интервала Знак"/>
    <w:link w:val="aa"/>
    <w:uiPriority w:val="99"/>
    <w:locked/>
    <w:rsid w:val="00893737"/>
    <w:rPr>
      <w:sz w:val="22"/>
      <w:szCs w:val="22"/>
      <w:lang w:eastAsia="ru-RU" w:bidi="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character" w:customStyle="1" w:styleId="s6">
    <w:name w:val="s6"/>
    <w:basedOn w:val="a0"/>
    <w:rsid w:val="007F0408"/>
  </w:style>
  <w:style w:type="paragraph" w:customStyle="1" w:styleId="CharChar0">
    <w:name w:val="Char Char"/>
    <w:basedOn w:val="a"/>
    <w:autoRedefine/>
    <w:rsid w:val="00081415"/>
    <w:pPr>
      <w:spacing w:after="160"/>
      <w:ind w:firstLine="720"/>
    </w:pPr>
    <w:rPr>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57394"/>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085148437">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759E195635D61D34119B6575AB6773A2E5DCFBCE92F37B9FAB1E6F6n8u6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2B76-E0F7-4BB7-AB74-DEFCB7A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16221</TotalTime>
  <Pages>155</Pages>
  <Words>28169</Words>
  <Characters>160564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Пятиева ТН</cp:lastModifiedBy>
  <cp:revision>1306</cp:revision>
  <cp:lastPrinted>2018-04-26T11:33:00Z</cp:lastPrinted>
  <dcterms:created xsi:type="dcterms:W3CDTF">2016-08-01T06:17:00Z</dcterms:created>
  <dcterms:modified xsi:type="dcterms:W3CDTF">2018-07-13T08:12:00Z</dcterms:modified>
</cp:coreProperties>
</file>