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ED" w:rsidRDefault="00073DAB" w:rsidP="00DB50ED">
      <w:pPr>
        <w:jc w:val="center"/>
        <w:rPr>
          <w:rFonts w:ascii="Times New Roman" w:hAnsi="Times New Roman" w:cs="Times New Roman"/>
          <w:sz w:val="26"/>
          <w:szCs w:val="26"/>
        </w:rPr>
      </w:pPr>
      <w:r w:rsidRPr="00073DAB">
        <w:rPr>
          <w:rFonts w:ascii="Times New Roman" w:hAnsi="Times New Roman" w:cs="Times New Roman"/>
          <w:sz w:val="26"/>
          <w:szCs w:val="26"/>
        </w:rPr>
        <w:t>АНОНС</w:t>
      </w:r>
      <w:bookmarkStart w:id="0" w:name="_GoBack"/>
      <w:bookmarkEnd w:id="0"/>
    </w:p>
    <w:p w:rsidR="00DB50ED" w:rsidRPr="00073DAB" w:rsidRDefault="00DB50ED" w:rsidP="00073DA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4572000" cy="2894330"/>
            <wp:effectExtent l="0" t="0" r="0" b="1270"/>
            <wp:docPr id="1" name="Рисунок 1" descr="НДС в закупках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ДС в закупках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DF2" w:rsidRPr="002C3DF2" w:rsidRDefault="00073DAB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2C3DF2">
        <w:rPr>
          <w:rFonts w:cs="Times New Roman"/>
          <w:sz w:val="26"/>
          <w:szCs w:val="26"/>
          <w:lang w:val="ru-RU"/>
        </w:rPr>
        <w:t>Приглашаем всех желающих принять участие в семинаре для предпри</w:t>
      </w:r>
      <w:r w:rsidR="002C3DF2" w:rsidRPr="002C3DF2">
        <w:rPr>
          <w:rFonts w:cs="Times New Roman"/>
          <w:sz w:val="26"/>
          <w:szCs w:val="26"/>
          <w:lang w:val="ru-RU"/>
        </w:rPr>
        <w:t xml:space="preserve">нимателей Архангельской области на тему «Изменения в системе </w:t>
      </w:r>
      <w:r w:rsidR="00BF2199" w:rsidRPr="002C3DF2">
        <w:rPr>
          <w:rFonts w:cs="Times New Roman"/>
          <w:sz w:val="26"/>
          <w:szCs w:val="26"/>
          <w:lang w:val="ru-RU"/>
        </w:rPr>
        <w:t xml:space="preserve">закупок </w:t>
      </w:r>
      <w:r w:rsidR="00BF2199">
        <w:rPr>
          <w:rFonts w:cs="Times New Roman"/>
          <w:sz w:val="26"/>
          <w:szCs w:val="26"/>
          <w:lang w:val="ru-RU"/>
        </w:rPr>
        <w:t xml:space="preserve">для </w:t>
      </w:r>
      <w:r w:rsidR="002C3DF2" w:rsidRPr="002C3DF2">
        <w:rPr>
          <w:rFonts w:cs="Times New Roman"/>
          <w:sz w:val="26"/>
          <w:szCs w:val="26"/>
          <w:lang w:val="ru-RU"/>
        </w:rPr>
        <w:t>гос</w:t>
      </w:r>
      <w:r w:rsidR="002C3DF2">
        <w:rPr>
          <w:rFonts w:cs="Times New Roman"/>
          <w:sz w:val="26"/>
          <w:szCs w:val="26"/>
          <w:lang w:val="ru-RU"/>
        </w:rPr>
        <w:t>ударственных и муниципальных</w:t>
      </w:r>
      <w:r w:rsidR="00BF2199">
        <w:rPr>
          <w:rFonts w:cs="Times New Roman"/>
          <w:sz w:val="26"/>
          <w:szCs w:val="26"/>
          <w:lang w:val="ru-RU"/>
        </w:rPr>
        <w:t xml:space="preserve"> нужд</w:t>
      </w:r>
      <w:r w:rsidR="002C3DF2" w:rsidRPr="002C3DF2">
        <w:rPr>
          <w:rFonts w:cs="Times New Roman"/>
          <w:sz w:val="26"/>
          <w:szCs w:val="26"/>
          <w:lang w:val="ru-RU"/>
        </w:rPr>
        <w:t>».</w:t>
      </w:r>
    </w:p>
    <w:p w:rsidR="00073DAB" w:rsidRPr="002C3DF2" w:rsidRDefault="00073DAB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2C3DF2" w:rsidRDefault="002C3DF2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Дата и место встречи: </w:t>
      </w:r>
    </w:p>
    <w:p w:rsidR="002C3DF2" w:rsidRDefault="002C3DF2" w:rsidP="002C3DF2">
      <w:pPr>
        <w:pStyle w:val="Standard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30 ноября 2022 г. в 10:00.</w:t>
      </w:r>
    </w:p>
    <w:p w:rsidR="00073DAB" w:rsidRPr="002C3DF2" w:rsidRDefault="002C3DF2" w:rsidP="002C3DF2">
      <w:pPr>
        <w:pStyle w:val="Standard"/>
        <w:numPr>
          <w:ilvl w:val="0"/>
          <w:numId w:val="1"/>
        </w:numPr>
        <w:spacing w:line="276" w:lineRule="auto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Б</w:t>
      </w:r>
      <w:r w:rsidR="00073DAB" w:rsidRPr="002C3DF2">
        <w:rPr>
          <w:rFonts w:cs="Times New Roman"/>
          <w:sz w:val="26"/>
          <w:szCs w:val="26"/>
          <w:lang w:val="ru-RU"/>
        </w:rPr>
        <w:t>ольш</w:t>
      </w:r>
      <w:r>
        <w:rPr>
          <w:rFonts w:cs="Times New Roman"/>
          <w:sz w:val="26"/>
          <w:szCs w:val="26"/>
          <w:lang w:val="ru-RU"/>
        </w:rPr>
        <w:t>ой</w:t>
      </w:r>
      <w:r w:rsidR="00073DAB" w:rsidRPr="002C3DF2">
        <w:rPr>
          <w:rFonts w:cs="Times New Roman"/>
          <w:sz w:val="26"/>
          <w:szCs w:val="26"/>
          <w:lang w:val="ru-RU"/>
        </w:rPr>
        <w:t xml:space="preserve"> зал Агентства регионального развития по адресу: г. Архангельск, ул. Набережная Северной Двины, д. 71.</w:t>
      </w:r>
    </w:p>
    <w:p w:rsidR="00073DAB" w:rsidRPr="002C3DF2" w:rsidRDefault="00073DAB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2C3DF2">
        <w:rPr>
          <w:rFonts w:cs="Times New Roman"/>
          <w:sz w:val="26"/>
          <w:szCs w:val="26"/>
          <w:lang w:val="ru-RU"/>
        </w:rPr>
        <w:t xml:space="preserve"> </w:t>
      </w:r>
    </w:p>
    <w:p w:rsidR="002C3DF2" w:rsidRPr="00D75AA0" w:rsidRDefault="00073DAB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2C3DF2">
        <w:rPr>
          <w:rFonts w:cs="Times New Roman"/>
          <w:sz w:val="26"/>
          <w:szCs w:val="26"/>
          <w:lang w:val="ru-RU"/>
        </w:rPr>
        <w:t>В рамках семинара планируется обсудить законодательные новеллы и актуальные проблемы в указанной сфере, а также ответить на вопросы бизнеса</w:t>
      </w:r>
      <w:r w:rsidR="002C3DF2" w:rsidRPr="002C3DF2">
        <w:rPr>
          <w:rFonts w:cs="Times New Roman"/>
          <w:sz w:val="26"/>
          <w:szCs w:val="26"/>
          <w:lang w:val="ru-RU"/>
        </w:rPr>
        <w:t xml:space="preserve"> по </w:t>
      </w:r>
      <w:r w:rsidR="002C3DF2" w:rsidRPr="00D75AA0">
        <w:rPr>
          <w:rFonts w:cs="Times New Roman"/>
          <w:sz w:val="26"/>
          <w:szCs w:val="26"/>
          <w:lang w:val="ru-RU"/>
        </w:rPr>
        <w:t>вопросам заключения и исполнения государственных и муниципальных контрактов.</w:t>
      </w:r>
    </w:p>
    <w:p w:rsidR="00073DAB" w:rsidRPr="00D75AA0" w:rsidRDefault="00073DAB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D75AA0" w:rsidRPr="00D75AA0" w:rsidRDefault="00D75AA0" w:rsidP="00D75AA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5AA0">
        <w:rPr>
          <w:rFonts w:ascii="Times New Roman" w:hAnsi="Times New Roman" w:cs="Times New Roman"/>
          <w:b/>
          <w:color w:val="292B2C"/>
          <w:sz w:val="26"/>
          <w:szCs w:val="26"/>
          <w:shd w:val="clear" w:color="auto" w:fill="FFFFFF"/>
        </w:rPr>
        <w:t>Онлайн-трансляция в официальной группе «</w:t>
      </w:r>
      <w:r w:rsidRPr="00D75AA0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Агентство регионального развития»:</w:t>
      </w:r>
      <w:r w:rsidR="00463B27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hyperlink r:id="rId6" w:history="1">
        <w:r w:rsidR="00463B27" w:rsidRPr="00D11BB6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https://vk.com/arr29?z=video-32129399_456239450%2Fvideos-32129399%2Fpl_-32129399_-2</w:t>
        </w:r>
      </w:hyperlink>
      <w:r w:rsidR="00463B27">
        <w:rPr>
          <w:rFonts w:ascii="Times New Roman" w:hAnsi="Times New Roman" w:cs="Times New Roman"/>
          <w:color w:val="292B2C"/>
          <w:sz w:val="26"/>
          <w:szCs w:val="26"/>
          <w:shd w:val="clear" w:color="auto" w:fill="FFFFFF"/>
        </w:rPr>
        <w:t xml:space="preserve"> </w:t>
      </w:r>
    </w:p>
    <w:p w:rsidR="00D75AA0" w:rsidRPr="00D75AA0" w:rsidRDefault="00D75AA0" w:rsidP="00D75AA0">
      <w:pPr>
        <w:jc w:val="both"/>
        <w:rPr>
          <w:rFonts w:ascii="Times New Roman" w:hAnsi="Times New Roman"/>
          <w:b/>
          <w:color w:val="292B2C"/>
          <w:sz w:val="26"/>
          <w:szCs w:val="26"/>
          <w:shd w:val="clear" w:color="auto" w:fill="FFFFFF"/>
        </w:rPr>
      </w:pPr>
      <w:r w:rsidRPr="00D75AA0">
        <w:rPr>
          <w:rFonts w:ascii="Times New Roman" w:hAnsi="Times New Roman"/>
          <w:b/>
          <w:color w:val="292B2C"/>
          <w:sz w:val="26"/>
          <w:szCs w:val="26"/>
          <w:shd w:val="clear" w:color="auto" w:fill="FFFFFF"/>
        </w:rPr>
        <w:t>Вопросы можно задать в комментариях во время прямого эфира.</w:t>
      </w:r>
    </w:p>
    <w:p w:rsidR="0050486A" w:rsidRPr="00D75AA0" w:rsidRDefault="0050486A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D75AA0">
        <w:rPr>
          <w:rFonts w:cs="Times New Roman"/>
          <w:sz w:val="26"/>
          <w:szCs w:val="26"/>
          <w:lang w:val="ru-RU"/>
        </w:rPr>
        <w:t xml:space="preserve">Модератор: </w:t>
      </w:r>
    </w:p>
    <w:p w:rsidR="0050486A" w:rsidRPr="00D75AA0" w:rsidRDefault="0050486A" w:rsidP="0050486A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sz w:val="26"/>
          <w:szCs w:val="26"/>
          <w:lang w:val="ru-RU"/>
        </w:rPr>
      </w:pPr>
      <w:r w:rsidRPr="00D75AA0">
        <w:rPr>
          <w:rFonts w:cs="Times New Roman"/>
          <w:sz w:val="26"/>
          <w:szCs w:val="26"/>
          <w:lang w:val="ru-RU"/>
        </w:rPr>
        <w:t xml:space="preserve">Уполномоченный при </w:t>
      </w:r>
      <w:r w:rsidRPr="00D75AA0">
        <w:rPr>
          <w:rFonts w:eastAsia="Times New Roman" w:cs="Times New Roman"/>
          <w:iCs/>
          <w:sz w:val="26"/>
          <w:szCs w:val="26"/>
          <w:lang w:val="ru-RU" w:eastAsia="ru-RU"/>
        </w:rPr>
        <w:t xml:space="preserve">Губернаторе Архангельской области </w:t>
      </w:r>
      <w:r w:rsidRPr="00D75AA0">
        <w:rPr>
          <w:rFonts w:cs="Times New Roman"/>
          <w:sz w:val="26"/>
          <w:szCs w:val="26"/>
          <w:lang w:val="ru-RU"/>
        </w:rPr>
        <w:t xml:space="preserve">по защите прав предпринимателей Иван </w:t>
      </w:r>
      <w:proofErr w:type="spellStart"/>
      <w:r w:rsidRPr="00D75AA0">
        <w:rPr>
          <w:rFonts w:cs="Times New Roman"/>
          <w:sz w:val="26"/>
          <w:szCs w:val="26"/>
          <w:lang w:val="ru-RU"/>
        </w:rPr>
        <w:t>Кулявцев</w:t>
      </w:r>
      <w:proofErr w:type="spellEnd"/>
      <w:r w:rsidRPr="00D75AA0">
        <w:rPr>
          <w:rFonts w:cs="Times New Roman"/>
          <w:sz w:val="26"/>
          <w:szCs w:val="26"/>
          <w:lang w:val="ru-RU"/>
        </w:rPr>
        <w:t>.</w:t>
      </w:r>
    </w:p>
    <w:p w:rsidR="0050486A" w:rsidRPr="00D75AA0" w:rsidRDefault="0050486A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2C3DF2" w:rsidRDefault="002C3DF2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Спикеры-участники: </w:t>
      </w:r>
    </w:p>
    <w:p w:rsidR="002C3DF2" w:rsidRPr="000A2E05" w:rsidRDefault="00867AF4" w:rsidP="00867AF4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rFonts w:cs="Times New Roman"/>
          <w:sz w:val="26"/>
          <w:szCs w:val="26"/>
          <w:lang w:val="ru-RU"/>
        </w:rPr>
      </w:pPr>
      <w:r w:rsidRPr="00E95F94">
        <w:rPr>
          <w:rFonts w:cs="Times New Roman"/>
          <w:sz w:val="26"/>
          <w:szCs w:val="26"/>
          <w:lang w:val="ru-RU"/>
        </w:rPr>
        <w:t>Представител</w:t>
      </w:r>
      <w:r w:rsidR="00E95F94" w:rsidRPr="00E95F94">
        <w:rPr>
          <w:rFonts w:cs="Times New Roman"/>
          <w:sz w:val="26"/>
          <w:szCs w:val="26"/>
          <w:lang w:val="ru-RU"/>
        </w:rPr>
        <w:t>ь</w:t>
      </w:r>
      <w:r w:rsidRPr="00E95F94">
        <w:rPr>
          <w:rFonts w:cs="Times New Roman"/>
          <w:sz w:val="26"/>
          <w:szCs w:val="26"/>
          <w:lang w:val="ru-RU"/>
        </w:rPr>
        <w:t xml:space="preserve"> контрактного агентства Архангельской области</w:t>
      </w:r>
      <w:r w:rsidR="00E95F94" w:rsidRPr="00E95F94">
        <w:rPr>
          <w:rFonts w:cs="Times New Roman"/>
          <w:sz w:val="26"/>
          <w:szCs w:val="26"/>
          <w:lang w:val="ru-RU"/>
        </w:rPr>
        <w:t xml:space="preserve"> </w:t>
      </w:r>
      <w:r w:rsidR="00E95F94" w:rsidRPr="00E95F94">
        <w:rPr>
          <w:rFonts w:cs="Times New Roman"/>
          <w:sz w:val="26"/>
          <w:szCs w:val="26"/>
          <w:shd w:val="clear" w:color="auto" w:fill="FFFFFF"/>
          <w:lang w:val="ru-RU"/>
        </w:rPr>
        <w:t>Низовцев Дмитрий</w:t>
      </w:r>
      <w:r w:rsidRPr="00E95F94">
        <w:rPr>
          <w:rFonts w:cs="Times New Roman"/>
          <w:sz w:val="26"/>
          <w:szCs w:val="26"/>
          <w:lang w:val="ru-RU"/>
        </w:rPr>
        <w:t xml:space="preserve">;  </w:t>
      </w:r>
    </w:p>
    <w:p w:rsidR="002C3DF2" w:rsidRPr="000A2E05" w:rsidRDefault="00867AF4" w:rsidP="00867AF4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  <w:lang w:val="ru-RU"/>
        </w:rPr>
      </w:pPr>
      <w:r w:rsidRPr="000A2E05">
        <w:rPr>
          <w:rFonts w:cs="Times New Roman"/>
          <w:sz w:val="26"/>
          <w:szCs w:val="26"/>
          <w:lang w:val="ru-RU"/>
        </w:rPr>
        <w:t>Представител</w:t>
      </w:r>
      <w:r w:rsidR="00D75AA0" w:rsidRPr="000A2E05">
        <w:rPr>
          <w:rFonts w:cs="Times New Roman"/>
          <w:sz w:val="26"/>
          <w:szCs w:val="26"/>
          <w:lang w:val="ru-RU"/>
        </w:rPr>
        <w:t>ь</w:t>
      </w:r>
      <w:r w:rsidRPr="000A2E05">
        <w:rPr>
          <w:rFonts w:cs="Times New Roman"/>
          <w:sz w:val="26"/>
          <w:szCs w:val="26"/>
          <w:lang w:val="ru-RU"/>
        </w:rPr>
        <w:t xml:space="preserve"> </w:t>
      </w:r>
      <w:r w:rsidRPr="000A2E05">
        <w:rPr>
          <w:sz w:val="26"/>
          <w:szCs w:val="26"/>
          <w:lang w:val="ru-RU"/>
        </w:rPr>
        <w:t xml:space="preserve">Управления Федеральной антимонопольной службы по </w:t>
      </w:r>
      <w:r w:rsidRPr="000A2E05">
        <w:rPr>
          <w:sz w:val="26"/>
          <w:szCs w:val="26"/>
          <w:lang w:val="ru-RU"/>
        </w:rPr>
        <w:lastRenderedPageBreak/>
        <w:t>Архангельской области</w:t>
      </w:r>
      <w:r w:rsidR="000A2E05" w:rsidRPr="000A2E05">
        <w:rPr>
          <w:sz w:val="26"/>
          <w:szCs w:val="26"/>
          <w:lang w:val="ru-RU"/>
        </w:rPr>
        <w:t xml:space="preserve"> Малышева Ольга</w:t>
      </w:r>
      <w:r w:rsidRPr="000A2E05">
        <w:rPr>
          <w:sz w:val="26"/>
          <w:szCs w:val="26"/>
          <w:lang w:val="ru-RU"/>
        </w:rPr>
        <w:t>;</w:t>
      </w:r>
    </w:p>
    <w:p w:rsidR="0050486A" w:rsidRDefault="0050486A" w:rsidP="00867AF4">
      <w:pPr>
        <w:pStyle w:val="Standard"/>
        <w:numPr>
          <w:ilvl w:val="0"/>
          <w:numId w:val="2"/>
        </w:numPr>
        <w:spacing w:line="276" w:lineRule="auto"/>
        <w:contextualSpacing/>
        <w:jc w:val="both"/>
        <w:rPr>
          <w:sz w:val="26"/>
          <w:szCs w:val="26"/>
          <w:lang w:val="ru-RU"/>
        </w:rPr>
      </w:pPr>
      <w:r w:rsidRPr="000A2E05">
        <w:rPr>
          <w:sz w:val="26"/>
          <w:szCs w:val="26"/>
          <w:lang w:val="ru-RU"/>
        </w:rPr>
        <w:t xml:space="preserve">Адвокат </w:t>
      </w:r>
      <w:r w:rsidR="002F20D2">
        <w:rPr>
          <w:sz w:val="26"/>
          <w:szCs w:val="26"/>
          <w:lang w:val="ru-RU"/>
        </w:rPr>
        <w:t>Архангельской правовой компании</w:t>
      </w:r>
      <w:r w:rsidRPr="000A2E05">
        <w:rPr>
          <w:sz w:val="26"/>
          <w:szCs w:val="26"/>
          <w:lang w:val="ru-RU"/>
        </w:rPr>
        <w:t xml:space="preserve"> </w:t>
      </w:r>
      <w:proofErr w:type="spellStart"/>
      <w:r w:rsidRPr="000A2E05">
        <w:rPr>
          <w:sz w:val="26"/>
          <w:szCs w:val="26"/>
          <w:lang w:val="ru-RU"/>
        </w:rPr>
        <w:t>Мирман</w:t>
      </w:r>
      <w:proofErr w:type="spellEnd"/>
      <w:r w:rsidRPr="000A2E05">
        <w:rPr>
          <w:sz w:val="26"/>
          <w:szCs w:val="26"/>
          <w:lang w:val="ru-RU"/>
        </w:rPr>
        <w:t xml:space="preserve"> Е</w:t>
      </w:r>
      <w:r w:rsidR="00AE595B" w:rsidRPr="000A2E05">
        <w:rPr>
          <w:sz w:val="26"/>
          <w:szCs w:val="26"/>
          <w:lang w:val="ru-RU"/>
        </w:rPr>
        <w:t>.</w:t>
      </w:r>
      <w:r w:rsidR="00AE595B">
        <w:rPr>
          <w:sz w:val="26"/>
          <w:szCs w:val="26"/>
          <w:lang w:val="ru-RU"/>
        </w:rPr>
        <w:t>М.</w:t>
      </w:r>
    </w:p>
    <w:p w:rsidR="002C3DF2" w:rsidRPr="002C3DF2" w:rsidRDefault="002C3DF2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</w:p>
    <w:p w:rsidR="00073DAB" w:rsidRPr="002C3DF2" w:rsidRDefault="002C3DF2" w:rsidP="002C3DF2">
      <w:pPr>
        <w:pStyle w:val="Standard"/>
        <w:spacing w:line="276" w:lineRule="auto"/>
        <w:ind w:firstLine="567"/>
        <w:contextualSpacing/>
        <w:jc w:val="both"/>
        <w:rPr>
          <w:rFonts w:cs="Times New Roman"/>
          <w:sz w:val="26"/>
          <w:szCs w:val="26"/>
          <w:lang w:val="ru-RU"/>
        </w:rPr>
      </w:pPr>
      <w:r w:rsidRPr="002C3DF2">
        <w:rPr>
          <w:rFonts w:cs="Times New Roman"/>
          <w:sz w:val="26"/>
          <w:szCs w:val="26"/>
          <w:lang w:val="ru-RU"/>
        </w:rPr>
        <w:t>Приходите, будет интересно</w:t>
      </w:r>
      <w:r w:rsidR="00260418">
        <w:rPr>
          <w:rFonts w:cs="Times New Roman"/>
          <w:sz w:val="26"/>
          <w:szCs w:val="26"/>
          <w:lang w:val="ru-RU"/>
        </w:rPr>
        <w:t xml:space="preserve"> и полезно</w:t>
      </w:r>
      <w:r w:rsidRPr="002C3DF2">
        <w:rPr>
          <w:rFonts w:cs="Times New Roman"/>
          <w:sz w:val="26"/>
          <w:szCs w:val="26"/>
          <w:lang w:val="ru-RU"/>
        </w:rPr>
        <w:t xml:space="preserve">! </w:t>
      </w:r>
    </w:p>
    <w:p w:rsidR="002C3DF2" w:rsidRPr="002C3DF2" w:rsidRDefault="002C3DF2" w:rsidP="002C3DF2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3DF2" w:rsidRDefault="002C3DF2" w:rsidP="002C3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3DF2">
        <w:rPr>
          <w:rFonts w:ascii="Times New Roman" w:hAnsi="Times New Roman" w:cs="Times New Roman"/>
          <w:sz w:val="26"/>
          <w:szCs w:val="26"/>
        </w:rPr>
        <w:t>Ответственное лицо по вопросам организации и проведения мероприятия –</w:t>
      </w:r>
      <w:r w:rsidRPr="002C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C3D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Бадеева</w:t>
      </w:r>
      <w:proofErr w:type="spellEnd"/>
      <w:r w:rsidRPr="002C3DF2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Дарья Дмитриевна – ведущий </w:t>
      </w:r>
      <w:r w:rsidRPr="002C3DF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консультант секретариата уполномоченного при Губернаторе Архангельской области по защите прав предпринимателей</w:t>
      </w:r>
      <w:r w:rsidRPr="002C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телефон: </w:t>
      </w:r>
      <w:r w:rsidRPr="002C3DF2">
        <w:rPr>
          <w:rStyle w:val="a4"/>
          <w:rFonts w:ascii="Times New Roman" w:hAnsi="Times New Roman" w:cs="Times New Roman"/>
          <w:i w:val="0"/>
          <w:sz w:val="26"/>
          <w:szCs w:val="26"/>
        </w:rPr>
        <w:t>(8182) 650-975</w:t>
      </w:r>
      <w:r w:rsidRPr="002C3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 электронной почты: </w:t>
      </w:r>
      <w:hyperlink r:id="rId7" w:history="1">
        <w:r w:rsidRPr="002C3DF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ombiz</w:t>
        </w:r>
        <w:r w:rsidRPr="002C3D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@</w:t>
        </w:r>
        <w:r w:rsidRPr="002C3DF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dvinaland</w:t>
        </w:r>
        <w:r w:rsidRPr="002C3DF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2C3DF2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2C3D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5AA0" w:rsidRDefault="00D75AA0" w:rsidP="002C3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370" w:rsidRDefault="003F2370" w:rsidP="002C3D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Подробную информацию</w:t>
      </w:r>
      <w:r w:rsidR="00504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</w:t>
      </w:r>
      <w:r w:rsidR="0050486A" w:rsidRPr="00D43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</w:t>
      </w:r>
      <w:r w:rsidR="0050486A"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программу</w:t>
      </w:r>
      <w:r w:rsidR="0050486A" w:rsidRPr="00D43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</w:t>
      </w:r>
      <w:r w:rsidRPr="00D43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D43958" w:rsidRPr="00D43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жно найти на официальном сайте </w:t>
      </w:r>
      <w:r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бизнес-</w:t>
      </w:r>
      <w:proofErr w:type="spellStart"/>
      <w:r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защитник</w:t>
      </w:r>
      <w:r w:rsidR="00E32E24"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рф</w:t>
      </w:r>
      <w:proofErr w:type="spellEnd"/>
      <w:r w:rsidR="00D43958" w:rsidRPr="00D439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43958" w:rsidRPr="00D439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6CCF" w:rsidRDefault="00136CC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136CCF" w:rsidRDefault="00136CCF" w:rsidP="00136CCF"/>
    <w:p w:rsidR="00136CCF" w:rsidRPr="00885883" w:rsidRDefault="00136CCF" w:rsidP="0013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30 ноября 2022 года 10:00</w:t>
      </w:r>
    </w:p>
    <w:p w:rsidR="00136CCF" w:rsidRDefault="00136CCF" w:rsidP="0013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CF" w:rsidRPr="00885883" w:rsidRDefault="00136CCF" w:rsidP="0013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136CCF" w:rsidRDefault="00136CCF" w:rsidP="0013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sz w:val="24"/>
          <w:szCs w:val="24"/>
        </w:rPr>
        <w:t>«Изменения в системе закупок для государственных и муниципальных нужд»</w:t>
      </w:r>
    </w:p>
    <w:p w:rsidR="00136CCF" w:rsidRPr="00885883" w:rsidRDefault="00136CCF" w:rsidP="00136C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CCF" w:rsidRPr="00AB1D73" w:rsidRDefault="00136CCF" w:rsidP="00136C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883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 xml:space="preserve">Онлайн-трансляция в </w:t>
      </w:r>
      <w:r w:rsidRPr="00AB1D73">
        <w:rPr>
          <w:rFonts w:ascii="Times New Roman" w:hAnsi="Times New Roman" w:cs="Times New Roman"/>
          <w:b/>
          <w:color w:val="292B2C"/>
          <w:sz w:val="24"/>
          <w:szCs w:val="24"/>
          <w:shd w:val="clear" w:color="auto" w:fill="FFFFFF"/>
        </w:rPr>
        <w:t>официальной группе «</w:t>
      </w:r>
      <w:r w:rsidRPr="00AB1D7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Агентство регионального развития»:</w:t>
      </w:r>
      <w:r w:rsidRPr="00AB1D7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AB1D73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 xml:space="preserve"> </w:t>
      </w:r>
      <w:hyperlink r:id="rId8" w:history="1">
        <w:r w:rsidRPr="00AB1D7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https://vk.com/arr29?z=video-32129399_456239450%2Fvideos-32129399%2Fpl_-32129399_-2</w:t>
        </w:r>
      </w:hyperlink>
    </w:p>
    <w:p w:rsidR="00136CCF" w:rsidRPr="00885883" w:rsidRDefault="00136CCF" w:rsidP="00136CCF">
      <w:pPr>
        <w:jc w:val="both"/>
        <w:rPr>
          <w:rFonts w:ascii="Times New Roman" w:hAnsi="Times New Roman"/>
          <w:b/>
          <w:color w:val="292B2C"/>
          <w:sz w:val="24"/>
          <w:szCs w:val="24"/>
          <w:shd w:val="clear" w:color="auto" w:fill="FFFFFF"/>
        </w:rPr>
      </w:pPr>
      <w:r w:rsidRPr="00885883">
        <w:rPr>
          <w:rFonts w:ascii="Times New Roman" w:hAnsi="Times New Roman"/>
          <w:b/>
          <w:color w:val="292B2C"/>
          <w:sz w:val="24"/>
          <w:szCs w:val="24"/>
          <w:shd w:val="clear" w:color="auto" w:fill="FFFFFF"/>
        </w:rPr>
        <w:t>Вопросы можно задать в комментариях во время прямого эфира.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2"/>
        <w:gridCol w:w="1773"/>
      </w:tblGrid>
      <w:tr w:rsidR="00136CCF" w:rsidTr="008E4A05">
        <w:tc>
          <w:tcPr>
            <w:tcW w:w="7763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связи и прямой трансляции</w:t>
            </w:r>
          </w:p>
        </w:tc>
        <w:tc>
          <w:tcPr>
            <w:tcW w:w="1808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</w:tr>
      <w:tr w:rsidR="00136CCF" w:rsidTr="008E4A05">
        <w:tc>
          <w:tcPr>
            <w:tcW w:w="7763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Открытие семинара</w:t>
            </w:r>
          </w:p>
          <w:p w:rsidR="00136CCF" w:rsidRPr="00DA070B" w:rsidRDefault="00136CCF" w:rsidP="008E4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Кулявцев</w:t>
            </w:r>
            <w:proofErr w:type="spellEnd"/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Святославович, уполномоченный при Губернаторе Архангельской области по защите прав предпринимателей</w:t>
            </w:r>
          </w:p>
        </w:tc>
        <w:tc>
          <w:tcPr>
            <w:tcW w:w="1808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10:00-10: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6CCF" w:rsidTr="008E4A05">
        <w:tc>
          <w:tcPr>
            <w:tcW w:w="9571" w:type="dxa"/>
            <w:gridSpan w:val="2"/>
          </w:tcPr>
          <w:p w:rsidR="00136CCF" w:rsidRPr="00DA070B" w:rsidRDefault="00136CCF" w:rsidP="008E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Архангельская правовая компания</w:t>
            </w:r>
          </w:p>
        </w:tc>
      </w:tr>
      <w:tr w:rsidR="00136CCF" w:rsidTr="008E4A05">
        <w:tc>
          <w:tcPr>
            <w:tcW w:w="7763" w:type="dxa"/>
          </w:tcPr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26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83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исполнения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CF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Докладчик: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Мирман</w:t>
            </w:r>
            <w:proofErr w:type="spellEnd"/>
            <w:r w:rsidRPr="00DA070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 – адвокат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правовой компании.</w:t>
            </w:r>
          </w:p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DA0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Pr="00C54519" w:rsidRDefault="00136CCF" w:rsidP="008E4A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136CCF" w:rsidTr="008E4A05">
        <w:tc>
          <w:tcPr>
            <w:tcW w:w="9571" w:type="dxa"/>
            <w:gridSpan w:val="2"/>
          </w:tcPr>
          <w:p w:rsidR="00136CCF" w:rsidRDefault="00136CCF" w:rsidP="008E4A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Контрактное агентство </w:t>
            </w:r>
          </w:p>
          <w:p w:rsidR="00136CCF" w:rsidRPr="00DA070B" w:rsidRDefault="00136CCF" w:rsidP="008E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Архангельской области</w:t>
            </w:r>
          </w:p>
        </w:tc>
      </w:tr>
      <w:tr w:rsidR="00136CCF" w:rsidTr="008E4A05">
        <w:tc>
          <w:tcPr>
            <w:tcW w:w="7763" w:type="dxa"/>
          </w:tcPr>
          <w:p w:rsidR="00136CCF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Тема: «Ошибки участников закупок при подаче заявок на 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конкурсных</w:t>
            </w: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процедурах»</w:t>
            </w:r>
          </w:p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CF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0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Докладчик: Низовцев Дмитрий Борисович – ведущий консультант отдела правовой и методологической работы контрактного агентства Архангельской области.</w:t>
            </w:r>
          </w:p>
          <w:p w:rsidR="00136CCF" w:rsidRDefault="00136CCF" w:rsidP="008E4A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CF" w:rsidRPr="00DA070B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DA07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136CCF" w:rsidTr="008E4A05">
        <w:tc>
          <w:tcPr>
            <w:tcW w:w="9571" w:type="dxa"/>
            <w:gridSpan w:val="2"/>
          </w:tcPr>
          <w:p w:rsidR="00136CCF" w:rsidRPr="00DA070B" w:rsidRDefault="00136CCF" w:rsidP="008E4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Федеральной антимонопольной службы</w:t>
            </w:r>
            <w:r w:rsidRPr="00DA07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A07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Архангельской области</w:t>
            </w:r>
          </w:p>
        </w:tc>
      </w:tr>
      <w:tr w:rsidR="00136CCF" w:rsidTr="008E4A05">
        <w:tc>
          <w:tcPr>
            <w:tcW w:w="7763" w:type="dxa"/>
          </w:tcPr>
          <w:p w:rsidR="00136CCF" w:rsidRPr="00EC2CCE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Тема:</w:t>
            </w:r>
            <w:r w:rsidRPr="00EC2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Проблемные вопросы заключения и исполнения государственных и муниципальных контрактов. Реестр недобросовестных поставщиков»</w:t>
            </w:r>
          </w:p>
          <w:p w:rsidR="00136CCF" w:rsidRPr="00EC2CCE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36CCF" w:rsidRPr="00EC2CCE" w:rsidRDefault="00136CCF" w:rsidP="008E4A0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Докладчик:</w:t>
            </w:r>
            <w:r w:rsidRPr="00EC2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Малышева Ольга Сергеевна - заместитель руководителя - начальник отдела контроля закупок Управления</w:t>
            </w:r>
            <w:r w:rsidRPr="00EC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Федеральной антимонопольной службы по Архангельской области</w:t>
            </w:r>
          </w:p>
          <w:p w:rsidR="00136CCF" w:rsidRPr="00EC2CCE" w:rsidRDefault="00136CCF" w:rsidP="008E4A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CC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Открытый микрофон </w:t>
            </w:r>
            <w:r w:rsidRPr="00EC2C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(вопросы)</w:t>
            </w:r>
          </w:p>
        </w:tc>
        <w:tc>
          <w:tcPr>
            <w:tcW w:w="1808" w:type="dxa"/>
          </w:tcPr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CF" w:rsidRPr="00C54519" w:rsidRDefault="00136CCF" w:rsidP="008E4A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54519">
              <w:rPr>
                <w:rFonts w:ascii="Times New Roman" w:hAnsi="Times New Roman" w:cs="Times New Roman"/>
                <w:i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136CCF" w:rsidTr="008E4A05">
        <w:tc>
          <w:tcPr>
            <w:tcW w:w="7763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Завершение </w:t>
            </w:r>
            <w:r w:rsidRPr="00DA070B">
              <w:rPr>
                <w:rFonts w:ascii="Times New Roman" w:hAnsi="Times New Roman" w:cs="Times New Roman"/>
                <w:b/>
                <w:bCs/>
                <w:color w:val="292B2C"/>
                <w:sz w:val="24"/>
                <w:szCs w:val="24"/>
              </w:rPr>
              <w:t>семинара</w:t>
            </w:r>
            <w:r w:rsidRPr="00DA070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136CCF" w:rsidRPr="00DA070B" w:rsidRDefault="00136CCF" w:rsidP="008E4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070B"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36CCF" w:rsidRDefault="00136CCF" w:rsidP="00136CCF"/>
    <w:p w:rsidR="005A7E8C" w:rsidRDefault="005A7E8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A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E48"/>
    <w:multiLevelType w:val="hybridMultilevel"/>
    <w:tmpl w:val="EA52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526BEE"/>
    <w:multiLevelType w:val="hybridMultilevel"/>
    <w:tmpl w:val="A0742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27"/>
    <w:rsid w:val="00073DAB"/>
    <w:rsid w:val="000A2E05"/>
    <w:rsid w:val="00136CCF"/>
    <w:rsid w:val="00223178"/>
    <w:rsid w:val="00260418"/>
    <w:rsid w:val="002A43DB"/>
    <w:rsid w:val="002C3DF2"/>
    <w:rsid w:val="002F20D2"/>
    <w:rsid w:val="003F2370"/>
    <w:rsid w:val="00463B27"/>
    <w:rsid w:val="0050486A"/>
    <w:rsid w:val="00530964"/>
    <w:rsid w:val="00536495"/>
    <w:rsid w:val="005A7E8C"/>
    <w:rsid w:val="0062496A"/>
    <w:rsid w:val="007C4727"/>
    <w:rsid w:val="00867AF4"/>
    <w:rsid w:val="008A262C"/>
    <w:rsid w:val="00AE595B"/>
    <w:rsid w:val="00BF2199"/>
    <w:rsid w:val="00D43958"/>
    <w:rsid w:val="00D75AA0"/>
    <w:rsid w:val="00DB50ED"/>
    <w:rsid w:val="00DF7C9B"/>
    <w:rsid w:val="00E32E24"/>
    <w:rsid w:val="00E95F94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4782"/>
  <w15:docId w15:val="{3EE700EC-25CA-40E4-935C-27BB06AD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178"/>
    <w:rPr>
      <w:color w:val="0000FF" w:themeColor="hyperlink"/>
      <w:u w:val="single"/>
    </w:rPr>
  </w:style>
  <w:style w:type="paragraph" w:customStyle="1" w:styleId="Standard">
    <w:name w:val="Standard"/>
    <w:rsid w:val="00073D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Emphasis"/>
    <w:basedOn w:val="a0"/>
    <w:uiPriority w:val="20"/>
    <w:qFormat/>
    <w:rsid w:val="002C3DF2"/>
    <w:rPr>
      <w:i/>
      <w:iCs/>
    </w:rPr>
  </w:style>
  <w:style w:type="table" w:styleId="a5">
    <w:name w:val="Table Grid"/>
    <w:basedOn w:val="a1"/>
    <w:uiPriority w:val="59"/>
    <w:rsid w:val="005A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r29?z=video-32129399_456239450%2Fvideos-32129399%2Fpl_-32129399_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biz@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r29?z=video-32129399_456239450%2Fvideos-32129399%2Fpl_-32129399_-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Бадеева Дарья Дмитриевна</dc:creator>
  <cp:keywords/>
  <dc:description/>
  <cp:lastModifiedBy>Матвеева ОР</cp:lastModifiedBy>
  <cp:revision>2</cp:revision>
  <cp:lastPrinted>2022-11-17T15:32:00Z</cp:lastPrinted>
  <dcterms:created xsi:type="dcterms:W3CDTF">2022-11-25T06:39:00Z</dcterms:created>
  <dcterms:modified xsi:type="dcterms:W3CDTF">2022-11-25T06:39:00Z</dcterms:modified>
</cp:coreProperties>
</file>