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29" w:rsidRDefault="009E4529" w:rsidP="009E4529">
      <w:pPr>
        <w:pStyle w:val="c9"/>
        <w:jc w:val="center"/>
        <w:rPr>
          <w:rStyle w:val="c2"/>
          <w:b/>
          <w:color w:val="212529"/>
          <w:sz w:val="28"/>
          <w:szCs w:val="28"/>
        </w:rPr>
      </w:pPr>
      <w:r w:rsidRPr="009E4529">
        <w:rPr>
          <w:rStyle w:val="c2"/>
          <w:b/>
          <w:color w:val="212529"/>
          <w:sz w:val="28"/>
          <w:szCs w:val="28"/>
        </w:rPr>
        <w:t>Памятка по пожарной безопасности в зимний период</w:t>
      </w:r>
    </w:p>
    <w:p w:rsidR="009E4529" w:rsidRPr="009E4529" w:rsidRDefault="009E4529" w:rsidP="009E4529">
      <w:pPr>
        <w:pStyle w:val="c9"/>
        <w:jc w:val="center"/>
        <w:rPr>
          <w:b/>
          <w:color w:val="212529"/>
          <w:sz w:val="28"/>
          <w:szCs w:val="28"/>
        </w:rPr>
      </w:pPr>
      <w:r>
        <w:rPr>
          <w:rStyle w:val="c2"/>
          <w:b/>
          <w:color w:val="212529"/>
          <w:sz w:val="28"/>
          <w:szCs w:val="28"/>
        </w:rPr>
        <w:t>Уважаемые родители!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9E4529" w:rsidRPr="009E4529" w:rsidRDefault="009E4529" w:rsidP="009E4529">
      <w:pPr>
        <w:pStyle w:val="c0"/>
        <w:spacing w:before="0" w:after="0"/>
        <w:jc w:val="center"/>
        <w:rPr>
          <w:color w:val="212529"/>
          <w:sz w:val="28"/>
          <w:szCs w:val="28"/>
          <w:u w:val="single"/>
        </w:rPr>
      </w:pPr>
      <w:r w:rsidRPr="009E4529">
        <w:rPr>
          <w:rStyle w:val="c2"/>
          <w:color w:val="212529"/>
          <w:sz w:val="28"/>
          <w:szCs w:val="28"/>
          <w:u w:val="single"/>
        </w:rPr>
        <w:t>Меры пожарной безопасности при эксплуатации электрооборудования.</w:t>
      </w:r>
    </w:p>
    <w:p w:rsidR="009E4529" w:rsidRPr="009E4529" w:rsidRDefault="009E4529" w:rsidP="009E4529">
      <w:pPr>
        <w:pStyle w:val="c0"/>
        <w:spacing w:before="0" w:after="0"/>
        <w:jc w:val="both"/>
        <w:rPr>
          <w:color w:val="212529"/>
          <w:sz w:val="28"/>
          <w:szCs w:val="28"/>
        </w:rPr>
      </w:pPr>
      <w:r w:rsidRPr="009E4529">
        <w:rPr>
          <w:rStyle w:val="c3"/>
          <w:color w:val="212529"/>
          <w:sz w:val="28"/>
          <w:szCs w:val="28"/>
        </w:rPr>
        <w:t>При эксплуатации электрических приборов</w:t>
      </w:r>
      <w:r w:rsidRPr="009E4529">
        <w:rPr>
          <w:rStyle w:val="c2"/>
          <w:color w:val="212529"/>
          <w:sz w:val="28"/>
          <w:szCs w:val="28"/>
        </w:rPr>
        <w:t> запрещается:</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окрашивать краской или заклеивать открытую электропроводку обоями;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пользоваться поврежденными выключателями, розетками, патронами;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закрывать электрические лампочки абажурами из горючих материалов.</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Включенные электронагревательные приборы должны быть установлены на негорючие теплоизоляционные подставки.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9E4529" w:rsidRPr="009E4529" w:rsidRDefault="009E4529" w:rsidP="009E4529">
      <w:pPr>
        <w:pStyle w:val="c0"/>
        <w:spacing w:before="0" w:after="0"/>
        <w:jc w:val="center"/>
        <w:rPr>
          <w:color w:val="212529"/>
          <w:sz w:val="28"/>
          <w:szCs w:val="28"/>
          <w:u w:val="single"/>
        </w:rPr>
      </w:pPr>
      <w:r w:rsidRPr="009E4529">
        <w:rPr>
          <w:rStyle w:val="c2"/>
          <w:color w:val="212529"/>
          <w:sz w:val="28"/>
          <w:szCs w:val="28"/>
          <w:u w:val="single"/>
        </w:rPr>
        <w:t>Меры пожарной безопасности при эксплуатации газового оборудования.</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E4529" w:rsidRPr="009E4529" w:rsidRDefault="009E4529" w:rsidP="009E4529">
      <w:pPr>
        <w:pStyle w:val="c0"/>
        <w:spacing w:before="0" w:after="0"/>
        <w:jc w:val="both"/>
        <w:rPr>
          <w:color w:val="212529"/>
          <w:sz w:val="28"/>
          <w:szCs w:val="28"/>
        </w:rPr>
      </w:pPr>
      <w:r w:rsidRPr="009E4529">
        <w:rPr>
          <w:rStyle w:val="c3"/>
          <w:color w:val="212529"/>
          <w:sz w:val="28"/>
          <w:szCs w:val="28"/>
        </w:rPr>
        <w:t>При эксплуатации газового оборудования </w:t>
      </w:r>
      <w:r w:rsidRPr="009E4529">
        <w:rPr>
          <w:rStyle w:val="c2"/>
          <w:color w:val="212529"/>
          <w:sz w:val="28"/>
          <w:szCs w:val="28"/>
        </w:rPr>
        <w:t>запрещается</w:t>
      </w:r>
      <w:r w:rsidRPr="009E4529">
        <w:rPr>
          <w:rStyle w:val="c1"/>
          <w:color w:val="212529"/>
          <w:sz w:val="28"/>
          <w:szCs w:val="28"/>
        </w:rPr>
        <w:t>:</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lastRenderedPageBreak/>
        <w:t>- пользоваться газовыми приборами малолетним детям и лицам, незнакомым с порядком его безопасной эксплуатации;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открывать газовые краны, пока не зажжена спичка или не включен ручной запальник;</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сушить белье над газовой плитой, оно может загореться.</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9E4529" w:rsidRPr="009E4529" w:rsidRDefault="009E4529" w:rsidP="009E4529">
      <w:pPr>
        <w:pStyle w:val="c0"/>
        <w:spacing w:before="0" w:after="0"/>
        <w:jc w:val="center"/>
        <w:rPr>
          <w:color w:val="212529"/>
          <w:sz w:val="28"/>
          <w:szCs w:val="28"/>
          <w:u w:val="single"/>
        </w:rPr>
      </w:pPr>
      <w:r w:rsidRPr="009E4529">
        <w:rPr>
          <w:rStyle w:val="c2"/>
          <w:color w:val="212529"/>
          <w:sz w:val="28"/>
          <w:szCs w:val="28"/>
          <w:u w:val="single"/>
        </w:rPr>
        <w:t>Печное отопление.</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Печи, находящиеся в доме, должны быть в исправном состоянии и безопасны в пожарном отношении.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xml:space="preserve">Нужно помнить, что пожар может возникнуть в результате воздействия огня и искр через трещины и </w:t>
      </w:r>
      <w:proofErr w:type="spellStart"/>
      <w:r w:rsidRPr="009E4529">
        <w:rPr>
          <w:rStyle w:val="c1"/>
          <w:color w:val="212529"/>
          <w:sz w:val="28"/>
          <w:szCs w:val="28"/>
        </w:rPr>
        <w:t>неплотности</w:t>
      </w:r>
      <w:proofErr w:type="spellEnd"/>
      <w:r w:rsidRPr="009E4529">
        <w:rPr>
          <w:rStyle w:val="c1"/>
          <w:color w:val="212529"/>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При эксплуатации печей следует выполнять следующие требования:</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xml:space="preserve">- перед топкой должен быть прибит </w:t>
      </w:r>
      <w:proofErr w:type="spellStart"/>
      <w:r w:rsidRPr="009E4529">
        <w:rPr>
          <w:rStyle w:val="c1"/>
          <w:color w:val="212529"/>
          <w:sz w:val="28"/>
          <w:szCs w:val="28"/>
        </w:rPr>
        <w:t>предтопочный</w:t>
      </w:r>
      <w:proofErr w:type="spellEnd"/>
      <w:r w:rsidRPr="009E4529">
        <w:rPr>
          <w:rStyle w:val="c1"/>
          <w:color w:val="212529"/>
          <w:sz w:val="28"/>
          <w:szCs w:val="28"/>
        </w:rPr>
        <w:t xml:space="preserve"> лист, из стали размером 50х70 см и толщиной не менее 2 мм, предохраняющий от возгорания случайно выпавших искр;</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xml:space="preserve">- располагать топливо, другие горючие вещества и материалы на </w:t>
      </w:r>
      <w:proofErr w:type="spellStart"/>
      <w:r w:rsidRPr="009E4529">
        <w:rPr>
          <w:rStyle w:val="c1"/>
          <w:color w:val="212529"/>
          <w:sz w:val="28"/>
          <w:szCs w:val="28"/>
        </w:rPr>
        <w:t>предтопочном</w:t>
      </w:r>
      <w:proofErr w:type="spellEnd"/>
      <w:r w:rsidRPr="009E4529">
        <w:rPr>
          <w:rStyle w:val="c1"/>
          <w:color w:val="212529"/>
          <w:sz w:val="28"/>
          <w:szCs w:val="28"/>
        </w:rPr>
        <w:t xml:space="preserve"> листе;</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недопустимо топить печи с открытыми дверцами;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зола и шлак, выгребаемые из топок, должны быть пролиты водой, и удалены в специально отведенное для них безопасное место;</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дымовые трубы над сгораемыми крышами должны иметь искроуловители (металлические сетки);</w:t>
      </w:r>
    </w:p>
    <w:p w:rsidR="009E4529" w:rsidRPr="009E4529" w:rsidRDefault="009E4529" w:rsidP="009E4529">
      <w:pPr>
        <w:pStyle w:val="c0"/>
        <w:spacing w:before="0" w:after="0"/>
        <w:jc w:val="both"/>
        <w:rPr>
          <w:color w:val="212529"/>
          <w:sz w:val="28"/>
          <w:szCs w:val="28"/>
        </w:rPr>
      </w:pPr>
      <w:r w:rsidRPr="009E4529">
        <w:rPr>
          <w:rStyle w:val="c1"/>
          <w:color w:val="212529"/>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9E4529" w:rsidRPr="009E4529" w:rsidRDefault="009E4529" w:rsidP="009E4529">
      <w:pPr>
        <w:pStyle w:val="c8"/>
        <w:spacing w:before="0" w:after="0"/>
        <w:jc w:val="center"/>
        <w:rPr>
          <w:b/>
          <w:color w:val="212529"/>
          <w:sz w:val="28"/>
          <w:szCs w:val="28"/>
        </w:rPr>
      </w:pPr>
      <w:r w:rsidRPr="009E4529">
        <w:rPr>
          <w:rStyle w:val="c7"/>
          <w:b/>
          <w:color w:val="212529"/>
          <w:sz w:val="28"/>
          <w:szCs w:val="28"/>
        </w:rPr>
        <w:t>Тел. пожарной охраны – 112, 01 или 101</w:t>
      </w:r>
    </w:p>
    <w:p w:rsidR="00E1244A" w:rsidRPr="009E4529" w:rsidRDefault="00E1244A" w:rsidP="009E4529">
      <w:pPr>
        <w:spacing w:after="0" w:line="240" w:lineRule="auto"/>
        <w:jc w:val="center"/>
        <w:rPr>
          <w:rFonts w:ascii="Times New Roman" w:hAnsi="Times New Roman" w:cs="Times New Roman"/>
          <w:b/>
          <w:sz w:val="28"/>
          <w:szCs w:val="28"/>
        </w:rPr>
      </w:pPr>
    </w:p>
    <w:p w:rsidR="009E4529" w:rsidRPr="009E4529" w:rsidRDefault="009E4529" w:rsidP="009E4529">
      <w:pPr>
        <w:spacing w:after="0" w:line="240" w:lineRule="auto"/>
        <w:jc w:val="center"/>
        <w:rPr>
          <w:rFonts w:ascii="Times New Roman" w:hAnsi="Times New Roman" w:cs="Times New Roman"/>
          <w:b/>
          <w:sz w:val="28"/>
          <w:szCs w:val="28"/>
        </w:rPr>
      </w:pPr>
    </w:p>
    <w:p w:rsidR="009E4529" w:rsidRDefault="009E4529" w:rsidP="009E4529">
      <w:pPr>
        <w:spacing w:after="0"/>
      </w:pPr>
    </w:p>
    <w:p w:rsidR="009E4529" w:rsidRDefault="009E4529"/>
    <w:p w:rsidR="009E4529" w:rsidRDefault="009E4529"/>
    <w:p w:rsidR="009E4529" w:rsidRDefault="009E4529"/>
    <w:p w:rsidR="009E4529" w:rsidRPr="009E4529" w:rsidRDefault="009E4529" w:rsidP="009C2EC5">
      <w:pPr>
        <w:spacing w:after="0" w:line="240" w:lineRule="auto"/>
        <w:jc w:val="center"/>
        <w:rPr>
          <w:rFonts w:ascii="Arial" w:eastAsia="Times New Roman" w:hAnsi="Arial" w:cs="Arial"/>
          <w:b/>
          <w:bCs/>
          <w:color w:val="006400"/>
          <w:sz w:val="20"/>
          <w:szCs w:val="20"/>
          <w:lang w:eastAsia="ru-RU"/>
        </w:rPr>
      </w:pPr>
      <w:r w:rsidRPr="009E4529">
        <w:rPr>
          <w:rFonts w:ascii="Arial" w:eastAsia="Times New Roman" w:hAnsi="Arial" w:cs="Arial"/>
          <w:b/>
          <w:bCs/>
          <w:color w:val="085408"/>
          <w:sz w:val="20"/>
          <w:szCs w:val="20"/>
          <w:lang w:eastAsia="ru-RU"/>
        </w:rPr>
        <w:t>ПАМЯТКА для родителей о мерах пожарной безопасности в зимний период</w:t>
      </w:r>
    </w:p>
    <w:tbl>
      <w:tblPr>
        <w:tblW w:w="5000" w:type="pct"/>
        <w:tblCellSpacing w:w="7" w:type="dxa"/>
        <w:tblBorders>
          <w:top w:val="outset" w:sz="6" w:space="0" w:color="006400"/>
          <w:left w:val="outset" w:sz="6" w:space="0" w:color="006400"/>
          <w:bottom w:val="outset" w:sz="6" w:space="0" w:color="006400"/>
          <w:right w:val="outset" w:sz="6" w:space="0" w:color="006400"/>
        </w:tblBorders>
        <w:tblCellMar>
          <w:top w:w="30" w:type="dxa"/>
          <w:left w:w="30" w:type="dxa"/>
          <w:bottom w:w="30" w:type="dxa"/>
          <w:right w:w="30" w:type="dxa"/>
        </w:tblCellMar>
        <w:tblLook w:val="04A0"/>
      </w:tblPr>
      <w:tblGrid>
        <w:gridCol w:w="9473"/>
      </w:tblGrid>
      <w:tr w:rsidR="009E4529" w:rsidRPr="009E4529">
        <w:trPr>
          <w:tblCellSpacing w:w="7" w:type="dxa"/>
        </w:trPr>
        <w:tc>
          <w:tcPr>
            <w:tcW w:w="0" w:type="auto"/>
            <w:tcBorders>
              <w:top w:val="single" w:sz="2" w:space="0" w:color="006400"/>
              <w:left w:val="outset" w:sz="6" w:space="0" w:color="006400"/>
              <w:bottom w:val="outset" w:sz="6" w:space="0" w:color="006400"/>
              <w:right w:val="outset" w:sz="6" w:space="0" w:color="006400"/>
            </w:tcBorders>
            <w:tcMar>
              <w:top w:w="75" w:type="dxa"/>
              <w:left w:w="30" w:type="dxa"/>
              <w:bottom w:w="75" w:type="dxa"/>
              <w:right w:w="30" w:type="dxa"/>
            </w:tcMar>
            <w:vAlign w:val="center"/>
            <w:hideMark/>
          </w:tcPr>
          <w:p w:rsidR="009E4529" w:rsidRPr="009E4529" w:rsidRDefault="009E4529" w:rsidP="009E4529">
            <w:pPr>
              <w:spacing w:after="0" w:line="240" w:lineRule="auto"/>
              <w:rPr>
                <w:rFonts w:ascii="Arial" w:eastAsia="Times New Roman" w:hAnsi="Arial" w:cs="Arial"/>
                <w:b/>
                <w:bCs/>
                <w:color w:val="085408"/>
                <w:sz w:val="16"/>
                <w:szCs w:val="16"/>
                <w:lang w:eastAsia="ru-RU"/>
              </w:rPr>
            </w:pPr>
            <w:r>
              <w:rPr>
                <w:rFonts w:ascii="Arial" w:eastAsia="Times New Roman" w:hAnsi="Arial" w:cs="Arial"/>
                <w:noProof/>
                <w:sz w:val="16"/>
                <w:szCs w:val="1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28950" cy="1143000"/>
                  <wp:effectExtent l="19050" t="0" r="0" b="0"/>
                  <wp:wrapSquare wrapText="bothSides"/>
                  <wp:docPr id="2" name="Рисунок 2" descr="http://school1-555.ucoz.ru/VOSPITANIE/sokhranennoe_izobrazhenie_2016-12-26_18-15-35.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1-555.ucoz.ru/VOSPITANIE/sokhranennoe_izobrazhenie_2016-12-26_18-15-35.609.jpg"/>
                          <pic:cNvPicPr>
                            <a:picLocks noChangeAspect="1" noChangeArrowheads="1"/>
                          </pic:cNvPicPr>
                        </pic:nvPicPr>
                        <pic:blipFill>
                          <a:blip r:embed="rId4" cstate="print"/>
                          <a:srcRect/>
                          <a:stretch>
                            <a:fillRect/>
                          </a:stretch>
                        </pic:blipFill>
                        <pic:spPr bwMode="auto">
                          <a:xfrm>
                            <a:off x="0" y="0"/>
                            <a:ext cx="3028950" cy="1143000"/>
                          </a:xfrm>
                          <a:prstGeom prst="rect">
                            <a:avLst/>
                          </a:prstGeom>
                          <a:noFill/>
                          <a:ln w="9525">
                            <a:noFill/>
                            <a:miter lim="800000"/>
                            <a:headEnd/>
                            <a:tailEnd/>
                          </a:ln>
                        </pic:spPr>
                      </pic:pic>
                    </a:graphicData>
                  </a:graphic>
                </wp:anchor>
              </w:drawing>
            </w:r>
            <w:r w:rsidRPr="009E4529">
              <w:rPr>
                <w:rFonts w:ascii="Arial" w:eastAsia="Times New Roman" w:hAnsi="Arial" w:cs="Arial"/>
                <w:color w:val="085408"/>
                <w:sz w:val="20"/>
                <w:szCs w:val="20"/>
                <w:lang w:eastAsia="ru-RU"/>
              </w:rPr>
              <w:t xml:space="preserve">С наступлением холодов возрастает вероятность возникновения пожаров в жилых домах, что, в первую очередь, связано с частой эксплуатацией электрических и отопительных приборов. </w:t>
            </w:r>
            <w:r w:rsidRPr="009E4529">
              <w:rPr>
                <w:rFonts w:ascii="Arial" w:eastAsia="Times New Roman" w:hAnsi="Arial" w:cs="Arial"/>
                <w:color w:val="085408"/>
                <w:sz w:val="20"/>
                <w:szCs w:val="20"/>
                <w:lang w:eastAsia="ru-RU"/>
              </w:rPr>
              <w:br/>
              <w:t xml:space="preserve">Чтобы избежать трагедии, соблюдайте следующие </w:t>
            </w:r>
            <w:r w:rsidRPr="009E4529">
              <w:rPr>
                <w:rFonts w:ascii="Arial" w:eastAsia="Times New Roman" w:hAnsi="Arial" w:cs="Arial"/>
                <w:b/>
                <w:bCs/>
                <w:color w:val="085408"/>
                <w:sz w:val="20"/>
                <w:szCs w:val="20"/>
                <w:lang w:eastAsia="ru-RU"/>
              </w:rPr>
              <w:t>меры пожарной безопасности:</w:t>
            </w:r>
            <w:r w:rsidRPr="009E4529">
              <w:rPr>
                <w:rFonts w:ascii="Arial" w:eastAsia="Times New Roman" w:hAnsi="Arial" w:cs="Arial"/>
                <w:color w:val="085408"/>
                <w:sz w:val="16"/>
                <w:szCs w:val="16"/>
                <w:lang w:eastAsia="ru-RU"/>
              </w:rPr>
              <w:t xml:space="preserve"> </w:t>
            </w:r>
            <w:r w:rsidRPr="009E4529">
              <w:rPr>
                <w:rFonts w:ascii="Arial" w:eastAsia="Times New Roman" w:hAnsi="Arial" w:cs="Arial"/>
                <w:color w:val="085408"/>
                <w:sz w:val="16"/>
                <w:szCs w:val="16"/>
                <w:lang w:eastAsia="ru-RU"/>
              </w:rPr>
              <w:br/>
            </w:r>
            <w:r w:rsidRPr="009E4529">
              <w:rPr>
                <w:rFonts w:ascii="Arial" w:eastAsia="Times New Roman" w:hAnsi="Arial" w:cs="Arial"/>
                <w:color w:val="085408"/>
                <w:sz w:val="16"/>
                <w:szCs w:val="16"/>
                <w:lang w:eastAsia="ru-RU"/>
              </w:rPr>
              <w:br/>
            </w:r>
            <w:r w:rsidRPr="009E4529">
              <w:rPr>
                <w:rFonts w:ascii="Arial" w:eastAsia="Times New Roman" w:hAnsi="Arial" w:cs="Arial"/>
                <w:color w:val="085408"/>
                <w:sz w:val="16"/>
                <w:szCs w:val="16"/>
                <w:lang w:eastAsia="ru-RU"/>
              </w:rPr>
              <w:br/>
            </w:r>
            <w:r w:rsidRPr="009E4529">
              <w:rPr>
                <w:rFonts w:ascii="Arial" w:eastAsia="Times New Roman" w:hAnsi="Arial" w:cs="Arial"/>
                <w:color w:val="085408"/>
                <w:sz w:val="16"/>
                <w:szCs w:val="16"/>
                <w:lang w:eastAsia="ru-RU"/>
              </w:rPr>
              <w:br/>
              <w:t xml:space="preserve">1. Следите за исправностью электропроводки, неисправных выключателей, розеток; </w:t>
            </w:r>
            <w:r w:rsidRPr="009E4529">
              <w:rPr>
                <w:rFonts w:ascii="Arial" w:eastAsia="Times New Roman" w:hAnsi="Arial" w:cs="Arial"/>
                <w:color w:val="085408"/>
                <w:sz w:val="16"/>
                <w:szCs w:val="16"/>
                <w:lang w:eastAsia="ru-RU"/>
              </w:rPr>
              <w:br/>
              <w:t xml:space="preserve">2. Содержите отопительные электрические приборы, плиты в исправном состоянии подальше от штор и мебели на несгораемых подставках; </w:t>
            </w:r>
            <w:r w:rsidRPr="009E4529">
              <w:rPr>
                <w:rFonts w:ascii="Arial" w:eastAsia="Times New Roman" w:hAnsi="Arial" w:cs="Arial"/>
                <w:color w:val="085408"/>
                <w:sz w:val="16"/>
                <w:szCs w:val="16"/>
                <w:lang w:eastAsia="ru-RU"/>
              </w:rPr>
              <w:br/>
              <w:t xml:space="preserve">3. Не допускайте включение в одну сеть электроприборов повышенной мощности, это приводит к перегрузке в электросети; </w:t>
            </w:r>
            <w:r w:rsidRPr="009E4529">
              <w:rPr>
                <w:rFonts w:ascii="Arial" w:eastAsia="Times New Roman" w:hAnsi="Arial" w:cs="Arial"/>
                <w:color w:val="085408"/>
                <w:sz w:val="16"/>
                <w:szCs w:val="16"/>
                <w:lang w:eastAsia="ru-RU"/>
              </w:rPr>
              <w:br/>
              <w:t xml:space="preserve">4. Не применяйте самодельные электронагревательные приборы; </w:t>
            </w:r>
            <w:r w:rsidRPr="009E4529">
              <w:rPr>
                <w:rFonts w:ascii="Arial" w:eastAsia="Times New Roman" w:hAnsi="Arial" w:cs="Arial"/>
                <w:color w:val="085408"/>
                <w:sz w:val="16"/>
                <w:szCs w:val="16"/>
                <w:lang w:eastAsia="ru-RU"/>
              </w:rPr>
              <w:br/>
              <w:t xml:space="preserve">5. Не используйте обогреватели и газовые плиты для сушки белья; </w:t>
            </w:r>
            <w:r w:rsidRPr="009E4529">
              <w:rPr>
                <w:rFonts w:ascii="Arial" w:eastAsia="Times New Roman" w:hAnsi="Arial" w:cs="Arial"/>
                <w:color w:val="085408"/>
                <w:sz w:val="16"/>
                <w:szCs w:val="16"/>
                <w:lang w:eastAsia="ru-RU"/>
              </w:rPr>
              <w:br/>
              <w:t xml:space="preserve">6. Не используйте для обогрева помещений газовую плиту, так как кратковременный перебой в подаче газа или сквозняк может привести к затуханию огня. Помимо опасности отравления угарным газом существует вероятность взрыва скопившейся воздушно-газовой смеси; </w:t>
            </w:r>
            <w:r w:rsidRPr="009E4529">
              <w:rPr>
                <w:rFonts w:ascii="Arial" w:eastAsia="Times New Roman" w:hAnsi="Arial" w:cs="Arial"/>
                <w:color w:val="085408"/>
                <w:sz w:val="16"/>
                <w:szCs w:val="16"/>
                <w:lang w:eastAsia="ru-RU"/>
              </w:rPr>
              <w:br/>
              <w:t xml:space="preserve">7. Перед уходом из дома убедитесь, что газовое и электрическое оборудование выключено; </w:t>
            </w:r>
            <w:r w:rsidRPr="009E4529">
              <w:rPr>
                <w:rFonts w:ascii="Arial" w:eastAsia="Times New Roman" w:hAnsi="Arial" w:cs="Arial"/>
                <w:color w:val="085408"/>
                <w:sz w:val="16"/>
                <w:szCs w:val="16"/>
                <w:lang w:eastAsia="ru-RU"/>
              </w:rPr>
              <w:br/>
              <w:t xml:space="preserve">своевременно ремонтируйте отопительные печи; </w:t>
            </w:r>
            <w:r w:rsidRPr="009E4529">
              <w:rPr>
                <w:rFonts w:ascii="Arial" w:eastAsia="Times New Roman" w:hAnsi="Arial" w:cs="Arial"/>
                <w:color w:val="085408"/>
                <w:sz w:val="16"/>
                <w:szCs w:val="16"/>
                <w:lang w:eastAsia="ru-RU"/>
              </w:rPr>
              <w:br/>
              <w:t xml:space="preserve">8. Очистите дымоходы от сажи; </w:t>
            </w:r>
            <w:r w:rsidRPr="009E4529">
              <w:rPr>
                <w:rFonts w:ascii="Arial" w:eastAsia="Times New Roman" w:hAnsi="Arial" w:cs="Arial"/>
                <w:color w:val="085408"/>
                <w:sz w:val="16"/>
                <w:szCs w:val="16"/>
                <w:lang w:eastAsia="ru-RU"/>
              </w:rPr>
              <w:br/>
              <w:t>9. Заделайте трещины в кладке печи и дымовой трубе песчано-</w:t>
            </w:r>
            <w:proofErr w:type="gramStart"/>
            <w:r w:rsidRPr="009E4529">
              <w:rPr>
                <w:rFonts w:ascii="Arial" w:eastAsia="Times New Roman" w:hAnsi="Arial" w:cs="Arial"/>
                <w:color w:val="085408"/>
                <w:sz w:val="16"/>
                <w:szCs w:val="16"/>
                <w:lang w:eastAsia="ru-RU"/>
              </w:rPr>
              <w:t>глиняным раствором</w:t>
            </w:r>
            <w:proofErr w:type="gramEnd"/>
            <w:r w:rsidRPr="009E4529">
              <w:rPr>
                <w:rFonts w:ascii="Arial" w:eastAsia="Times New Roman" w:hAnsi="Arial" w:cs="Arial"/>
                <w:color w:val="085408"/>
                <w:sz w:val="16"/>
                <w:szCs w:val="16"/>
                <w:lang w:eastAsia="ru-RU"/>
              </w:rPr>
              <w:t xml:space="preserve">, оштукатурьте и побелите; </w:t>
            </w:r>
            <w:r w:rsidRPr="009E4529">
              <w:rPr>
                <w:rFonts w:ascii="Arial" w:eastAsia="Times New Roman" w:hAnsi="Arial" w:cs="Arial"/>
                <w:color w:val="085408"/>
                <w:sz w:val="16"/>
                <w:szCs w:val="16"/>
                <w:lang w:eastAsia="ru-RU"/>
              </w:rPr>
              <w:br/>
              <w:t xml:space="preserve">10. На полу перед топочной дверкой прибейте металлический лист размером 50x70 см; </w:t>
            </w:r>
            <w:r w:rsidRPr="009E4529">
              <w:rPr>
                <w:rFonts w:ascii="Arial" w:eastAsia="Times New Roman" w:hAnsi="Arial" w:cs="Arial"/>
                <w:color w:val="085408"/>
                <w:sz w:val="16"/>
                <w:szCs w:val="16"/>
                <w:lang w:eastAsia="ru-RU"/>
              </w:rPr>
              <w:br/>
              <w:t xml:space="preserve">11. Не допускайте перекала отопительной печи; </w:t>
            </w:r>
            <w:r w:rsidRPr="009E4529">
              <w:rPr>
                <w:rFonts w:ascii="Arial" w:eastAsia="Times New Roman" w:hAnsi="Arial" w:cs="Arial"/>
                <w:color w:val="085408"/>
                <w:sz w:val="16"/>
                <w:szCs w:val="16"/>
                <w:lang w:eastAsia="ru-RU"/>
              </w:rPr>
              <w:br/>
              <w:t xml:space="preserve">12. Исключите растопку печи легковоспламеняющимися жидкостями; </w:t>
            </w:r>
            <w:r w:rsidRPr="009E4529">
              <w:rPr>
                <w:rFonts w:ascii="Arial" w:eastAsia="Times New Roman" w:hAnsi="Arial" w:cs="Arial"/>
                <w:color w:val="085408"/>
                <w:sz w:val="16"/>
                <w:szCs w:val="16"/>
                <w:lang w:eastAsia="ru-RU"/>
              </w:rPr>
              <w:br/>
              <w:t xml:space="preserve">13. Будьте внимательны к детям, не оставляйте малышей без присмотра; </w:t>
            </w:r>
            <w:r w:rsidRPr="009E4529">
              <w:rPr>
                <w:rFonts w:ascii="Arial" w:eastAsia="Times New Roman" w:hAnsi="Arial" w:cs="Arial"/>
                <w:color w:val="085408"/>
                <w:sz w:val="16"/>
                <w:szCs w:val="16"/>
                <w:lang w:eastAsia="ru-RU"/>
              </w:rPr>
              <w:br/>
              <w:t xml:space="preserve">14. Курите в строго отведенных местах. Помните, что курение в постели, особенно в нетрезвом виде, часто является причиной пожара. </w:t>
            </w:r>
          </w:p>
          <w:p w:rsidR="009E4529" w:rsidRPr="009E4529" w:rsidRDefault="009E4529" w:rsidP="009E4529">
            <w:pPr>
              <w:spacing w:after="0" w:line="240" w:lineRule="auto"/>
              <w:rPr>
                <w:rFonts w:ascii="Arial" w:eastAsia="Times New Roman" w:hAnsi="Arial" w:cs="Arial"/>
                <w:b/>
                <w:bCs/>
                <w:color w:val="085408"/>
                <w:sz w:val="16"/>
                <w:szCs w:val="16"/>
                <w:lang w:eastAsia="ru-RU"/>
              </w:rPr>
            </w:pPr>
            <w:r w:rsidRPr="009E4529">
              <w:rPr>
                <w:rFonts w:ascii="Arial" w:eastAsia="Times New Roman" w:hAnsi="Arial" w:cs="Arial"/>
                <w:b/>
                <w:bCs/>
                <w:color w:val="085408"/>
                <w:sz w:val="16"/>
                <w:szCs w:val="16"/>
                <w:lang w:eastAsia="ru-RU"/>
              </w:rPr>
              <w:br/>
              <w:t xml:space="preserve">В случае возникновения пожара </w:t>
            </w:r>
            <w:r w:rsidRPr="009E4529">
              <w:rPr>
                <w:rFonts w:ascii="Arial" w:eastAsia="Times New Roman" w:hAnsi="Arial" w:cs="Arial"/>
                <w:b/>
                <w:bCs/>
                <w:color w:val="085408"/>
                <w:sz w:val="16"/>
                <w:szCs w:val="16"/>
                <w:lang w:eastAsia="ru-RU"/>
              </w:rPr>
              <w:br/>
              <w:t>звоните по телефонам «01», с мобильного – «112»</w:t>
            </w:r>
          </w:p>
        </w:tc>
      </w:tr>
    </w:tbl>
    <w:p w:rsidR="009E4529" w:rsidRDefault="009E4529"/>
    <w:p w:rsidR="009E4529" w:rsidRDefault="009E4529"/>
    <w:p w:rsidR="009E4529" w:rsidRDefault="009E4529"/>
    <w:p w:rsidR="009E4529" w:rsidRDefault="009E4529">
      <w:r>
        <w:rPr>
          <w:noProof/>
          <w:lang w:eastAsia="ru-RU"/>
        </w:rPr>
        <w:lastRenderedPageBreak/>
        <w:drawing>
          <wp:inline distT="0" distB="0" distL="0" distR="0">
            <wp:extent cx="4667250" cy="6419850"/>
            <wp:effectExtent l="19050" t="0" r="0" b="0"/>
            <wp:docPr id="3" name="Рисунок 2" descr="C:\Users\ЗавРОО\Desktop\hello_html_1022e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РОО\Desktop\hello_html_1022e548.jpg"/>
                    <pic:cNvPicPr>
                      <a:picLocks noChangeAspect="1" noChangeArrowheads="1"/>
                    </pic:cNvPicPr>
                  </pic:nvPicPr>
                  <pic:blipFill>
                    <a:blip r:embed="rId5" cstate="print"/>
                    <a:srcRect/>
                    <a:stretch>
                      <a:fillRect/>
                    </a:stretch>
                  </pic:blipFill>
                  <pic:spPr bwMode="auto">
                    <a:xfrm>
                      <a:off x="0" y="0"/>
                      <a:ext cx="4667250" cy="6419850"/>
                    </a:xfrm>
                    <a:prstGeom prst="rect">
                      <a:avLst/>
                    </a:prstGeom>
                    <a:noFill/>
                    <a:ln w="9525">
                      <a:noFill/>
                      <a:miter lim="800000"/>
                      <a:headEnd/>
                      <a:tailEnd/>
                    </a:ln>
                  </pic:spPr>
                </pic:pic>
              </a:graphicData>
            </a:graphic>
          </wp:inline>
        </w:drawing>
      </w:r>
    </w:p>
    <w:p w:rsidR="009E4529" w:rsidRDefault="009E4529"/>
    <w:p w:rsidR="009E4529" w:rsidRDefault="009E4529"/>
    <w:p w:rsidR="009E4529" w:rsidRDefault="009E4529"/>
    <w:p w:rsidR="009E4529" w:rsidRDefault="009E4529"/>
    <w:p w:rsidR="009E4529" w:rsidRDefault="009E4529"/>
    <w:p w:rsidR="009E4529" w:rsidRDefault="009E4529"/>
    <w:p w:rsidR="009E4529" w:rsidRDefault="009E4529"/>
    <w:p w:rsidR="009E4529" w:rsidRDefault="009E4529"/>
    <w:p w:rsidR="009E4529" w:rsidRPr="009E4529" w:rsidRDefault="009E4529" w:rsidP="009E4529">
      <w:pPr>
        <w:jc w:val="center"/>
        <w:rPr>
          <w:rFonts w:ascii="Times New Roman" w:hAnsi="Times New Roman" w:cs="Times New Roman"/>
          <w:b/>
          <w:sz w:val="28"/>
          <w:szCs w:val="28"/>
        </w:rPr>
      </w:pPr>
      <w:r w:rsidRPr="009E4529">
        <w:rPr>
          <w:rFonts w:ascii="Times New Roman" w:hAnsi="Times New Roman" w:cs="Times New Roman"/>
          <w:b/>
          <w:sz w:val="28"/>
          <w:szCs w:val="28"/>
        </w:rPr>
        <w:lastRenderedPageBreak/>
        <w:t>Уважаемые родители!</w:t>
      </w:r>
    </w:p>
    <w:tbl>
      <w:tblPr>
        <w:tblW w:w="10207" w:type="dxa"/>
        <w:jc w:val="center"/>
        <w:tblInd w:w="-1119" w:type="dxa"/>
        <w:tblCellMar>
          <w:top w:w="15" w:type="dxa"/>
          <w:left w:w="15" w:type="dxa"/>
          <w:bottom w:w="15" w:type="dxa"/>
          <w:right w:w="15" w:type="dxa"/>
        </w:tblCellMar>
        <w:tblLook w:val="04A0"/>
      </w:tblPr>
      <w:tblGrid>
        <w:gridCol w:w="10207"/>
      </w:tblGrid>
      <w:tr w:rsidR="009E4529" w:rsidRPr="009E4529" w:rsidTr="009C2EC5">
        <w:trPr>
          <w:jc w:val="center"/>
        </w:trPr>
        <w:tc>
          <w:tcPr>
            <w:tcW w:w="10207" w:type="dxa"/>
            <w:hideMark/>
          </w:tcPr>
          <w:p w:rsidR="009E4529" w:rsidRPr="009E4529" w:rsidRDefault="009E4529" w:rsidP="009E4529">
            <w:pPr>
              <w:tabs>
                <w:tab w:val="left" w:pos="8065"/>
              </w:tabs>
              <w:spacing w:after="0" w:line="240" w:lineRule="auto"/>
              <w:rPr>
                <w:rFonts w:ascii="Times New Roman" w:eastAsia="Times New Roman" w:hAnsi="Times New Roman" w:cs="Times New Roman"/>
                <w:sz w:val="28"/>
                <w:szCs w:val="28"/>
                <w:lang w:eastAsia="ru-RU"/>
              </w:rPr>
            </w:pPr>
            <w:r w:rsidRPr="009E4529">
              <w:rPr>
                <w:rFonts w:ascii="Times New Roman" w:eastAsia="Times New Roman" w:hAnsi="Times New Roman" w:cs="Times New Roman"/>
                <w:sz w:val="28"/>
                <w:szCs w:val="28"/>
                <w:lang w:eastAsia="ru-RU"/>
              </w:rPr>
              <w:t>6-7 лет - это возраст активного познания мира, причем в основном — руками и ногами. Появляется интерес к осознанному просмотру телепередач, и не всегда адресованных этому возрасту. Зачастую детям этого возраста дают смотреть телевизор не в присутствии взрослых, и ребенок может увидеть пугающие сцены пожара, гибели на пожаре. Это не способствует формированию безопасного поведения. Такие сцены оседают в памяти как безотчетно-пугающие. </w:t>
            </w:r>
            <w:r w:rsidRPr="009E4529">
              <w:rPr>
                <w:rFonts w:ascii="Times New Roman" w:eastAsia="Times New Roman" w:hAnsi="Times New Roman" w:cs="Times New Roman"/>
                <w:sz w:val="28"/>
                <w:szCs w:val="28"/>
                <w:lang w:eastAsia="ru-RU"/>
              </w:rPr>
              <w:br/>
              <w:t>В этом возрасте общение с книгой приобретает активный характер — ребенок не только слушает, как ему читают, но и пытается читать сам, оценивает иллюстрации. Культура семейного чтения адресована во многом именно «</w:t>
            </w:r>
            <w:proofErr w:type="spellStart"/>
            <w:r w:rsidRPr="009E4529">
              <w:rPr>
                <w:rFonts w:ascii="Times New Roman" w:eastAsia="Times New Roman" w:hAnsi="Times New Roman" w:cs="Times New Roman"/>
                <w:sz w:val="28"/>
                <w:szCs w:val="28"/>
                <w:lang w:eastAsia="ru-RU"/>
              </w:rPr>
              <w:t>подготовишкам</w:t>
            </w:r>
            <w:proofErr w:type="spellEnd"/>
            <w:r w:rsidRPr="009E4529">
              <w:rPr>
                <w:rFonts w:ascii="Times New Roman" w:eastAsia="Times New Roman" w:hAnsi="Times New Roman" w:cs="Times New Roman"/>
                <w:sz w:val="28"/>
                <w:szCs w:val="28"/>
                <w:lang w:eastAsia="ru-RU"/>
              </w:rPr>
              <w:t xml:space="preserve">» и «первоклашкам»: у них уже значительно развит словарный запас, они способны оперировать понятиями, делать выводы. Они любят обсуждать </w:t>
            </w:r>
            <w:proofErr w:type="gramStart"/>
            <w:r w:rsidRPr="009E4529">
              <w:rPr>
                <w:rFonts w:ascii="Times New Roman" w:eastAsia="Times New Roman" w:hAnsi="Times New Roman" w:cs="Times New Roman"/>
                <w:sz w:val="28"/>
                <w:szCs w:val="28"/>
                <w:lang w:eastAsia="ru-RU"/>
              </w:rPr>
              <w:t>прочитанное</w:t>
            </w:r>
            <w:proofErr w:type="gramEnd"/>
            <w:r w:rsidRPr="009E4529">
              <w:rPr>
                <w:rFonts w:ascii="Times New Roman" w:eastAsia="Times New Roman" w:hAnsi="Times New Roman" w:cs="Times New Roman"/>
                <w:sz w:val="28"/>
                <w:szCs w:val="28"/>
                <w:lang w:eastAsia="ru-RU"/>
              </w:rPr>
              <w:t>. У шестилеток появляется интерес к коллективной и соревновательной деятельности — им нравится разгадывать ребусы, шарады вместе с родителями, обыгрывать их. Это можно использовать и в пожарной профилактике: существуют тематические настольно-печатные игры, книжки-игрушки с заданиями.</w:t>
            </w:r>
          </w:p>
          <w:p w:rsidR="009E4529" w:rsidRPr="009E4529" w:rsidRDefault="009E4529" w:rsidP="009E4529">
            <w:pPr>
              <w:spacing w:after="0" w:line="240" w:lineRule="auto"/>
              <w:rPr>
                <w:rFonts w:ascii="Times New Roman" w:eastAsia="Times New Roman" w:hAnsi="Times New Roman" w:cs="Times New Roman"/>
                <w:sz w:val="28"/>
                <w:szCs w:val="28"/>
                <w:lang w:eastAsia="ru-RU"/>
              </w:rPr>
            </w:pPr>
            <w:r w:rsidRPr="009E4529">
              <w:rPr>
                <w:rFonts w:ascii="Times New Roman" w:eastAsia="Times New Roman" w:hAnsi="Times New Roman" w:cs="Times New Roman"/>
                <w:sz w:val="28"/>
                <w:szCs w:val="28"/>
                <w:lang w:eastAsia="ru-RU"/>
              </w:rPr>
              <w:t>В 6-7-летнем возрасте мы даем доступную информацию, учим правильным действиям.</w:t>
            </w:r>
          </w:p>
          <w:p w:rsidR="009E4529" w:rsidRPr="009E4529" w:rsidRDefault="009E4529" w:rsidP="009E4529">
            <w:pPr>
              <w:spacing w:after="0" w:line="240" w:lineRule="auto"/>
              <w:rPr>
                <w:rFonts w:ascii="Times New Roman" w:eastAsia="Times New Roman" w:hAnsi="Times New Roman" w:cs="Times New Roman"/>
                <w:sz w:val="28"/>
                <w:szCs w:val="28"/>
                <w:lang w:eastAsia="ru-RU"/>
              </w:rPr>
            </w:pPr>
            <w:proofErr w:type="gramStart"/>
            <w:r w:rsidRPr="009E4529">
              <w:rPr>
                <w:rFonts w:ascii="Times New Roman" w:eastAsia="Times New Roman" w:hAnsi="Times New Roman" w:cs="Times New Roman"/>
                <w:sz w:val="28"/>
                <w:szCs w:val="28"/>
                <w:lang w:eastAsia="ru-RU"/>
              </w:rPr>
              <w:t>Ребенок должен знать:</w:t>
            </w:r>
            <w:r w:rsidRPr="009E4529">
              <w:rPr>
                <w:rFonts w:ascii="Times New Roman" w:eastAsia="Times New Roman" w:hAnsi="Times New Roman" w:cs="Times New Roman"/>
                <w:sz w:val="28"/>
                <w:szCs w:val="28"/>
                <w:lang w:eastAsia="ru-RU"/>
              </w:rPr>
              <w:br/>
              <w:t>— пожарных вызывают по телефону, и знать особенности своего телефона;</w:t>
            </w:r>
            <w:r w:rsidRPr="009E4529">
              <w:rPr>
                <w:rFonts w:ascii="Times New Roman" w:eastAsia="Times New Roman" w:hAnsi="Times New Roman" w:cs="Times New Roman"/>
                <w:sz w:val="28"/>
                <w:szCs w:val="28"/>
                <w:lang w:eastAsia="ru-RU"/>
              </w:rPr>
              <w:br/>
              <w:t>— надо назвать свой адрес, что горит, фамилию, имя и объяснить диспетчеру, почему именно он вынужден звонить в Службу спасения и где находятся родители;</w:t>
            </w:r>
            <w:r w:rsidRPr="009E4529">
              <w:rPr>
                <w:rFonts w:ascii="Times New Roman" w:eastAsia="Times New Roman" w:hAnsi="Times New Roman" w:cs="Times New Roman"/>
                <w:sz w:val="28"/>
                <w:szCs w:val="28"/>
                <w:lang w:eastAsia="ru-RU"/>
              </w:rPr>
              <w:br/>
              <w:t>— нельзя звонить с шутками и просто «для интереса» в пожарную охрану, потому что это может помешать получить помощь людям, действительно нуждающимся в ней;</w:t>
            </w:r>
            <w:proofErr w:type="gramEnd"/>
            <w:r w:rsidRPr="009E4529">
              <w:rPr>
                <w:rFonts w:ascii="Times New Roman" w:eastAsia="Times New Roman" w:hAnsi="Times New Roman" w:cs="Times New Roman"/>
                <w:sz w:val="28"/>
                <w:szCs w:val="28"/>
                <w:lang w:eastAsia="ru-RU"/>
              </w:rPr>
              <w:br/>
              <w:t>— бытовой газ взрывчат и ядовит, поэтому пользоваться им могут только взрослые;</w:t>
            </w:r>
            <w:r w:rsidRPr="009E4529">
              <w:rPr>
                <w:rFonts w:ascii="Times New Roman" w:eastAsia="Times New Roman" w:hAnsi="Times New Roman" w:cs="Times New Roman"/>
                <w:sz w:val="28"/>
                <w:szCs w:val="28"/>
                <w:lang w:eastAsia="ru-RU"/>
              </w:rPr>
              <w:br/>
              <w:t>— признаками пожара являются огонь, дым и запах дыма. О них надо обязательно и срочно сообщить взрослым;</w:t>
            </w:r>
            <w:r w:rsidRPr="009E4529">
              <w:rPr>
                <w:rFonts w:ascii="Times New Roman" w:eastAsia="Times New Roman" w:hAnsi="Times New Roman" w:cs="Times New Roman"/>
                <w:sz w:val="28"/>
                <w:szCs w:val="28"/>
                <w:lang w:eastAsia="ru-RU"/>
              </w:rPr>
              <w:br/>
              <w:t xml:space="preserve">— нельзя брать вещи, приборы взрослых для игры — не умея их использовать правильно, можно устроить пожар. </w:t>
            </w:r>
          </w:p>
          <w:p w:rsidR="009E4529" w:rsidRPr="009E4529" w:rsidRDefault="009E4529" w:rsidP="009E4529">
            <w:pPr>
              <w:spacing w:after="0" w:line="240" w:lineRule="auto"/>
              <w:rPr>
                <w:rFonts w:ascii="Times New Roman" w:eastAsia="Times New Roman" w:hAnsi="Times New Roman" w:cs="Times New Roman"/>
                <w:sz w:val="28"/>
                <w:szCs w:val="28"/>
                <w:lang w:eastAsia="ru-RU"/>
              </w:rPr>
            </w:pPr>
            <w:r w:rsidRPr="009E4529">
              <w:rPr>
                <w:rFonts w:ascii="Times New Roman" w:eastAsia="Times New Roman" w:hAnsi="Times New Roman" w:cs="Times New Roman"/>
                <w:sz w:val="28"/>
                <w:szCs w:val="28"/>
                <w:lang w:eastAsia="ru-RU"/>
              </w:rPr>
              <w:t>Детей в этом возрасте достаточно часто оставляют дома на непродолжительное время. В связи с этим возникает необходимость научить ребенка при необходимости вызвать пожарных</w:t>
            </w:r>
            <w:r>
              <w:rPr>
                <w:rFonts w:ascii="Times New Roman" w:eastAsia="Times New Roman" w:hAnsi="Times New Roman" w:cs="Times New Roman"/>
                <w:sz w:val="28"/>
                <w:szCs w:val="28"/>
                <w:lang w:eastAsia="ru-RU"/>
              </w:rPr>
              <w:t xml:space="preserve">, </w:t>
            </w:r>
            <w:r w:rsidRPr="009E4529">
              <w:rPr>
                <w:rFonts w:ascii="Times New Roman" w:eastAsia="Times New Roman" w:hAnsi="Times New Roman" w:cs="Times New Roman"/>
                <w:sz w:val="28"/>
                <w:szCs w:val="28"/>
                <w:lang w:eastAsia="ru-RU"/>
              </w:rPr>
              <w:t xml:space="preserve"> как с домашнего телефона, так и с мобильного.</w:t>
            </w:r>
          </w:p>
          <w:p w:rsidR="009E4529" w:rsidRPr="009E4529" w:rsidRDefault="009E4529" w:rsidP="009E4529">
            <w:pPr>
              <w:spacing w:after="0" w:line="240" w:lineRule="auto"/>
              <w:rPr>
                <w:rFonts w:ascii="Times New Roman" w:eastAsia="Times New Roman" w:hAnsi="Times New Roman" w:cs="Times New Roman"/>
                <w:sz w:val="28"/>
                <w:szCs w:val="28"/>
                <w:lang w:eastAsia="ru-RU"/>
              </w:rPr>
            </w:pPr>
          </w:p>
        </w:tc>
      </w:tr>
    </w:tbl>
    <w:p w:rsidR="009E4529" w:rsidRPr="009E4529" w:rsidRDefault="009E4529" w:rsidP="009E4529">
      <w:pPr>
        <w:shd w:val="clear" w:color="auto" w:fill="FFFFFF"/>
        <w:spacing w:after="0" w:line="240" w:lineRule="auto"/>
        <w:rPr>
          <w:rFonts w:ascii="Open Sans" w:eastAsia="Times New Roman" w:hAnsi="Open Sans" w:cs="Times New Roman"/>
          <w:color w:val="000000"/>
          <w:sz w:val="21"/>
          <w:szCs w:val="21"/>
          <w:lang w:eastAsia="ru-RU"/>
        </w:rPr>
      </w:pPr>
    </w:p>
    <w:p w:rsidR="009E4529" w:rsidRDefault="009E4529" w:rsidP="009E4529">
      <w:pPr>
        <w:shd w:val="clear" w:color="auto" w:fill="FFFFFF"/>
        <w:spacing w:after="0" w:line="240" w:lineRule="auto"/>
        <w:rPr>
          <w:rFonts w:ascii="Open Sans" w:eastAsia="Times New Roman" w:hAnsi="Open Sans" w:cs="Times New Roman"/>
          <w:color w:val="000000"/>
          <w:sz w:val="21"/>
          <w:szCs w:val="21"/>
          <w:lang w:eastAsia="ru-RU"/>
        </w:rPr>
      </w:pPr>
    </w:p>
    <w:p w:rsidR="009E4529" w:rsidRDefault="009E4529" w:rsidP="009E4529">
      <w:pPr>
        <w:shd w:val="clear" w:color="auto" w:fill="FFFFFF"/>
        <w:spacing w:after="0" w:line="240" w:lineRule="auto"/>
        <w:rPr>
          <w:rFonts w:ascii="Open Sans" w:eastAsia="Times New Roman" w:hAnsi="Open Sans" w:cs="Times New Roman"/>
          <w:color w:val="000000"/>
          <w:sz w:val="21"/>
          <w:szCs w:val="21"/>
          <w:lang w:eastAsia="ru-RU"/>
        </w:rPr>
      </w:pPr>
    </w:p>
    <w:p w:rsidR="009E4529" w:rsidRDefault="009E4529" w:rsidP="009E4529">
      <w:pPr>
        <w:shd w:val="clear" w:color="auto" w:fill="FFFFFF"/>
        <w:spacing w:after="0" w:line="240" w:lineRule="auto"/>
        <w:jc w:val="center"/>
        <w:rPr>
          <w:rFonts w:ascii="Open Sans" w:eastAsia="Times New Roman" w:hAnsi="Open Sans" w:cs="Times New Roman"/>
          <w:color w:val="000000"/>
          <w:sz w:val="21"/>
          <w:szCs w:val="21"/>
          <w:lang w:eastAsia="ru-RU"/>
        </w:rPr>
      </w:pPr>
      <w:r>
        <w:rPr>
          <w:rFonts w:ascii="Open Sans" w:eastAsia="Times New Roman" w:hAnsi="Open Sans" w:cs="Times New Roman"/>
          <w:noProof/>
          <w:color w:val="000000"/>
          <w:sz w:val="21"/>
          <w:szCs w:val="21"/>
          <w:lang w:eastAsia="ru-RU"/>
        </w:rPr>
        <w:lastRenderedPageBreak/>
        <w:drawing>
          <wp:inline distT="0" distB="0" distL="0" distR="0">
            <wp:extent cx="3810000" cy="2857500"/>
            <wp:effectExtent l="19050" t="0" r="0" b="0"/>
            <wp:docPr id="1" name="Рисунок 1" descr="C:\Users\ЗавРОО\Desktop\hello_html_2cc9f9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РОО\Desktop\hello_html_2cc9f92f.jpg"/>
                    <pic:cNvPicPr>
                      <a:picLocks noChangeAspect="1" noChangeArrowheads="1"/>
                    </pic:cNvPicPr>
                  </pic:nvPicPr>
                  <pic:blipFill>
                    <a:blip r:embed="rId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9E4529" w:rsidRDefault="009E4529" w:rsidP="009E4529">
      <w:pPr>
        <w:shd w:val="clear" w:color="auto" w:fill="FFFFFF"/>
        <w:spacing w:after="0" w:line="240" w:lineRule="auto"/>
        <w:rPr>
          <w:rFonts w:ascii="Open Sans" w:eastAsia="Times New Roman" w:hAnsi="Open Sans" w:cs="Times New Roman"/>
          <w:color w:val="000000"/>
          <w:sz w:val="21"/>
          <w:szCs w:val="21"/>
          <w:lang w:eastAsia="ru-RU"/>
        </w:rPr>
      </w:pPr>
    </w:p>
    <w:p w:rsidR="009E4529" w:rsidRDefault="009E4529" w:rsidP="009E4529">
      <w:pPr>
        <w:shd w:val="clear" w:color="auto" w:fill="FFFFFF"/>
        <w:spacing w:after="0" w:line="240" w:lineRule="auto"/>
        <w:rPr>
          <w:rFonts w:ascii="Open Sans" w:eastAsia="Times New Roman" w:hAnsi="Open Sans" w:cs="Times New Roman"/>
          <w:color w:val="000000"/>
          <w:sz w:val="21"/>
          <w:szCs w:val="21"/>
          <w:lang w:eastAsia="ru-RU"/>
        </w:rPr>
      </w:pPr>
    </w:p>
    <w:p w:rsidR="009E4529" w:rsidRPr="009E4529" w:rsidRDefault="009E4529" w:rsidP="009E45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4529">
        <w:rPr>
          <w:rFonts w:ascii="Times New Roman" w:eastAsia="Times New Roman" w:hAnsi="Times New Roman" w:cs="Times New Roman"/>
          <w:color w:val="000000"/>
          <w:sz w:val="28"/>
          <w:szCs w:val="28"/>
          <w:lang w:eastAsia="ru-RU"/>
        </w:rPr>
        <w:t xml:space="preserve">Во время прогулок дети могут видеть на улице пожарную машину. Если в младшем возрасте мы просто констатировали сам факт: «Это пожарная машина, она спешит на пожар», то сейчас особенно с мальчиком, разговор может быть гораздо подробнее — от марки машины до ее назначения (автоцистерна, </w:t>
      </w:r>
      <w:proofErr w:type="spellStart"/>
      <w:r w:rsidRPr="009E4529">
        <w:rPr>
          <w:rFonts w:ascii="Times New Roman" w:eastAsia="Times New Roman" w:hAnsi="Times New Roman" w:cs="Times New Roman"/>
          <w:color w:val="000000"/>
          <w:sz w:val="28"/>
          <w:szCs w:val="28"/>
          <w:lang w:eastAsia="ru-RU"/>
        </w:rPr>
        <w:t>автолестница</w:t>
      </w:r>
      <w:proofErr w:type="spellEnd"/>
      <w:r w:rsidRPr="009E4529">
        <w:rPr>
          <w:rFonts w:ascii="Times New Roman" w:eastAsia="Times New Roman" w:hAnsi="Times New Roman" w:cs="Times New Roman"/>
          <w:color w:val="000000"/>
          <w:sz w:val="28"/>
          <w:szCs w:val="28"/>
          <w:lang w:eastAsia="ru-RU"/>
        </w:rPr>
        <w:t>). Обязательно надо рассказать ребенку, что пожарные — люди не только отважные и умелые, но и что они должны много знать. Постарайтесь включить образ пожарного в систему позитивных ценностей ребенка — «с кого брать пример».</w:t>
      </w:r>
    </w:p>
    <w:p w:rsidR="009E4529" w:rsidRPr="009E4529" w:rsidRDefault="009E4529" w:rsidP="009E4529">
      <w:pPr>
        <w:shd w:val="clear" w:color="auto" w:fill="FFFFFF"/>
        <w:spacing w:line="240" w:lineRule="auto"/>
        <w:jc w:val="both"/>
        <w:rPr>
          <w:rFonts w:ascii="Times New Roman" w:eastAsia="Times New Roman" w:hAnsi="Times New Roman" w:cs="Times New Roman"/>
          <w:color w:val="000000"/>
          <w:sz w:val="28"/>
          <w:szCs w:val="28"/>
          <w:lang w:eastAsia="ru-RU"/>
        </w:rPr>
      </w:pPr>
    </w:p>
    <w:p w:rsidR="009E4529" w:rsidRPr="009E4529" w:rsidRDefault="009E4529" w:rsidP="009E4529">
      <w:pPr>
        <w:pStyle w:val="a3"/>
        <w:shd w:val="clear" w:color="auto" w:fill="FFFFFF"/>
        <w:jc w:val="center"/>
        <w:rPr>
          <w:color w:val="000000"/>
          <w:sz w:val="28"/>
          <w:szCs w:val="28"/>
        </w:rPr>
      </w:pPr>
      <w:r w:rsidRPr="009E4529">
        <w:rPr>
          <w:b/>
          <w:bCs/>
          <w:color w:val="800080"/>
          <w:sz w:val="28"/>
          <w:szCs w:val="28"/>
        </w:rPr>
        <w:t>Поиграйте с ребенком: «Что делать во время пожара?»</w:t>
      </w:r>
    </w:p>
    <w:p w:rsidR="009E4529" w:rsidRPr="009E4529" w:rsidRDefault="009E4529" w:rsidP="009E4529">
      <w:pPr>
        <w:pStyle w:val="a3"/>
        <w:shd w:val="clear" w:color="auto" w:fill="FFFFFF"/>
        <w:rPr>
          <w:color w:val="000000"/>
          <w:sz w:val="28"/>
          <w:szCs w:val="28"/>
        </w:rPr>
      </w:pPr>
    </w:p>
    <w:p w:rsidR="009E4529" w:rsidRPr="009E4529" w:rsidRDefault="009E4529" w:rsidP="009E4529">
      <w:pPr>
        <w:pStyle w:val="a3"/>
        <w:shd w:val="clear" w:color="auto" w:fill="FFFFFF"/>
        <w:rPr>
          <w:color w:val="000000"/>
          <w:sz w:val="28"/>
          <w:szCs w:val="28"/>
        </w:rPr>
      </w:pPr>
      <w:proofErr w:type="gramStart"/>
      <w:r w:rsidRPr="009E4529">
        <w:rPr>
          <w:color w:val="000000"/>
          <w:sz w:val="28"/>
          <w:szCs w:val="28"/>
        </w:rPr>
        <w:t>Днем «погуляйте» с ребенком по квартире запомните расположение дверей, окон и т. д. Вечером, когда</w:t>
      </w:r>
      <w:r w:rsidR="009C2EC5">
        <w:rPr>
          <w:color w:val="000000"/>
          <w:sz w:val="28"/>
          <w:szCs w:val="28"/>
        </w:rPr>
        <w:t xml:space="preserve"> </w:t>
      </w:r>
      <w:r w:rsidRPr="009E4529">
        <w:rPr>
          <w:color w:val="000000"/>
          <w:sz w:val="28"/>
          <w:szCs w:val="28"/>
        </w:rPr>
        <w:t>стемнеет, объявите «пожарную тревогу», везде погасите свет.</w:t>
      </w:r>
      <w:proofErr w:type="gramEnd"/>
      <w:r w:rsidRPr="009E4529">
        <w:rPr>
          <w:color w:val="000000"/>
          <w:sz w:val="28"/>
          <w:szCs w:val="28"/>
        </w:rPr>
        <w:t xml:space="preserve"> По команде ребенок должен выбежать из квартиры, </w:t>
      </w:r>
      <w:r w:rsidR="009C2EC5">
        <w:rPr>
          <w:color w:val="000000"/>
          <w:sz w:val="28"/>
          <w:szCs w:val="28"/>
        </w:rPr>
        <w:t>з</w:t>
      </w:r>
      <w:r w:rsidRPr="009E4529">
        <w:rPr>
          <w:color w:val="000000"/>
          <w:sz w:val="28"/>
          <w:szCs w:val="28"/>
        </w:rPr>
        <w:t>акрыв за собой дверь.</w:t>
      </w:r>
    </w:p>
    <w:p w:rsidR="009E4529" w:rsidRPr="009E4529" w:rsidRDefault="009E4529" w:rsidP="009E4529">
      <w:pPr>
        <w:pStyle w:val="a3"/>
        <w:shd w:val="clear" w:color="auto" w:fill="FFFFFF"/>
        <w:rPr>
          <w:color w:val="000000"/>
          <w:sz w:val="28"/>
          <w:szCs w:val="28"/>
        </w:rPr>
      </w:pPr>
      <w:r w:rsidRPr="009E4529">
        <w:rPr>
          <w:color w:val="000000"/>
          <w:sz w:val="28"/>
          <w:szCs w:val="28"/>
        </w:rPr>
        <w:t>Задание можно усложнить: взять влажное полотенце и дышать через него, выбираться из квартиры на четвереньках. Если есть брат или сестра их тоже можно подключить к игре.</w:t>
      </w:r>
    </w:p>
    <w:p w:rsidR="009E4529" w:rsidRPr="009E4529" w:rsidRDefault="009E4529" w:rsidP="009E4529">
      <w:pPr>
        <w:pStyle w:val="a3"/>
        <w:shd w:val="clear" w:color="auto" w:fill="FFFFFF"/>
        <w:rPr>
          <w:color w:val="000000"/>
          <w:sz w:val="28"/>
          <w:szCs w:val="28"/>
        </w:rPr>
      </w:pPr>
      <w:r w:rsidRPr="009E4529">
        <w:rPr>
          <w:color w:val="000000"/>
          <w:sz w:val="28"/>
          <w:szCs w:val="28"/>
        </w:rPr>
        <w:t xml:space="preserve">Можно даже поощрить ребенка за быструю реакцию, умение </w:t>
      </w:r>
      <w:r w:rsidR="009C2EC5">
        <w:rPr>
          <w:color w:val="000000"/>
          <w:sz w:val="28"/>
          <w:szCs w:val="28"/>
        </w:rPr>
        <w:t>о</w:t>
      </w:r>
      <w:r w:rsidRPr="009E4529">
        <w:rPr>
          <w:color w:val="000000"/>
          <w:sz w:val="28"/>
          <w:szCs w:val="28"/>
        </w:rPr>
        <w:t>риентироваться в квартире и поступать правильно при пожаре в квартире.</w:t>
      </w:r>
    </w:p>
    <w:p w:rsidR="009E4529" w:rsidRPr="009E4529" w:rsidRDefault="009E4529" w:rsidP="009E4529">
      <w:pPr>
        <w:pStyle w:val="a3"/>
        <w:shd w:val="clear" w:color="auto" w:fill="FFFFFF"/>
        <w:rPr>
          <w:color w:val="000000"/>
          <w:sz w:val="28"/>
          <w:szCs w:val="28"/>
        </w:rPr>
      </w:pPr>
    </w:p>
    <w:p w:rsidR="009E4529" w:rsidRPr="009E4529" w:rsidRDefault="009E4529" w:rsidP="009E4529">
      <w:pPr>
        <w:pStyle w:val="a3"/>
        <w:shd w:val="clear" w:color="auto" w:fill="FFFFFF"/>
        <w:jc w:val="center"/>
        <w:rPr>
          <w:color w:val="000000"/>
          <w:sz w:val="28"/>
          <w:szCs w:val="28"/>
        </w:rPr>
      </w:pPr>
      <w:r w:rsidRPr="009E4529">
        <w:rPr>
          <w:b/>
          <w:bCs/>
          <w:color w:val="008080"/>
          <w:sz w:val="28"/>
          <w:szCs w:val="28"/>
        </w:rPr>
        <w:t>Проведите с ребёнком «домашний урок»:</w:t>
      </w:r>
    </w:p>
    <w:p w:rsidR="009E4529" w:rsidRPr="009E4529" w:rsidRDefault="009E4529" w:rsidP="009E4529">
      <w:pPr>
        <w:pStyle w:val="a3"/>
        <w:shd w:val="clear" w:color="auto" w:fill="FFFFFF"/>
        <w:jc w:val="center"/>
        <w:rPr>
          <w:color w:val="000000"/>
          <w:sz w:val="28"/>
          <w:szCs w:val="28"/>
        </w:rPr>
      </w:pPr>
      <w:r w:rsidRPr="009E4529">
        <w:rPr>
          <w:b/>
          <w:bCs/>
          <w:color w:val="008080"/>
          <w:sz w:val="28"/>
          <w:szCs w:val="28"/>
        </w:rPr>
        <w:t>Как говорить по телефону, для того чтобы вызвать пожарную службу.</w:t>
      </w:r>
    </w:p>
    <w:p w:rsidR="009E4529" w:rsidRPr="009E4529" w:rsidRDefault="009E4529" w:rsidP="009E4529">
      <w:pPr>
        <w:pStyle w:val="a3"/>
        <w:shd w:val="clear" w:color="auto" w:fill="FFFFFF"/>
        <w:rPr>
          <w:color w:val="000000"/>
          <w:sz w:val="28"/>
          <w:szCs w:val="28"/>
        </w:rPr>
      </w:pPr>
      <w:r w:rsidRPr="009E4529">
        <w:rPr>
          <w:color w:val="000000"/>
          <w:sz w:val="28"/>
          <w:szCs w:val="28"/>
        </w:rPr>
        <w:t xml:space="preserve">1.Научите ребёнка правильно набирать номер пожарной службы </w:t>
      </w:r>
      <w:r w:rsidRPr="009E4529">
        <w:rPr>
          <w:b/>
          <w:bCs/>
          <w:color w:val="000000"/>
          <w:sz w:val="28"/>
          <w:szCs w:val="28"/>
        </w:rPr>
        <w:t>01</w:t>
      </w:r>
      <w:r w:rsidRPr="009E4529">
        <w:rPr>
          <w:color w:val="000000"/>
          <w:sz w:val="28"/>
          <w:szCs w:val="28"/>
        </w:rPr>
        <w:t xml:space="preserve"> (с домашнего и сотового телефона).</w:t>
      </w:r>
    </w:p>
    <w:p w:rsidR="009E4529" w:rsidRPr="009E4529" w:rsidRDefault="009E4529" w:rsidP="009E4529">
      <w:pPr>
        <w:pStyle w:val="a3"/>
        <w:shd w:val="clear" w:color="auto" w:fill="FFFFFF"/>
        <w:rPr>
          <w:color w:val="000000"/>
          <w:sz w:val="28"/>
          <w:szCs w:val="28"/>
        </w:rPr>
      </w:pPr>
      <w:r w:rsidRPr="009E4529">
        <w:rPr>
          <w:color w:val="000000"/>
          <w:sz w:val="28"/>
          <w:szCs w:val="28"/>
        </w:rPr>
        <w:t>2.Выучить с ребёнком адрес проживания, чтобы он мог точно сообщить его.</w:t>
      </w:r>
    </w:p>
    <w:p w:rsidR="009E4529" w:rsidRPr="009E4529" w:rsidRDefault="009E4529" w:rsidP="009E4529">
      <w:pPr>
        <w:pStyle w:val="a3"/>
        <w:shd w:val="clear" w:color="auto" w:fill="FFFFFF"/>
        <w:rPr>
          <w:color w:val="000000"/>
          <w:sz w:val="28"/>
          <w:szCs w:val="28"/>
        </w:rPr>
      </w:pPr>
      <w:r w:rsidRPr="009E4529">
        <w:rPr>
          <w:color w:val="000000"/>
          <w:sz w:val="28"/>
          <w:szCs w:val="28"/>
        </w:rPr>
        <w:t>3.Ребёнок должен знать свою фамилию и имя, сколько ему лет.</w:t>
      </w:r>
    </w:p>
    <w:p w:rsidR="009E4529" w:rsidRPr="009E4529" w:rsidRDefault="009E4529" w:rsidP="009E4529">
      <w:pPr>
        <w:pStyle w:val="a3"/>
        <w:shd w:val="clear" w:color="auto" w:fill="FFFFFF"/>
        <w:rPr>
          <w:color w:val="000000"/>
          <w:sz w:val="28"/>
          <w:szCs w:val="28"/>
        </w:rPr>
      </w:pPr>
      <w:r w:rsidRPr="009E4529">
        <w:rPr>
          <w:color w:val="000000"/>
          <w:sz w:val="28"/>
          <w:szCs w:val="28"/>
        </w:rPr>
        <w:t>4.Смог рассказать о происшествии.</w:t>
      </w:r>
    </w:p>
    <w:p w:rsidR="009E4529" w:rsidRPr="009E4529" w:rsidRDefault="009E4529" w:rsidP="009E4529">
      <w:pPr>
        <w:pStyle w:val="a3"/>
        <w:shd w:val="clear" w:color="auto" w:fill="FFFFFF"/>
        <w:jc w:val="center"/>
        <w:rPr>
          <w:color w:val="000000"/>
          <w:sz w:val="28"/>
          <w:szCs w:val="28"/>
        </w:rPr>
      </w:pPr>
    </w:p>
    <w:p w:rsidR="009E4529" w:rsidRPr="009E4529" w:rsidRDefault="009E4529" w:rsidP="009E4529">
      <w:pPr>
        <w:pStyle w:val="a3"/>
        <w:shd w:val="clear" w:color="auto" w:fill="FFFFFF"/>
        <w:jc w:val="center"/>
        <w:rPr>
          <w:color w:val="000000"/>
          <w:sz w:val="28"/>
          <w:szCs w:val="28"/>
        </w:rPr>
      </w:pPr>
      <w:r w:rsidRPr="009E4529">
        <w:rPr>
          <w:b/>
          <w:bCs/>
          <w:color w:val="FF00FF"/>
          <w:sz w:val="28"/>
          <w:szCs w:val="28"/>
        </w:rPr>
        <w:lastRenderedPageBreak/>
        <w:t>Беседа с детьми.</w:t>
      </w:r>
    </w:p>
    <w:p w:rsidR="009E4529" w:rsidRPr="009E4529" w:rsidRDefault="009E4529" w:rsidP="009E4529">
      <w:pPr>
        <w:pStyle w:val="a3"/>
        <w:shd w:val="clear" w:color="auto" w:fill="FFFFFF"/>
        <w:jc w:val="center"/>
        <w:rPr>
          <w:color w:val="000000"/>
          <w:sz w:val="28"/>
          <w:szCs w:val="28"/>
        </w:rPr>
      </w:pPr>
    </w:p>
    <w:p w:rsidR="009E4529" w:rsidRPr="009E4529" w:rsidRDefault="009E4529" w:rsidP="009E4529">
      <w:pPr>
        <w:pStyle w:val="a3"/>
        <w:shd w:val="clear" w:color="auto" w:fill="FFFFFF"/>
        <w:rPr>
          <w:color w:val="000000"/>
          <w:sz w:val="28"/>
          <w:szCs w:val="28"/>
        </w:rPr>
      </w:pPr>
      <w:r w:rsidRPr="009E4529">
        <w:rPr>
          <w:color w:val="000000"/>
          <w:sz w:val="28"/>
          <w:szCs w:val="28"/>
        </w:rPr>
        <w:t xml:space="preserve">Ты уже знаешь, что при пожаре надо звонить </w:t>
      </w:r>
      <w:r w:rsidRPr="009E4529">
        <w:rPr>
          <w:b/>
          <w:bCs/>
          <w:color w:val="000000"/>
          <w:sz w:val="28"/>
          <w:szCs w:val="28"/>
        </w:rPr>
        <w:t>01.</w:t>
      </w:r>
      <w:r w:rsidRPr="009E4529">
        <w:rPr>
          <w:color w:val="000000"/>
          <w:sz w:val="28"/>
          <w:szCs w:val="28"/>
        </w:rPr>
        <w:t xml:space="preserve"> А что дальше? Если ты живёшь на первом этаже или в маленьком доме, надо быстро выскочить на улицу через дверь или даже окошко – как получится! И тут же первого встречного просить о помощи или просто надо кричать «Пожар! Пожар!». А когда будешь выбегать закрой за собой дверь и окно.</w:t>
      </w:r>
    </w:p>
    <w:p w:rsidR="009E4529" w:rsidRPr="009E4529" w:rsidRDefault="009E4529" w:rsidP="009E4529">
      <w:pPr>
        <w:pStyle w:val="a3"/>
        <w:shd w:val="clear" w:color="auto" w:fill="FFFFFF"/>
        <w:rPr>
          <w:color w:val="000000"/>
          <w:sz w:val="28"/>
          <w:szCs w:val="28"/>
        </w:rPr>
      </w:pPr>
      <w:r w:rsidRPr="009E4529">
        <w:rPr>
          <w:color w:val="000000"/>
          <w:sz w:val="28"/>
          <w:szCs w:val="28"/>
        </w:rPr>
        <w:t>Если ты живёшь в многоквартирном доме надо действовать немного иначе. Если загорелось у тебя в квартире, надо немедленно выбежать и закрыть дверь. Если в квартире есть еще кто-то, позови его на помощь. Если же это твой младший брат или сестра, хватай его за руку и вместе бегите к входной двери. Надо выскочить из квартиры, закрыть за собой дверь, звонить всем соседям и звать на помощь. Это обязательно надо сделать, чтобы спасти их и свою квартиру.</w:t>
      </w:r>
    </w:p>
    <w:p w:rsidR="009E4529" w:rsidRPr="009E4529" w:rsidRDefault="009E4529">
      <w:pPr>
        <w:rPr>
          <w:rFonts w:ascii="Times New Roman" w:hAnsi="Times New Roman" w:cs="Times New Roman"/>
          <w:sz w:val="28"/>
          <w:szCs w:val="28"/>
        </w:rPr>
      </w:pPr>
    </w:p>
    <w:sectPr w:rsidR="009E4529" w:rsidRPr="009E4529" w:rsidSect="00E1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529"/>
    <w:rsid w:val="00082B3D"/>
    <w:rsid w:val="000D5F41"/>
    <w:rsid w:val="000E6622"/>
    <w:rsid w:val="0013566D"/>
    <w:rsid w:val="002060D0"/>
    <w:rsid w:val="00255BB4"/>
    <w:rsid w:val="003258BF"/>
    <w:rsid w:val="00333B6B"/>
    <w:rsid w:val="00347052"/>
    <w:rsid w:val="003A734D"/>
    <w:rsid w:val="003C3EF6"/>
    <w:rsid w:val="004A380D"/>
    <w:rsid w:val="004C4AC2"/>
    <w:rsid w:val="004F5935"/>
    <w:rsid w:val="005F6F4F"/>
    <w:rsid w:val="00656C1C"/>
    <w:rsid w:val="00707524"/>
    <w:rsid w:val="0074746D"/>
    <w:rsid w:val="0077116B"/>
    <w:rsid w:val="00797428"/>
    <w:rsid w:val="007A24A8"/>
    <w:rsid w:val="007D735A"/>
    <w:rsid w:val="00832AC1"/>
    <w:rsid w:val="00857D17"/>
    <w:rsid w:val="008F6933"/>
    <w:rsid w:val="00960766"/>
    <w:rsid w:val="00965D3F"/>
    <w:rsid w:val="009C2EC5"/>
    <w:rsid w:val="009E4529"/>
    <w:rsid w:val="00A36F19"/>
    <w:rsid w:val="00A7322A"/>
    <w:rsid w:val="00A767F0"/>
    <w:rsid w:val="00A77795"/>
    <w:rsid w:val="00A95C32"/>
    <w:rsid w:val="00AE79E6"/>
    <w:rsid w:val="00B035AA"/>
    <w:rsid w:val="00B82923"/>
    <w:rsid w:val="00BC2998"/>
    <w:rsid w:val="00BD2C2C"/>
    <w:rsid w:val="00C1495E"/>
    <w:rsid w:val="00CD1426"/>
    <w:rsid w:val="00CE53B1"/>
    <w:rsid w:val="00D44B66"/>
    <w:rsid w:val="00D97CF4"/>
    <w:rsid w:val="00E1244A"/>
    <w:rsid w:val="00E25317"/>
    <w:rsid w:val="00EA7ADD"/>
    <w:rsid w:val="00F76F8C"/>
    <w:rsid w:val="00F9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E4529"/>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9E4529"/>
  </w:style>
  <w:style w:type="paragraph" w:customStyle="1" w:styleId="c0">
    <w:name w:val="c0"/>
    <w:basedOn w:val="a"/>
    <w:rsid w:val="009E452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9E4529"/>
  </w:style>
  <w:style w:type="character" w:customStyle="1" w:styleId="c3">
    <w:name w:val="c3"/>
    <w:basedOn w:val="a0"/>
    <w:rsid w:val="009E4529"/>
  </w:style>
  <w:style w:type="paragraph" w:customStyle="1" w:styleId="c8">
    <w:name w:val="c8"/>
    <w:basedOn w:val="a"/>
    <w:rsid w:val="009E4529"/>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9E4529"/>
  </w:style>
  <w:style w:type="paragraph" w:styleId="a3">
    <w:name w:val="Normal (Web)"/>
    <w:basedOn w:val="a"/>
    <w:uiPriority w:val="99"/>
    <w:unhideWhenUsed/>
    <w:rsid w:val="009E452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45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82868">
      <w:bodyDiv w:val="1"/>
      <w:marLeft w:val="0"/>
      <w:marRight w:val="0"/>
      <w:marTop w:val="0"/>
      <w:marBottom w:val="0"/>
      <w:divBdr>
        <w:top w:val="none" w:sz="0" w:space="0" w:color="auto"/>
        <w:left w:val="none" w:sz="0" w:space="0" w:color="auto"/>
        <w:bottom w:val="none" w:sz="0" w:space="0" w:color="auto"/>
        <w:right w:val="none" w:sz="0" w:space="0" w:color="auto"/>
      </w:divBdr>
      <w:divsChild>
        <w:div w:id="1183667866">
          <w:marLeft w:val="0"/>
          <w:marRight w:val="0"/>
          <w:marTop w:val="0"/>
          <w:marBottom w:val="0"/>
          <w:divBdr>
            <w:top w:val="none" w:sz="0" w:space="0" w:color="auto"/>
            <w:left w:val="none" w:sz="0" w:space="0" w:color="auto"/>
            <w:bottom w:val="none" w:sz="0" w:space="0" w:color="auto"/>
            <w:right w:val="none" w:sz="0" w:space="0" w:color="auto"/>
          </w:divBdr>
          <w:divsChild>
            <w:div w:id="1947536580">
              <w:marLeft w:val="0"/>
              <w:marRight w:val="0"/>
              <w:marTop w:val="0"/>
              <w:marBottom w:val="0"/>
              <w:divBdr>
                <w:top w:val="none" w:sz="0" w:space="0" w:color="auto"/>
                <w:left w:val="none" w:sz="0" w:space="0" w:color="auto"/>
                <w:bottom w:val="none" w:sz="0" w:space="0" w:color="auto"/>
                <w:right w:val="none" w:sz="0" w:space="0" w:color="auto"/>
              </w:divBdr>
              <w:divsChild>
                <w:div w:id="678695416">
                  <w:marLeft w:val="0"/>
                  <w:marRight w:val="0"/>
                  <w:marTop w:val="0"/>
                  <w:marBottom w:val="0"/>
                  <w:divBdr>
                    <w:top w:val="none" w:sz="0" w:space="0" w:color="auto"/>
                    <w:left w:val="none" w:sz="0" w:space="0" w:color="auto"/>
                    <w:bottom w:val="none" w:sz="0" w:space="0" w:color="auto"/>
                    <w:right w:val="none" w:sz="0" w:space="0" w:color="auto"/>
                  </w:divBdr>
                  <w:divsChild>
                    <w:div w:id="840972113">
                      <w:marLeft w:val="0"/>
                      <w:marRight w:val="0"/>
                      <w:marTop w:val="0"/>
                      <w:marBottom w:val="0"/>
                      <w:divBdr>
                        <w:top w:val="none" w:sz="0" w:space="0" w:color="auto"/>
                        <w:left w:val="none" w:sz="0" w:space="0" w:color="auto"/>
                        <w:bottom w:val="none" w:sz="0" w:space="0" w:color="auto"/>
                        <w:right w:val="none" w:sz="0" w:space="0" w:color="auto"/>
                      </w:divBdr>
                      <w:divsChild>
                        <w:div w:id="1168592509">
                          <w:marLeft w:val="0"/>
                          <w:marRight w:val="0"/>
                          <w:marTop w:val="0"/>
                          <w:marBottom w:val="300"/>
                          <w:divBdr>
                            <w:top w:val="none" w:sz="0" w:space="0" w:color="auto"/>
                            <w:left w:val="none" w:sz="0" w:space="0" w:color="auto"/>
                            <w:bottom w:val="none" w:sz="0" w:space="0" w:color="auto"/>
                            <w:right w:val="none" w:sz="0" w:space="0" w:color="auto"/>
                          </w:divBdr>
                          <w:divsChild>
                            <w:div w:id="1442454792">
                              <w:marLeft w:val="0"/>
                              <w:marRight w:val="0"/>
                              <w:marTop w:val="0"/>
                              <w:marBottom w:val="0"/>
                              <w:divBdr>
                                <w:top w:val="none" w:sz="0" w:space="0" w:color="auto"/>
                                <w:left w:val="none" w:sz="0" w:space="0" w:color="auto"/>
                                <w:bottom w:val="none" w:sz="0" w:space="0" w:color="auto"/>
                                <w:right w:val="none" w:sz="0" w:space="0" w:color="auto"/>
                              </w:divBdr>
                              <w:divsChild>
                                <w:div w:id="1555196954">
                                  <w:marLeft w:val="0"/>
                                  <w:marRight w:val="0"/>
                                  <w:marTop w:val="0"/>
                                  <w:marBottom w:val="0"/>
                                  <w:divBdr>
                                    <w:top w:val="none" w:sz="0" w:space="0" w:color="auto"/>
                                    <w:left w:val="none" w:sz="0" w:space="0" w:color="auto"/>
                                    <w:bottom w:val="none" w:sz="0" w:space="0" w:color="auto"/>
                                    <w:right w:val="none" w:sz="0" w:space="0" w:color="auto"/>
                                  </w:divBdr>
                                  <w:divsChild>
                                    <w:div w:id="947539989">
                                      <w:marLeft w:val="0"/>
                                      <w:marRight w:val="0"/>
                                      <w:marTop w:val="0"/>
                                      <w:marBottom w:val="0"/>
                                      <w:divBdr>
                                        <w:top w:val="none" w:sz="0" w:space="0" w:color="auto"/>
                                        <w:left w:val="none" w:sz="0" w:space="0" w:color="auto"/>
                                        <w:bottom w:val="none" w:sz="0" w:space="0" w:color="auto"/>
                                        <w:right w:val="none" w:sz="0" w:space="0" w:color="auto"/>
                                      </w:divBdr>
                                      <w:divsChild>
                                        <w:div w:id="19449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576147">
      <w:bodyDiv w:val="1"/>
      <w:marLeft w:val="0"/>
      <w:marRight w:val="0"/>
      <w:marTop w:val="0"/>
      <w:marBottom w:val="0"/>
      <w:divBdr>
        <w:top w:val="none" w:sz="0" w:space="0" w:color="auto"/>
        <w:left w:val="none" w:sz="0" w:space="0" w:color="auto"/>
        <w:bottom w:val="none" w:sz="0" w:space="0" w:color="auto"/>
        <w:right w:val="none" w:sz="0" w:space="0" w:color="auto"/>
      </w:divBdr>
      <w:divsChild>
        <w:div w:id="1830901521">
          <w:marLeft w:val="0"/>
          <w:marRight w:val="0"/>
          <w:marTop w:val="0"/>
          <w:marBottom w:val="0"/>
          <w:divBdr>
            <w:top w:val="none" w:sz="0" w:space="0" w:color="auto"/>
            <w:left w:val="none" w:sz="0" w:space="0" w:color="auto"/>
            <w:bottom w:val="none" w:sz="0" w:space="0" w:color="auto"/>
            <w:right w:val="none" w:sz="0" w:space="0" w:color="auto"/>
          </w:divBdr>
          <w:divsChild>
            <w:div w:id="1325280008">
              <w:marLeft w:val="0"/>
              <w:marRight w:val="0"/>
              <w:marTop w:val="0"/>
              <w:marBottom w:val="0"/>
              <w:divBdr>
                <w:top w:val="none" w:sz="0" w:space="0" w:color="auto"/>
                <w:left w:val="none" w:sz="0" w:space="0" w:color="auto"/>
                <w:bottom w:val="none" w:sz="0" w:space="0" w:color="auto"/>
                <w:right w:val="none" w:sz="0" w:space="0" w:color="auto"/>
              </w:divBdr>
              <w:divsChild>
                <w:div w:id="1880972560">
                  <w:marLeft w:val="0"/>
                  <w:marRight w:val="0"/>
                  <w:marTop w:val="0"/>
                  <w:marBottom w:val="0"/>
                  <w:divBdr>
                    <w:top w:val="none" w:sz="0" w:space="0" w:color="auto"/>
                    <w:left w:val="none" w:sz="0" w:space="0" w:color="auto"/>
                    <w:bottom w:val="none" w:sz="0" w:space="0" w:color="auto"/>
                    <w:right w:val="none" w:sz="0" w:space="0" w:color="auto"/>
                  </w:divBdr>
                  <w:divsChild>
                    <w:div w:id="1397389040">
                      <w:marLeft w:val="0"/>
                      <w:marRight w:val="0"/>
                      <w:marTop w:val="0"/>
                      <w:marBottom w:val="0"/>
                      <w:divBdr>
                        <w:top w:val="none" w:sz="0" w:space="0" w:color="auto"/>
                        <w:left w:val="none" w:sz="0" w:space="0" w:color="auto"/>
                        <w:bottom w:val="none" w:sz="0" w:space="0" w:color="auto"/>
                        <w:right w:val="none" w:sz="0" w:space="0" w:color="auto"/>
                      </w:divBdr>
                      <w:divsChild>
                        <w:div w:id="1353652708">
                          <w:marLeft w:val="0"/>
                          <w:marRight w:val="0"/>
                          <w:marTop w:val="0"/>
                          <w:marBottom w:val="300"/>
                          <w:divBdr>
                            <w:top w:val="none" w:sz="0" w:space="0" w:color="auto"/>
                            <w:left w:val="none" w:sz="0" w:space="0" w:color="auto"/>
                            <w:bottom w:val="none" w:sz="0" w:space="0" w:color="auto"/>
                            <w:right w:val="none" w:sz="0" w:space="0" w:color="auto"/>
                          </w:divBdr>
                          <w:divsChild>
                            <w:div w:id="1814524117">
                              <w:marLeft w:val="0"/>
                              <w:marRight w:val="0"/>
                              <w:marTop w:val="0"/>
                              <w:marBottom w:val="0"/>
                              <w:divBdr>
                                <w:top w:val="none" w:sz="0" w:space="0" w:color="auto"/>
                                <w:left w:val="none" w:sz="0" w:space="0" w:color="auto"/>
                                <w:bottom w:val="none" w:sz="0" w:space="0" w:color="auto"/>
                                <w:right w:val="none" w:sz="0" w:space="0" w:color="auto"/>
                              </w:divBdr>
                              <w:divsChild>
                                <w:div w:id="691230492">
                                  <w:marLeft w:val="0"/>
                                  <w:marRight w:val="0"/>
                                  <w:marTop w:val="0"/>
                                  <w:marBottom w:val="0"/>
                                  <w:divBdr>
                                    <w:top w:val="none" w:sz="0" w:space="0" w:color="auto"/>
                                    <w:left w:val="none" w:sz="0" w:space="0" w:color="auto"/>
                                    <w:bottom w:val="none" w:sz="0" w:space="0" w:color="auto"/>
                                    <w:right w:val="none" w:sz="0" w:space="0" w:color="auto"/>
                                  </w:divBdr>
                                  <w:divsChild>
                                    <w:div w:id="241454870">
                                      <w:marLeft w:val="0"/>
                                      <w:marRight w:val="0"/>
                                      <w:marTop w:val="0"/>
                                      <w:marBottom w:val="0"/>
                                      <w:divBdr>
                                        <w:top w:val="none" w:sz="0" w:space="0" w:color="auto"/>
                                        <w:left w:val="none" w:sz="0" w:space="0" w:color="auto"/>
                                        <w:bottom w:val="none" w:sz="0" w:space="0" w:color="auto"/>
                                        <w:right w:val="none" w:sz="0" w:space="0" w:color="auto"/>
                                      </w:divBdr>
                                      <w:divsChild>
                                        <w:div w:id="14473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415601">
      <w:bodyDiv w:val="1"/>
      <w:marLeft w:val="0"/>
      <w:marRight w:val="0"/>
      <w:marTop w:val="0"/>
      <w:marBottom w:val="0"/>
      <w:divBdr>
        <w:top w:val="none" w:sz="0" w:space="0" w:color="auto"/>
        <w:left w:val="none" w:sz="0" w:space="0" w:color="auto"/>
        <w:bottom w:val="none" w:sz="0" w:space="0" w:color="auto"/>
        <w:right w:val="none" w:sz="0" w:space="0" w:color="auto"/>
      </w:divBdr>
      <w:divsChild>
        <w:div w:id="812410482">
          <w:marLeft w:val="0"/>
          <w:marRight w:val="0"/>
          <w:marTop w:val="0"/>
          <w:marBottom w:val="0"/>
          <w:divBdr>
            <w:top w:val="none" w:sz="0" w:space="0" w:color="auto"/>
            <w:left w:val="none" w:sz="0" w:space="0" w:color="auto"/>
            <w:bottom w:val="none" w:sz="0" w:space="0" w:color="auto"/>
            <w:right w:val="none" w:sz="0" w:space="0" w:color="auto"/>
          </w:divBdr>
          <w:divsChild>
            <w:div w:id="542407416">
              <w:marLeft w:val="0"/>
              <w:marRight w:val="0"/>
              <w:marTop w:val="0"/>
              <w:marBottom w:val="0"/>
              <w:divBdr>
                <w:top w:val="none" w:sz="0" w:space="0" w:color="auto"/>
                <w:left w:val="none" w:sz="0" w:space="0" w:color="auto"/>
                <w:bottom w:val="none" w:sz="0" w:space="0" w:color="auto"/>
                <w:right w:val="none" w:sz="0" w:space="0" w:color="auto"/>
              </w:divBdr>
              <w:divsChild>
                <w:div w:id="412822305">
                  <w:marLeft w:val="0"/>
                  <w:marRight w:val="0"/>
                  <w:marTop w:val="0"/>
                  <w:marBottom w:val="0"/>
                  <w:divBdr>
                    <w:top w:val="none" w:sz="0" w:space="0" w:color="auto"/>
                    <w:left w:val="none" w:sz="0" w:space="0" w:color="auto"/>
                    <w:bottom w:val="none" w:sz="0" w:space="0" w:color="auto"/>
                    <w:right w:val="none" w:sz="0" w:space="0" w:color="auto"/>
                  </w:divBdr>
                  <w:divsChild>
                    <w:div w:id="268008484">
                      <w:marLeft w:val="0"/>
                      <w:marRight w:val="0"/>
                      <w:marTop w:val="0"/>
                      <w:marBottom w:val="0"/>
                      <w:divBdr>
                        <w:top w:val="none" w:sz="0" w:space="0" w:color="auto"/>
                        <w:left w:val="none" w:sz="0" w:space="0" w:color="auto"/>
                        <w:bottom w:val="none" w:sz="0" w:space="0" w:color="auto"/>
                        <w:right w:val="none" w:sz="0" w:space="0" w:color="auto"/>
                      </w:divBdr>
                      <w:divsChild>
                        <w:div w:id="320430821">
                          <w:marLeft w:val="0"/>
                          <w:marRight w:val="0"/>
                          <w:marTop w:val="0"/>
                          <w:marBottom w:val="0"/>
                          <w:divBdr>
                            <w:top w:val="none" w:sz="0" w:space="0" w:color="auto"/>
                            <w:left w:val="none" w:sz="0" w:space="0" w:color="auto"/>
                            <w:bottom w:val="none" w:sz="0" w:space="0" w:color="auto"/>
                            <w:right w:val="none" w:sz="0" w:space="0" w:color="auto"/>
                          </w:divBdr>
                          <w:divsChild>
                            <w:div w:id="1355111107">
                              <w:marLeft w:val="0"/>
                              <w:marRight w:val="0"/>
                              <w:marTop w:val="0"/>
                              <w:marBottom w:val="0"/>
                              <w:divBdr>
                                <w:top w:val="none" w:sz="0" w:space="0" w:color="auto"/>
                                <w:left w:val="none" w:sz="0" w:space="0" w:color="auto"/>
                                <w:bottom w:val="none" w:sz="0" w:space="0" w:color="auto"/>
                                <w:right w:val="none" w:sz="0" w:space="0" w:color="auto"/>
                              </w:divBdr>
                              <w:divsChild>
                                <w:div w:id="2007130558">
                                  <w:marLeft w:val="0"/>
                                  <w:marRight w:val="0"/>
                                  <w:marTop w:val="0"/>
                                  <w:marBottom w:val="0"/>
                                  <w:divBdr>
                                    <w:top w:val="none" w:sz="0" w:space="0" w:color="auto"/>
                                    <w:left w:val="none" w:sz="0" w:space="0" w:color="auto"/>
                                    <w:bottom w:val="none" w:sz="0" w:space="0" w:color="auto"/>
                                    <w:right w:val="none" w:sz="0" w:space="0" w:color="auto"/>
                                  </w:divBdr>
                                  <w:divsChild>
                                    <w:div w:id="14693626">
                                      <w:marLeft w:val="0"/>
                                      <w:marRight w:val="0"/>
                                      <w:marTop w:val="0"/>
                                      <w:marBottom w:val="0"/>
                                      <w:divBdr>
                                        <w:top w:val="none" w:sz="0" w:space="0" w:color="auto"/>
                                        <w:left w:val="none" w:sz="0" w:space="0" w:color="auto"/>
                                        <w:bottom w:val="none" w:sz="0" w:space="0" w:color="auto"/>
                                        <w:right w:val="none" w:sz="0" w:space="0" w:color="auto"/>
                                      </w:divBdr>
                                      <w:divsChild>
                                        <w:div w:id="2036728595">
                                          <w:marLeft w:val="0"/>
                                          <w:marRight w:val="0"/>
                                          <w:marTop w:val="0"/>
                                          <w:marBottom w:val="0"/>
                                          <w:divBdr>
                                            <w:top w:val="none" w:sz="0" w:space="0" w:color="auto"/>
                                            <w:left w:val="none" w:sz="0" w:space="0" w:color="auto"/>
                                            <w:bottom w:val="none" w:sz="0" w:space="0" w:color="auto"/>
                                            <w:right w:val="none" w:sz="0" w:space="0" w:color="auto"/>
                                          </w:divBdr>
                                          <w:divsChild>
                                            <w:div w:id="1041326403">
                                              <w:marLeft w:val="0"/>
                                              <w:marRight w:val="0"/>
                                              <w:marTop w:val="0"/>
                                              <w:marBottom w:val="0"/>
                                              <w:divBdr>
                                                <w:top w:val="none" w:sz="0" w:space="0" w:color="auto"/>
                                                <w:left w:val="none" w:sz="0" w:space="0" w:color="auto"/>
                                                <w:bottom w:val="none" w:sz="0" w:space="0" w:color="auto"/>
                                                <w:right w:val="none" w:sz="0" w:space="0" w:color="auto"/>
                                              </w:divBdr>
                                              <w:divsChild>
                                                <w:div w:id="1290630017">
                                                  <w:marLeft w:val="0"/>
                                                  <w:marRight w:val="0"/>
                                                  <w:marTop w:val="0"/>
                                                  <w:marBottom w:val="0"/>
                                                  <w:divBdr>
                                                    <w:top w:val="none" w:sz="0" w:space="0" w:color="auto"/>
                                                    <w:left w:val="none" w:sz="0" w:space="0" w:color="auto"/>
                                                    <w:bottom w:val="none" w:sz="0" w:space="0" w:color="auto"/>
                                                    <w:right w:val="none" w:sz="0" w:space="0" w:color="auto"/>
                                                  </w:divBdr>
                                                  <w:divsChild>
                                                    <w:div w:id="405105657">
                                                      <w:marLeft w:val="0"/>
                                                      <w:marRight w:val="0"/>
                                                      <w:marTop w:val="0"/>
                                                      <w:marBottom w:val="0"/>
                                                      <w:divBdr>
                                                        <w:top w:val="none" w:sz="0" w:space="0" w:color="auto"/>
                                                        <w:left w:val="none" w:sz="0" w:space="0" w:color="auto"/>
                                                        <w:bottom w:val="none" w:sz="0" w:space="0" w:color="auto"/>
                                                        <w:right w:val="none" w:sz="0" w:space="0" w:color="auto"/>
                                                      </w:divBdr>
                                                      <w:divsChild>
                                                        <w:div w:id="341788631">
                                                          <w:marLeft w:val="0"/>
                                                          <w:marRight w:val="0"/>
                                                          <w:marTop w:val="0"/>
                                                          <w:marBottom w:val="0"/>
                                                          <w:divBdr>
                                                            <w:top w:val="none" w:sz="0" w:space="0" w:color="auto"/>
                                                            <w:left w:val="none" w:sz="0" w:space="0" w:color="auto"/>
                                                            <w:bottom w:val="none" w:sz="0" w:space="0" w:color="auto"/>
                                                            <w:right w:val="none" w:sz="0" w:space="0" w:color="auto"/>
                                                          </w:divBdr>
                                                          <w:divsChild>
                                                            <w:div w:id="1473518968">
                                                              <w:marLeft w:val="0"/>
                                                              <w:marRight w:val="0"/>
                                                              <w:marTop w:val="0"/>
                                                              <w:marBottom w:val="0"/>
                                                              <w:divBdr>
                                                                <w:top w:val="none" w:sz="0" w:space="0" w:color="auto"/>
                                                                <w:left w:val="none" w:sz="0" w:space="0" w:color="auto"/>
                                                                <w:bottom w:val="none" w:sz="0" w:space="0" w:color="auto"/>
                                                                <w:right w:val="none" w:sz="0" w:space="0" w:color="auto"/>
                                                              </w:divBdr>
                                                              <w:divsChild>
                                                                <w:div w:id="1651790175">
                                                                  <w:marLeft w:val="0"/>
                                                                  <w:marRight w:val="0"/>
                                                                  <w:marTop w:val="0"/>
                                                                  <w:marBottom w:val="0"/>
                                                                  <w:divBdr>
                                                                    <w:top w:val="none" w:sz="0" w:space="0" w:color="auto"/>
                                                                    <w:left w:val="none" w:sz="0" w:space="0" w:color="auto"/>
                                                                    <w:bottom w:val="none" w:sz="0" w:space="0" w:color="auto"/>
                                                                    <w:right w:val="none" w:sz="0" w:space="0" w:color="auto"/>
                                                                  </w:divBdr>
                                                                  <w:divsChild>
                                                                    <w:div w:id="2003461516">
                                                                      <w:marLeft w:val="0"/>
                                                                      <w:marRight w:val="0"/>
                                                                      <w:marTop w:val="0"/>
                                                                      <w:marBottom w:val="360"/>
                                                                      <w:divBdr>
                                                                        <w:top w:val="none" w:sz="0" w:space="0" w:color="auto"/>
                                                                        <w:left w:val="none" w:sz="0" w:space="0" w:color="auto"/>
                                                                        <w:bottom w:val="none" w:sz="0" w:space="0" w:color="auto"/>
                                                                        <w:right w:val="none" w:sz="0" w:space="0" w:color="auto"/>
                                                                      </w:divBdr>
                                                                      <w:divsChild>
                                                                        <w:div w:id="1517420607">
                                                                          <w:marLeft w:val="0"/>
                                                                          <w:marRight w:val="0"/>
                                                                          <w:marTop w:val="0"/>
                                                                          <w:marBottom w:val="0"/>
                                                                          <w:divBdr>
                                                                            <w:top w:val="none" w:sz="0" w:space="0" w:color="auto"/>
                                                                            <w:left w:val="none" w:sz="0" w:space="0" w:color="auto"/>
                                                                            <w:bottom w:val="none" w:sz="0" w:space="0" w:color="auto"/>
                                                                            <w:right w:val="none" w:sz="0" w:space="0" w:color="auto"/>
                                                                          </w:divBdr>
                                                                          <w:divsChild>
                                                                            <w:div w:id="867522238">
                                                                              <w:marLeft w:val="0"/>
                                                                              <w:marRight w:val="0"/>
                                                                              <w:marTop w:val="0"/>
                                                                              <w:marBottom w:val="0"/>
                                                                              <w:divBdr>
                                                                                <w:top w:val="none" w:sz="0" w:space="0" w:color="auto"/>
                                                                                <w:left w:val="none" w:sz="0" w:space="0" w:color="auto"/>
                                                                                <w:bottom w:val="none" w:sz="0" w:space="0" w:color="auto"/>
                                                                                <w:right w:val="none" w:sz="0" w:space="0" w:color="auto"/>
                                                                              </w:divBdr>
                                                                              <w:divsChild>
                                                                                <w:div w:id="1006251836">
                                                                                  <w:marLeft w:val="0"/>
                                                                                  <w:marRight w:val="0"/>
                                                                                  <w:marTop w:val="0"/>
                                                                                  <w:marBottom w:val="0"/>
                                                                                  <w:divBdr>
                                                                                    <w:top w:val="none" w:sz="0" w:space="0" w:color="auto"/>
                                                                                    <w:left w:val="none" w:sz="0" w:space="0" w:color="auto"/>
                                                                                    <w:bottom w:val="none" w:sz="0" w:space="0" w:color="auto"/>
                                                                                    <w:right w:val="none" w:sz="0" w:space="0" w:color="auto"/>
                                                                                  </w:divBdr>
                                                                                  <w:divsChild>
                                                                                    <w:div w:id="693773566">
                                                                                      <w:marLeft w:val="0"/>
                                                                                      <w:marRight w:val="0"/>
                                                                                      <w:marTop w:val="0"/>
                                                                                      <w:marBottom w:val="0"/>
                                                                                      <w:divBdr>
                                                                                        <w:top w:val="none" w:sz="0" w:space="0" w:color="auto"/>
                                                                                        <w:left w:val="none" w:sz="0" w:space="0" w:color="auto"/>
                                                                                        <w:bottom w:val="none" w:sz="0" w:space="0" w:color="auto"/>
                                                                                        <w:right w:val="none" w:sz="0" w:space="0" w:color="auto"/>
                                                                                      </w:divBdr>
                                                                                      <w:divsChild>
                                                                                        <w:div w:id="2096828174">
                                                                                          <w:marLeft w:val="0"/>
                                                                                          <w:marRight w:val="0"/>
                                                                                          <w:marTop w:val="0"/>
                                                                                          <w:marBottom w:val="0"/>
                                                                                          <w:divBdr>
                                                                                            <w:top w:val="none" w:sz="0" w:space="0" w:color="auto"/>
                                                                                            <w:left w:val="none" w:sz="0" w:space="0" w:color="auto"/>
                                                                                            <w:bottom w:val="none" w:sz="0" w:space="0" w:color="auto"/>
                                                                                            <w:right w:val="none" w:sz="0" w:space="0" w:color="auto"/>
                                                                                          </w:divBdr>
                                                                                          <w:divsChild>
                                                                                            <w:div w:id="1295524156">
                                                                                              <w:marLeft w:val="0"/>
                                                                                              <w:marRight w:val="0"/>
                                                                                              <w:marTop w:val="0"/>
                                                                                              <w:marBottom w:val="360"/>
                                                                                              <w:divBdr>
                                                                                                <w:top w:val="none" w:sz="0" w:space="0" w:color="auto"/>
                                                                                                <w:left w:val="none" w:sz="0" w:space="0" w:color="auto"/>
                                                                                                <w:bottom w:val="none" w:sz="0" w:space="0" w:color="auto"/>
                                                                                                <w:right w:val="none" w:sz="0" w:space="0" w:color="auto"/>
                                                                                              </w:divBdr>
                                                                                              <w:divsChild>
                                                                                                <w:div w:id="468280743">
                                                                                                  <w:marLeft w:val="0"/>
                                                                                                  <w:marRight w:val="0"/>
                                                                                                  <w:marTop w:val="0"/>
                                                                                                  <w:marBottom w:val="0"/>
                                                                                                  <w:divBdr>
                                                                                                    <w:top w:val="none" w:sz="0" w:space="0" w:color="auto"/>
                                                                                                    <w:left w:val="none" w:sz="0" w:space="0" w:color="auto"/>
                                                                                                    <w:bottom w:val="none" w:sz="0" w:space="0" w:color="auto"/>
                                                                                                    <w:right w:val="none" w:sz="0" w:space="0" w:color="auto"/>
                                                                                                  </w:divBdr>
                                                                                                  <w:divsChild>
                                                                                                    <w:div w:id="164369367">
                                                                                                      <w:marLeft w:val="0"/>
                                                                                                      <w:marRight w:val="0"/>
                                                                                                      <w:marTop w:val="0"/>
                                                                                                      <w:marBottom w:val="0"/>
                                                                                                      <w:divBdr>
                                                                                                        <w:top w:val="none" w:sz="0" w:space="0" w:color="auto"/>
                                                                                                        <w:left w:val="none" w:sz="0" w:space="0" w:color="auto"/>
                                                                                                        <w:bottom w:val="none" w:sz="0" w:space="0" w:color="auto"/>
                                                                                                        <w:right w:val="none" w:sz="0" w:space="0" w:color="auto"/>
                                                                                                      </w:divBdr>
                                                                                                      <w:divsChild>
                                                                                                        <w:div w:id="956792534">
                                                                                                          <w:marLeft w:val="0"/>
                                                                                                          <w:marRight w:val="0"/>
                                                                                                          <w:marTop w:val="0"/>
                                                                                                          <w:marBottom w:val="0"/>
                                                                                                          <w:divBdr>
                                                                                                            <w:top w:val="none" w:sz="0" w:space="0" w:color="auto"/>
                                                                                                            <w:left w:val="none" w:sz="0" w:space="0" w:color="auto"/>
                                                                                                            <w:bottom w:val="none" w:sz="0" w:space="0" w:color="auto"/>
                                                                                                            <w:right w:val="none" w:sz="0" w:space="0" w:color="auto"/>
                                                                                                          </w:divBdr>
                                                                                                          <w:divsChild>
                                                                                                            <w:div w:id="13503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760593">
      <w:bodyDiv w:val="1"/>
      <w:marLeft w:val="0"/>
      <w:marRight w:val="0"/>
      <w:marTop w:val="0"/>
      <w:marBottom w:val="0"/>
      <w:divBdr>
        <w:top w:val="none" w:sz="0" w:space="0" w:color="auto"/>
        <w:left w:val="none" w:sz="0" w:space="0" w:color="auto"/>
        <w:bottom w:val="none" w:sz="0" w:space="0" w:color="auto"/>
        <w:right w:val="none" w:sz="0" w:space="0" w:color="auto"/>
      </w:divBdr>
      <w:divsChild>
        <w:div w:id="59640605">
          <w:marLeft w:val="0"/>
          <w:marRight w:val="0"/>
          <w:marTop w:val="0"/>
          <w:marBottom w:val="0"/>
          <w:divBdr>
            <w:top w:val="none" w:sz="0" w:space="0" w:color="auto"/>
            <w:left w:val="none" w:sz="0" w:space="0" w:color="auto"/>
            <w:bottom w:val="dashed" w:sz="6" w:space="8" w:color="0064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2021-01-12T13:16:00Z</dcterms:created>
  <dcterms:modified xsi:type="dcterms:W3CDTF">2021-01-12T13:28:00Z</dcterms:modified>
</cp:coreProperties>
</file>