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Default="0051669C" w:rsidP="00A22079">
      <w:pPr>
        <w:pStyle w:val="a3"/>
        <w:tabs>
          <w:tab w:val="left" w:pos="2520"/>
          <w:tab w:val="right" w:pos="9355"/>
        </w:tabs>
        <w:jc w:val="left"/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jc w:val="right"/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rPr>
          <w:b/>
        </w:rPr>
        <w:t>АРХАНГЕЛЬСКАЯ ОБЛАСТЬ</w:t>
      </w: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51669C" w:rsidRDefault="0051669C" w:rsidP="0051669C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1669C" w:rsidRDefault="0051669C" w:rsidP="0051669C">
      <w:pPr>
        <w:jc w:val="center"/>
        <w:outlineLvl w:val="0"/>
        <w:rPr>
          <w:b/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        </w:t>
      </w:r>
      <w:r w:rsidR="00A22079">
        <w:rPr>
          <w:sz w:val="28"/>
        </w:rPr>
        <w:t xml:space="preserve">                             </w:t>
      </w:r>
      <w:r>
        <w:rPr>
          <w:sz w:val="28"/>
        </w:rPr>
        <w:t xml:space="preserve"> от  </w:t>
      </w:r>
      <w:r w:rsidR="00A22079">
        <w:rPr>
          <w:sz w:val="28"/>
        </w:rPr>
        <w:t xml:space="preserve">13  </w:t>
      </w:r>
      <w:r>
        <w:rPr>
          <w:sz w:val="28"/>
        </w:rPr>
        <w:t xml:space="preserve"> октября  2016  года   № </w:t>
      </w:r>
      <w:r w:rsidR="00A22079">
        <w:rPr>
          <w:sz w:val="28"/>
        </w:rPr>
        <w:t>582</w:t>
      </w:r>
    </w:p>
    <w:p w:rsidR="0051669C" w:rsidRDefault="0051669C" w:rsidP="0051669C">
      <w:pPr>
        <w:rPr>
          <w:sz w:val="28"/>
        </w:rPr>
      </w:pPr>
    </w:p>
    <w:p w:rsidR="0051669C" w:rsidRPr="00A22079" w:rsidRDefault="0051669C" w:rsidP="0051669C">
      <w:pPr>
        <w:jc w:val="center"/>
        <w:rPr>
          <w:sz w:val="22"/>
          <w:szCs w:val="22"/>
        </w:rPr>
      </w:pPr>
      <w:r w:rsidRPr="00A22079">
        <w:rPr>
          <w:sz w:val="22"/>
          <w:szCs w:val="22"/>
        </w:rPr>
        <w:t>с</w:t>
      </w:r>
      <w:proofErr w:type="gramStart"/>
      <w:r w:rsidRPr="00A22079">
        <w:rPr>
          <w:sz w:val="22"/>
          <w:szCs w:val="22"/>
        </w:rPr>
        <w:t>.Я</w:t>
      </w:r>
      <w:proofErr w:type="gramEnd"/>
      <w:r w:rsidRPr="00A22079">
        <w:rPr>
          <w:sz w:val="22"/>
          <w:szCs w:val="22"/>
        </w:rPr>
        <w:t>ренск</w:t>
      </w:r>
    </w:p>
    <w:p w:rsidR="0051669C" w:rsidRPr="00A22079" w:rsidRDefault="0051669C" w:rsidP="0051669C">
      <w:pPr>
        <w:rPr>
          <w:sz w:val="22"/>
          <w:szCs w:val="22"/>
        </w:rPr>
      </w:pPr>
    </w:p>
    <w:p w:rsidR="0051669C" w:rsidRDefault="0051669C" w:rsidP="0051669C">
      <w:pPr>
        <w:jc w:val="center"/>
        <w:rPr>
          <w:b/>
          <w:sz w:val="28"/>
        </w:rPr>
      </w:pPr>
    </w:p>
    <w:p w:rsidR="0051669C" w:rsidRDefault="0051669C" w:rsidP="0051669C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 утверждении методики прогнозирования поступлений доходов в бюджет МО «Ленский муниципальный район», главным администратором которых является Администраци</w:t>
      </w:r>
      <w:r w:rsidR="00E200A3">
        <w:rPr>
          <w:b/>
          <w:sz w:val="28"/>
        </w:rPr>
        <w:t>я</w:t>
      </w:r>
      <w:r>
        <w:rPr>
          <w:b/>
          <w:sz w:val="28"/>
        </w:rPr>
        <w:t xml:space="preserve"> МО «Ленский муниципальный район»</w:t>
      </w:r>
    </w:p>
    <w:p w:rsidR="0051669C" w:rsidRDefault="0051669C" w:rsidP="0051669C">
      <w:pPr>
        <w:jc w:val="center"/>
        <w:rPr>
          <w:b/>
          <w:sz w:val="28"/>
        </w:rPr>
      </w:pPr>
    </w:p>
    <w:p w:rsidR="0051669C" w:rsidRDefault="0051669C" w:rsidP="0051669C">
      <w:pPr>
        <w:jc w:val="center"/>
        <w:rPr>
          <w:b/>
          <w:sz w:val="28"/>
        </w:rPr>
      </w:pPr>
    </w:p>
    <w:p w:rsidR="00E90660" w:rsidRDefault="0051669C" w:rsidP="0051669C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 </w:t>
      </w:r>
      <w:r w:rsidR="00E90660">
        <w:rPr>
          <w:sz w:val="28"/>
          <w:szCs w:val="28"/>
        </w:rPr>
        <w:t>пунктом 1 статьи 160.1 Бюджетного кодекса Российской Федерации</w:t>
      </w:r>
      <w:r w:rsidR="00A22079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E90660">
        <w:rPr>
          <w:sz w:val="28"/>
          <w:szCs w:val="28"/>
        </w:rPr>
        <w:t>:</w:t>
      </w:r>
    </w:p>
    <w:p w:rsidR="00A22079" w:rsidRDefault="00E90660" w:rsidP="00A22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BC3">
        <w:rPr>
          <w:sz w:val="28"/>
          <w:szCs w:val="28"/>
        </w:rPr>
        <w:t>.</w:t>
      </w:r>
      <w:r>
        <w:rPr>
          <w:sz w:val="28"/>
          <w:szCs w:val="28"/>
        </w:rPr>
        <w:t>Утвердить</w:t>
      </w:r>
      <w:r w:rsidR="00A22079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методику прогнозирования поступлений доходов в бюджет МО «Ленский муниципальный район», главным администратором которых является </w:t>
      </w:r>
      <w:r w:rsidR="001F1BC3">
        <w:rPr>
          <w:sz w:val="28"/>
          <w:szCs w:val="28"/>
        </w:rPr>
        <w:t>Администрация МО «Ленский муниципальный район».</w:t>
      </w:r>
    </w:p>
    <w:p w:rsidR="00A22079" w:rsidRDefault="001F1BC3" w:rsidP="00A22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CDC">
        <w:rPr>
          <w:sz w:val="28"/>
          <w:szCs w:val="28"/>
        </w:rPr>
        <w:t xml:space="preserve"> Настоящее постановление вступает в силу с</w:t>
      </w:r>
      <w:r w:rsidR="00A22079">
        <w:rPr>
          <w:sz w:val="28"/>
          <w:szCs w:val="28"/>
        </w:rPr>
        <w:t>о</w:t>
      </w:r>
      <w:r w:rsidR="00E87CDC">
        <w:rPr>
          <w:sz w:val="28"/>
          <w:szCs w:val="28"/>
        </w:rPr>
        <w:t xml:space="preserve"> дня</w:t>
      </w:r>
      <w:r w:rsidR="00A22079">
        <w:rPr>
          <w:sz w:val="28"/>
          <w:szCs w:val="28"/>
        </w:rPr>
        <w:t xml:space="preserve"> его </w:t>
      </w:r>
      <w:r w:rsidR="00E87CDC">
        <w:rPr>
          <w:sz w:val="28"/>
          <w:szCs w:val="28"/>
        </w:rPr>
        <w:t xml:space="preserve"> подписания.</w:t>
      </w:r>
    </w:p>
    <w:p w:rsidR="00E87CDC" w:rsidRPr="00C267F2" w:rsidRDefault="00E87CDC" w:rsidP="00A22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7F2">
        <w:rPr>
          <w:sz w:val="28"/>
          <w:szCs w:val="28"/>
        </w:rPr>
        <w:t xml:space="preserve">Опубликовать настоящее постановление  </w:t>
      </w:r>
      <w:r w:rsidR="00A22079">
        <w:rPr>
          <w:sz w:val="28"/>
          <w:szCs w:val="28"/>
        </w:rPr>
        <w:t xml:space="preserve"> на </w:t>
      </w:r>
      <w:proofErr w:type="gramStart"/>
      <w:r w:rsidR="00A22079">
        <w:rPr>
          <w:sz w:val="28"/>
          <w:szCs w:val="28"/>
        </w:rPr>
        <w:t>официальном</w:t>
      </w:r>
      <w:proofErr w:type="gramEnd"/>
      <w:r w:rsidR="00A22079">
        <w:rPr>
          <w:sz w:val="28"/>
          <w:szCs w:val="28"/>
        </w:rPr>
        <w:t xml:space="preserve"> информационном </w:t>
      </w:r>
      <w:proofErr w:type="spellStart"/>
      <w:r w:rsidR="00A22079">
        <w:rPr>
          <w:sz w:val="28"/>
          <w:szCs w:val="28"/>
        </w:rPr>
        <w:t>И</w:t>
      </w:r>
      <w:r w:rsidRPr="00C267F2">
        <w:rPr>
          <w:sz w:val="28"/>
          <w:szCs w:val="28"/>
        </w:rPr>
        <w:t>нтернет-портале</w:t>
      </w:r>
      <w:proofErr w:type="spellEnd"/>
      <w:r w:rsidRPr="00C267F2">
        <w:rPr>
          <w:sz w:val="28"/>
          <w:szCs w:val="28"/>
        </w:rPr>
        <w:t xml:space="preserve"> муниципального образования «Ленский муниципальный район».</w:t>
      </w:r>
    </w:p>
    <w:p w:rsidR="001F1BC3" w:rsidRDefault="00E87CDC" w:rsidP="00E90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1BC3">
        <w:rPr>
          <w:sz w:val="28"/>
          <w:szCs w:val="28"/>
        </w:rPr>
        <w:t>Контроль за</w:t>
      </w:r>
      <w:proofErr w:type="gramEnd"/>
      <w:r w:rsidR="001F1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Default="0051669C" w:rsidP="0051669C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51669C" w:rsidRDefault="0051669C" w:rsidP="0051669C">
      <w:pPr>
        <w:jc w:val="both"/>
        <w:rPr>
          <w:sz w:val="28"/>
        </w:rPr>
      </w:pPr>
    </w:p>
    <w:p w:rsidR="0051669C" w:rsidRDefault="0051669C" w:rsidP="0051669C">
      <w:pPr>
        <w:jc w:val="both"/>
        <w:rPr>
          <w:sz w:val="28"/>
        </w:rPr>
      </w:pPr>
    </w:p>
    <w:p w:rsidR="0051669C" w:rsidRDefault="00A22079" w:rsidP="0051669C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1669C" w:rsidRDefault="00A22079" w:rsidP="0051669C">
      <w:pPr>
        <w:rPr>
          <w:sz w:val="28"/>
        </w:rPr>
      </w:pPr>
      <w:r>
        <w:rPr>
          <w:sz w:val="28"/>
        </w:rPr>
        <w:t>Главы</w:t>
      </w:r>
      <w:r w:rsidR="0051669C">
        <w:rPr>
          <w:sz w:val="28"/>
        </w:rPr>
        <w:t xml:space="preserve">  МО «Ленский муниципальный район»    </w:t>
      </w:r>
      <w:r>
        <w:rPr>
          <w:sz w:val="28"/>
        </w:rPr>
        <w:t xml:space="preserve">                     Н.Н. Кочанов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A22079" w:rsidRDefault="00A22079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Администрации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МО «Ленский муниципальный район» </w:t>
      </w:r>
    </w:p>
    <w:p w:rsidR="0051669C" w:rsidRDefault="00E87CDC" w:rsidP="00E87CD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A22079">
        <w:rPr>
          <w:sz w:val="28"/>
        </w:rPr>
        <w:t>13</w:t>
      </w:r>
      <w:r>
        <w:rPr>
          <w:sz w:val="28"/>
        </w:rPr>
        <w:t xml:space="preserve">  октября 2016 года № </w:t>
      </w:r>
      <w:r w:rsidR="00A22079">
        <w:rPr>
          <w:sz w:val="28"/>
        </w:rPr>
        <w:t>582</w:t>
      </w: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center"/>
        <w:rPr>
          <w:sz w:val="28"/>
        </w:rPr>
      </w:pPr>
      <w:r>
        <w:rPr>
          <w:sz w:val="28"/>
        </w:rPr>
        <w:t>МЕТОДИКА</w:t>
      </w:r>
    </w:p>
    <w:p w:rsidR="0051669C" w:rsidRDefault="00E87CDC" w:rsidP="00E87C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</w:t>
      </w:r>
    </w:p>
    <w:p w:rsidR="00E87CDC" w:rsidRDefault="00E87CDC" w:rsidP="00E87CDC">
      <w:pPr>
        <w:jc w:val="center"/>
        <w:rPr>
          <w:sz w:val="28"/>
          <w:szCs w:val="28"/>
        </w:rPr>
      </w:pPr>
    </w:p>
    <w:p w:rsidR="00E87CDC" w:rsidRPr="00E87CDC" w:rsidRDefault="00E87CDC" w:rsidP="00E87CD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51669C">
      <w:pPr>
        <w:rPr>
          <w:sz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5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 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(далее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 администратором которых является </w:t>
      </w:r>
      <w:r>
        <w:rPr>
          <w:sz w:val="28"/>
          <w:szCs w:val="28"/>
        </w:rPr>
        <w:t>Администраци</w:t>
      </w:r>
      <w:r w:rsidR="005404DE">
        <w:rPr>
          <w:sz w:val="28"/>
          <w:szCs w:val="28"/>
        </w:rPr>
        <w:t>я</w:t>
      </w:r>
      <w:r>
        <w:rPr>
          <w:sz w:val="28"/>
          <w:szCs w:val="28"/>
        </w:rPr>
        <w:t xml:space="preserve"> МО «Ленский</w:t>
      </w:r>
      <w:proofErr w:type="gramEnd"/>
      <w:r>
        <w:rPr>
          <w:sz w:val="28"/>
          <w:szCs w:val="28"/>
        </w:rPr>
        <w:t xml:space="preserve">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04DE">
        <w:rPr>
          <w:sz w:val="28"/>
          <w:szCs w:val="28"/>
        </w:rPr>
        <w:t xml:space="preserve"> Администрация МО</w:t>
      </w:r>
      <w:r w:rsidRPr="007839AF">
        <w:rPr>
          <w:sz w:val="28"/>
          <w:szCs w:val="28"/>
        </w:rPr>
        <w:t>).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2.1. Неналоговые доходы бюджета, главным администра</w:t>
      </w:r>
      <w:r w:rsidR="00A22079">
        <w:rPr>
          <w:sz w:val="28"/>
          <w:szCs w:val="28"/>
        </w:rPr>
        <w:t>тором которых является  Администрация МО «Ленский муниципальный район»</w:t>
      </w:r>
      <w:r w:rsidRPr="007839AF">
        <w:rPr>
          <w:sz w:val="28"/>
          <w:szCs w:val="28"/>
        </w:rPr>
        <w:t>, включают:</w:t>
      </w:r>
    </w:p>
    <w:tbl>
      <w:tblPr>
        <w:tblStyle w:val="a6"/>
        <w:tblW w:w="9747" w:type="dxa"/>
        <w:tblLook w:val="04A0"/>
      </w:tblPr>
      <w:tblGrid>
        <w:gridCol w:w="3227"/>
        <w:gridCol w:w="6520"/>
      </w:tblGrid>
      <w:tr w:rsidR="007839AF" w:rsidRPr="007839AF" w:rsidTr="007366C0">
        <w:tc>
          <w:tcPr>
            <w:tcW w:w="3227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520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1 08 07150 01 1000 110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1 08 07150 01 4000 110 </w:t>
            </w:r>
          </w:p>
        </w:tc>
        <w:tc>
          <w:tcPr>
            <w:tcW w:w="6520" w:type="dxa"/>
          </w:tcPr>
          <w:p w:rsidR="007366C0" w:rsidRPr="00250E7D" w:rsidRDefault="007366C0" w:rsidP="007366C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1 08 07174 01 1000 110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1 08 07174 01 4000 110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</w:t>
            </w:r>
            <w:r w:rsidRPr="00250E7D">
              <w:rPr>
                <w:sz w:val="28"/>
                <w:szCs w:val="28"/>
              </w:rPr>
              <w:lastRenderedPageBreak/>
              <w:t xml:space="preserve">тяжеловесных и (или) крупногабаритных грузов, зачисляемая в бюджеты муниципальных районов </w:t>
            </w:r>
            <w:proofErr w:type="gramStart"/>
            <w:r w:rsidRPr="00250E7D">
              <w:rPr>
                <w:sz w:val="28"/>
                <w:szCs w:val="28"/>
              </w:rPr>
              <w:t xml:space="preserve">( </w:t>
            </w:r>
            <w:proofErr w:type="gramEnd"/>
            <w:r w:rsidRPr="00250E7D">
              <w:rPr>
                <w:sz w:val="28"/>
                <w:szCs w:val="28"/>
              </w:rPr>
              <w:t>прочие поступления)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1 11 05013 10 0000 120 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1 11 05013 13 0000 120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1 11 05025 05 0000 120 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1 11 05035 05 0000 120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от  сдачи  в  аренду  имущества,  находящегося в  оперативном  управлении  органов    управления     муниципальных   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1 11 09045 05 0000 120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поступления  от   использования    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1634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634A8">
              <w:rPr>
                <w:sz w:val="28"/>
                <w:szCs w:val="28"/>
              </w:rPr>
              <w:t>11 09045 05 0001 120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</w:tcPr>
          <w:p w:rsidR="007366C0" w:rsidRPr="00C51584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8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доходов от сдачи в аренду объектов нежилого фонда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1 11 09045 05 0002  120  </w:t>
            </w:r>
          </w:p>
        </w:tc>
        <w:tc>
          <w:tcPr>
            <w:tcW w:w="6520" w:type="dxa"/>
          </w:tcPr>
          <w:p w:rsidR="007366C0" w:rsidRPr="00C51584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8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</w:t>
            </w:r>
            <w:r w:rsidRPr="00C5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</w:t>
            </w:r>
            <w:r w:rsidRPr="00C51584">
              <w:rPr>
                <w:rFonts w:ascii="Times New Roman" w:hAnsi="Times New Roman" w:cs="Times New Roman"/>
              </w:rPr>
              <w:t xml:space="preserve"> </w:t>
            </w:r>
            <w:r w:rsidRPr="00C51584">
              <w:rPr>
                <w:rFonts w:ascii="Times New Roman" w:hAnsi="Times New Roman" w:cs="Times New Roman"/>
                <w:sz w:val="28"/>
                <w:szCs w:val="28"/>
              </w:rPr>
              <w:t>платы за пользование жилыми помещениями (плата за наем) муниципального жилищного фонда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bCs/>
                <w:sz w:val="28"/>
                <w:szCs w:val="28"/>
              </w:rPr>
            </w:pPr>
            <w:r w:rsidRPr="00250E7D">
              <w:rPr>
                <w:bCs/>
                <w:sz w:val="28"/>
                <w:szCs w:val="28"/>
              </w:rPr>
              <w:lastRenderedPageBreak/>
              <w:t>1 13 01995 05 0000 130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jc w:val="both"/>
              <w:rPr>
                <w:bCs/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1 14 06013 10 0000 430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  от   продажи  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1 14 06013 13 0000 430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1 14 06025 05 0000 430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  от   продажи  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1 15 02050 05 0000 140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1 16 90050 05 0000 140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  поступления    от    денежных     взысканий  (штрафов)  и  иных  сумм   в   возмещение   ущерба,   зачисляемые    в   бюджеты муниципальных районов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1 17 01050 05 0000 180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Невыясненные поступления, зачисляемые в    бюджеты муниципальных районов</w:t>
            </w:r>
          </w:p>
        </w:tc>
      </w:tr>
      <w:tr w:rsidR="007366C0" w:rsidRPr="007839AF" w:rsidTr="007366C0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1 17 05050 05 0000 180  </w:t>
            </w:r>
          </w:p>
        </w:tc>
        <w:tc>
          <w:tcPr>
            <w:tcW w:w="6520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неналоговые   доходы  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366C0" w:rsidRPr="007839AF" w:rsidRDefault="007839AF" w:rsidP="007366C0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2.2.  </w:t>
      </w:r>
      <w:r w:rsidR="007366C0">
        <w:rPr>
          <w:sz w:val="28"/>
          <w:szCs w:val="28"/>
        </w:rPr>
        <w:t>Государственная пошлина</w:t>
      </w:r>
      <w:r w:rsidR="007366C0" w:rsidRPr="007839AF">
        <w:rPr>
          <w:sz w:val="28"/>
          <w:szCs w:val="28"/>
        </w:rPr>
        <w:t xml:space="preserve"> рассчитывается методом прямого счета по следующей формуле: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ГП</w:t>
      </w:r>
      <w:r w:rsidRPr="007839AF">
        <w:rPr>
          <w:sz w:val="28"/>
          <w:szCs w:val="28"/>
        </w:rPr>
        <w:t xml:space="preserve"> = </w:t>
      </w:r>
      <w:proofErr w:type="spellStart"/>
      <w:r w:rsidR="00D07315">
        <w:rPr>
          <w:sz w:val="28"/>
          <w:szCs w:val="28"/>
        </w:rPr>
        <w:t>П</w:t>
      </w:r>
      <w:r w:rsidRPr="007839AF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Pr="007839AF">
        <w:rPr>
          <w:sz w:val="28"/>
          <w:szCs w:val="28"/>
        </w:rPr>
        <w:t>п</w:t>
      </w:r>
      <w:proofErr w:type="spellEnd"/>
      <w:r w:rsidRPr="007839AF">
        <w:rPr>
          <w:sz w:val="28"/>
          <w:szCs w:val="28"/>
        </w:rPr>
        <w:t>, где: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ГП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пошлина</w:t>
      </w:r>
      <w:r w:rsidRPr="007839AF">
        <w:rPr>
          <w:sz w:val="28"/>
          <w:szCs w:val="28"/>
        </w:rPr>
        <w:t>, тыс. рублей;</w:t>
      </w:r>
    </w:p>
    <w:p w:rsidR="007366C0" w:rsidRPr="007839AF" w:rsidRDefault="00D07315" w:rsidP="007366C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366C0" w:rsidRPr="007839AF">
        <w:rPr>
          <w:sz w:val="28"/>
          <w:szCs w:val="28"/>
        </w:rPr>
        <w:t>П</w:t>
      </w:r>
      <w:r w:rsidR="007366C0">
        <w:rPr>
          <w:sz w:val="28"/>
          <w:szCs w:val="28"/>
        </w:rPr>
        <w:t>гп</w:t>
      </w:r>
      <w:proofErr w:type="spellEnd"/>
      <w:r w:rsidR="007366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прогнозные значения </w:t>
      </w:r>
      <w:r w:rsidR="007366C0" w:rsidRPr="007839AF">
        <w:rPr>
          <w:sz w:val="28"/>
          <w:szCs w:val="28"/>
        </w:rPr>
        <w:t xml:space="preserve">поступления в бюджет </w:t>
      </w:r>
      <w:r w:rsidR="00B54069">
        <w:rPr>
          <w:sz w:val="28"/>
          <w:szCs w:val="28"/>
        </w:rPr>
        <w:t>государственной пошлины</w:t>
      </w:r>
      <w:r w:rsidR="007366C0" w:rsidRPr="007839AF">
        <w:rPr>
          <w:sz w:val="28"/>
          <w:szCs w:val="28"/>
        </w:rPr>
        <w:t>, тыс. рублей.</w:t>
      </w:r>
    </w:p>
    <w:p w:rsidR="007366C0" w:rsidRDefault="007366C0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Доходы, получаемые в виде арендной платы за земельные участки</w:t>
      </w:r>
      <w:r w:rsidRPr="007839AF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lastRenderedPageBreak/>
        <w:t>рассчитыва</w:t>
      </w:r>
      <w:r w:rsidR="00B54069">
        <w:rPr>
          <w:sz w:val="28"/>
          <w:szCs w:val="28"/>
        </w:rPr>
        <w:t>ю</w:t>
      </w:r>
      <w:r w:rsidRPr="007839AF">
        <w:rPr>
          <w:sz w:val="28"/>
          <w:szCs w:val="28"/>
        </w:rPr>
        <w:t>тся методом прямого счета по следующей формуле: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7366C0" w:rsidP="007366C0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АПЗУ</w:t>
      </w:r>
      <w:r w:rsidRPr="007839AF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ПЗапзу</w:t>
      </w:r>
      <w:proofErr w:type="spellEnd"/>
      <w:r w:rsidRPr="007839AF">
        <w:rPr>
          <w:sz w:val="28"/>
          <w:szCs w:val="28"/>
        </w:rPr>
        <w:t>, где:</w:t>
      </w:r>
    </w:p>
    <w:p w:rsidR="007366C0" w:rsidRPr="007839AF" w:rsidRDefault="007366C0" w:rsidP="007366C0">
      <w:pPr>
        <w:pStyle w:val="ConsPlusNormal"/>
        <w:jc w:val="both"/>
        <w:rPr>
          <w:sz w:val="28"/>
          <w:szCs w:val="28"/>
        </w:rPr>
      </w:pPr>
    </w:p>
    <w:p w:rsidR="007366C0" w:rsidRPr="007839AF" w:rsidRDefault="00B54069" w:rsidP="007366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АПЗУ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арендная плата за земельные участки</w:t>
      </w:r>
      <w:r w:rsidR="007366C0" w:rsidRPr="007839AF">
        <w:rPr>
          <w:sz w:val="28"/>
          <w:szCs w:val="28"/>
        </w:rPr>
        <w:t>, тыс. рублей;</w:t>
      </w:r>
    </w:p>
    <w:p w:rsidR="007366C0" w:rsidRPr="007839AF" w:rsidRDefault="00B54069" w:rsidP="007366C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ПЗапзу</w:t>
      </w:r>
      <w:proofErr w:type="spellEnd"/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арендной платы за земельные участки</w:t>
      </w:r>
      <w:r w:rsidR="007366C0" w:rsidRPr="007839AF">
        <w:rPr>
          <w:sz w:val="28"/>
          <w:szCs w:val="28"/>
        </w:rPr>
        <w:t>, тыс. рублей.</w:t>
      </w:r>
    </w:p>
    <w:p w:rsidR="00B54069" w:rsidRDefault="00B54069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Доходы, получаемые в виде арендной платы за имущество</w:t>
      </w:r>
      <w:r w:rsidRPr="007839AF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7839AF">
        <w:rPr>
          <w:sz w:val="28"/>
          <w:szCs w:val="28"/>
        </w:rPr>
        <w:t>тся</w:t>
      </w:r>
      <w:proofErr w:type="gramEnd"/>
      <w:r w:rsidRPr="007839AF">
        <w:rPr>
          <w:sz w:val="28"/>
          <w:szCs w:val="28"/>
        </w:rPr>
        <w:t xml:space="preserve"> методом прямого счета по следующей формуле: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АПИ</w:t>
      </w:r>
      <w:r w:rsidRPr="007839AF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ПЗапи</w:t>
      </w:r>
      <w:proofErr w:type="spellEnd"/>
      <w:r w:rsidRPr="007839AF">
        <w:rPr>
          <w:sz w:val="28"/>
          <w:szCs w:val="28"/>
        </w:rPr>
        <w:t>, где: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арендная плата за имущество</w:t>
      </w:r>
      <w:r w:rsidRPr="007839AF">
        <w:rPr>
          <w:sz w:val="28"/>
          <w:szCs w:val="28"/>
        </w:rPr>
        <w:t>, тыс. рублей;</w:t>
      </w: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ПЗапи</w:t>
      </w:r>
      <w:proofErr w:type="spellEnd"/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арендной платы за имущество</w:t>
      </w:r>
      <w:r w:rsidRPr="007839AF">
        <w:rPr>
          <w:sz w:val="28"/>
          <w:szCs w:val="28"/>
        </w:rPr>
        <w:t xml:space="preserve"> тыс. рублей.</w:t>
      </w:r>
    </w:p>
    <w:p w:rsidR="00B54069" w:rsidRDefault="00B54069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Прочие поступления от использования имущества</w:t>
      </w:r>
      <w:r w:rsidRPr="007839AF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7839AF">
        <w:rPr>
          <w:sz w:val="28"/>
          <w:szCs w:val="28"/>
        </w:rPr>
        <w:t>тся методом прямого счета по следующей формуле: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ППИИ</w:t>
      </w:r>
      <w:r w:rsidRPr="007839AF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ПЗппии</w:t>
      </w:r>
      <w:proofErr w:type="spellEnd"/>
      <w:r w:rsidRPr="007839AF">
        <w:rPr>
          <w:sz w:val="28"/>
          <w:szCs w:val="28"/>
        </w:rPr>
        <w:t>, где:</w:t>
      </w:r>
    </w:p>
    <w:p w:rsidR="00B54069" w:rsidRPr="007839AF" w:rsidRDefault="00B54069" w:rsidP="00B54069">
      <w:pPr>
        <w:pStyle w:val="ConsPlusNormal"/>
        <w:jc w:val="both"/>
        <w:rPr>
          <w:sz w:val="28"/>
          <w:szCs w:val="28"/>
        </w:rPr>
      </w:pP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ППИИ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поступления от использования имущества</w:t>
      </w:r>
      <w:r w:rsidRPr="007839AF">
        <w:rPr>
          <w:sz w:val="28"/>
          <w:szCs w:val="28"/>
        </w:rPr>
        <w:t>, тыс. рублей;</w:t>
      </w:r>
    </w:p>
    <w:p w:rsidR="00B54069" w:rsidRPr="007839AF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ПЗппии</w:t>
      </w:r>
      <w:proofErr w:type="spellEnd"/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прочих поступлений от использования имуществом,</w:t>
      </w:r>
      <w:r w:rsidRPr="007839AF">
        <w:rPr>
          <w:sz w:val="28"/>
          <w:szCs w:val="28"/>
        </w:rPr>
        <w:t xml:space="preserve"> тыс. рублей.</w:t>
      </w:r>
    </w:p>
    <w:p w:rsidR="00B54069" w:rsidRDefault="00B54069" w:rsidP="00B54069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839AF" w:rsidRPr="007839AF">
        <w:rPr>
          <w:sz w:val="28"/>
          <w:szCs w:val="28"/>
        </w:rPr>
        <w:t xml:space="preserve">Прочие доходы от </w:t>
      </w:r>
      <w:r>
        <w:rPr>
          <w:sz w:val="28"/>
          <w:szCs w:val="28"/>
        </w:rPr>
        <w:t>компенсации затрат бюджетов муниципальных районов</w:t>
      </w:r>
      <w:r w:rsidR="007839AF" w:rsidRPr="007839AF">
        <w:rPr>
          <w:sz w:val="28"/>
          <w:szCs w:val="28"/>
        </w:rPr>
        <w:t xml:space="preserve"> рассчитывается методом прямого счета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= </w:t>
      </w:r>
      <w:proofErr w:type="spellStart"/>
      <w:r w:rsidR="0048239A">
        <w:rPr>
          <w:sz w:val="28"/>
          <w:szCs w:val="28"/>
        </w:rPr>
        <w:t>ПЗпдкз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- прочие доходы </w:t>
      </w:r>
      <w:r w:rsidR="0048239A">
        <w:rPr>
          <w:sz w:val="28"/>
          <w:szCs w:val="28"/>
        </w:rPr>
        <w:t>от компенсации затрат муниципальных 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ПЗпдкз</w:t>
      </w:r>
      <w:proofErr w:type="spellEnd"/>
      <w:r w:rsidR="007839AF" w:rsidRPr="007839AF">
        <w:rPr>
          <w:sz w:val="28"/>
          <w:szCs w:val="28"/>
        </w:rPr>
        <w:t xml:space="preserve"> - фактические поступления в бюджет прочих доходов от компенсации затрат бюджетов </w:t>
      </w:r>
      <w:r w:rsidR="00205890">
        <w:rPr>
          <w:sz w:val="28"/>
          <w:szCs w:val="28"/>
        </w:rPr>
        <w:t>муниципальный районов</w:t>
      </w:r>
      <w:r w:rsidR="007839AF" w:rsidRPr="007839AF">
        <w:rPr>
          <w:sz w:val="28"/>
          <w:szCs w:val="28"/>
        </w:rPr>
        <w:t>, тыс. рублей.</w:t>
      </w:r>
    </w:p>
    <w:p w:rsidR="0048239A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48239A">
        <w:rPr>
          <w:sz w:val="28"/>
          <w:szCs w:val="28"/>
        </w:rPr>
        <w:t>7</w:t>
      </w:r>
      <w:r w:rsidRPr="007839AF">
        <w:rPr>
          <w:sz w:val="28"/>
          <w:szCs w:val="28"/>
        </w:rPr>
        <w:t xml:space="preserve">.  Прочие поступления от денежных взысканий (штрафов) и иных сумм в возмещение ущерба, зачисляемые в бюджеты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>, рассчитываются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ПДВ = </w:t>
      </w:r>
      <w:proofErr w:type="spellStart"/>
      <w:r w:rsidRPr="007839AF">
        <w:rPr>
          <w:sz w:val="28"/>
          <w:szCs w:val="28"/>
        </w:rPr>
        <w:t>УПпдв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ПДВ - прочие поступления в  бюджет от денежных взысканий (штрафов) и иных сумм в возмещение ущерба, зачисляемых в бюджеты </w:t>
      </w:r>
      <w:r w:rsidR="00205890">
        <w:rPr>
          <w:sz w:val="28"/>
          <w:szCs w:val="28"/>
        </w:rPr>
        <w:t xml:space="preserve">муниципальных </w:t>
      </w:r>
      <w:r w:rsidR="00205890">
        <w:rPr>
          <w:sz w:val="28"/>
          <w:szCs w:val="28"/>
        </w:rPr>
        <w:lastRenderedPageBreak/>
        <w:t>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УПпдв</w:t>
      </w:r>
      <w:proofErr w:type="spellEnd"/>
      <w:r w:rsidRPr="007839AF">
        <w:rPr>
          <w:sz w:val="28"/>
          <w:szCs w:val="28"/>
        </w:rPr>
        <w:t xml:space="preserve"> - усредненные прочие поступления в бюджет от денежных взысканий (штрафов) и иных сумм в возмещение ущерба, зачисляемых в бюджеты</w:t>
      </w:r>
      <w:r w:rsidR="00205890">
        <w:rPr>
          <w:sz w:val="28"/>
          <w:szCs w:val="28"/>
        </w:rPr>
        <w:t xml:space="preserve"> районов</w:t>
      </w:r>
      <w:r w:rsidRPr="007839AF">
        <w:rPr>
          <w:sz w:val="28"/>
          <w:szCs w:val="28"/>
        </w:rPr>
        <w:t xml:space="preserve">, определяемые путем усреднения годовых объемов указанных доходов в соответствии с бюджетной отчетностью за </w:t>
      </w:r>
      <w:r w:rsidR="0048239A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48239A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-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C2001D">
        <w:rPr>
          <w:sz w:val="28"/>
          <w:szCs w:val="28"/>
        </w:rPr>
        <w:t>финансового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48239A">
        <w:rPr>
          <w:sz w:val="28"/>
          <w:szCs w:val="28"/>
        </w:rPr>
        <w:t>8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ПНД = </w:t>
      </w: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- прочие неналоговые доходы  бюджета,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- усредненные поступления прочих неналоговых доходов, определяемые путем усреднения годовых объемов указанных доходов в 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D07315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D07315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-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C2001D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3.1. Безвозмездные поступления в бюджет, главным администр</w:t>
      </w:r>
      <w:r w:rsidR="00A22079">
        <w:rPr>
          <w:sz w:val="28"/>
          <w:szCs w:val="28"/>
        </w:rPr>
        <w:t>атором которых является Администрация МО «Ленский муниципальный район»</w:t>
      </w:r>
      <w:r w:rsidRPr="007839AF">
        <w:rPr>
          <w:sz w:val="28"/>
          <w:szCs w:val="28"/>
        </w:rPr>
        <w:t xml:space="preserve"> (далее - безвозмездные поступления), включают: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C2001D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7366C0" w:rsidRPr="007839AF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2 02 02008 05 0000 151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  обеспечение жильем молодых семей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2 02 02009 05 0000 151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2 02 02051 05 0000 151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реализацию федеральных целевых программ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2 02 02077 05 0000 151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софинансирование капитальных вложений в объекты  муниципальной собственности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2 02 02085 05 0000 151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 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2 02 02102 05 0000 151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2 02 02204 05 0000 151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2 02 02999 05 0000 151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 муниципальных   районов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2 02 03007 05 0000 151</w:t>
            </w:r>
          </w:p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2 02 03024 05 0000 151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районов  на   выполнение   передаваемых     полномочий     субъектов     Российской   Федерации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2 02 03046 05 0000 151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до 8 лет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2 02 03064 05 0000 151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образований на поддержку экономически значимых региональных программ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2 02 03999 05 0000 151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2 02 04012 05 0000 151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2 02 04014 05 0000 151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соглашениями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2 02 04025 05 0000 151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2 02 04052 05 0000 151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2 02 04053 05 0000 151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2 02 09014 05 0000 151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 федерального бюджета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2 02 09024 05 0000 151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 бюджеты   муниципальных   районов    от    бюджетов субъектов Российской Федерации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2 02 09065 05 0000 151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бюджетов  сельских поселений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2 02 02216 05 0000 151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2 02 02999 05 0000 151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 муниципальных   районов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2 02 03007 05 0000 151</w:t>
            </w:r>
          </w:p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2 02 03015 05 0000 151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   бюджетам     муниципальных   районов на осуществление первичного    воинского    учета     на    территориях,  где 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 военные     комиссариаты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2 02 03018 05 0000 151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лесных отношений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2 02 03019 05 0000 151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осуществление отдельных полномочий в области водных  отношений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2 02 03024 05 0000 151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   бюджетам     муниципальных  районов  на   выполнение   передаваемых     полномочий     субъектов     Российской   Федерации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2 02 03026 05 0000 151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2 02 03064 05 0000 151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2 02 03119 05 0000 151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2 02 03999 05 0000 151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2 02 04012 05 0000 151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2 02 04014 05 0000 151 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2 02 04025 05 0000 151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2 02 04052 05 0000 151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на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2 02 04053 05 0000 151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2 02 09014 05 0000 151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 федерального бюджета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2 02 09024 05 0000 151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 бюджеты   муниципальных   районов    от    бюджетов субъектов Российской Федерации</w:t>
            </w:r>
          </w:p>
        </w:tc>
      </w:tr>
      <w:tr w:rsidR="007366C0" w:rsidRPr="00250E7D" w:rsidTr="00C2001D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2 02 09065 05 0000 151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бюджетов сельских поселений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2) доходы,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Федерации":</w:t>
      </w:r>
    </w:p>
    <w:p w:rsidR="007839AF" w:rsidRPr="007839AF" w:rsidRDefault="007839AF" w:rsidP="007839AF">
      <w:pPr>
        <w:rPr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5B56D6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2 03 05010 05 0000 180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2 03 05020 05 0000 180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2 04 05010 05 0000 180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2 04 05020 05 0000 180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2 04 05099 05 0000 180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250E7D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2 07 05030 05 0000 180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 безвозмездные   поступления   в    бюджеты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2 19 05000 05 0000 151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2 04 05020 05 0000 180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2 04 05099 05 0000 180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2 07 05030 05 0000 180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2 08 05000 05 0000 180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2 18 05010 05 0000 151 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2 18 05010 05 0000 180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2 18 05020 05 0000 180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2 18 05030 05 0000 180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366C0" w:rsidRPr="00250E7D" w:rsidTr="005B56D6">
        <w:tc>
          <w:tcPr>
            <w:tcW w:w="3227" w:type="dxa"/>
          </w:tcPr>
          <w:p w:rsidR="007366C0" w:rsidRPr="00250E7D" w:rsidRDefault="007366C0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2 19 05000 05 0000 151</w:t>
            </w:r>
          </w:p>
        </w:tc>
        <w:tc>
          <w:tcPr>
            <w:tcW w:w="6096" w:type="dxa"/>
          </w:tcPr>
          <w:p w:rsidR="007366C0" w:rsidRPr="00250E7D" w:rsidRDefault="007366C0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3.2. При прогнозировании безвозмездных поступлений применяется </w:t>
      </w:r>
      <w:r w:rsidRPr="007839AF">
        <w:rPr>
          <w:sz w:val="28"/>
          <w:szCs w:val="28"/>
        </w:rPr>
        <w:lastRenderedPageBreak/>
        <w:t>метод прямого расчета.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3.5. Исчисление безвозмездных поступлений, указанных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7839AF">
        <w:rPr>
          <w:sz w:val="28"/>
          <w:szCs w:val="28"/>
        </w:rPr>
        <w:t xml:space="preserve"> настоящей методики, осуществляется на основании документально подтвержденных планируемых объемов предоставления средств бюджету или на основании их фактических поступлений (возвратов).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3.6. Безвозмездные поступления, указанные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= ПП (ФБП),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- доходы бюджета,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ПП (ФБП) - документально подтвержденные планируемые объемы предоставления средств  бюджету или фактические поступления доходов  бюджета (их возвратов),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рублей.</w:t>
      </w:r>
    </w:p>
    <w:p w:rsidR="007839AF" w:rsidRDefault="007839AF" w:rsidP="007839AF"/>
    <w:p w:rsidR="007839AF" w:rsidRDefault="007839AF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1D1F2C" w:rsidRDefault="001D1F2C"/>
    <w:sectPr w:rsidR="001D1F2C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69C"/>
    <w:rsid w:val="00027C05"/>
    <w:rsid w:val="00086118"/>
    <w:rsid w:val="00094B2A"/>
    <w:rsid w:val="001D1F2C"/>
    <w:rsid w:val="001F1BC3"/>
    <w:rsid w:val="001F49EA"/>
    <w:rsid w:val="00205890"/>
    <w:rsid w:val="003518BE"/>
    <w:rsid w:val="0048239A"/>
    <w:rsid w:val="004C4B72"/>
    <w:rsid w:val="0051669C"/>
    <w:rsid w:val="005404DE"/>
    <w:rsid w:val="005D3E3F"/>
    <w:rsid w:val="007366C0"/>
    <w:rsid w:val="007839AF"/>
    <w:rsid w:val="00A04CFB"/>
    <w:rsid w:val="00A22079"/>
    <w:rsid w:val="00B54069"/>
    <w:rsid w:val="00C2001D"/>
    <w:rsid w:val="00D07315"/>
    <w:rsid w:val="00DF65EF"/>
    <w:rsid w:val="00E200A3"/>
    <w:rsid w:val="00E87CDC"/>
    <w:rsid w:val="00E90660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E7BC35ACBD59767F50A653C37277A0176512512E0908B6494C41CD2Y1UCH" TargetMode="External"/><Relationship Id="rId5" Type="http://schemas.openxmlformats.org/officeDocument/2006/relationships/hyperlink" Target="consultantplus://offline/ref=1CCE7BC35ACBD59767F50A653C37277A0176512E13EE908B6494C41CD21C281EF32139A09E1FY0U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</cp:revision>
  <cp:lastPrinted>2016-10-13T07:59:00Z</cp:lastPrinted>
  <dcterms:created xsi:type="dcterms:W3CDTF">2016-10-08T09:08:00Z</dcterms:created>
  <dcterms:modified xsi:type="dcterms:W3CDTF">2016-10-13T10:08:00Z</dcterms:modified>
</cp:coreProperties>
</file>