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E9" w:rsidRDefault="003C40AC" w:rsidP="000B5C62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0788">
        <w:rPr>
          <w:b/>
          <w:sz w:val="28"/>
          <w:szCs w:val="28"/>
        </w:rPr>
        <w:t xml:space="preserve"> </w:t>
      </w:r>
      <w:r w:rsidR="00832BE9">
        <w:rPr>
          <w:b/>
          <w:sz w:val="28"/>
          <w:szCs w:val="28"/>
        </w:rPr>
        <w:t>АРХАНГЕЛЬСКАЯ ОБЛАСТЬ</w:t>
      </w:r>
      <w:r>
        <w:rPr>
          <w:b/>
          <w:sz w:val="28"/>
          <w:szCs w:val="28"/>
        </w:rPr>
        <w:t xml:space="preserve">                 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32BE9" w:rsidRDefault="00832BE9" w:rsidP="000B5C62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3C40AC" w:rsidP="000B5C62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 марта </w:t>
      </w:r>
      <w:r w:rsidR="00816F05">
        <w:rPr>
          <w:sz w:val="28"/>
          <w:szCs w:val="28"/>
        </w:rPr>
        <w:t xml:space="preserve"> </w:t>
      </w:r>
      <w:r w:rsidR="00832BE9">
        <w:rPr>
          <w:sz w:val="28"/>
          <w:szCs w:val="28"/>
        </w:rPr>
        <w:t>201</w:t>
      </w:r>
      <w:r w:rsidR="00816F05">
        <w:rPr>
          <w:sz w:val="28"/>
          <w:szCs w:val="28"/>
        </w:rPr>
        <w:t>7</w:t>
      </w:r>
      <w:r w:rsidR="00832BE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177</w:t>
      </w:r>
      <w:r w:rsidR="00816F05">
        <w:rPr>
          <w:sz w:val="28"/>
          <w:szCs w:val="28"/>
        </w:rPr>
        <w:t>-н</w:t>
      </w:r>
      <w:r w:rsidR="00832BE9">
        <w:rPr>
          <w:sz w:val="28"/>
          <w:szCs w:val="28"/>
        </w:rPr>
        <w:t xml:space="preserve"> </w:t>
      </w:r>
    </w:p>
    <w:p w:rsidR="00832BE9" w:rsidRDefault="00832BE9" w:rsidP="000B5C62">
      <w:pPr>
        <w:widowControl w:val="0"/>
        <w:contextualSpacing/>
        <w:jc w:val="center"/>
        <w:rPr>
          <w:sz w:val="28"/>
          <w:szCs w:val="28"/>
        </w:rPr>
      </w:pPr>
    </w:p>
    <w:p w:rsidR="00832BE9" w:rsidRDefault="00832BE9" w:rsidP="000B5C62">
      <w:pPr>
        <w:widowControl w:val="0"/>
        <w:contextualSpacing/>
        <w:jc w:val="center"/>
        <w:rPr>
          <w:sz w:val="22"/>
          <w:szCs w:val="22"/>
        </w:rPr>
      </w:pPr>
      <w:r>
        <w:t>с.</w:t>
      </w:r>
      <w:r w:rsidR="00CA15E2">
        <w:t xml:space="preserve"> </w:t>
      </w:r>
      <w:r>
        <w:t>Яренск</w:t>
      </w:r>
    </w:p>
    <w:p w:rsidR="00832BE9" w:rsidRDefault="00832BE9" w:rsidP="000B5C62">
      <w:pPr>
        <w:widowControl w:val="0"/>
        <w:contextualSpacing/>
        <w:jc w:val="center"/>
        <w:rPr>
          <w:sz w:val="28"/>
          <w:szCs w:val="28"/>
        </w:rPr>
      </w:pPr>
    </w:p>
    <w:p w:rsidR="00816F05" w:rsidRPr="00816F05" w:rsidRDefault="00E337AE" w:rsidP="00816F05">
      <w:pPr>
        <w:widowControl w:val="0"/>
        <w:contextualSpacing/>
        <w:jc w:val="center"/>
        <w:rPr>
          <w:b/>
          <w:sz w:val="28"/>
          <w:szCs w:val="28"/>
        </w:rPr>
      </w:pPr>
      <w:r w:rsidRPr="00E337AE">
        <w:rPr>
          <w:b/>
          <w:sz w:val="28"/>
          <w:szCs w:val="28"/>
        </w:rPr>
        <w:t>О</w:t>
      </w:r>
      <w:r w:rsidR="00816F05">
        <w:rPr>
          <w:b/>
          <w:sz w:val="28"/>
          <w:szCs w:val="28"/>
        </w:rPr>
        <w:t xml:space="preserve"> внесении изменений в </w:t>
      </w:r>
      <w:r w:rsidR="00816F05" w:rsidRPr="00816F05">
        <w:rPr>
          <w:b/>
          <w:sz w:val="28"/>
          <w:szCs w:val="28"/>
        </w:rPr>
        <w:t>Положение</w:t>
      </w:r>
    </w:p>
    <w:p w:rsidR="00832BE9" w:rsidRDefault="00816F05" w:rsidP="00816F05">
      <w:pPr>
        <w:widowControl w:val="0"/>
        <w:contextualSpacing/>
        <w:jc w:val="center"/>
        <w:rPr>
          <w:b/>
          <w:sz w:val="28"/>
          <w:szCs w:val="28"/>
        </w:rPr>
      </w:pPr>
      <w:r w:rsidRPr="00816F05">
        <w:rPr>
          <w:b/>
          <w:sz w:val="28"/>
          <w:szCs w:val="28"/>
        </w:rPr>
        <w:t xml:space="preserve">об организации и осуществлении регулярных перевозок детей </w:t>
      </w:r>
      <w:proofErr w:type="gramStart"/>
      <w:r w:rsidRPr="00816F05">
        <w:rPr>
          <w:b/>
          <w:sz w:val="28"/>
          <w:szCs w:val="28"/>
        </w:rPr>
        <w:t>на</w:t>
      </w:r>
      <w:proofErr w:type="gramEnd"/>
      <w:r w:rsidRPr="00816F05">
        <w:rPr>
          <w:b/>
          <w:sz w:val="28"/>
          <w:szCs w:val="28"/>
        </w:rPr>
        <w:t xml:space="preserve"> школьных </w:t>
      </w:r>
      <w:proofErr w:type="gramStart"/>
      <w:r w:rsidRPr="00816F05">
        <w:rPr>
          <w:b/>
          <w:sz w:val="28"/>
          <w:szCs w:val="28"/>
        </w:rPr>
        <w:t>маршрутах</w:t>
      </w:r>
      <w:proofErr w:type="gramEnd"/>
      <w:r w:rsidRPr="00816F05">
        <w:rPr>
          <w:b/>
          <w:sz w:val="28"/>
          <w:szCs w:val="28"/>
        </w:rPr>
        <w:t xml:space="preserve"> на территории Ленского района</w:t>
      </w:r>
    </w:p>
    <w:p w:rsidR="00E337AE" w:rsidRDefault="00E337AE" w:rsidP="000B5C62">
      <w:pPr>
        <w:widowControl w:val="0"/>
        <w:contextualSpacing/>
        <w:jc w:val="center"/>
        <w:rPr>
          <w:b/>
        </w:rPr>
      </w:pPr>
    </w:p>
    <w:p w:rsidR="00832BE9" w:rsidRPr="00234C30" w:rsidRDefault="0025193C" w:rsidP="00A47EF0">
      <w:pPr>
        <w:widowControl w:val="0"/>
        <w:tabs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16F05">
        <w:rPr>
          <w:sz w:val="28"/>
          <w:szCs w:val="28"/>
        </w:rPr>
        <w:t xml:space="preserve">целях приведения муниципального правового акта </w:t>
      </w:r>
      <w:r w:rsidR="00ED17B0">
        <w:rPr>
          <w:sz w:val="28"/>
          <w:szCs w:val="28"/>
        </w:rPr>
        <w:t>в соответствие с</w:t>
      </w:r>
      <w:r w:rsidR="00653109">
        <w:rPr>
          <w:sz w:val="28"/>
          <w:szCs w:val="28"/>
        </w:rPr>
        <w:t xml:space="preserve"> </w:t>
      </w:r>
      <w:r w:rsidR="00A07D94" w:rsidRPr="00A07D94">
        <w:rPr>
          <w:sz w:val="28"/>
          <w:szCs w:val="28"/>
        </w:rPr>
        <w:t>Постановление</w:t>
      </w:r>
      <w:r w:rsidR="00835130">
        <w:rPr>
          <w:sz w:val="28"/>
          <w:szCs w:val="28"/>
        </w:rPr>
        <w:t>м</w:t>
      </w:r>
      <w:r w:rsidR="00A07D94" w:rsidRPr="00A07D94">
        <w:rPr>
          <w:sz w:val="28"/>
          <w:szCs w:val="28"/>
        </w:rPr>
        <w:t xml:space="preserve"> Главного государственного санитарного врача РФ от 29.12.2010 </w:t>
      </w:r>
      <w:r w:rsidR="00A07D94">
        <w:rPr>
          <w:sz w:val="28"/>
          <w:szCs w:val="28"/>
        </w:rPr>
        <w:t>№</w:t>
      </w:r>
      <w:r w:rsidR="00A07D94" w:rsidRPr="00A07D94">
        <w:rPr>
          <w:sz w:val="28"/>
          <w:szCs w:val="28"/>
        </w:rPr>
        <w:t xml:space="preserve"> 189</w:t>
      </w:r>
      <w:r w:rsidR="00A07D94">
        <w:rPr>
          <w:sz w:val="28"/>
          <w:szCs w:val="28"/>
        </w:rPr>
        <w:t xml:space="preserve"> «</w:t>
      </w:r>
      <w:r w:rsidR="00A07D94" w:rsidRPr="00A07D94">
        <w:rPr>
          <w:sz w:val="28"/>
          <w:szCs w:val="28"/>
        </w:rPr>
        <w:t xml:space="preserve">Об утверждении </w:t>
      </w:r>
      <w:proofErr w:type="spellStart"/>
      <w:r w:rsidR="00A07D94" w:rsidRPr="00A07D94">
        <w:rPr>
          <w:sz w:val="28"/>
          <w:szCs w:val="28"/>
        </w:rPr>
        <w:t>СанПиН</w:t>
      </w:r>
      <w:proofErr w:type="spellEnd"/>
      <w:r w:rsidR="00A07D94" w:rsidRPr="00A07D94">
        <w:rPr>
          <w:sz w:val="28"/>
          <w:szCs w:val="28"/>
        </w:rPr>
        <w:t xml:space="preserve"> 2.4.2.2821-10 </w:t>
      </w:r>
      <w:r w:rsidR="00A07D94">
        <w:rPr>
          <w:sz w:val="28"/>
          <w:szCs w:val="28"/>
        </w:rPr>
        <w:t>«</w:t>
      </w:r>
      <w:r w:rsidR="00A07D94" w:rsidRPr="00A07D94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A07D94">
        <w:rPr>
          <w:sz w:val="28"/>
          <w:szCs w:val="28"/>
        </w:rPr>
        <w:t xml:space="preserve">», </w:t>
      </w:r>
      <w:r w:rsidR="00835130">
        <w:rPr>
          <w:sz w:val="28"/>
          <w:szCs w:val="28"/>
        </w:rPr>
        <w:t>з</w:t>
      </w:r>
      <w:r w:rsidR="00DF1DDB" w:rsidRPr="00DF1DDB">
        <w:rPr>
          <w:sz w:val="28"/>
          <w:szCs w:val="28"/>
        </w:rPr>
        <w:t>акон</w:t>
      </w:r>
      <w:r w:rsidR="00835130">
        <w:rPr>
          <w:sz w:val="28"/>
          <w:szCs w:val="28"/>
        </w:rPr>
        <w:t>ами</w:t>
      </w:r>
      <w:r w:rsidR="00DF1DDB" w:rsidRPr="00DF1DDB">
        <w:rPr>
          <w:sz w:val="28"/>
          <w:szCs w:val="28"/>
        </w:rPr>
        <w:t xml:space="preserve"> Архангельской области от 23.09.2009 </w:t>
      </w:r>
      <w:r w:rsidR="00DF1DDB">
        <w:rPr>
          <w:sz w:val="28"/>
          <w:szCs w:val="28"/>
        </w:rPr>
        <w:t>№</w:t>
      </w:r>
      <w:r w:rsidR="00DF1DDB" w:rsidRPr="00DF1DDB">
        <w:rPr>
          <w:sz w:val="28"/>
          <w:szCs w:val="28"/>
        </w:rPr>
        <w:t xml:space="preserve"> 65-5-ОЗ</w:t>
      </w:r>
      <w:r w:rsidR="00DF1DDB">
        <w:rPr>
          <w:sz w:val="28"/>
          <w:szCs w:val="28"/>
        </w:rPr>
        <w:t xml:space="preserve"> «</w:t>
      </w:r>
      <w:r w:rsidR="00DF1DDB" w:rsidRPr="00DF1DDB">
        <w:rPr>
          <w:sz w:val="28"/>
          <w:szCs w:val="28"/>
        </w:rPr>
        <w:t>Об административно-территориальном устройстве Архангельской области</w:t>
      </w:r>
      <w:r w:rsidR="00DF1DDB">
        <w:rPr>
          <w:sz w:val="28"/>
          <w:szCs w:val="28"/>
        </w:rPr>
        <w:t>»</w:t>
      </w:r>
      <w:r w:rsidR="00A47EF0">
        <w:rPr>
          <w:sz w:val="28"/>
          <w:szCs w:val="28"/>
        </w:rPr>
        <w:t xml:space="preserve"> и от 23.09.2004 №</w:t>
      </w:r>
      <w:r w:rsidR="00A47EF0" w:rsidRPr="00A47EF0">
        <w:rPr>
          <w:sz w:val="28"/>
          <w:szCs w:val="28"/>
        </w:rPr>
        <w:t xml:space="preserve"> 258-внеоч.-</w:t>
      </w:r>
      <w:proofErr w:type="gramStart"/>
      <w:r w:rsidR="00A47EF0" w:rsidRPr="00A47EF0">
        <w:rPr>
          <w:sz w:val="28"/>
          <w:szCs w:val="28"/>
        </w:rPr>
        <w:t>ОЗ</w:t>
      </w:r>
      <w:proofErr w:type="gramEnd"/>
      <w:r w:rsidR="00A47EF0">
        <w:rPr>
          <w:sz w:val="28"/>
          <w:szCs w:val="28"/>
        </w:rPr>
        <w:t xml:space="preserve"> «</w:t>
      </w:r>
      <w:r w:rsidR="00A47EF0" w:rsidRPr="00A47EF0">
        <w:rPr>
          <w:sz w:val="28"/>
          <w:szCs w:val="28"/>
        </w:rPr>
        <w:t>О статусе и границах территорий муниципальных образований в Архангельской области</w:t>
      </w:r>
      <w:r w:rsidR="00A47EF0">
        <w:rPr>
          <w:sz w:val="28"/>
          <w:szCs w:val="28"/>
        </w:rPr>
        <w:t>»,</w:t>
      </w:r>
      <w:r w:rsidR="00DF1DDB">
        <w:rPr>
          <w:sz w:val="28"/>
          <w:szCs w:val="28"/>
        </w:rPr>
        <w:t xml:space="preserve"> </w:t>
      </w:r>
      <w:r w:rsidR="00CA15E2">
        <w:rPr>
          <w:sz w:val="28"/>
          <w:szCs w:val="28"/>
        </w:rPr>
        <w:t xml:space="preserve">руководствуясь Уставом МО «Ленский муниципальный район», </w:t>
      </w:r>
      <w:r w:rsidR="00832BE9">
        <w:rPr>
          <w:sz w:val="28"/>
          <w:szCs w:val="28"/>
        </w:rPr>
        <w:t xml:space="preserve">Администрация МО «Ленский муниципальный район» </w:t>
      </w:r>
      <w:r w:rsidR="00832BE9" w:rsidRPr="00234C30">
        <w:rPr>
          <w:sz w:val="28"/>
          <w:szCs w:val="28"/>
        </w:rPr>
        <w:t>постановляет:</w:t>
      </w:r>
    </w:p>
    <w:p w:rsidR="00DA5239" w:rsidRDefault="00234C30" w:rsidP="00DA523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234C30">
        <w:rPr>
          <w:sz w:val="28"/>
          <w:szCs w:val="28"/>
        </w:rPr>
        <w:t xml:space="preserve">1. </w:t>
      </w:r>
      <w:r w:rsidR="00ED17B0">
        <w:rPr>
          <w:sz w:val="28"/>
          <w:szCs w:val="28"/>
        </w:rPr>
        <w:t xml:space="preserve">Внести в </w:t>
      </w:r>
      <w:r w:rsidR="00DA5239">
        <w:rPr>
          <w:sz w:val="28"/>
          <w:szCs w:val="28"/>
        </w:rPr>
        <w:t>Положени</w:t>
      </w:r>
      <w:r w:rsidR="00653109">
        <w:rPr>
          <w:sz w:val="28"/>
          <w:szCs w:val="28"/>
        </w:rPr>
        <w:t>е</w:t>
      </w:r>
      <w:r w:rsidR="00DA5239">
        <w:rPr>
          <w:sz w:val="28"/>
          <w:szCs w:val="28"/>
        </w:rPr>
        <w:t xml:space="preserve"> </w:t>
      </w:r>
      <w:r w:rsidR="00DA5239" w:rsidRPr="00DA5239">
        <w:rPr>
          <w:sz w:val="28"/>
          <w:szCs w:val="28"/>
        </w:rPr>
        <w:t>об организации и осуществлении регулярных перевозок детей на школьных маршрутах на территории Ленского района</w:t>
      </w:r>
      <w:r w:rsidR="00DA5239">
        <w:rPr>
          <w:sz w:val="28"/>
          <w:szCs w:val="28"/>
        </w:rPr>
        <w:t>, утвержденному постановлением Администрации МО «Ленский муниципальный район» от 11.01.2017 № 01-н</w:t>
      </w:r>
      <w:r w:rsidR="00010086">
        <w:rPr>
          <w:sz w:val="28"/>
          <w:szCs w:val="28"/>
        </w:rPr>
        <w:t xml:space="preserve"> (в редакции постановления Администрации МО «Ленский муниципальный район» от 10.02.2017 № 92-н)</w:t>
      </w:r>
      <w:r w:rsidR="00DA5239">
        <w:rPr>
          <w:sz w:val="28"/>
          <w:szCs w:val="28"/>
        </w:rPr>
        <w:t>, следующие изменения:</w:t>
      </w:r>
    </w:p>
    <w:p w:rsidR="00010086" w:rsidRDefault="00DA5239" w:rsidP="00DA5239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10086">
        <w:rPr>
          <w:sz w:val="28"/>
          <w:szCs w:val="28"/>
        </w:rPr>
        <w:t>Дополнить Положение пунктом 1.5 следующего содержания:</w:t>
      </w:r>
    </w:p>
    <w:p w:rsidR="00010086" w:rsidRPr="00010086" w:rsidRDefault="008161C2" w:rsidP="00010086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0086" w:rsidRPr="00010086">
        <w:rPr>
          <w:sz w:val="28"/>
          <w:szCs w:val="28"/>
        </w:rPr>
        <w:t>1.5. Для целей настоящего Положения используются следующие основные термины и понятия:</w:t>
      </w:r>
    </w:p>
    <w:p w:rsidR="00010086" w:rsidRPr="00010086" w:rsidRDefault="00010086" w:rsidP="0001008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10086">
        <w:rPr>
          <w:sz w:val="28"/>
          <w:szCs w:val="28"/>
        </w:rPr>
        <w:t>-  городские общеобразовательные организации – организации, расположенные на территории городских населенных пунктов, к которым относятся поселки городского типа (рабочие поселки).</w:t>
      </w:r>
    </w:p>
    <w:p w:rsidR="00010086" w:rsidRDefault="00010086" w:rsidP="0001008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10086">
        <w:rPr>
          <w:sz w:val="28"/>
          <w:szCs w:val="28"/>
        </w:rPr>
        <w:t>- сельская местность - сельские поселения, объединенные общей территорией в границах муниципального района, а также сельские населенные пункты, входящие в состав городских поселений, перечень которых определен законами Архангельской области</w:t>
      </w:r>
      <w:proofErr w:type="gramStart"/>
      <w:r w:rsidRPr="00010086">
        <w:rPr>
          <w:sz w:val="28"/>
          <w:szCs w:val="28"/>
        </w:rPr>
        <w:t>.</w:t>
      </w:r>
      <w:r w:rsidR="008161C2">
        <w:rPr>
          <w:sz w:val="28"/>
          <w:szCs w:val="28"/>
        </w:rPr>
        <w:t>».</w:t>
      </w:r>
      <w:proofErr w:type="gramEnd"/>
    </w:p>
    <w:p w:rsidR="00012FF3" w:rsidRDefault="008161C2" w:rsidP="00010086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Пункты 2.1 и 2.2 Положения изложить </w:t>
      </w:r>
      <w:r w:rsidR="00012FF3">
        <w:rPr>
          <w:sz w:val="28"/>
          <w:szCs w:val="28"/>
        </w:rPr>
        <w:t>в следующей редакции:</w:t>
      </w:r>
    </w:p>
    <w:p w:rsidR="008161C2" w:rsidRPr="008161C2" w:rsidRDefault="00012FF3" w:rsidP="008161C2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61C2" w:rsidRPr="008161C2">
        <w:rPr>
          <w:sz w:val="28"/>
          <w:szCs w:val="28"/>
        </w:rPr>
        <w:t>2.1.Транспортному обслуживанию подлежат обучающиеся, проживающие на территории Ленского района и на расстоянии, превышающем пешеходную доступность учреждения:</w:t>
      </w:r>
    </w:p>
    <w:p w:rsidR="008161C2" w:rsidRPr="008161C2" w:rsidRDefault="008161C2" w:rsidP="008161C2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gramStart"/>
      <w:r w:rsidRPr="008161C2">
        <w:rPr>
          <w:sz w:val="28"/>
          <w:szCs w:val="28"/>
        </w:rPr>
        <w:lastRenderedPageBreak/>
        <w:t>- городских общеобразовательных учреждений - для обучающихся начального общего и основного общего образования - свыше 0,3 км, для обучающихся среднего общего образования - свыше 0,4 км;</w:t>
      </w:r>
      <w:proofErr w:type="gramEnd"/>
    </w:p>
    <w:p w:rsidR="008161C2" w:rsidRPr="008161C2" w:rsidRDefault="008161C2" w:rsidP="008161C2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gramStart"/>
      <w:r w:rsidRPr="008161C2">
        <w:rPr>
          <w:sz w:val="28"/>
          <w:szCs w:val="28"/>
        </w:rPr>
        <w:t>- общеобразовательных организаций в сельской местности - для обучающихся начального общего и основного общего образования - свыше 1,5 км, для обучающихся среднего общего образования - свыше 3,0 км.</w:t>
      </w:r>
      <w:proofErr w:type="gramEnd"/>
    </w:p>
    <w:p w:rsidR="008161C2" w:rsidRPr="008161C2" w:rsidRDefault="008161C2" w:rsidP="008161C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161C2">
        <w:rPr>
          <w:sz w:val="28"/>
          <w:szCs w:val="28"/>
        </w:rPr>
        <w:t>Транспортное обслуживание (подвоз) осуществляется общеобразовательными организациями специально выделенным транспортом, предназначенным для перевозки детей, до общеобразовательной организации и обратно. Время в пути не должно превышать 30 минут в одну сторону.</w:t>
      </w:r>
    </w:p>
    <w:p w:rsidR="008161C2" w:rsidRPr="008161C2" w:rsidRDefault="008161C2" w:rsidP="008161C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161C2">
        <w:rPr>
          <w:sz w:val="28"/>
          <w:szCs w:val="28"/>
        </w:rPr>
        <w:t xml:space="preserve">2.2. Оптимальный пешеходный подход </w:t>
      </w:r>
      <w:proofErr w:type="gramStart"/>
      <w:r w:rsidRPr="008161C2">
        <w:rPr>
          <w:sz w:val="28"/>
          <w:szCs w:val="28"/>
        </w:rPr>
        <w:t>обучающихся</w:t>
      </w:r>
      <w:proofErr w:type="gramEnd"/>
      <w:r w:rsidRPr="008161C2">
        <w:rPr>
          <w:sz w:val="28"/>
          <w:szCs w:val="28"/>
        </w:rPr>
        <w:t xml:space="preserve"> к месту сбора на остановке для подвоза до:</w:t>
      </w:r>
    </w:p>
    <w:p w:rsidR="008161C2" w:rsidRPr="008161C2" w:rsidRDefault="008161C2" w:rsidP="008161C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161C2">
        <w:rPr>
          <w:sz w:val="28"/>
          <w:szCs w:val="28"/>
        </w:rPr>
        <w:t>- городских общеобразовательных учреждений - не должен превышать 0,5 км;</w:t>
      </w:r>
    </w:p>
    <w:p w:rsidR="007B00F4" w:rsidRPr="007B00F4" w:rsidRDefault="008161C2" w:rsidP="008161C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161C2">
        <w:rPr>
          <w:sz w:val="28"/>
          <w:szCs w:val="28"/>
        </w:rPr>
        <w:t>- общеобразовательных организаций в сельской местности - 1,0 км</w:t>
      </w:r>
      <w:proofErr w:type="gramStart"/>
      <w:r w:rsidRPr="008161C2">
        <w:rPr>
          <w:sz w:val="28"/>
          <w:szCs w:val="28"/>
        </w:rPr>
        <w:t>.</w:t>
      </w:r>
      <w:r w:rsidR="00860085">
        <w:rPr>
          <w:sz w:val="28"/>
          <w:szCs w:val="28"/>
        </w:rPr>
        <w:t>».</w:t>
      </w:r>
      <w:proofErr w:type="gramEnd"/>
    </w:p>
    <w:p w:rsidR="00860085" w:rsidRPr="00860085" w:rsidRDefault="0057744A" w:rsidP="00860085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0085">
        <w:rPr>
          <w:sz w:val="28"/>
          <w:szCs w:val="28"/>
        </w:rPr>
        <w:t>.</w:t>
      </w:r>
      <w:r w:rsidR="00860085" w:rsidRPr="00860085">
        <w:rPr>
          <w:sz w:val="28"/>
          <w:szCs w:val="28"/>
        </w:rPr>
        <w:t xml:space="preserve"> Настоящее постановление опубликовать в Вестнике муниципальных правовых актов МО «Ленский муниципальный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860085" w:rsidRPr="00860085" w:rsidRDefault="00860085" w:rsidP="0086008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60085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60085" w:rsidRDefault="00860085" w:rsidP="0086008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860085">
        <w:rPr>
          <w:sz w:val="28"/>
          <w:szCs w:val="28"/>
        </w:rPr>
        <w:t>5.</w:t>
      </w:r>
      <w:r w:rsidR="008161C2">
        <w:rPr>
          <w:sz w:val="28"/>
          <w:szCs w:val="28"/>
        </w:rPr>
        <w:t xml:space="preserve"> </w:t>
      </w:r>
      <w:proofErr w:type="gramStart"/>
      <w:r w:rsidRPr="00860085">
        <w:rPr>
          <w:sz w:val="28"/>
          <w:szCs w:val="28"/>
        </w:rPr>
        <w:t>Контроль за</w:t>
      </w:r>
      <w:proofErr w:type="gramEnd"/>
      <w:r w:rsidRPr="0086008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МО «Ленский муниципальный район по вопросам экономики и инфраструктурного развития </w:t>
      </w:r>
      <w:proofErr w:type="spellStart"/>
      <w:r w:rsidRPr="00860085">
        <w:rPr>
          <w:sz w:val="28"/>
          <w:szCs w:val="28"/>
        </w:rPr>
        <w:t>Кочанова</w:t>
      </w:r>
      <w:proofErr w:type="spellEnd"/>
      <w:r w:rsidRPr="00860085">
        <w:rPr>
          <w:sz w:val="28"/>
          <w:szCs w:val="28"/>
        </w:rPr>
        <w:t xml:space="preserve"> Н.Н.</w:t>
      </w:r>
      <w:r w:rsidR="008161C2">
        <w:rPr>
          <w:sz w:val="28"/>
          <w:szCs w:val="28"/>
        </w:rPr>
        <w:t>.</w:t>
      </w:r>
    </w:p>
    <w:p w:rsidR="00860085" w:rsidRDefault="00860085" w:rsidP="00860085">
      <w:pPr>
        <w:widowControl w:val="0"/>
        <w:contextualSpacing/>
        <w:jc w:val="both"/>
        <w:rPr>
          <w:sz w:val="28"/>
          <w:szCs w:val="28"/>
        </w:rPr>
      </w:pPr>
    </w:p>
    <w:p w:rsidR="008161C2" w:rsidRDefault="008161C2" w:rsidP="00860085">
      <w:pPr>
        <w:widowControl w:val="0"/>
        <w:contextualSpacing/>
        <w:jc w:val="both"/>
        <w:rPr>
          <w:sz w:val="28"/>
          <w:szCs w:val="28"/>
        </w:rPr>
      </w:pPr>
    </w:p>
    <w:p w:rsidR="005A524D" w:rsidRDefault="005A524D" w:rsidP="00860085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    А.Г.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8161C2" w:rsidRDefault="008161C2" w:rsidP="00832BE9">
      <w:pPr>
        <w:jc w:val="center"/>
        <w:rPr>
          <w:sz w:val="28"/>
          <w:szCs w:val="28"/>
        </w:rPr>
      </w:pPr>
      <w:bookmarkStart w:id="0" w:name="Par97"/>
      <w:bookmarkEnd w:id="0"/>
    </w:p>
    <w:p w:rsidR="008161C2" w:rsidRDefault="008161C2" w:rsidP="00832BE9">
      <w:pPr>
        <w:jc w:val="center"/>
        <w:rPr>
          <w:sz w:val="28"/>
          <w:szCs w:val="28"/>
        </w:rPr>
      </w:pPr>
    </w:p>
    <w:sectPr w:rsidR="008161C2" w:rsidSect="008000D5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BE9"/>
    <w:rsid w:val="00010086"/>
    <w:rsid w:val="00012FF3"/>
    <w:rsid w:val="000840B3"/>
    <w:rsid w:val="000B5C62"/>
    <w:rsid w:val="000D2644"/>
    <w:rsid w:val="001537A8"/>
    <w:rsid w:val="001828E8"/>
    <w:rsid w:val="001E6A28"/>
    <w:rsid w:val="00234C30"/>
    <w:rsid w:val="0025193C"/>
    <w:rsid w:val="0028513D"/>
    <w:rsid w:val="002D29D2"/>
    <w:rsid w:val="002F7366"/>
    <w:rsid w:val="00312119"/>
    <w:rsid w:val="003126B8"/>
    <w:rsid w:val="00334DD4"/>
    <w:rsid w:val="00370B79"/>
    <w:rsid w:val="003B435E"/>
    <w:rsid w:val="003C16B8"/>
    <w:rsid w:val="003C40AC"/>
    <w:rsid w:val="00401B49"/>
    <w:rsid w:val="00443085"/>
    <w:rsid w:val="00464F47"/>
    <w:rsid w:val="00466EE2"/>
    <w:rsid w:val="004712D7"/>
    <w:rsid w:val="004A5DDC"/>
    <w:rsid w:val="004E5252"/>
    <w:rsid w:val="005033F6"/>
    <w:rsid w:val="00570C6E"/>
    <w:rsid w:val="0057744A"/>
    <w:rsid w:val="00596169"/>
    <w:rsid w:val="005A36E8"/>
    <w:rsid w:val="005A524D"/>
    <w:rsid w:val="005C4995"/>
    <w:rsid w:val="005D459D"/>
    <w:rsid w:val="005F0484"/>
    <w:rsid w:val="00653109"/>
    <w:rsid w:val="006D51B8"/>
    <w:rsid w:val="007419F3"/>
    <w:rsid w:val="00774A04"/>
    <w:rsid w:val="007B00F4"/>
    <w:rsid w:val="007F4ED6"/>
    <w:rsid w:val="008000D5"/>
    <w:rsid w:val="008161C2"/>
    <w:rsid w:val="00816F05"/>
    <w:rsid w:val="00831FBC"/>
    <w:rsid w:val="00832BE9"/>
    <w:rsid w:val="00832EB9"/>
    <w:rsid w:val="00835130"/>
    <w:rsid w:val="00850C95"/>
    <w:rsid w:val="00860085"/>
    <w:rsid w:val="00872C72"/>
    <w:rsid w:val="0088440D"/>
    <w:rsid w:val="008C624C"/>
    <w:rsid w:val="008F457E"/>
    <w:rsid w:val="00951BF0"/>
    <w:rsid w:val="00963003"/>
    <w:rsid w:val="00986492"/>
    <w:rsid w:val="009A54E0"/>
    <w:rsid w:val="009E686D"/>
    <w:rsid w:val="00A0564C"/>
    <w:rsid w:val="00A07D94"/>
    <w:rsid w:val="00A10868"/>
    <w:rsid w:val="00A47A9C"/>
    <w:rsid w:val="00A47EF0"/>
    <w:rsid w:val="00A55732"/>
    <w:rsid w:val="00A75F40"/>
    <w:rsid w:val="00A943DA"/>
    <w:rsid w:val="00A95160"/>
    <w:rsid w:val="00AA6F49"/>
    <w:rsid w:val="00B72B85"/>
    <w:rsid w:val="00B96504"/>
    <w:rsid w:val="00BE6BFF"/>
    <w:rsid w:val="00C07D37"/>
    <w:rsid w:val="00C30C15"/>
    <w:rsid w:val="00C707D4"/>
    <w:rsid w:val="00CA15E2"/>
    <w:rsid w:val="00CA566B"/>
    <w:rsid w:val="00CB798A"/>
    <w:rsid w:val="00D16295"/>
    <w:rsid w:val="00D710C7"/>
    <w:rsid w:val="00D938FE"/>
    <w:rsid w:val="00DA0788"/>
    <w:rsid w:val="00DA5239"/>
    <w:rsid w:val="00DF1DDB"/>
    <w:rsid w:val="00DF2526"/>
    <w:rsid w:val="00DF63E3"/>
    <w:rsid w:val="00E07E01"/>
    <w:rsid w:val="00E26F88"/>
    <w:rsid w:val="00E30A87"/>
    <w:rsid w:val="00E337AE"/>
    <w:rsid w:val="00E52252"/>
    <w:rsid w:val="00E5417D"/>
    <w:rsid w:val="00E77149"/>
    <w:rsid w:val="00E839AE"/>
    <w:rsid w:val="00EA1169"/>
    <w:rsid w:val="00EA40E6"/>
    <w:rsid w:val="00EB100D"/>
    <w:rsid w:val="00EB61D5"/>
    <w:rsid w:val="00ED17B0"/>
    <w:rsid w:val="00F258C5"/>
    <w:rsid w:val="00F34E85"/>
    <w:rsid w:val="00F42829"/>
    <w:rsid w:val="00F769BA"/>
    <w:rsid w:val="00F85573"/>
    <w:rsid w:val="00F85A19"/>
    <w:rsid w:val="00F866E5"/>
    <w:rsid w:val="00FB6E7F"/>
    <w:rsid w:val="00FD2492"/>
    <w:rsid w:val="00FD2A89"/>
    <w:rsid w:val="00FD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User</cp:lastModifiedBy>
  <cp:revision>8</cp:revision>
  <cp:lastPrinted>2017-03-10T06:49:00Z</cp:lastPrinted>
  <dcterms:created xsi:type="dcterms:W3CDTF">2017-02-16T05:57:00Z</dcterms:created>
  <dcterms:modified xsi:type="dcterms:W3CDTF">2017-03-10T06:50:00Z</dcterms:modified>
</cp:coreProperties>
</file>