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</w:t>
      </w:r>
    </w:p>
    <w:p w:rsidR="00D33F03" w:rsidRPr="00BC3E4A" w:rsidRDefault="00D33F03" w:rsidP="00D33F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сфере муниципального контроля на</w:t>
      </w:r>
      <w:r w:rsidR="00EB7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автомобильном транспорте и в дорожном хозяйстве на 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</w:t>
      </w:r>
      <w:r w:rsidR="008D66C6"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ях сельских поселений МО «Ленский муниципальный район» </w:t>
      </w:r>
      <w:r w:rsidRPr="00BC3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 </w:t>
      </w:r>
    </w:p>
    <w:p w:rsidR="00D33F03" w:rsidRPr="00BC3E4A" w:rsidRDefault="00D33F03" w:rsidP="008D66C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4C2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 и в дорожном хозяйстве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территориях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EA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МО «Ленский муниципальный район»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 </w:t>
      </w:r>
    </w:p>
    <w:p w:rsidR="009A73EC" w:rsidRDefault="00D33F03" w:rsidP="009A73E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контроль - это деятельность органа местного самоуправления, уполномоченного на организацию и проведение на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</w:t>
      </w:r>
      <w:r w:rsidR="00210D01" w:rsidRPr="00210D01">
        <w:rPr>
          <w:rFonts w:ascii="Times New Roman" w:hAnsi="Times New Roman" w:cs="Times New Roman"/>
          <w:sz w:val="28"/>
          <w:szCs w:val="28"/>
        </w:rPr>
        <w:t xml:space="preserve">в </w:t>
      </w:r>
      <w:r w:rsidR="00210D01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210D01" w:rsidRPr="00210D01"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="00210D01">
        <w:rPr>
          <w:rFonts w:ascii="Times New Roman" w:hAnsi="Times New Roman" w:cs="Times New Roman"/>
          <w:sz w:val="28"/>
          <w:szCs w:val="28"/>
        </w:rPr>
        <w:t xml:space="preserve"> и </w:t>
      </w:r>
      <w:r w:rsidR="00210D01" w:rsidRPr="00210D01">
        <w:rPr>
          <w:rFonts w:ascii="Times New Roman" w:hAnsi="Times New Roman" w:cs="Times New Roman"/>
          <w:sz w:val="28"/>
          <w:szCs w:val="28"/>
        </w:rPr>
        <w:t>дорожной деятельности, сфере перевозок по муниципальным маршрутам регулярных перевозок</w:t>
      </w:r>
      <w:r w:rsidR="009A73EC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муниципальными правовыми актами.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210D01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контроля на авто</w:t>
      </w:r>
      <w:r w:rsidR="005F0E19">
        <w:rPr>
          <w:rFonts w:ascii="Times New Roman" w:hAnsi="Times New Roman" w:cs="Times New Roman"/>
          <w:color w:val="000000"/>
          <w:sz w:val="28"/>
          <w:szCs w:val="28"/>
        </w:rPr>
        <w:t>мобильном транспорте  и в дорожном хозяйстве</w:t>
      </w:r>
      <w:r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на территориях сельских поселений МО «Ленский муниципальный район» (далее – автомобильные дороги местного значения или автомобильные дороги общего пользования местного значения):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D0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К предмету муниципального контроля на автомобильном транспорте и в дорожном хозяйстве  также относится  </w:t>
      </w:r>
      <w:proofErr w:type="gramStart"/>
      <w:r w:rsidRPr="00210D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10D01">
        <w:rPr>
          <w:rFonts w:ascii="Times New Roman" w:hAnsi="Times New Roman" w:cs="Times New Roman"/>
          <w:sz w:val="28"/>
          <w:szCs w:val="28"/>
        </w:rPr>
        <w:t xml:space="preserve">  исполнением предписаний об устранении нарушений обязательных требований, выданных должностными лицами, уполномоченными осуществлять данный вид муниципального контроля, в пределах их компетенции.</w:t>
      </w:r>
      <w:r w:rsidRPr="00210D01">
        <w:rPr>
          <w:rFonts w:ascii="Times New Roman" w:hAnsi="Times New Roman" w:cs="Times New Roman"/>
          <w:sz w:val="28"/>
          <w:szCs w:val="28"/>
          <w:shd w:val="clear" w:color="auto" w:fill="E1E9E8"/>
        </w:rPr>
        <w:t xml:space="preserve">  </w:t>
      </w:r>
    </w:p>
    <w:p w:rsidR="005F0E19" w:rsidRDefault="00210D01" w:rsidP="00210D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10D01" w:rsidRPr="00210D01" w:rsidRDefault="00210D01" w:rsidP="005F0E19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 2.</w:t>
      </w:r>
      <w:r w:rsidR="00092EB9">
        <w:rPr>
          <w:rFonts w:ascii="Times New Roman" w:hAnsi="Times New Roman" w:cs="Times New Roman"/>
          <w:sz w:val="28"/>
          <w:szCs w:val="28"/>
        </w:rPr>
        <w:t>3</w:t>
      </w:r>
      <w:r w:rsidRPr="00210D01">
        <w:rPr>
          <w:rFonts w:ascii="Times New Roman" w:hAnsi="Times New Roman" w:cs="Times New Roman"/>
          <w:sz w:val="28"/>
          <w:szCs w:val="28"/>
        </w:rPr>
        <w:t>.Объектами муниципального контроля являются:</w:t>
      </w:r>
    </w:p>
    <w:p w:rsidR="00210D01" w:rsidRPr="00210D01" w:rsidRDefault="00210D01" w:rsidP="00210D01">
      <w:pPr>
        <w:pStyle w:val="ConsPlusNormal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связанные с соблюдением обязательных требований в области автомобильных дорог, сфере дорожной деятельности, сфере перевозок по муниципальным маршрутам регулярных перевозок на территории сельских поселений МО «Ленский муниципальный район»;</w:t>
      </w:r>
    </w:p>
    <w:p w:rsidR="00210D01" w:rsidRPr="00210D01" w:rsidRDefault="00210D01" w:rsidP="00210D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     2) автомобильные дороги местного значения, объекты дорожного сервиса и другие объекты, относящиеся исключительно к автомобильным дорогам местного значения, к которым предъявляются обязательные требования (далее – объекты контроля). </w:t>
      </w:r>
    </w:p>
    <w:p w:rsidR="00210D01" w:rsidRPr="00210D01" w:rsidRDefault="00210D01" w:rsidP="00210D0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10D01">
        <w:rPr>
          <w:rFonts w:ascii="Times New Roman" w:hAnsi="Times New Roman" w:cs="Times New Roman"/>
          <w:color w:val="000000"/>
          <w:sz w:val="28"/>
          <w:szCs w:val="28"/>
        </w:rPr>
        <w:t>В рамках осуществления муниципального контроля на автомобильном транспорте и в дорожном хозяйстве на территориях сельских поселений МО «Ленский муниципальный район» обеспечивается учет объектов муниципального контроля посредством сбора, обработки, анализа и учета сведений об объектах контроля на основании информации, представляемой в контрольный орган в соответствии с нормативными правовыми актами Российской Федерации, информации, получаемой в рамках межведомственного информационного взаимодействия, а также общедоступной</w:t>
      </w:r>
      <w:proofErr w:type="gramEnd"/>
      <w:r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информации.</w:t>
      </w:r>
    </w:p>
    <w:p w:rsidR="00210D01" w:rsidRPr="00210D01" w:rsidRDefault="00092EB9" w:rsidP="00210D0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. Муниципальный контроль на автомобильном транспорте и в дорожном  хозяйстве </w:t>
      </w:r>
      <w:r w:rsidR="005F0E1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территориях сельских поселений МО «Ленский муниципальный район» 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>осуществляется администрацией МО Ленский муниципальный район»</w:t>
      </w:r>
      <w:r w:rsidR="00210D01" w:rsidRPr="00210D0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0D01" w:rsidRPr="00210D0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администрация). </w:t>
      </w:r>
    </w:p>
    <w:p w:rsidR="00210D01" w:rsidRPr="00210D01" w:rsidRDefault="00210D01" w:rsidP="00210D0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D01">
        <w:rPr>
          <w:rFonts w:ascii="Times New Roman" w:hAnsi="Times New Roman" w:cs="Times New Roman"/>
          <w:sz w:val="28"/>
          <w:szCs w:val="28"/>
        </w:rPr>
        <w:t xml:space="preserve">Непосредственное осуществление муниципального контроля возлагается на отдел контрольно-ревизионной работы администрации. К проведению контрольных и профилактических мероприятий  в рамках осуществления муниципального контроля привлекаются должностные лица отдела производственной сферы, жилищно-коммунального и сельского хозяйства администрации МО «Ленский муниципальный район». </w:t>
      </w:r>
    </w:p>
    <w:p w:rsidR="00D33F03" w:rsidRPr="00BC3E4A" w:rsidRDefault="00D33F03" w:rsidP="00AE5BF7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2EB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осуществляется посредством: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 в области </w:t>
      </w:r>
      <w:r w:rsidR="005F0E19" w:rsidRPr="00210D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967104">
        <w:rPr>
          <w:rFonts w:ascii="Times New Roman" w:hAnsi="Times New Roman" w:cs="Times New Roman"/>
          <w:sz w:val="28"/>
          <w:szCs w:val="28"/>
        </w:rPr>
        <w:t xml:space="preserve"> и</w:t>
      </w:r>
      <w:r w:rsidR="005F0E19" w:rsidRPr="00210D01">
        <w:rPr>
          <w:rFonts w:ascii="Times New Roman" w:hAnsi="Times New Roman" w:cs="Times New Roman"/>
          <w:sz w:val="28"/>
          <w:szCs w:val="28"/>
        </w:rPr>
        <w:t xml:space="preserve"> дорожной деятельности,</w:t>
      </w:r>
      <w:r w:rsidR="00967104">
        <w:rPr>
          <w:rFonts w:ascii="Times New Roman" w:hAnsi="Times New Roman" w:cs="Times New Roman"/>
          <w:sz w:val="28"/>
          <w:szCs w:val="28"/>
        </w:rPr>
        <w:t xml:space="preserve"> в</w:t>
      </w:r>
      <w:r w:rsidR="005F0E19" w:rsidRPr="00210D01">
        <w:rPr>
          <w:rFonts w:ascii="Times New Roman" w:hAnsi="Times New Roman" w:cs="Times New Roman"/>
          <w:sz w:val="28"/>
          <w:szCs w:val="28"/>
        </w:rPr>
        <w:t xml:space="preserve"> сфере перевозок по муниципальным маршрутам регулярных перевозок</w:t>
      </w: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33F03" w:rsidRPr="00BC3E4A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33F03" w:rsidRDefault="000507D1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</w:t>
      </w:r>
      <w:r w:rsidR="004D537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5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контрольных мероприятий в рамках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</w:t>
      </w:r>
      <w:r w:rsidR="00886B9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</w:t>
      </w:r>
      <w:r w:rsidR="00D33F03"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:</w:t>
      </w:r>
    </w:p>
    <w:p w:rsidR="00967104" w:rsidRDefault="00967104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F403A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403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03A">
        <w:rPr>
          <w:rFonts w:ascii="Times New Roman" w:hAnsi="Times New Roman" w:cs="Times New Roman"/>
          <w:sz w:val="28"/>
          <w:szCs w:val="28"/>
        </w:rPr>
        <w:t xml:space="preserve"> от 08.11.2007 № 259-ФЗ «Устав автомобильного транспорта и городского назем</w:t>
      </w:r>
      <w:r>
        <w:rPr>
          <w:rFonts w:ascii="Times New Roman" w:hAnsi="Times New Roman" w:cs="Times New Roman"/>
          <w:sz w:val="28"/>
          <w:szCs w:val="28"/>
        </w:rPr>
        <w:t>ного электрического транспорта»;</w:t>
      </w:r>
    </w:p>
    <w:p w:rsidR="00967104" w:rsidRDefault="00967104" w:rsidP="000507D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F403A">
        <w:rPr>
          <w:rFonts w:ascii="Times New Roman" w:hAnsi="Times New Roman" w:cs="Times New Roman"/>
          <w:sz w:val="28"/>
          <w:szCs w:val="28"/>
        </w:rPr>
        <w:t xml:space="preserve">  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F403A">
        <w:rPr>
          <w:rFonts w:ascii="Times New Roman" w:hAnsi="Times New Roman" w:cs="Times New Roman"/>
          <w:sz w:val="28"/>
          <w:szCs w:val="28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BB2C19">
        <w:rPr>
          <w:rFonts w:ascii="Times New Roman" w:hAnsi="Times New Roman" w:cs="Times New Roman"/>
          <w:sz w:val="28"/>
          <w:szCs w:val="28"/>
        </w:rPr>
        <w:t>;</w:t>
      </w:r>
    </w:p>
    <w:p w:rsidR="00BB2C19" w:rsidRPr="00BB2C19" w:rsidRDefault="00BB2C19" w:rsidP="00BB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C19">
        <w:rPr>
          <w:rFonts w:ascii="Times New Roman" w:hAnsi="Times New Roman" w:cs="Times New Roman"/>
          <w:sz w:val="28"/>
          <w:szCs w:val="28"/>
        </w:rPr>
        <w:t xml:space="preserve">- </w:t>
      </w:r>
      <w:r w:rsidRPr="00BB2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B2C19">
        <w:rPr>
          <w:rFonts w:ascii="Times New Roman" w:hAnsi="Times New Roman" w:cs="Times New Roman"/>
          <w:sz w:val="28"/>
          <w:szCs w:val="28"/>
        </w:rPr>
        <w:t xml:space="preserve"> Федеральный закон от 10.12.1995 N 196-ФЗ (ред. от 02.07.2021)</w:t>
      </w:r>
    </w:p>
    <w:p w:rsidR="00BB2C19" w:rsidRPr="00BB2C19" w:rsidRDefault="00BB2C19" w:rsidP="00BB2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B2C19">
          <w:rPr>
            <w:rFonts w:ascii="Times New Roman" w:hAnsi="Times New Roman" w:cs="Times New Roman"/>
            <w:sz w:val="28"/>
            <w:szCs w:val="28"/>
          </w:rPr>
          <w:t>"О безопасности дорожного движения"</w:t>
        </w:r>
      </w:hyperlink>
    </w:p>
    <w:p w:rsidR="00D33F03" w:rsidRPr="00363C60" w:rsidRDefault="00D33F03" w:rsidP="005F0E1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Данные о проведенных мероприятиях.</w:t>
      </w:r>
    </w:p>
    <w:p w:rsidR="008E63A6" w:rsidRPr="00363C60" w:rsidRDefault="00D33F03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8E63A6" w:rsidRPr="00363C60" w:rsidRDefault="008E63A6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на территориях на 2021 год не утверждался, внеплановые контрольные мероприятия, а также профилактические  мероприятия  в отношении подконтрольных субъектов   не осуществлялись.</w:t>
      </w:r>
      <w:proofErr w:type="gramEnd"/>
    </w:p>
    <w:p w:rsidR="008E63A6" w:rsidRPr="00363C60" w:rsidRDefault="008E63A6" w:rsidP="002D5D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2.7. Анализ и оценка рисков причинения вреда охраняемым законом ценностям.</w:t>
      </w:r>
    </w:p>
    <w:p w:rsidR="00DD27D8" w:rsidRPr="00DD27D8" w:rsidRDefault="00DD27D8" w:rsidP="00DD27D8">
      <w:pPr>
        <w:pStyle w:val="a3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r w:rsidRPr="00DD27D8">
        <w:rPr>
          <w:color w:val="010101"/>
          <w:sz w:val="28"/>
          <w:szCs w:val="28"/>
        </w:rPr>
        <w:t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 являются:</w:t>
      </w:r>
    </w:p>
    <w:p w:rsidR="00DD27D8" w:rsidRPr="00DD27D8" w:rsidRDefault="00DD27D8" w:rsidP="00DD27D8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DD27D8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DD27D8" w:rsidRPr="00DD27D8" w:rsidRDefault="00DD27D8" w:rsidP="00DD27D8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DD27D8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DD27D8" w:rsidRPr="00DD27D8" w:rsidRDefault="00DD27D8" w:rsidP="00DD27D8">
      <w:pPr>
        <w:pStyle w:val="a3"/>
        <w:shd w:val="clear" w:color="auto" w:fill="FFFFFF"/>
        <w:ind w:firstLine="708"/>
        <w:jc w:val="both"/>
        <w:rPr>
          <w:color w:val="010101"/>
          <w:sz w:val="28"/>
          <w:szCs w:val="28"/>
        </w:rPr>
      </w:pPr>
      <w:proofErr w:type="gramStart"/>
      <w:r w:rsidRPr="00DD27D8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</w:t>
      </w:r>
      <w:r>
        <w:rPr>
          <w:color w:val="010101"/>
          <w:sz w:val="28"/>
          <w:szCs w:val="28"/>
        </w:rPr>
        <w:t xml:space="preserve">, </w:t>
      </w:r>
      <w:r w:rsidRPr="00DD27D8">
        <w:rPr>
          <w:color w:val="010101"/>
          <w:sz w:val="28"/>
          <w:szCs w:val="28"/>
        </w:rPr>
        <w:t>в дорожном хозяйстве в области организации регулярных перевозок, будет способствовать улучшению в целом ситуации, повышению ответственности подконтрольных субъектов, снижению количества выявляемых</w:t>
      </w:r>
      <w:proofErr w:type="gramEnd"/>
      <w:r w:rsidRPr="00DD27D8">
        <w:rPr>
          <w:color w:val="010101"/>
          <w:sz w:val="28"/>
          <w:szCs w:val="28"/>
        </w:rPr>
        <w:t xml:space="preserve"> нарушений обязательных требований. </w:t>
      </w:r>
    </w:p>
    <w:p w:rsidR="00D33F03" w:rsidRPr="00D33F03" w:rsidRDefault="00D33F03" w:rsidP="00DD27D8">
      <w:pPr>
        <w:tabs>
          <w:tab w:val="left" w:pos="-14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выявление причин, факторов и условий, способствующих нарушению обязательных требований законодательства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</w:t>
      </w:r>
      <w:r w:rsidR="00BB2C19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BB2C19" w:rsidRPr="00210D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BB2C19">
        <w:rPr>
          <w:rFonts w:ascii="Times New Roman" w:hAnsi="Times New Roman" w:cs="Times New Roman"/>
          <w:sz w:val="28"/>
          <w:szCs w:val="28"/>
        </w:rPr>
        <w:t xml:space="preserve"> и</w:t>
      </w:r>
      <w:r w:rsidR="00BB2C19" w:rsidRPr="00210D01">
        <w:rPr>
          <w:rFonts w:ascii="Times New Roman" w:hAnsi="Times New Roman" w:cs="Times New Roman"/>
          <w:sz w:val="28"/>
          <w:szCs w:val="28"/>
        </w:rPr>
        <w:t xml:space="preserve"> дорожной деятельности,</w:t>
      </w:r>
      <w:r w:rsidR="00BB2C19">
        <w:rPr>
          <w:rFonts w:ascii="Times New Roman" w:hAnsi="Times New Roman" w:cs="Times New Roman"/>
          <w:sz w:val="28"/>
          <w:szCs w:val="28"/>
        </w:rPr>
        <w:t xml:space="preserve"> в</w:t>
      </w:r>
      <w:r w:rsidR="00BB2C19" w:rsidRPr="00210D01">
        <w:rPr>
          <w:rFonts w:ascii="Times New Roman" w:hAnsi="Times New Roman" w:cs="Times New Roman"/>
          <w:sz w:val="28"/>
          <w:szCs w:val="28"/>
        </w:rPr>
        <w:t xml:space="preserve"> сфере перевозок по муниципальным маршрутам регулярных перевозок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, определение способов устранения или снижения рисков их возникновения;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-формирование единого понимания обязательных требований  законодательства у всех участников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контрольной деятельности;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D33F03" w:rsidRPr="00D33F03" w:rsidRDefault="00D33F03" w:rsidP="0023464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законодательства</w:t>
      </w:r>
      <w:r w:rsidR="00977AB5" w:rsidRPr="00977A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977AB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 </w:t>
      </w:r>
      <w:r w:rsidR="00977AB5" w:rsidRPr="00BC3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="00977AB5" w:rsidRPr="00210D01">
        <w:rPr>
          <w:rFonts w:ascii="Times New Roman" w:hAnsi="Times New Roman" w:cs="Times New Roman"/>
          <w:sz w:val="28"/>
          <w:szCs w:val="28"/>
        </w:rPr>
        <w:t>автомобильных дорог</w:t>
      </w:r>
      <w:r w:rsidR="00977AB5">
        <w:rPr>
          <w:rFonts w:ascii="Times New Roman" w:hAnsi="Times New Roman" w:cs="Times New Roman"/>
          <w:sz w:val="28"/>
          <w:szCs w:val="28"/>
        </w:rPr>
        <w:t xml:space="preserve">, </w:t>
      </w:r>
      <w:r w:rsidR="00977AB5" w:rsidRPr="00210D01">
        <w:rPr>
          <w:rFonts w:ascii="Times New Roman" w:hAnsi="Times New Roman" w:cs="Times New Roman"/>
          <w:sz w:val="28"/>
          <w:szCs w:val="28"/>
        </w:rPr>
        <w:t>дорожной деятельности,</w:t>
      </w:r>
      <w:r w:rsidR="00977AB5">
        <w:rPr>
          <w:rFonts w:ascii="Times New Roman" w:hAnsi="Times New Roman" w:cs="Times New Roman"/>
          <w:sz w:val="28"/>
          <w:szCs w:val="28"/>
        </w:rPr>
        <w:t xml:space="preserve"> в</w:t>
      </w:r>
      <w:r w:rsidR="00977AB5" w:rsidRPr="00210D01">
        <w:rPr>
          <w:rFonts w:ascii="Times New Roman" w:hAnsi="Times New Roman" w:cs="Times New Roman"/>
          <w:sz w:val="28"/>
          <w:szCs w:val="28"/>
        </w:rPr>
        <w:t xml:space="preserve"> сфере перевозок по муниципальным маршрутам регулярных перевозок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 (приложение).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D71499" w:rsidRPr="00363C60" w:rsidRDefault="008E403E" w:rsidP="009805F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 202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F27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производит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сравнении с показателями по количеству нарушений, выявленных  в ходе проведения контрольных мероприятий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784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профилактич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еских мероприятий, проводимых   в рамках данного вида муниципального контроля  в 2022 году, а также по показателю доли профилактических мероприятий  в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 </w:t>
      </w:r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контрольных мероприятий, проводимых в 2022 году, в сравнении с аналогичными показателями за 2020 и</w:t>
      </w:r>
      <w:proofErr w:type="gramEnd"/>
      <w:r w:rsidR="00D71499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годы. </w:t>
      </w:r>
    </w:p>
    <w:p w:rsidR="00D71499" w:rsidRPr="00363C60" w:rsidRDefault="00D71499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от реализ</w:t>
      </w:r>
      <w:r w:rsidR="0060269D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</w:t>
      </w:r>
      <w:r w:rsidR="006379EF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</w:t>
      </w: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мероприятий:</w:t>
      </w:r>
    </w:p>
    <w:p w:rsidR="0060269D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C60">
        <w:rPr>
          <w:rFonts w:ascii="Times New Roman" w:hAnsi="Times New Roman" w:cs="Times New Roman"/>
          <w:sz w:val="28"/>
          <w:szCs w:val="28"/>
        </w:rPr>
        <w:t>-и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нформированность подконтрольных субъектов об обязательных требованиях, о принятых и готовящихся изменениях в системе обязательных </w:t>
      </w:r>
      <w:r w:rsidRPr="00363C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требований, о порядке проведения </w:t>
      </w:r>
      <w:r w:rsidRPr="00363C60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363C60">
        <w:rPr>
          <w:rFonts w:ascii="Times New Roman" w:eastAsia="Calibri" w:hAnsi="Times New Roman" w:cs="Times New Roman"/>
          <w:sz w:val="28"/>
          <w:szCs w:val="28"/>
        </w:rPr>
        <w:t>, правах подконтрольного субъекта в ходе</w:t>
      </w:r>
      <w:r w:rsidR="00CB5B7E" w:rsidRPr="00363C60">
        <w:rPr>
          <w:rFonts w:ascii="Times New Roman" w:hAnsi="Times New Roman" w:cs="Times New Roman"/>
          <w:sz w:val="28"/>
          <w:szCs w:val="28"/>
        </w:rPr>
        <w:t xml:space="preserve">  проведения контрольных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</w:pPr>
      <w:r w:rsidRPr="00363C60">
        <w:rPr>
          <w:rFonts w:ascii="Times New Roman" w:hAnsi="Times New Roman" w:cs="Times New Roman"/>
          <w:sz w:val="28"/>
          <w:szCs w:val="28"/>
        </w:rPr>
        <w:t xml:space="preserve">- </w:t>
      </w:r>
      <w:r w:rsidRPr="00363C60">
        <w:rPr>
          <w:rFonts w:ascii="Times New Roman" w:eastAsia="Calibri" w:hAnsi="Times New Roman" w:cs="Times New Roman"/>
          <w:sz w:val="28"/>
          <w:szCs w:val="28"/>
        </w:rPr>
        <w:t xml:space="preserve">однозначное толкование </w:t>
      </w:r>
      <w:r w:rsidRPr="00363C60"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Pr="00363C60">
        <w:rPr>
          <w:rFonts w:ascii="Times New Roman" w:eastAsia="Calibri" w:hAnsi="Times New Roman" w:cs="Times New Roman"/>
          <w:sz w:val="28"/>
          <w:szCs w:val="28"/>
        </w:rPr>
        <w:t>субъектами и контрольными органами обязательных требований и правил их соблюдения;</w:t>
      </w:r>
      <w:r w:rsidRPr="00363C60">
        <w:t xml:space="preserve"> </w:t>
      </w:r>
    </w:p>
    <w:p w:rsidR="00271FF8" w:rsidRPr="00363C60" w:rsidRDefault="00271FF8" w:rsidP="00D714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hAnsi="Times New Roman" w:cs="Times New Roman"/>
          <w:sz w:val="28"/>
          <w:szCs w:val="28"/>
        </w:rPr>
        <w:t>- в</w:t>
      </w:r>
      <w:r w:rsidRPr="00363C60">
        <w:rPr>
          <w:rFonts w:ascii="Times New Roman" w:eastAsia="Calibri" w:hAnsi="Times New Roman" w:cs="Times New Roman"/>
          <w:sz w:val="28"/>
          <w:szCs w:val="28"/>
        </w:rPr>
        <w:t>овлечение подконтрольных субъектов в регулярное взаимодействие с контрольным органом, в том числе в рамках проводимых профилактических мероприятий</w:t>
      </w:r>
      <w:r w:rsidRPr="00363C60">
        <w:rPr>
          <w:rFonts w:ascii="Times New Roman" w:hAnsi="Times New Roman" w:cs="Times New Roman"/>
          <w:sz w:val="28"/>
          <w:szCs w:val="28"/>
        </w:rPr>
        <w:t>;</w:t>
      </w:r>
    </w:p>
    <w:p w:rsidR="00271FF8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уровня доверия подконтрольных субъектов к </w:t>
      </w:r>
      <w:r w:rsidR="00271FF8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органам;</w:t>
      </w:r>
    </w:p>
    <w:p w:rsidR="00D33F03" w:rsidRPr="00363C60" w:rsidRDefault="00271FF8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 количества нарушений обязательных требований законодательства, снижение рисков их возникновения.</w:t>
      </w:r>
      <w:r w:rsidR="00D33F03" w:rsidRPr="00363C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3F03" w:rsidRPr="00363C60" w:rsidRDefault="00D33F03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6. Порядок управления Программой.</w:t>
      </w:r>
    </w:p>
    <w:p w:rsidR="00D33F03" w:rsidRPr="00D33F03" w:rsidRDefault="00144B68" w:rsidP="00D33F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должностных лиц</w:t>
      </w:r>
      <w:r w:rsidR="00D33F03" w:rsidRPr="00363C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ответственных за организацию и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проведение профилактических мероприятий при осуществлении муниципального контроля</w:t>
      </w:r>
      <w:r w:rsidR="00886260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автомобильном транспорте  и в дорожном хозяйстве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на территори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ях сельских поселений МО «Ленский муниципальный район»</w:t>
      </w:r>
      <w:r w:rsidR="00D33F03" w:rsidRPr="00D33F03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6"/>
        <w:gridCol w:w="4533"/>
        <w:gridCol w:w="2991"/>
        <w:gridCol w:w="1431"/>
      </w:tblGrid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144B68" w:rsidRPr="00D33F03" w:rsidTr="00D33F03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44B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Должностные лица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отдела контрольно-ревизионной работы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администрации 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МО «Ленский муниципальный район»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44B68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 (</w:t>
            </w:r>
            <w:r w:rsidR="00144B68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81859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) </w:t>
            </w:r>
          </w:p>
          <w:p w:rsidR="00387239" w:rsidRDefault="00144B68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5-37-28</w:t>
            </w:r>
          </w:p>
          <w:p w:rsidR="00387239" w:rsidRPr="00D33F03" w:rsidRDefault="00387239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r w:rsidRPr="00387239">
              <w:rPr>
                <w:sz w:val="20"/>
                <w:szCs w:val="20"/>
                <w:lang w:val="en-US"/>
              </w:rPr>
              <w:t>jarensk</w:t>
            </w:r>
            <w:proofErr w:type="spellEnd"/>
            <w:r w:rsidRPr="00387239">
              <w:rPr>
                <w:sz w:val="20"/>
                <w:szCs w:val="20"/>
              </w:rPr>
              <w:t>-29</w:t>
            </w:r>
            <w:r w:rsidRPr="00387239">
              <w:rPr>
                <w:sz w:val="20"/>
                <w:szCs w:val="20"/>
                <w:lang w:val="en-US"/>
              </w:rPr>
              <w:t>@</w:t>
            </w:r>
            <w:proofErr w:type="spellStart"/>
            <w:r w:rsidRPr="00387239">
              <w:rPr>
                <w:sz w:val="20"/>
                <w:szCs w:val="20"/>
                <w:lang w:val="en-US"/>
              </w:rPr>
              <w:t>yandex.ru</w:t>
            </w:r>
            <w:proofErr w:type="spellEnd"/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«Положением о муниципальном контроле 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автомобильном транспорте и в дорожном хозяйстве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территориях сельских поселений МО «Ленский муниципальный район» и 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Планом мероприятий по профилактике нарушений при осуществлении муниципального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контроля 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автомобильном транспорте  и в дорожном хозяйстве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территориях сельских поселений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  <w:proofErr w:type="gramEnd"/>
    </w:p>
    <w:p w:rsidR="00D33F03" w:rsidRPr="00D33F03" w:rsidRDefault="00D33F03" w:rsidP="001B2C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Результаты профилактической работы включаются в Доклад об осуществлении муниципального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контроля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автомобильном транспорте и в </w:t>
      </w:r>
      <w:r w:rsidR="00BB2C19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 xml:space="preserve">дорожном хозяйстве </w:t>
      </w:r>
      <w:r w:rsidR="001B2CB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 территориях сельских поселений МО «Ленский муниципальный район»</w:t>
      </w:r>
      <w:r w:rsidRPr="00D33F03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на 2022 год.</w:t>
      </w:r>
    </w:p>
    <w:p w:rsidR="00CB5B7E" w:rsidRDefault="00D33F03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   </w:t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Приложение </w:t>
      </w:r>
    </w:p>
    <w:p w:rsidR="00D33F03" w:rsidRDefault="00D33F03" w:rsidP="00CB5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к Программе профилактики рисков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причинения вреда (ущерба)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охраняемым законом ценностям</w:t>
      </w: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br/>
      </w:r>
      <w:r w:rsidRPr="00D33F03"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  <w:t>на 2022 год</w:t>
      </w:r>
    </w:p>
    <w:p w:rsidR="001B2CBC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0"/>
          <w:szCs w:val="20"/>
          <w:lang w:eastAsia="ru-RU"/>
        </w:rPr>
      </w:pPr>
    </w:p>
    <w:p w:rsidR="001B2CBC" w:rsidRPr="00D33F03" w:rsidRDefault="001B2CBC" w:rsidP="001B2C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9D5B75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План </w:t>
      </w:r>
    </w:p>
    <w:p w:rsidR="009D5B75" w:rsidRPr="00095676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мероприятий по профилактике нарушений  законодательства</w:t>
      </w:r>
      <w:r w:rsidR="00BB2C19"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в области</w:t>
      </w:r>
      <w:r w:rsidR="00BB2C19" w:rsidRPr="000956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B2C19" w:rsidRPr="00095676">
        <w:rPr>
          <w:rFonts w:ascii="Times New Roman" w:hAnsi="Times New Roman" w:cs="Times New Roman"/>
          <w:b/>
          <w:sz w:val="20"/>
          <w:szCs w:val="20"/>
        </w:rPr>
        <w:t>автомобильных дорог и дорожной деятельности, в сфере перевозок по муниципальным маршрутам регулярных перевозок</w:t>
      </w:r>
      <w:r w:rsidR="00BB2C19"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</w:t>
      </w:r>
    </w:p>
    <w:p w:rsidR="00D33F03" w:rsidRPr="00095676" w:rsidRDefault="00D33F03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</w:pP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 на территори</w:t>
      </w:r>
      <w:r w:rsidR="009D5B75"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 xml:space="preserve">ях сельских поселений МО «Ленский муниципальный район» </w:t>
      </w:r>
      <w:r w:rsidRPr="00095676">
        <w:rPr>
          <w:rFonts w:ascii="Times New Roman" w:eastAsia="Times New Roman" w:hAnsi="Times New Roman" w:cs="Times New Roman"/>
          <w:b/>
          <w:bCs/>
          <w:color w:val="010101"/>
          <w:sz w:val="20"/>
          <w:szCs w:val="20"/>
          <w:lang w:eastAsia="ru-RU"/>
        </w:rPr>
        <w:t>на 2022 год </w:t>
      </w:r>
    </w:p>
    <w:p w:rsidR="009D5B75" w:rsidRPr="00095676" w:rsidRDefault="009D5B75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</w:p>
    <w:p w:rsidR="001B2CBC" w:rsidRPr="00095676" w:rsidRDefault="001B2CBC" w:rsidP="00D33F0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0"/>
          <w:szCs w:val="20"/>
          <w:lang w:eastAsia="ru-RU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2"/>
        <w:gridCol w:w="1743"/>
        <w:gridCol w:w="4463"/>
        <w:gridCol w:w="1731"/>
        <w:gridCol w:w="1132"/>
      </w:tblGrid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№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/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Сведения о мероприятии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b/>
                <w:bCs/>
                <w:color w:val="010101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И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нформирование контролируемых лиц и иных заинтересованных лиц по вопросам соблюдения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МО «Ленский муниципальный район»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и в иных формах.</w:t>
            </w:r>
          </w:p>
          <w:p w:rsidR="00D33F03" w:rsidRPr="00D33F03" w:rsidRDefault="009D5B75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Контрольный орган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1) тексты нормативных правовых актов, регулирующих осуществление му</w:t>
            </w:r>
            <w:r w:rsidR="009D5B75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ниципального  контроля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2) руководства по соблюдению обязательных требований.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3) программу профилактики рис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ков причинения вред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6) доклады о муниципальном контроле;</w:t>
            </w:r>
          </w:p>
          <w:p w:rsidR="00D33F03" w:rsidRPr="00D33F03" w:rsidRDefault="00D33F03" w:rsidP="009D5B7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D33F03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Должностные лица</w:t>
            </w:r>
          </w:p>
          <w:p w:rsidR="00D33F03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9D5B75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9D5B75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</w:t>
            </w:r>
            <w:r w:rsidR="00C55CC2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по телефону, в письменной форме, на личном приеме либо в ходе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Консультирование, осуществляется по следующим вопросам: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;</w:t>
            </w:r>
            <w:proofErr w:type="gramEnd"/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компетенция уполномоченного органа;</w:t>
            </w:r>
          </w:p>
          <w:p w:rsidR="00D33F03" w:rsidRPr="00D33F03" w:rsidRDefault="00AC0CF8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- 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порядок обжалования решений органов муниципального контроля, действий (бездействия) муниципальных инспекторов.</w:t>
            </w:r>
          </w:p>
          <w:p w:rsidR="00D33F03" w:rsidRPr="00D33F03" w:rsidRDefault="00D33F03" w:rsidP="001A0B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Администрации МО «Ленский муниципальный район»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в информационно-телекоммуникационной сети «Интернет» на странице 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«Муниципальный контроль»,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письменного разъяснения, подписанного у</w:t>
            </w:r>
            <w:r w:rsidR="001A0BFF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полномоченным должностным лицом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Должностные лица</w:t>
            </w:r>
          </w:p>
          <w:p w:rsidR="009D5B75" w:rsidRDefault="009D5B75" w:rsidP="009D5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отдела контрольно-ревизионной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В течение года</w:t>
            </w:r>
          </w:p>
        </w:tc>
      </w:tr>
      <w:tr w:rsidR="009D5B75" w:rsidRPr="00D33F03" w:rsidTr="00CB5B7E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CB5B7E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3</w:t>
            </w:r>
            <w:r w:rsidR="00D33F03"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Профилактический визит проводится 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proofErr w:type="gramStart"/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В ходе профилактического визита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должностным лицом контрольного органа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может осуществляться консультирование контролируемого лица в порядке, установленном пунктом </w:t>
            </w:r>
            <w:r w:rsidR="00AC0CF8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2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настоящего Плана, а также статьей 50 Федерального закона Федерального закона от 31.07.2020 № 248-ФЗ.</w:t>
            </w:r>
          </w:p>
          <w:p w:rsidR="00D33F03" w:rsidRPr="00D33F03" w:rsidRDefault="00D33F03" w:rsidP="00CB5B7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При профилактическом визите контролируемым лицам не выдаются предписания об устранении нарушений обязательных требований. Разъяснения, 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3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>Должностн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ое</w:t>
            </w: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лиц</w:t>
            </w:r>
            <w:r w:rsidR="00CB5B7E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</w:t>
            </w:r>
          </w:p>
          <w:p w:rsidR="001A0BFF" w:rsidRDefault="001A0BFF" w:rsidP="001A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отдела контрольно-ревизионной работы  Администрации</w:t>
            </w:r>
          </w:p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D33F03" w:rsidRPr="00D33F03" w:rsidRDefault="00D33F03" w:rsidP="00D33F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 w:rsidRPr="00D33F03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D33F03" w:rsidRPr="00D33F03" w:rsidRDefault="00D33F03" w:rsidP="00D3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D33F03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lastRenderedPageBreak/>
        <w:t> </w:t>
      </w:r>
    </w:p>
    <w:p w:rsidR="00EE47F7" w:rsidRDefault="00EE47F7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CB5B7E" w:rsidRDefault="00CB5B7E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p w:rsidR="00517D19" w:rsidRPr="00D33F03" w:rsidRDefault="00517D19" w:rsidP="00D33F03">
      <w:pPr>
        <w:rPr>
          <w:rFonts w:ascii="Times New Roman" w:hAnsi="Times New Roman" w:cs="Times New Roman"/>
          <w:sz w:val="20"/>
          <w:szCs w:val="20"/>
        </w:rPr>
      </w:pPr>
    </w:p>
    <w:sectPr w:rsidR="00517D19" w:rsidRPr="00D33F03" w:rsidSect="00EE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882"/>
    <w:multiLevelType w:val="hybridMultilevel"/>
    <w:tmpl w:val="DC681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F03"/>
    <w:rsid w:val="000316EE"/>
    <w:rsid w:val="000507D1"/>
    <w:rsid w:val="00070BBF"/>
    <w:rsid w:val="00092EB9"/>
    <w:rsid w:val="00095676"/>
    <w:rsid w:val="000F3076"/>
    <w:rsid w:val="000F6853"/>
    <w:rsid w:val="00144B68"/>
    <w:rsid w:val="001A0BFF"/>
    <w:rsid w:val="001B2CBC"/>
    <w:rsid w:val="001C0F99"/>
    <w:rsid w:val="00210D01"/>
    <w:rsid w:val="00234647"/>
    <w:rsid w:val="00271469"/>
    <w:rsid w:val="00271FF8"/>
    <w:rsid w:val="002B6BA0"/>
    <w:rsid w:val="002D5D65"/>
    <w:rsid w:val="00363C60"/>
    <w:rsid w:val="00387239"/>
    <w:rsid w:val="003A6784"/>
    <w:rsid w:val="004C26D7"/>
    <w:rsid w:val="004D293F"/>
    <w:rsid w:val="004D537D"/>
    <w:rsid w:val="00517D19"/>
    <w:rsid w:val="005F0E19"/>
    <w:rsid w:val="0060269D"/>
    <w:rsid w:val="006379EF"/>
    <w:rsid w:val="00680E4A"/>
    <w:rsid w:val="006972DB"/>
    <w:rsid w:val="007B4564"/>
    <w:rsid w:val="008632D7"/>
    <w:rsid w:val="00886260"/>
    <w:rsid w:val="00886B91"/>
    <w:rsid w:val="008C62FB"/>
    <w:rsid w:val="008D2529"/>
    <w:rsid w:val="008D66C6"/>
    <w:rsid w:val="008E13EA"/>
    <w:rsid w:val="008E403E"/>
    <w:rsid w:val="008E63A6"/>
    <w:rsid w:val="00967104"/>
    <w:rsid w:val="00977AB5"/>
    <w:rsid w:val="009805F8"/>
    <w:rsid w:val="009A73EC"/>
    <w:rsid w:val="009D5B75"/>
    <w:rsid w:val="00A41010"/>
    <w:rsid w:val="00AC0CF8"/>
    <w:rsid w:val="00AE5BF7"/>
    <w:rsid w:val="00B35F17"/>
    <w:rsid w:val="00B52C9F"/>
    <w:rsid w:val="00BA0FE0"/>
    <w:rsid w:val="00BB2C19"/>
    <w:rsid w:val="00BC3E4A"/>
    <w:rsid w:val="00C42CAD"/>
    <w:rsid w:val="00C55CC2"/>
    <w:rsid w:val="00C87885"/>
    <w:rsid w:val="00CB5B7E"/>
    <w:rsid w:val="00CE3528"/>
    <w:rsid w:val="00D33F03"/>
    <w:rsid w:val="00D405F9"/>
    <w:rsid w:val="00D71499"/>
    <w:rsid w:val="00DD27D8"/>
    <w:rsid w:val="00DE5A48"/>
    <w:rsid w:val="00DF2B75"/>
    <w:rsid w:val="00E0340B"/>
    <w:rsid w:val="00E4613E"/>
    <w:rsid w:val="00EB7D34"/>
    <w:rsid w:val="00EE47F7"/>
    <w:rsid w:val="00F74F27"/>
    <w:rsid w:val="00F8267E"/>
    <w:rsid w:val="00F9257B"/>
    <w:rsid w:val="00FB2E91"/>
    <w:rsid w:val="00FF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7F7"/>
  </w:style>
  <w:style w:type="paragraph" w:styleId="1">
    <w:name w:val="heading 1"/>
    <w:basedOn w:val="a"/>
    <w:link w:val="10"/>
    <w:uiPriority w:val="9"/>
    <w:qFormat/>
    <w:rsid w:val="00D33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3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33F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3F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3F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3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3F03"/>
    <w:rPr>
      <w:color w:val="0000FF"/>
      <w:u w:val="single"/>
    </w:rPr>
  </w:style>
  <w:style w:type="paragraph" w:customStyle="1" w:styleId="ConsPlusNormal">
    <w:name w:val="ConsPlusNormal"/>
    <w:uiPriority w:val="99"/>
    <w:rsid w:val="008E13E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3BC292D757EA9C5469F8DD60839CC1C86047579D240D91402C0EBDEA7EA248E0728B4686E708599B4263E173lAu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2525</Words>
  <Characters>14395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</dc:creator>
  <cp:lastModifiedBy>ROC</cp:lastModifiedBy>
  <cp:revision>11</cp:revision>
  <dcterms:created xsi:type="dcterms:W3CDTF">2021-10-25T11:54:00Z</dcterms:created>
  <dcterms:modified xsi:type="dcterms:W3CDTF">2021-10-25T13:27:00Z</dcterms:modified>
</cp:coreProperties>
</file>