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96" w:rsidRPr="00E0375C" w:rsidRDefault="00641E96" w:rsidP="00641E96">
      <w:pPr>
        <w:jc w:val="center"/>
        <w:rPr>
          <w:b/>
          <w:i/>
        </w:rPr>
      </w:pPr>
      <w:r w:rsidRPr="00E0375C"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-219075</wp:posOffset>
            </wp:positionV>
            <wp:extent cx="675640" cy="723900"/>
            <wp:effectExtent l="19050" t="0" r="0" b="0"/>
            <wp:wrapSquare wrapText="bothSides"/>
            <wp:docPr id="2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E96" w:rsidRPr="00E0375C" w:rsidRDefault="00641E96" w:rsidP="00782EA6">
      <w:pPr>
        <w:jc w:val="both"/>
        <w:rPr>
          <w:b/>
          <w:i/>
        </w:rPr>
      </w:pPr>
    </w:p>
    <w:p w:rsidR="00C26768" w:rsidRPr="00E0375C" w:rsidRDefault="00C26768" w:rsidP="00782EA6">
      <w:pPr>
        <w:jc w:val="both"/>
        <w:rPr>
          <w:b/>
          <w:i/>
        </w:rPr>
      </w:pPr>
    </w:p>
    <w:p w:rsidR="00C26768" w:rsidRPr="00E0375C" w:rsidRDefault="00C26768" w:rsidP="00782EA6">
      <w:pPr>
        <w:jc w:val="both"/>
        <w:rPr>
          <w:b/>
          <w:i/>
        </w:rPr>
      </w:pPr>
    </w:p>
    <w:p w:rsidR="00641E96" w:rsidRPr="0000324B" w:rsidRDefault="00641E96" w:rsidP="00641E96">
      <w:pPr>
        <w:jc w:val="center"/>
        <w:rPr>
          <w:bCs/>
        </w:rPr>
      </w:pPr>
      <w:r w:rsidRPr="0000324B">
        <w:rPr>
          <w:bCs/>
        </w:rPr>
        <w:t>Контрольно-счетная комиссия муниципального образования</w:t>
      </w:r>
    </w:p>
    <w:p w:rsidR="00641E96" w:rsidRPr="0000324B" w:rsidRDefault="00641E96" w:rsidP="00641E96">
      <w:pPr>
        <w:jc w:val="center"/>
        <w:rPr>
          <w:bCs/>
        </w:rPr>
      </w:pPr>
      <w:r w:rsidRPr="0000324B">
        <w:rPr>
          <w:bCs/>
        </w:rPr>
        <w:t>«Ленский муниципальный район»</w:t>
      </w:r>
    </w:p>
    <w:p w:rsidR="00641E96" w:rsidRPr="0000324B" w:rsidRDefault="00641E96" w:rsidP="00641E96">
      <w:pPr>
        <w:jc w:val="center"/>
        <w:rPr>
          <w:bCs/>
        </w:rPr>
      </w:pPr>
    </w:p>
    <w:p w:rsidR="00641E96" w:rsidRPr="0000324B" w:rsidRDefault="00641E96" w:rsidP="00641E96">
      <w:r w:rsidRPr="0000324B">
        <w:t xml:space="preserve">ул. </w:t>
      </w:r>
      <w:proofErr w:type="spellStart"/>
      <w:r w:rsidRPr="0000324B">
        <w:t>Бр</w:t>
      </w:r>
      <w:proofErr w:type="gramStart"/>
      <w:r w:rsidRPr="0000324B">
        <w:t>.П</w:t>
      </w:r>
      <w:proofErr w:type="gramEnd"/>
      <w:r w:rsidRPr="0000324B">
        <w:t>окровских</w:t>
      </w:r>
      <w:proofErr w:type="spellEnd"/>
      <w:r w:rsidRPr="0000324B">
        <w:t xml:space="preserve">, д.19, с.Яренск, Ленский р-н, Архангельская область 165780, </w:t>
      </w:r>
    </w:p>
    <w:p w:rsidR="00641E96" w:rsidRPr="0000324B" w:rsidRDefault="00641E96" w:rsidP="00641E96">
      <w:pPr>
        <w:rPr>
          <w:u w:val="single"/>
          <w:lang w:val="en-US"/>
        </w:rPr>
      </w:pPr>
      <w:r w:rsidRPr="0000324B">
        <w:rPr>
          <w:u w:val="single"/>
        </w:rPr>
        <w:t>тел</w:t>
      </w:r>
      <w:r w:rsidRPr="0000324B">
        <w:rPr>
          <w:u w:val="single"/>
          <w:lang w:val="en-US"/>
        </w:rPr>
        <w:t xml:space="preserve">.(818 59) 5-25-84, email </w:t>
      </w:r>
      <w:hyperlink r:id="rId9" w:history="1">
        <w:r w:rsidRPr="0000324B">
          <w:rPr>
            <w:rStyle w:val="afb"/>
            <w:color w:val="auto"/>
            <w:lang w:val="en-US"/>
          </w:rPr>
          <w:t>ksklensky@mail.ru____________________________________________</w:t>
        </w:r>
      </w:hyperlink>
      <w:r w:rsidRPr="0000324B">
        <w:rPr>
          <w:u w:val="single"/>
          <w:lang w:val="en-US"/>
        </w:rPr>
        <w:t xml:space="preserve"> </w:t>
      </w:r>
    </w:p>
    <w:tbl>
      <w:tblPr>
        <w:tblW w:w="5000" w:type="pct"/>
        <w:tblLook w:val="0000"/>
      </w:tblPr>
      <w:tblGrid>
        <w:gridCol w:w="2485"/>
        <w:gridCol w:w="280"/>
        <w:gridCol w:w="1987"/>
        <w:gridCol w:w="5385"/>
      </w:tblGrid>
      <w:tr w:rsidR="00641E96" w:rsidRPr="0000324B" w:rsidTr="00F36CD2">
        <w:trPr>
          <w:trHeight w:val="120"/>
        </w:trPr>
        <w:tc>
          <w:tcPr>
            <w:tcW w:w="1364" w:type="pct"/>
            <w:gridSpan w:val="2"/>
          </w:tcPr>
          <w:p w:rsidR="00641E96" w:rsidRPr="0000324B" w:rsidRDefault="00641E96" w:rsidP="0000324B">
            <w:pPr>
              <w:rPr>
                <w:b/>
                <w:bCs/>
              </w:rPr>
            </w:pPr>
            <w:r w:rsidRPr="0000324B">
              <w:t xml:space="preserve">от </w:t>
            </w:r>
            <w:r w:rsidR="000E461F" w:rsidRPr="0000324B">
              <w:t xml:space="preserve">22 </w:t>
            </w:r>
            <w:r w:rsidR="0000324B">
              <w:t>июня 2020</w:t>
            </w:r>
            <w:r w:rsidRPr="0000324B">
              <w:t xml:space="preserve"> года   </w:t>
            </w:r>
          </w:p>
        </w:tc>
        <w:tc>
          <w:tcPr>
            <w:tcW w:w="980" w:type="pct"/>
          </w:tcPr>
          <w:p w:rsidR="00641E96" w:rsidRPr="0000324B" w:rsidRDefault="00641E96" w:rsidP="0000324B">
            <w:pPr>
              <w:rPr>
                <w:b/>
                <w:bCs/>
              </w:rPr>
            </w:pPr>
            <w:r w:rsidRPr="0000324B">
              <w:t xml:space="preserve">№ </w:t>
            </w:r>
            <w:r w:rsidR="0000324B">
              <w:t>70</w:t>
            </w:r>
          </w:p>
        </w:tc>
        <w:tc>
          <w:tcPr>
            <w:tcW w:w="2656" w:type="pct"/>
            <w:vMerge w:val="restart"/>
          </w:tcPr>
          <w:p w:rsidR="00641E96" w:rsidRPr="0000324B" w:rsidRDefault="00641E96" w:rsidP="00F36CD2">
            <w:pPr>
              <w:jc w:val="right"/>
            </w:pPr>
            <w:r w:rsidRPr="0000324B">
              <w:t xml:space="preserve">       </w:t>
            </w:r>
          </w:p>
          <w:p w:rsidR="00641E96" w:rsidRPr="0000324B" w:rsidRDefault="00641E96" w:rsidP="00F36CD2">
            <w:pPr>
              <w:jc w:val="right"/>
            </w:pPr>
            <w:r w:rsidRPr="0000324B">
              <w:t xml:space="preserve">Председателю Собрания депутатов </w:t>
            </w:r>
          </w:p>
          <w:p w:rsidR="00641E96" w:rsidRPr="0000324B" w:rsidRDefault="00641E96" w:rsidP="00F36CD2">
            <w:pPr>
              <w:jc w:val="right"/>
            </w:pPr>
            <w:r w:rsidRPr="0000324B">
              <w:t xml:space="preserve">МО «Ленский муниципальный район» </w:t>
            </w:r>
          </w:p>
          <w:p w:rsidR="00641E96" w:rsidRPr="0000324B" w:rsidRDefault="00641E96" w:rsidP="00F36CD2">
            <w:pPr>
              <w:jc w:val="right"/>
            </w:pPr>
            <w:r w:rsidRPr="0000324B">
              <w:t xml:space="preserve">Т. С. Лобановой </w:t>
            </w:r>
          </w:p>
        </w:tc>
      </w:tr>
      <w:tr w:rsidR="00641E96" w:rsidRPr="0000324B" w:rsidTr="00F36CD2">
        <w:trPr>
          <w:trHeight w:val="375"/>
        </w:trPr>
        <w:tc>
          <w:tcPr>
            <w:tcW w:w="1226" w:type="pct"/>
          </w:tcPr>
          <w:p w:rsidR="00641E96" w:rsidRPr="0000324B" w:rsidRDefault="00641E96" w:rsidP="00F36CD2">
            <w:r w:rsidRPr="0000324B">
              <w:t xml:space="preserve">на  № </w:t>
            </w:r>
          </w:p>
        </w:tc>
        <w:tc>
          <w:tcPr>
            <w:tcW w:w="1118" w:type="pct"/>
            <w:gridSpan w:val="2"/>
          </w:tcPr>
          <w:p w:rsidR="00641E96" w:rsidRPr="0000324B" w:rsidRDefault="00641E96" w:rsidP="00F36CD2">
            <w:r w:rsidRPr="0000324B">
              <w:t xml:space="preserve">от </w:t>
            </w:r>
          </w:p>
        </w:tc>
        <w:tc>
          <w:tcPr>
            <w:tcW w:w="2656" w:type="pct"/>
            <w:vMerge/>
          </w:tcPr>
          <w:p w:rsidR="00641E96" w:rsidRPr="0000324B" w:rsidRDefault="00641E96" w:rsidP="00F36CD2">
            <w:pPr>
              <w:jc w:val="center"/>
            </w:pPr>
          </w:p>
        </w:tc>
      </w:tr>
      <w:tr w:rsidR="00641E96" w:rsidRPr="0000324B" w:rsidTr="00F36CD2">
        <w:trPr>
          <w:trHeight w:val="330"/>
        </w:trPr>
        <w:tc>
          <w:tcPr>
            <w:tcW w:w="2344" w:type="pct"/>
            <w:gridSpan w:val="3"/>
          </w:tcPr>
          <w:p w:rsidR="00641E96" w:rsidRPr="0000324B" w:rsidRDefault="00641E96" w:rsidP="00F36CD2">
            <w:pPr>
              <w:jc w:val="both"/>
              <w:rPr>
                <w:b/>
              </w:rPr>
            </w:pPr>
          </w:p>
        </w:tc>
        <w:tc>
          <w:tcPr>
            <w:tcW w:w="2656" w:type="pct"/>
            <w:vMerge/>
          </w:tcPr>
          <w:p w:rsidR="00641E96" w:rsidRPr="0000324B" w:rsidRDefault="00641E96" w:rsidP="00F36CD2">
            <w:pPr>
              <w:jc w:val="center"/>
            </w:pPr>
          </w:p>
        </w:tc>
      </w:tr>
    </w:tbl>
    <w:p w:rsidR="00641E96" w:rsidRPr="0000324B" w:rsidRDefault="00641E96" w:rsidP="00641E96">
      <w:pPr>
        <w:jc w:val="right"/>
      </w:pPr>
      <w:r w:rsidRPr="0000324B">
        <w:rPr>
          <w:b/>
        </w:rPr>
        <w:t xml:space="preserve">     </w:t>
      </w:r>
      <w:r w:rsidRPr="0000324B">
        <w:t>Главе</w:t>
      </w:r>
      <w:r w:rsidRPr="0000324B">
        <w:rPr>
          <w:b/>
        </w:rPr>
        <w:t xml:space="preserve"> </w:t>
      </w:r>
      <w:r w:rsidRPr="0000324B">
        <w:t xml:space="preserve">МО «Ленский муниципальный район» </w:t>
      </w:r>
    </w:p>
    <w:p w:rsidR="00641E96" w:rsidRPr="0000324B" w:rsidRDefault="00641E96" w:rsidP="00641E96">
      <w:pPr>
        <w:jc w:val="right"/>
      </w:pPr>
      <w:r w:rsidRPr="0000324B">
        <w:t>А.Г. Торкову</w:t>
      </w:r>
    </w:p>
    <w:p w:rsidR="004A349E" w:rsidRPr="0000324B" w:rsidRDefault="004A349E" w:rsidP="004A349E">
      <w:pPr>
        <w:jc w:val="center"/>
        <w:rPr>
          <w:b/>
          <w:sz w:val="28"/>
          <w:szCs w:val="28"/>
        </w:rPr>
      </w:pPr>
    </w:p>
    <w:p w:rsidR="004A349E" w:rsidRPr="00E0375C" w:rsidRDefault="004A349E" w:rsidP="004A349E">
      <w:pPr>
        <w:jc w:val="center"/>
        <w:rPr>
          <w:b/>
          <w:i/>
          <w:sz w:val="28"/>
          <w:szCs w:val="28"/>
        </w:rPr>
      </w:pPr>
    </w:p>
    <w:p w:rsidR="004A349E" w:rsidRPr="0000324B" w:rsidRDefault="0000324B" w:rsidP="00886A0C">
      <w:pPr>
        <w:jc w:val="center"/>
        <w:rPr>
          <w:b/>
        </w:rPr>
      </w:pPr>
      <w:r>
        <w:rPr>
          <w:b/>
        </w:rPr>
        <w:t>Информация</w:t>
      </w:r>
    </w:p>
    <w:p w:rsidR="00886A0C" w:rsidRPr="0000324B" w:rsidRDefault="004A349E" w:rsidP="00886A0C">
      <w:pPr>
        <w:pStyle w:val="a3"/>
        <w:jc w:val="center"/>
        <w:rPr>
          <w:sz w:val="24"/>
          <w:szCs w:val="24"/>
        </w:rPr>
      </w:pPr>
      <w:r w:rsidRPr="0000324B">
        <w:rPr>
          <w:b/>
          <w:sz w:val="24"/>
          <w:szCs w:val="24"/>
        </w:rPr>
        <w:t>Контрольно-счётной комиссии МО «Ленский муниципальный район»</w:t>
      </w:r>
      <w:r w:rsidR="00886A0C" w:rsidRPr="0000324B">
        <w:rPr>
          <w:sz w:val="24"/>
          <w:szCs w:val="24"/>
        </w:rPr>
        <w:t xml:space="preserve"> </w:t>
      </w:r>
    </w:p>
    <w:p w:rsidR="00886A0C" w:rsidRPr="0000324B" w:rsidRDefault="00886A0C" w:rsidP="00886A0C">
      <w:pPr>
        <w:pStyle w:val="a3"/>
        <w:jc w:val="center"/>
        <w:rPr>
          <w:b/>
          <w:color w:val="000000"/>
          <w:sz w:val="24"/>
          <w:szCs w:val="24"/>
        </w:rPr>
      </w:pPr>
      <w:r w:rsidRPr="0000324B">
        <w:rPr>
          <w:b/>
          <w:sz w:val="24"/>
          <w:szCs w:val="24"/>
        </w:rPr>
        <w:t xml:space="preserve">по результатам экспертно-аналитического мероприятия </w:t>
      </w:r>
      <w:r w:rsidRPr="0000324B">
        <w:rPr>
          <w:b/>
          <w:color w:val="000000"/>
          <w:sz w:val="24"/>
          <w:szCs w:val="24"/>
        </w:rPr>
        <w:t>«Экспертиза и а</w:t>
      </w:r>
      <w:r w:rsidRPr="0000324B">
        <w:rPr>
          <w:b/>
          <w:sz w:val="24"/>
          <w:szCs w:val="24"/>
        </w:rPr>
        <w:t xml:space="preserve">нализ исполнения  бюджета </w:t>
      </w:r>
      <w:r w:rsidRPr="0000324B">
        <w:rPr>
          <w:b/>
          <w:color w:val="000000"/>
          <w:sz w:val="24"/>
          <w:szCs w:val="24"/>
        </w:rPr>
        <w:t xml:space="preserve"> МО «Ленский муници</w:t>
      </w:r>
      <w:r w:rsidR="0000324B">
        <w:rPr>
          <w:b/>
          <w:color w:val="000000"/>
          <w:sz w:val="24"/>
          <w:szCs w:val="24"/>
        </w:rPr>
        <w:t>пальный район»  за 1 квартал 2020</w:t>
      </w:r>
      <w:r w:rsidRPr="0000324B">
        <w:rPr>
          <w:b/>
          <w:color w:val="000000"/>
          <w:sz w:val="24"/>
          <w:szCs w:val="24"/>
        </w:rPr>
        <w:t xml:space="preserve"> года».</w:t>
      </w:r>
    </w:p>
    <w:p w:rsidR="004A349E" w:rsidRPr="00E0375C" w:rsidRDefault="004A349E" w:rsidP="00886A0C">
      <w:pPr>
        <w:jc w:val="center"/>
        <w:rPr>
          <w:b/>
          <w:i/>
        </w:rPr>
      </w:pPr>
    </w:p>
    <w:p w:rsidR="00F36CD2" w:rsidRPr="00E0375C" w:rsidRDefault="00F36CD2" w:rsidP="00F36CD2">
      <w:pPr>
        <w:shd w:val="clear" w:color="auto" w:fill="FFFFFF"/>
        <w:tabs>
          <w:tab w:val="left" w:pos="4838"/>
        </w:tabs>
        <w:ind w:firstLine="964"/>
        <w:jc w:val="center"/>
        <w:rPr>
          <w:b/>
          <w:i/>
        </w:rPr>
      </w:pPr>
    </w:p>
    <w:p w:rsidR="00F36CD2" w:rsidRPr="0000324B" w:rsidRDefault="00F36CD2" w:rsidP="00F36CD2">
      <w:pPr>
        <w:shd w:val="clear" w:color="auto" w:fill="FFFFFF"/>
        <w:tabs>
          <w:tab w:val="left" w:pos="4838"/>
        </w:tabs>
        <w:ind w:firstLine="709"/>
        <w:jc w:val="both"/>
        <w:rPr>
          <w:b/>
        </w:rPr>
      </w:pPr>
      <w:r w:rsidRPr="0000324B">
        <w:rPr>
          <w:rFonts w:eastAsia="Calibri"/>
          <w:b/>
        </w:rPr>
        <w:t>1. Основание для пров</w:t>
      </w:r>
      <w:r w:rsidRPr="0000324B">
        <w:rPr>
          <w:b/>
        </w:rPr>
        <w:t xml:space="preserve">едения экспертно-аналитического </w:t>
      </w:r>
      <w:r w:rsidRPr="0000324B">
        <w:rPr>
          <w:rFonts w:eastAsia="Calibri"/>
          <w:b/>
        </w:rPr>
        <w:t>мероприятия:</w:t>
      </w:r>
      <w:r w:rsidRPr="0000324B">
        <w:rPr>
          <w:b/>
        </w:rPr>
        <w:t xml:space="preserve">   </w:t>
      </w:r>
    </w:p>
    <w:p w:rsidR="00F36CD2" w:rsidRPr="0000324B" w:rsidRDefault="00F36CD2" w:rsidP="00F36CD2">
      <w:pPr>
        <w:shd w:val="clear" w:color="auto" w:fill="FFFFFF"/>
        <w:tabs>
          <w:tab w:val="left" w:pos="4838"/>
        </w:tabs>
        <w:ind w:firstLine="709"/>
        <w:jc w:val="both"/>
      </w:pPr>
      <w:proofErr w:type="gramStart"/>
      <w:r w:rsidRPr="0000324B">
        <w:t xml:space="preserve">Бюджетный кодекс  Российской Федерации,   </w:t>
      </w:r>
      <w:r w:rsidRPr="0000324B">
        <w:rPr>
          <w:spacing w:val="-2"/>
        </w:rPr>
        <w:t xml:space="preserve"> </w:t>
      </w:r>
      <w:r w:rsidR="006B40EA" w:rsidRPr="0000324B">
        <w:rPr>
          <w:spacing w:val="1"/>
        </w:rPr>
        <w:t xml:space="preserve"> «Положение</w:t>
      </w:r>
      <w:r w:rsidRPr="0000324B">
        <w:rPr>
          <w:spacing w:val="1"/>
        </w:rPr>
        <w:t xml:space="preserve"> о бюджетном</w:t>
      </w:r>
      <w:r w:rsidRPr="0000324B">
        <w:rPr>
          <w:spacing w:val="-2"/>
        </w:rPr>
        <w:t xml:space="preserve"> </w:t>
      </w:r>
      <w:r w:rsidRPr="0000324B">
        <w:rPr>
          <w:spacing w:val="1"/>
        </w:rPr>
        <w:t xml:space="preserve">процессе в МО «Ленский муниципальный район» (далее Положение о бюджетном процессе), утвержденное </w:t>
      </w:r>
      <w:r w:rsidRPr="0000324B">
        <w:t>решением Собрания депутатов</w:t>
      </w:r>
      <w:r w:rsidRPr="0000324B">
        <w:rPr>
          <w:spacing w:val="-4"/>
        </w:rPr>
        <w:t xml:space="preserve"> от  18 июня  2014 </w:t>
      </w:r>
      <w:r w:rsidRPr="0000324B">
        <w:rPr>
          <w:spacing w:val="-2"/>
        </w:rPr>
        <w:t>года № 34-н, с изменениями,</w:t>
      </w:r>
      <w:r w:rsidRPr="0000324B">
        <w:t xml:space="preserve"> </w:t>
      </w:r>
      <w:r w:rsidRPr="0000324B">
        <w:rPr>
          <w:spacing w:val="1"/>
        </w:rPr>
        <w:t xml:space="preserve"> </w:t>
      </w:r>
      <w:r w:rsidRPr="0000324B">
        <w:t xml:space="preserve"> </w:t>
      </w:r>
      <w:r w:rsidR="006B40EA" w:rsidRPr="0000324B">
        <w:t>П</w:t>
      </w:r>
      <w:r w:rsidRPr="0000324B">
        <w:t>оложение   «О Контрольно-счетной комиссии муниципального образования «Ленский муниципальный район»</w:t>
      </w:r>
      <w:r w:rsidR="006B40EA" w:rsidRPr="0000324B">
        <w:t>,</w:t>
      </w:r>
      <w:r w:rsidRPr="0000324B">
        <w:t xml:space="preserve"> </w:t>
      </w:r>
      <w:r w:rsidR="006B40EA" w:rsidRPr="0000324B">
        <w:rPr>
          <w:spacing w:val="1"/>
        </w:rPr>
        <w:t xml:space="preserve">утвержденное </w:t>
      </w:r>
      <w:r w:rsidR="006B40EA" w:rsidRPr="0000324B">
        <w:t>решением Собрания депутатов</w:t>
      </w:r>
      <w:r w:rsidR="006B40EA" w:rsidRPr="0000324B">
        <w:rPr>
          <w:spacing w:val="-4"/>
        </w:rPr>
        <w:t xml:space="preserve"> </w:t>
      </w:r>
      <w:r w:rsidRPr="0000324B">
        <w:t xml:space="preserve">от 29.02.2012 № 143, с изменениями,  </w:t>
      </w:r>
      <w:r w:rsidRPr="0000324B">
        <w:rPr>
          <w:spacing w:val="1"/>
        </w:rPr>
        <w:t xml:space="preserve">  план работы к</w:t>
      </w:r>
      <w:r w:rsidRPr="0000324B">
        <w:t>онтрольно-счетной комиссии муниципального образования «Ленский муниципальный район» (далее КСК) на</w:t>
      </w:r>
      <w:proofErr w:type="gramEnd"/>
      <w:r w:rsidRPr="0000324B">
        <w:t xml:space="preserve"> 20</w:t>
      </w:r>
      <w:r w:rsidR="0000324B">
        <w:t>20</w:t>
      </w:r>
      <w:r w:rsidRPr="0000324B">
        <w:t xml:space="preserve"> год.  </w:t>
      </w:r>
    </w:p>
    <w:p w:rsidR="00F36CD2" w:rsidRPr="0000324B" w:rsidRDefault="00F36CD2" w:rsidP="00F36CD2">
      <w:pPr>
        <w:shd w:val="clear" w:color="auto" w:fill="FFFFFF"/>
        <w:tabs>
          <w:tab w:val="left" w:pos="4838"/>
        </w:tabs>
        <w:ind w:firstLine="709"/>
        <w:jc w:val="both"/>
        <w:rPr>
          <w:rFonts w:eastAsia="Calibri"/>
          <w:b/>
        </w:rPr>
      </w:pPr>
      <w:r w:rsidRPr="0000324B">
        <w:rPr>
          <w:rFonts w:eastAsia="Calibri"/>
          <w:b/>
        </w:rPr>
        <w:t>2. Предмет экспертно-аналитического мероприятия:</w:t>
      </w:r>
    </w:p>
    <w:p w:rsidR="004A349E" w:rsidRPr="0000324B" w:rsidRDefault="00F36CD2" w:rsidP="00F36CD2">
      <w:pPr>
        <w:shd w:val="clear" w:color="auto" w:fill="FFFFFF"/>
        <w:tabs>
          <w:tab w:val="left" w:pos="4838"/>
        </w:tabs>
        <w:ind w:firstLine="709"/>
        <w:jc w:val="both"/>
      </w:pPr>
      <w:r w:rsidRPr="0000324B">
        <w:t xml:space="preserve"> Отчетность  об исполнении бюджета МО «Ленский муниципальный район» за 1 </w:t>
      </w:r>
      <w:r w:rsidR="004A349E" w:rsidRPr="0000324B">
        <w:t>квартал</w:t>
      </w:r>
      <w:r w:rsidR="0000324B">
        <w:t xml:space="preserve"> 2020</w:t>
      </w:r>
      <w:r w:rsidRPr="0000324B">
        <w:t xml:space="preserve"> года. </w:t>
      </w:r>
    </w:p>
    <w:p w:rsidR="004A349E" w:rsidRPr="0000324B" w:rsidRDefault="00F36CD2" w:rsidP="00F36CD2">
      <w:pPr>
        <w:shd w:val="clear" w:color="auto" w:fill="FFFFFF"/>
        <w:tabs>
          <w:tab w:val="left" w:pos="4838"/>
        </w:tabs>
        <w:ind w:firstLine="709"/>
        <w:jc w:val="both"/>
      </w:pPr>
      <w:r w:rsidRPr="0000324B">
        <w:t xml:space="preserve"> Сведения по состоянию на 01.0</w:t>
      </w:r>
      <w:r w:rsidR="004A349E" w:rsidRPr="0000324B">
        <w:t>4</w:t>
      </w:r>
      <w:r w:rsidR="0000324B">
        <w:t>.2020</w:t>
      </w:r>
      <w:r w:rsidRPr="0000324B">
        <w:t xml:space="preserve"> года о ходе исполнения бюджета, о численности и денежном содержании муниципальных служащих с пояснительн</w:t>
      </w:r>
      <w:r w:rsidR="004A349E" w:rsidRPr="0000324B">
        <w:t>ой</w:t>
      </w:r>
      <w:r w:rsidRPr="0000324B">
        <w:t xml:space="preserve"> записк</w:t>
      </w:r>
      <w:r w:rsidR="004A349E" w:rsidRPr="0000324B">
        <w:t>ой</w:t>
      </w:r>
      <w:r w:rsidRPr="0000324B">
        <w:t xml:space="preserve">. </w:t>
      </w:r>
    </w:p>
    <w:p w:rsidR="00AF7C0D" w:rsidRPr="0000324B" w:rsidRDefault="00F36CD2" w:rsidP="00F36CD2">
      <w:pPr>
        <w:shd w:val="clear" w:color="auto" w:fill="FFFFFF"/>
        <w:tabs>
          <w:tab w:val="left" w:pos="4838"/>
        </w:tabs>
        <w:ind w:firstLine="709"/>
        <w:jc w:val="both"/>
      </w:pPr>
      <w:r w:rsidRPr="0000324B">
        <w:t>Отчет о расходовании резервного фонда Администрации МО «Лен</w:t>
      </w:r>
      <w:r w:rsidR="004A349E" w:rsidRPr="0000324B">
        <w:t>ский муниципальный район» за 1 квартал</w:t>
      </w:r>
      <w:r w:rsidR="0000324B">
        <w:t xml:space="preserve"> 2020</w:t>
      </w:r>
      <w:r w:rsidR="00AF7C0D" w:rsidRPr="0000324B">
        <w:t xml:space="preserve"> года.</w:t>
      </w:r>
    </w:p>
    <w:p w:rsidR="00F36CD2" w:rsidRPr="0000324B" w:rsidRDefault="00F36CD2" w:rsidP="00F36CD2">
      <w:pPr>
        <w:shd w:val="clear" w:color="auto" w:fill="FFFFFF"/>
        <w:tabs>
          <w:tab w:val="left" w:pos="4838"/>
        </w:tabs>
        <w:ind w:firstLine="709"/>
        <w:jc w:val="both"/>
      </w:pPr>
      <w:r w:rsidRPr="0000324B">
        <w:rPr>
          <w:rFonts w:eastAsia="Calibri"/>
          <w:b/>
        </w:rPr>
        <w:t>3. Объект (объекты) экспертно-аналитического мер</w:t>
      </w:r>
      <w:r w:rsidRPr="0000324B">
        <w:rPr>
          <w:b/>
        </w:rPr>
        <w:t xml:space="preserve">оприятия: </w:t>
      </w:r>
      <w:r w:rsidRPr="0000324B">
        <w:t>Администрация МО «Ленский муниципальный район».</w:t>
      </w:r>
    </w:p>
    <w:p w:rsidR="00F36CD2" w:rsidRPr="0000324B" w:rsidRDefault="00F36CD2" w:rsidP="00122B91">
      <w:pPr>
        <w:ind w:right="-284" w:firstLine="709"/>
        <w:jc w:val="both"/>
        <w:rPr>
          <w:rFonts w:eastAsia="Calibri"/>
        </w:rPr>
      </w:pPr>
      <w:r w:rsidRPr="0000324B">
        <w:rPr>
          <w:rFonts w:eastAsia="Calibri"/>
          <w:b/>
        </w:rPr>
        <w:t>4. Срок проведения экспертно-аналитического мероприятия:</w:t>
      </w:r>
      <w:r w:rsidR="003D3483" w:rsidRPr="0000324B">
        <w:rPr>
          <w:rFonts w:eastAsia="Calibri"/>
        </w:rPr>
        <w:t xml:space="preserve"> с </w:t>
      </w:r>
      <w:r w:rsidR="00122B91">
        <w:rPr>
          <w:rFonts w:eastAsia="Calibri"/>
        </w:rPr>
        <w:t>4</w:t>
      </w:r>
      <w:r w:rsidRPr="0000324B">
        <w:rPr>
          <w:rFonts w:eastAsia="Calibri"/>
        </w:rPr>
        <w:t xml:space="preserve"> </w:t>
      </w:r>
      <w:r w:rsidR="00122B91">
        <w:rPr>
          <w:rFonts w:eastAsia="Calibri"/>
        </w:rPr>
        <w:t>июня</w:t>
      </w:r>
      <w:r w:rsidRPr="0000324B">
        <w:rPr>
          <w:rFonts w:eastAsia="Calibri"/>
        </w:rPr>
        <w:t xml:space="preserve"> по  </w:t>
      </w:r>
      <w:r w:rsidR="00DF5F15" w:rsidRPr="0000324B">
        <w:rPr>
          <w:rFonts w:eastAsia="Calibri"/>
        </w:rPr>
        <w:t xml:space="preserve">22 </w:t>
      </w:r>
      <w:r w:rsidR="00122B91">
        <w:rPr>
          <w:rFonts w:eastAsia="Calibri"/>
        </w:rPr>
        <w:t>июня  2020</w:t>
      </w:r>
      <w:r w:rsidRPr="0000324B">
        <w:rPr>
          <w:rFonts w:eastAsia="Calibri"/>
        </w:rPr>
        <w:t xml:space="preserve"> года. </w:t>
      </w:r>
    </w:p>
    <w:p w:rsidR="00F36CD2" w:rsidRPr="00122B91" w:rsidRDefault="00F36CD2" w:rsidP="00F36CD2">
      <w:pPr>
        <w:pStyle w:val="a3"/>
        <w:ind w:firstLine="709"/>
        <w:jc w:val="both"/>
        <w:rPr>
          <w:sz w:val="24"/>
          <w:szCs w:val="24"/>
        </w:rPr>
      </w:pPr>
      <w:r w:rsidRPr="00122B91">
        <w:rPr>
          <w:b/>
          <w:sz w:val="24"/>
          <w:szCs w:val="24"/>
        </w:rPr>
        <w:t>5. Цель экспертно-аналитического мероприятия</w:t>
      </w:r>
      <w:r w:rsidRPr="00122B91">
        <w:rPr>
          <w:sz w:val="24"/>
          <w:szCs w:val="24"/>
        </w:rPr>
        <w:t xml:space="preserve">: </w:t>
      </w:r>
      <w:r w:rsidRPr="00122B91">
        <w:rPr>
          <w:color w:val="000000"/>
          <w:sz w:val="24"/>
          <w:szCs w:val="24"/>
          <w:shd w:val="clear" w:color="auto" w:fill="FFFFFF"/>
        </w:rPr>
        <w:t xml:space="preserve">соблюдение требований действующего законодательства  в процессе исполнения бюджета МО «Ленский муниципальный район» за 1 </w:t>
      </w:r>
      <w:r w:rsidR="00122B91">
        <w:rPr>
          <w:color w:val="000000"/>
          <w:sz w:val="24"/>
          <w:szCs w:val="24"/>
          <w:shd w:val="clear" w:color="auto" w:fill="FFFFFF"/>
        </w:rPr>
        <w:t>квартал 2020</w:t>
      </w:r>
      <w:r w:rsidRPr="00122B91">
        <w:rPr>
          <w:color w:val="000000"/>
          <w:sz w:val="24"/>
          <w:szCs w:val="24"/>
          <w:shd w:val="clear" w:color="auto" w:fill="FFFFFF"/>
        </w:rPr>
        <w:t xml:space="preserve"> года, анализ поступления доходов бюджета, анализ исполнения расходов бюджета муниципального образования, а также а</w:t>
      </w:r>
      <w:r w:rsidR="006578E3" w:rsidRPr="00122B91">
        <w:rPr>
          <w:color w:val="000000"/>
          <w:sz w:val="24"/>
          <w:szCs w:val="24"/>
          <w:shd w:val="clear" w:color="auto" w:fill="FFFFFF"/>
        </w:rPr>
        <w:t>нализ дефицита местного бюджета</w:t>
      </w:r>
      <w:r w:rsidRPr="00122B91">
        <w:rPr>
          <w:color w:val="000000"/>
          <w:sz w:val="24"/>
          <w:szCs w:val="24"/>
          <w:shd w:val="clear" w:color="auto" w:fill="FFFFFF"/>
        </w:rPr>
        <w:t>. Проверка расходования средств резервного фонда Администрации МО «Ленский муниципальный район».</w:t>
      </w:r>
    </w:p>
    <w:p w:rsidR="00F36CD2" w:rsidRPr="00122B91" w:rsidRDefault="00F36CD2" w:rsidP="00F36CD2">
      <w:pPr>
        <w:ind w:right="-284" w:firstLine="709"/>
        <w:rPr>
          <w:rFonts w:eastAsia="Calibri"/>
        </w:rPr>
      </w:pPr>
      <w:r w:rsidRPr="00122B91">
        <w:rPr>
          <w:rFonts w:eastAsia="Calibri"/>
          <w:b/>
        </w:rPr>
        <w:t>6. Исследуемый период:</w:t>
      </w:r>
      <w:r w:rsidRPr="00122B91">
        <w:rPr>
          <w:rFonts w:eastAsia="Calibri"/>
        </w:rPr>
        <w:t xml:space="preserve"> </w:t>
      </w:r>
      <w:r w:rsidR="00122B91">
        <w:t>первый квартал 2020</w:t>
      </w:r>
      <w:r w:rsidR="006578E3" w:rsidRPr="00122B91">
        <w:t xml:space="preserve"> года</w:t>
      </w:r>
    </w:p>
    <w:p w:rsidR="00F36CD2" w:rsidRPr="00122B91" w:rsidRDefault="00F36CD2" w:rsidP="00F36CD2">
      <w:pPr>
        <w:ind w:right="-284" w:firstLine="709"/>
        <w:rPr>
          <w:rFonts w:eastAsia="Calibri"/>
          <w:b/>
        </w:rPr>
      </w:pPr>
      <w:r w:rsidRPr="00122B91">
        <w:rPr>
          <w:rFonts w:eastAsia="Calibri"/>
          <w:b/>
        </w:rPr>
        <w:t>7. Результаты мероприятия:</w:t>
      </w:r>
    </w:p>
    <w:p w:rsidR="00BA1072" w:rsidRPr="00122B91" w:rsidRDefault="00575DBE" w:rsidP="00BA1072">
      <w:pPr>
        <w:pStyle w:val="a3"/>
        <w:jc w:val="both"/>
        <w:rPr>
          <w:color w:val="000000"/>
          <w:sz w:val="24"/>
          <w:szCs w:val="24"/>
        </w:rPr>
      </w:pPr>
      <w:r w:rsidRPr="00122B91">
        <w:rPr>
          <w:sz w:val="24"/>
          <w:szCs w:val="24"/>
        </w:rPr>
        <w:t xml:space="preserve">           </w:t>
      </w:r>
      <w:r w:rsidR="000E6D55" w:rsidRPr="00122B91">
        <w:rPr>
          <w:sz w:val="24"/>
          <w:szCs w:val="24"/>
        </w:rPr>
        <w:t xml:space="preserve">В соответствии  с Бюджетным </w:t>
      </w:r>
      <w:r w:rsidR="00523071" w:rsidRPr="00122B91">
        <w:rPr>
          <w:sz w:val="24"/>
          <w:szCs w:val="24"/>
        </w:rPr>
        <w:t xml:space="preserve">кодексом Российской Федерации, </w:t>
      </w:r>
      <w:r w:rsidR="000E6D55" w:rsidRPr="00122B91">
        <w:rPr>
          <w:spacing w:val="1"/>
          <w:sz w:val="24"/>
          <w:szCs w:val="24"/>
        </w:rPr>
        <w:t>Положением о бюджетном</w:t>
      </w:r>
      <w:r w:rsidR="000E6D55" w:rsidRPr="00122B91">
        <w:rPr>
          <w:spacing w:val="-2"/>
          <w:sz w:val="24"/>
          <w:szCs w:val="24"/>
        </w:rPr>
        <w:t xml:space="preserve"> </w:t>
      </w:r>
      <w:r w:rsidR="000E6D55" w:rsidRPr="00122B91">
        <w:rPr>
          <w:spacing w:val="1"/>
          <w:sz w:val="24"/>
          <w:szCs w:val="24"/>
        </w:rPr>
        <w:t>процессе</w:t>
      </w:r>
      <w:r w:rsidR="000E6D55" w:rsidRPr="00122B91">
        <w:rPr>
          <w:spacing w:val="-2"/>
          <w:sz w:val="24"/>
          <w:szCs w:val="24"/>
        </w:rPr>
        <w:t xml:space="preserve">, </w:t>
      </w:r>
      <w:r w:rsidR="000E6D55" w:rsidRPr="00122B91">
        <w:rPr>
          <w:spacing w:val="1"/>
          <w:sz w:val="24"/>
          <w:szCs w:val="24"/>
        </w:rPr>
        <w:t xml:space="preserve">планом работы </w:t>
      </w:r>
      <w:r w:rsidR="006B40EA" w:rsidRPr="00122B91">
        <w:rPr>
          <w:spacing w:val="1"/>
          <w:sz w:val="24"/>
          <w:szCs w:val="24"/>
        </w:rPr>
        <w:t>КСК</w:t>
      </w:r>
      <w:r w:rsidR="00122B91">
        <w:rPr>
          <w:sz w:val="24"/>
          <w:szCs w:val="24"/>
        </w:rPr>
        <w:t xml:space="preserve"> на 2020</w:t>
      </w:r>
      <w:r w:rsidR="000E6D55" w:rsidRPr="00122B91">
        <w:rPr>
          <w:sz w:val="24"/>
          <w:szCs w:val="24"/>
        </w:rPr>
        <w:t xml:space="preserve">  год проведено эксп</w:t>
      </w:r>
      <w:r w:rsidR="00523071" w:rsidRPr="00122B91">
        <w:rPr>
          <w:sz w:val="24"/>
          <w:szCs w:val="24"/>
        </w:rPr>
        <w:t xml:space="preserve">ертно-аналитическое </w:t>
      </w:r>
      <w:r w:rsidR="00523071" w:rsidRPr="00122B91">
        <w:rPr>
          <w:sz w:val="24"/>
          <w:szCs w:val="24"/>
        </w:rPr>
        <w:lastRenderedPageBreak/>
        <w:t>мероприятие</w:t>
      </w:r>
      <w:r w:rsidR="00523071" w:rsidRPr="00122B91">
        <w:t xml:space="preserve"> </w:t>
      </w:r>
      <w:r w:rsidR="005D315B" w:rsidRPr="00122B91">
        <w:rPr>
          <w:color w:val="000000"/>
          <w:sz w:val="24"/>
          <w:szCs w:val="24"/>
        </w:rPr>
        <w:t>«Экспертиза и а</w:t>
      </w:r>
      <w:r w:rsidR="005D315B" w:rsidRPr="00122B91">
        <w:rPr>
          <w:sz w:val="24"/>
          <w:szCs w:val="24"/>
        </w:rPr>
        <w:t xml:space="preserve">нализ исполнения  бюджета </w:t>
      </w:r>
      <w:r w:rsidR="005D315B" w:rsidRPr="00122B91">
        <w:rPr>
          <w:color w:val="000000"/>
          <w:sz w:val="24"/>
          <w:szCs w:val="24"/>
        </w:rPr>
        <w:t xml:space="preserve"> МО «Ленский муници</w:t>
      </w:r>
      <w:r w:rsidR="00122B91">
        <w:rPr>
          <w:color w:val="000000"/>
          <w:sz w:val="24"/>
          <w:szCs w:val="24"/>
        </w:rPr>
        <w:t>пальный район»  за 1 квартал 2020</w:t>
      </w:r>
      <w:r w:rsidR="005D315B" w:rsidRPr="00122B91">
        <w:rPr>
          <w:color w:val="000000"/>
          <w:sz w:val="24"/>
          <w:szCs w:val="24"/>
        </w:rPr>
        <w:t xml:space="preserve"> года».</w:t>
      </w:r>
      <w:r w:rsidR="00BA1072" w:rsidRPr="00122B91">
        <w:rPr>
          <w:color w:val="000000"/>
          <w:sz w:val="24"/>
          <w:szCs w:val="24"/>
        </w:rPr>
        <w:t xml:space="preserve"> </w:t>
      </w:r>
    </w:p>
    <w:p w:rsidR="000E6D55" w:rsidRPr="00122B91" w:rsidRDefault="00BA1072" w:rsidP="00BA1072">
      <w:pPr>
        <w:pStyle w:val="a3"/>
        <w:jc w:val="both"/>
        <w:rPr>
          <w:sz w:val="24"/>
          <w:szCs w:val="24"/>
        </w:rPr>
      </w:pPr>
      <w:r w:rsidRPr="00122B91">
        <w:rPr>
          <w:color w:val="000000"/>
          <w:sz w:val="24"/>
          <w:szCs w:val="24"/>
        </w:rPr>
        <w:t xml:space="preserve">            </w:t>
      </w:r>
      <w:proofErr w:type="gramStart"/>
      <w:r w:rsidR="000E6D55" w:rsidRPr="00122B91">
        <w:rPr>
          <w:sz w:val="24"/>
          <w:szCs w:val="24"/>
        </w:rPr>
        <w:t xml:space="preserve">В соответствии с требованиями статьи 264.2 БК РФ, ст.36 Положения о бюджетном процессе «Отчёт об исполнении бюджета муниципального образования «Ленский муниципальный район» за 1 </w:t>
      </w:r>
      <w:r w:rsidR="00575DBE" w:rsidRPr="00122B91">
        <w:rPr>
          <w:sz w:val="24"/>
          <w:szCs w:val="24"/>
        </w:rPr>
        <w:t>квартал</w:t>
      </w:r>
      <w:r w:rsidR="00122B91">
        <w:rPr>
          <w:sz w:val="24"/>
          <w:szCs w:val="24"/>
        </w:rPr>
        <w:t xml:space="preserve"> 2020</w:t>
      </w:r>
      <w:r w:rsidR="000E6D55" w:rsidRPr="00122B91">
        <w:rPr>
          <w:sz w:val="24"/>
          <w:szCs w:val="24"/>
        </w:rPr>
        <w:t xml:space="preserve"> года утвержден </w:t>
      </w:r>
      <w:r w:rsidR="00F36CD2" w:rsidRPr="00122B91">
        <w:rPr>
          <w:sz w:val="24"/>
          <w:szCs w:val="24"/>
        </w:rPr>
        <w:t>постановле</w:t>
      </w:r>
      <w:r w:rsidR="000E6D55" w:rsidRPr="00122B91">
        <w:rPr>
          <w:sz w:val="24"/>
          <w:szCs w:val="24"/>
        </w:rPr>
        <w:t xml:space="preserve">нием Администрации МО «Ленский муниципальный район» от </w:t>
      </w:r>
      <w:r w:rsidR="00575DBE" w:rsidRPr="00122B91">
        <w:rPr>
          <w:sz w:val="24"/>
          <w:szCs w:val="24"/>
        </w:rPr>
        <w:t>2</w:t>
      </w:r>
      <w:r w:rsidR="00122B91">
        <w:rPr>
          <w:sz w:val="24"/>
          <w:szCs w:val="24"/>
        </w:rPr>
        <w:t>7</w:t>
      </w:r>
      <w:r w:rsidR="000E6D55" w:rsidRPr="00122B91">
        <w:rPr>
          <w:sz w:val="24"/>
          <w:szCs w:val="24"/>
        </w:rPr>
        <w:t>.</w:t>
      </w:r>
      <w:r w:rsidR="00575DBE" w:rsidRPr="00122B91">
        <w:rPr>
          <w:sz w:val="24"/>
          <w:szCs w:val="24"/>
        </w:rPr>
        <w:t>04</w:t>
      </w:r>
      <w:r w:rsidR="000E6D55" w:rsidRPr="00122B91">
        <w:rPr>
          <w:sz w:val="24"/>
          <w:szCs w:val="24"/>
        </w:rPr>
        <w:t>.20</w:t>
      </w:r>
      <w:r w:rsidR="00122B91">
        <w:rPr>
          <w:sz w:val="24"/>
          <w:szCs w:val="24"/>
        </w:rPr>
        <w:t>20</w:t>
      </w:r>
      <w:r w:rsidR="000E6D55" w:rsidRPr="00122B91">
        <w:rPr>
          <w:sz w:val="24"/>
          <w:szCs w:val="24"/>
        </w:rPr>
        <w:t xml:space="preserve"> № </w:t>
      </w:r>
      <w:r w:rsidR="00575DBE" w:rsidRPr="00122B91">
        <w:rPr>
          <w:sz w:val="24"/>
          <w:szCs w:val="24"/>
        </w:rPr>
        <w:t>2</w:t>
      </w:r>
      <w:r w:rsidR="00122B91">
        <w:rPr>
          <w:sz w:val="24"/>
          <w:szCs w:val="24"/>
        </w:rPr>
        <w:t>29</w:t>
      </w:r>
      <w:r w:rsidR="000E6D55" w:rsidRPr="00122B91">
        <w:rPr>
          <w:sz w:val="24"/>
          <w:szCs w:val="24"/>
        </w:rPr>
        <w:t xml:space="preserve"> «Об утверждении отчета об исполнении бюджета муниципального образования «Ленский муниципальный район» за I  </w:t>
      </w:r>
      <w:r w:rsidR="00575DBE" w:rsidRPr="00122B91">
        <w:rPr>
          <w:sz w:val="24"/>
          <w:szCs w:val="24"/>
        </w:rPr>
        <w:t>квартал</w:t>
      </w:r>
      <w:r w:rsidR="00111332">
        <w:rPr>
          <w:sz w:val="24"/>
          <w:szCs w:val="24"/>
        </w:rPr>
        <w:t xml:space="preserve"> 2020</w:t>
      </w:r>
      <w:r w:rsidR="00575DBE" w:rsidRPr="00122B91">
        <w:rPr>
          <w:sz w:val="24"/>
          <w:szCs w:val="24"/>
        </w:rPr>
        <w:t xml:space="preserve"> </w:t>
      </w:r>
      <w:r w:rsidR="000E6D55" w:rsidRPr="00122B91">
        <w:rPr>
          <w:sz w:val="24"/>
          <w:szCs w:val="24"/>
        </w:rPr>
        <w:t>года».</w:t>
      </w:r>
      <w:proofErr w:type="gramEnd"/>
    </w:p>
    <w:p w:rsidR="003810E4" w:rsidRPr="00111332" w:rsidRDefault="00374BBB" w:rsidP="00374BBB">
      <w:pPr>
        <w:shd w:val="clear" w:color="auto" w:fill="FFFFFF"/>
        <w:tabs>
          <w:tab w:val="left" w:pos="4838"/>
        </w:tabs>
        <w:jc w:val="both"/>
      </w:pPr>
      <w:r w:rsidRPr="00111332">
        <w:t xml:space="preserve">          </w:t>
      </w:r>
      <w:r w:rsidR="003C3EC8" w:rsidRPr="00111332">
        <w:t xml:space="preserve">В </w:t>
      </w:r>
      <w:r w:rsidR="00111332">
        <w:t>соответствии с</w:t>
      </w:r>
      <w:r w:rsidR="003C3EC8" w:rsidRPr="00111332">
        <w:t xml:space="preserve"> п.5</w:t>
      </w:r>
      <w:r w:rsidR="008C3E70" w:rsidRPr="00111332">
        <w:t xml:space="preserve"> ст. 36 </w:t>
      </w:r>
      <w:r w:rsidR="003C3EC8" w:rsidRPr="00111332">
        <w:t xml:space="preserve"> Положения о бюджетном процессе</w:t>
      </w:r>
      <w:r w:rsidRPr="00111332">
        <w:t xml:space="preserve"> </w:t>
      </w:r>
      <w:r w:rsidR="000E6D55" w:rsidRPr="00111332">
        <w:t xml:space="preserve">Отчет предоставлен в Собрание депутатов и КСК </w:t>
      </w:r>
      <w:r w:rsidR="003C3EC8" w:rsidRPr="00111332">
        <w:t>30</w:t>
      </w:r>
      <w:r w:rsidR="000E6D55" w:rsidRPr="00111332">
        <w:t>.0</w:t>
      </w:r>
      <w:r w:rsidR="00E205FA" w:rsidRPr="00111332">
        <w:t>4</w:t>
      </w:r>
      <w:r w:rsidR="00111332">
        <w:t>.2020</w:t>
      </w:r>
      <w:r w:rsidR="000E6D55" w:rsidRPr="00111332">
        <w:t xml:space="preserve"> года, </w:t>
      </w:r>
      <w:r w:rsidR="00111332">
        <w:t>в установленные</w:t>
      </w:r>
      <w:r w:rsidR="003810E4" w:rsidRPr="00111332">
        <w:t xml:space="preserve"> </w:t>
      </w:r>
      <w:r w:rsidR="00A857C2" w:rsidRPr="00111332">
        <w:t>сроки</w:t>
      </w:r>
      <w:r w:rsidR="008C3E70" w:rsidRPr="00111332">
        <w:t>.</w:t>
      </w:r>
    </w:p>
    <w:p w:rsidR="000E6D55" w:rsidRPr="00111332" w:rsidRDefault="00374BBB" w:rsidP="00374BBB">
      <w:pPr>
        <w:shd w:val="clear" w:color="auto" w:fill="FFFFFF"/>
        <w:tabs>
          <w:tab w:val="left" w:pos="4838"/>
        </w:tabs>
        <w:jc w:val="both"/>
      </w:pPr>
      <w:r w:rsidRPr="00111332">
        <w:t xml:space="preserve">    </w:t>
      </w:r>
      <w:r w:rsidR="00DE2D70" w:rsidRPr="00111332">
        <w:t xml:space="preserve">      </w:t>
      </w:r>
      <w:proofErr w:type="gramStart"/>
      <w:r w:rsidR="000E6D55" w:rsidRPr="00111332">
        <w:t xml:space="preserve">В соответствии с </w:t>
      </w:r>
      <w:r w:rsidR="000E6D55" w:rsidRPr="00111332">
        <w:rPr>
          <w:bCs/>
          <w:shd w:val="clear" w:color="auto" w:fill="FFFFFF"/>
        </w:rPr>
        <w:t>Решением Собрания депутатов №85-н от 25.02.2015 «Об утверждении состава и формы еже</w:t>
      </w:r>
      <w:r w:rsidR="003D7DBF" w:rsidRPr="00111332">
        <w:rPr>
          <w:bCs/>
          <w:shd w:val="clear" w:color="auto" w:fill="FFFFFF"/>
        </w:rPr>
        <w:t>кварталь</w:t>
      </w:r>
      <w:r w:rsidR="000E6D55" w:rsidRPr="00111332">
        <w:rPr>
          <w:bCs/>
          <w:shd w:val="clear" w:color="auto" w:fill="FFFFFF"/>
        </w:rPr>
        <w:t xml:space="preserve">ных сведений о ходе исполнения бюджета МО «Ленский муниципальный район» и о численности муниципальных служащих органов местного самоуправления МО «Ленский муниципальный район» </w:t>
      </w:r>
      <w:r w:rsidR="000E6D55" w:rsidRPr="00111332">
        <w:t xml:space="preserve"> и   Положением  о бюджетном процессе  в Собрание депутатов МО «Ленский муниципальный район» и КСК представлены </w:t>
      </w:r>
      <w:r w:rsidR="00111332">
        <w:t>30</w:t>
      </w:r>
      <w:r w:rsidR="003D7DBF" w:rsidRPr="00111332">
        <w:t xml:space="preserve"> </w:t>
      </w:r>
      <w:r w:rsidR="000650C5" w:rsidRPr="00111332">
        <w:t>апреля</w:t>
      </w:r>
      <w:r w:rsidR="00111332">
        <w:t xml:space="preserve"> 2020</w:t>
      </w:r>
      <w:r w:rsidR="000E6D55" w:rsidRPr="00111332">
        <w:t xml:space="preserve"> года  Сведения по состоянию на 01.0</w:t>
      </w:r>
      <w:r w:rsidR="000650C5" w:rsidRPr="00111332">
        <w:t>4</w:t>
      </w:r>
      <w:r w:rsidR="00111332">
        <w:t>.2020</w:t>
      </w:r>
      <w:proofErr w:type="gramEnd"/>
      <w:r w:rsidR="000E6D55" w:rsidRPr="00111332">
        <w:t xml:space="preserve"> года о ходе исполнения бюджета, о численности и денежном содержании муниципальных служащих с пояснительн</w:t>
      </w:r>
      <w:r w:rsidR="003D7DBF" w:rsidRPr="00111332">
        <w:t>ой</w:t>
      </w:r>
      <w:r w:rsidR="000E6D55" w:rsidRPr="00111332">
        <w:t xml:space="preserve"> записк</w:t>
      </w:r>
      <w:r w:rsidR="003D7DBF" w:rsidRPr="00111332">
        <w:t>ой</w:t>
      </w:r>
      <w:r w:rsidR="000E6D55" w:rsidRPr="00111332">
        <w:t xml:space="preserve">. </w:t>
      </w:r>
    </w:p>
    <w:p w:rsidR="003C63A2" w:rsidRPr="008829F3" w:rsidRDefault="00947490" w:rsidP="004E3020">
      <w:pPr>
        <w:jc w:val="both"/>
        <w:outlineLvl w:val="0"/>
        <w:rPr>
          <w:b/>
        </w:rPr>
      </w:pPr>
      <w:r w:rsidRPr="008829F3">
        <w:rPr>
          <w:b/>
        </w:rPr>
        <w:t xml:space="preserve">           </w:t>
      </w:r>
      <w:r w:rsidR="00995864" w:rsidRPr="008829F3">
        <w:rPr>
          <w:b/>
        </w:rPr>
        <w:t>7.1</w:t>
      </w:r>
      <w:r w:rsidR="003C63A2" w:rsidRPr="008829F3">
        <w:rPr>
          <w:b/>
        </w:rPr>
        <w:t xml:space="preserve">. </w:t>
      </w:r>
      <w:r w:rsidR="00782EA6" w:rsidRPr="008829F3">
        <w:rPr>
          <w:b/>
          <w:bCs/>
        </w:rPr>
        <w:t xml:space="preserve">Изменение основных характеристик бюджета Ленского </w:t>
      </w:r>
      <w:r w:rsidR="008D0CAE" w:rsidRPr="008829F3">
        <w:rPr>
          <w:b/>
          <w:bCs/>
        </w:rPr>
        <w:t>муниципального района</w:t>
      </w:r>
      <w:r w:rsidR="000E6D55" w:rsidRPr="008829F3">
        <w:rPr>
          <w:b/>
          <w:bCs/>
        </w:rPr>
        <w:t xml:space="preserve"> </w:t>
      </w:r>
      <w:r w:rsidR="003C63A2" w:rsidRPr="008829F3">
        <w:rPr>
          <w:b/>
        </w:rPr>
        <w:t xml:space="preserve">за 1 </w:t>
      </w:r>
      <w:r w:rsidR="006D0B3C" w:rsidRPr="008829F3">
        <w:rPr>
          <w:b/>
        </w:rPr>
        <w:t>квартал</w:t>
      </w:r>
      <w:r w:rsidR="008829F3">
        <w:rPr>
          <w:b/>
        </w:rPr>
        <w:t xml:space="preserve"> 2020</w:t>
      </w:r>
      <w:r w:rsidR="003C63A2" w:rsidRPr="008829F3">
        <w:rPr>
          <w:b/>
        </w:rPr>
        <w:t xml:space="preserve"> года</w:t>
      </w:r>
      <w:r w:rsidR="00782EA6" w:rsidRPr="008829F3">
        <w:rPr>
          <w:b/>
        </w:rPr>
        <w:t>.</w:t>
      </w:r>
    </w:p>
    <w:p w:rsidR="00BB2FA5" w:rsidRPr="008829F3" w:rsidRDefault="008829F3" w:rsidP="00BB2FA5">
      <w:pPr>
        <w:ind w:firstLine="720"/>
        <w:jc w:val="both"/>
      </w:pPr>
      <w:r>
        <w:t>В ходе исполнения бюджета 2020</w:t>
      </w:r>
      <w:r w:rsidR="00BB2FA5" w:rsidRPr="008829F3">
        <w:t xml:space="preserve"> года, утвержденного решением Собрания депутатов № </w:t>
      </w:r>
      <w:r w:rsidR="009847F7">
        <w:t>7</w:t>
      </w:r>
      <w:r w:rsidR="00F42914" w:rsidRPr="008829F3">
        <w:t>5</w:t>
      </w:r>
      <w:r w:rsidR="005D315B" w:rsidRPr="008829F3">
        <w:t>-н от 1</w:t>
      </w:r>
      <w:r w:rsidR="009847F7">
        <w:t>8</w:t>
      </w:r>
      <w:r w:rsidR="00BB2FA5" w:rsidRPr="008829F3">
        <w:t>.12.201</w:t>
      </w:r>
      <w:r w:rsidR="009847F7">
        <w:t>9</w:t>
      </w:r>
      <w:r w:rsidR="00BB2FA5" w:rsidRPr="008829F3">
        <w:t>г., в него внесены изменения, которые затр</w:t>
      </w:r>
      <w:r w:rsidR="005D315B" w:rsidRPr="008829F3">
        <w:t>онули</w:t>
      </w:r>
      <w:r w:rsidR="00BB2FA5" w:rsidRPr="008829F3">
        <w:t xml:space="preserve"> утвержденные показатели доходов и расходов бюджета и  основные параметры.</w:t>
      </w:r>
    </w:p>
    <w:p w:rsidR="00B120B3" w:rsidRPr="009847F7" w:rsidRDefault="00B120B3" w:rsidP="00B120B3">
      <w:pPr>
        <w:tabs>
          <w:tab w:val="left" w:pos="9900"/>
        </w:tabs>
        <w:jc w:val="both"/>
      </w:pPr>
      <w:r w:rsidRPr="00E0375C">
        <w:rPr>
          <w:i/>
        </w:rPr>
        <w:t xml:space="preserve">           </w:t>
      </w:r>
      <w:r w:rsidRPr="009847F7">
        <w:t>Согласно данным отчета исполнение бюджета МО «Ленский муниципаль</w:t>
      </w:r>
      <w:r w:rsidR="009847F7">
        <w:t>ный район» за первый квартал 2020</w:t>
      </w:r>
      <w:r w:rsidRPr="009847F7">
        <w:t xml:space="preserve"> года по основным характеристикам в сравнении с уточненными показателями составило:</w:t>
      </w:r>
    </w:p>
    <w:p w:rsidR="00C94FE7" w:rsidRPr="009847F7" w:rsidRDefault="00C94FE7" w:rsidP="00C94FE7">
      <w:pPr>
        <w:tabs>
          <w:tab w:val="left" w:pos="9900"/>
        </w:tabs>
        <w:jc w:val="right"/>
        <w:rPr>
          <w:sz w:val="20"/>
          <w:szCs w:val="20"/>
        </w:rPr>
      </w:pPr>
      <w:r w:rsidRPr="009847F7">
        <w:rPr>
          <w:sz w:val="20"/>
          <w:szCs w:val="20"/>
        </w:rPr>
        <w:t>(тыс. руб.)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2"/>
        <w:gridCol w:w="1850"/>
        <w:gridCol w:w="1855"/>
        <w:gridCol w:w="2039"/>
        <w:gridCol w:w="1665"/>
      </w:tblGrid>
      <w:tr w:rsidR="009847F7" w:rsidRPr="00E0375C" w:rsidTr="009847F7">
        <w:trPr>
          <w:trHeight w:val="241"/>
        </w:trPr>
        <w:tc>
          <w:tcPr>
            <w:tcW w:w="2332" w:type="dxa"/>
            <w:vMerge w:val="restart"/>
            <w:shd w:val="clear" w:color="auto" w:fill="auto"/>
            <w:vAlign w:val="center"/>
          </w:tcPr>
          <w:p w:rsidR="009847F7" w:rsidRPr="009847F7" w:rsidRDefault="009847F7" w:rsidP="00B120B3">
            <w:pPr>
              <w:jc w:val="both"/>
              <w:rPr>
                <w:sz w:val="20"/>
                <w:szCs w:val="20"/>
              </w:rPr>
            </w:pPr>
            <w:r w:rsidRPr="009847F7">
              <w:rPr>
                <w:sz w:val="20"/>
                <w:szCs w:val="20"/>
              </w:rPr>
              <w:t xml:space="preserve">Основные </w:t>
            </w:r>
          </w:p>
          <w:p w:rsidR="009847F7" w:rsidRPr="009847F7" w:rsidRDefault="009847F7" w:rsidP="00B120B3">
            <w:pPr>
              <w:jc w:val="both"/>
              <w:rPr>
                <w:sz w:val="20"/>
                <w:szCs w:val="20"/>
              </w:rPr>
            </w:pPr>
            <w:r w:rsidRPr="009847F7">
              <w:rPr>
                <w:sz w:val="20"/>
                <w:szCs w:val="20"/>
              </w:rPr>
              <w:t>характеристики бюджета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9847F7" w:rsidRPr="009847F7" w:rsidRDefault="009847F7" w:rsidP="009847F7">
            <w:pPr>
              <w:rPr>
                <w:sz w:val="20"/>
                <w:szCs w:val="20"/>
              </w:rPr>
            </w:pPr>
            <w:r w:rsidRPr="009847F7">
              <w:rPr>
                <w:sz w:val="20"/>
                <w:szCs w:val="20"/>
              </w:rPr>
              <w:t>Принято на сессии по бюджету 2</w:t>
            </w:r>
            <w:r>
              <w:rPr>
                <w:sz w:val="20"/>
                <w:szCs w:val="20"/>
              </w:rPr>
              <w:t>020г. (реш.7</w:t>
            </w:r>
            <w:r w:rsidRPr="009847F7">
              <w:rPr>
                <w:sz w:val="20"/>
                <w:szCs w:val="20"/>
              </w:rPr>
              <w:t>5-н от 1</w:t>
            </w:r>
            <w:r>
              <w:rPr>
                <w:sz w:val="20"/>
                <w:szCs w:val="20"/>
              </w:rPr>
              <w:t>8</w:t>
            </w:r>
            <w:r w:rsidRPr="009847F7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9847F7">
              <w:rPr>
                <w:sz w:val="20"/>
                <w:szCs w:val="20"/>
              </w:rPr>
              <w:t>г.)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  <w:vAlign w:val="center"/>
          </w:tcPr>
          <w:p w:rsidR="009847F7" w:rsidRPr="009847F7" w:rsidRDefault="009847F7" w:rsidP="006D0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bottom w:val="nil"/>
            </w:tcBorders>
            <w:shd w:val="clear" w:color="auto" w:fill="auto"/>
            <w:vAlign w:val="center"/>
          </w:tcPr>
          <w:p w:rsidR="009847F7" w:rsidRPr="009847F7" w:rsidRDefault="009847F7" w:rsidP="006D0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nil"/>
            </w:tcBorders>
            <w:shd w:val="clear" w:color="auto" w:fill="auto"/>
            <w:vAlign w:val="center"/>
          </w:tcPr>
          <w:p w:rsidR="009847F7" w:rsidRPr="009847F7" w:rsidRDefault="009847F7" w:rsidP="006D0B3C">
            <w:pPr>
              <w:jc w:val="center"/>
              <w:rPr>
                <w:sz w:val="20"/>
                <w:szCs w:val="20"/>
              </w:rPr>
            </w:pPr>
          </w:p>
        </w:tc>
      </w:tr>
      <w:tr w:rsidR="00B120B3" w:rsidRPr="00E0375C" w:rsidTr="00A410D7">
        <w:trPr>
          <w:trHeight w:val="620"/>
        </w:trPr>
        <w:tc>
          <w:tcPr>
            <w:tcW w:w="2332" w:type="dxa"/>
            <w:vMerge/>
            <w:shd w:val="clear" w:color="auto" w:fill="auto"/>
            <w:vAlign w:val="center"/>
          </w:tcPr>
          <w:p w:rsidR="00B120B3" w:rsidRPr="009847F7" w:rsidRDefault="00B120B3" w:rsidP="00D11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B120B3" w:rsidRPr="009847F7" w:rsidRDefault="00B120B3" w:rsidP="00D11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</w:tcPr>
          <w:p w:rsidR="00B120B3" w:rsidRPr="009847F7" w:rsidRDefault="00B120B3" w:rsidP="00A410D7">
            <w:pPr>
              <w:jc w:val="center"/>
              <w:rPr>
                <w:sz w:val="20"/>
                <w:szCs w:val="20"/>
              </w:rPr>
            </w:pPr>
            <w:r w:rsidRPr="009847F7">
              <w:rPr>
                <w:sz w:val="20"/>
                <w:szCs w:val="20"/>
              </w:rPr>
              <w:t>Уточненный</w:t>
            </w:r>
          </w:p>
          <w:p w:rsidR="00B120B3" w:rsidRPr="009847F7" w:rsidRDefault="00B120B3" w:rsidP="00A410D7">
            <w:pPr>
              <w:jc w:val="center"/>
              <w:rPr>
                <w:sz w:val="20"/>
                <w:szCs w:val="20"/>
              </w:rPr>
            </w:pPr>
            <w:r w:rsidRPr="009847F7">
              <w:rPr>
                <w:sz w:val="20"/>
                <w:szCs w:val="20"/>
              </w:rPr>
              <w:t>план на 20</w:t>
            </w:r>
            <w:r w:rsidR="009847F7">
              <w:rPr>
                <w:sz w:val="20"/>
                <w:szCs w:val="20"/>
              </w:rPr>
              <w:t>20</w:t>
            </w:r>
            <w:r w:rsidRPr="009847F7">
              <w:rPr>
                <w:sz w:val="20"/>
                <w:szCs w:val="20"/>
              </w:rPr>
              <w:t>г.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</w:tcPr>
          <w:p w:rsidR="00B120B3" w:rsidRPr="009847F7" w:rsidRDefault="00B120B3" w:rsidP="00A410D7">
            <w:pPr>
              <w:jc w:val="center"/>
              <w:rPr>
                <w:sz w:val="20"/>
                <w:szCs w:val="20"/>
              </w:rPr>
            </w:pPr>
            <w:r w:rsidRPr="009847F7">
              <w:rPr>
                <w:sz w:val="20"/>
                <w:szCs w:val="20"/>
              </w:rPr>
              <w:t>Отчет</w:t>
            </w:r>
          </w:p>
          <w:p w:rsidR="00B120B3" w:rsidRPr="009847F7" w:rsidRDefault="00490D46" w:rsidP="00490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2020</w:t>
            </w:r>
            <w:r w:rsidR="00B120B3" w:rsidRPr="009847F7">
              <w:rPr>
                <w:sz w:val="20"/>
                <w:szCs w:val="20"/>
              </w:rPr>
              <w:t>г.</w:t>
            </w:r>
          </w:p>
        </w:tc>
        <w:tc>
          <w:tcPr>
            <w:tcW w:w="1665" w:type="dxa"/>
            <w:tcBorders>
              <w:top w:val="nil"/>
            </w:tcBorders>
            <w:shd w:val="clear" w:color="auto" w:fill="auto"/>
          </w:tcPr>
          <w:p w:rsidR="00B120B3" w:rsidRPr="009847F7" w:rsidRDefault="00B120B3" w:rsidP="00A410D7">
            <w:pPr>
              <w:jc w:val="center"/>
              <w:rPr>
                <w:sz w:val="20"/>
                <w:szCs w:val="20"/>
              </w:rPr>
            </w:pPr>
            <w:r w:rsidRPr="009847F7">
              <w:rPr>
                <w:sz w:val="20"/>
                <w:szCs w:val="20"/>
              </w:rPr>
              <w:t>%</w:t>
            </w:r>
          </w:p>
          <w:p w:rsidR="00B120B3" w:rsidRPr="009847F7" w:rsidRDefault="00B120B3" w:rsidP="00A410D7">
            <w:pPr>
              <w:jc w:val="center"/>
              <w:rPr>
                <w:sz w:val="20"/>
                <w:szCs w:val="20"/>
              </w:rPr>
            </w:pPr>
            <w:r w:rsidRPr="009847F7">
              <w:rPr>
                <w:sz w:val="20"/>
                <w:szCs w:val="20"/>
              </w:rPr>
              <w:t>исполнения</w:t>
            </w:r>
          </w:p>
        </w:tc>
      </w:tr>
      <w:tr w:rsidR="00B120B3" w:rsidRPr="00E0375C" w:rsidTr="009847F7">
        <w:trPr>
          <w:trHeight w:val="463"/>
        </w:trPr>
        <w:tc>
          <w:tcPr>
            <w:tcW w:w="2332" w:type="dxa"/>
            <w:shd w:val="clear" w:color="auto" w:fill="auto"/>
            <w:vAlign w:val="center"/>
          </w:tcPr>
          <w:p w:rsidR="00B120B3" w:rsidRPr="00490D46" w:rsidRDefault="00B120B3" w:rsidP="00D11D31">
            <w:pPr>
              <w:rPr>
                <w:b/>
                <w:sz w:val="20"/>
                <w:szCs w:val="20"/>
              </w:rPr>
            </w:pPr>
            <w:r w:rsidRPr="00490D46">
              <w:rPr>
                <w:b/>
                <w:sz w:val="20"/>
                <w:szCs w:val="20"/>
              </w:rPr>
              <w:t>Общий объем       доходов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120B3" w:rsidRPr="00490D46" w:rsidRDefault="00AE2D1A" w:rsidP="00D1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663147,7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120B3" w:rsidRPr="00490D46" w:rsidRDefault="00FE7CC1" w:rsidP="00D1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746027,6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B120B3" w:rsidRPr="00490D46" w:rsidRDefault="00FE7CC1" w:rsidP="00D11D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162089,4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120B3" w:rsidRPr="00490D46" w:rsidRDefault="00FE7CC1" w:rsidP="00FE7CC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21</w:t>
            </w:r>
            <w:r w:rsidR="0090497B" w:rsidRPr="00490D46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>7</w:t>
            </w:r>
          </w:p>
        </w:tc>
      </w:tr>
      <w:tr w:rsidR="00B120B3" w:rsidRPr="00E0375C" w:rsidTr="009847F7">
        <w:trPr>
          <w:trHeight w:val="463"/>
        </w:trPr>
        <w:tc>
          <w:tcPr>
            <w:tcW w:w="2332" w:type="dxa"/>
            <w:shd w:val="clear" w:color="auto" w:fill="auto"/>
            <w:vAlign w:val="center"/>
          </w:tcPr>
          <w:p w:rsidR="00B120B3" w:rsidRPr="00FE7CC1" w:rsidRDefault="00B120B3" w:rsidP="00D11D31">
            <w:pPr>
              <w:rPr>
                <w:b/>
                <w:sz w:val="20"/>
                <w:szCs w:val="20"/>
              </w:rPr>
            </w:pPr>
            <w:r w:rsidRPr="00FE7CC1">
              <w:rPr>
                <w:b/>
                <w:sz w:val="20"/>
                <w:szCs w:val="20"/>
              </w:rPr>
              <w:t>Общий объем      расходов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120B3" w:rsidRPr="00FE7CC1" w:rsidRDefault="00FE7CC1" w:rsidP="00D1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669496,7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120B3" w:rsidRPr="00FE7CC1" w:rsidRDefault="00FE7CC1" w:rsidP="00D11D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765285,0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B120B3" w:rsidRPr="00FE7CC1" w:rsidRDefault="00FE7CC1" w:rsidP="00D11D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157782,6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120B3" w:rsidRPr="00FE7CC1" w:rsidRDefault="00FE7CC1" w:rsidP="00D11D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20,6</w:t>
            </w:r>
          </w:p>
        </w:tc>
      </w:tr>
      <w:tr w:rsidR="00B120B3" w:rsidRPr="00E0375C" w:rsidTr="009847F7">
        <w:trPr>
          <w:trHeight w:val="474"/>
        </w:trPr>
        <w:tc>
          <w:tcPr>
            <w:tcW w:w="2332" w:type="dxa"/>
            <w:shd w:val="clear" w:color="auto" w:fill="auto"/>
            <w:vAlign w:val="center"/>
          </w:tcPr>
          <w:p w:rsidR="00B120B3" w:rsidRPr="00FE7CC1" w:rsidRDefault="00B120B3" w:rsidP="00D11D31">
            <w:pPr>
              <w:rPr>
                <w:b/>
                <w:sz w:val="20"/>
                <w:szCs w:val="20"/>
              </w:rPr>
            </w:pPr>
            <w:r w:rsidRPr="00FE7CC1">
              <w:rPr>
                <w:b/>
                <w:sz w:val="20"/>
                <w:szCs w:val="20"/>
              </w:rPr>
              <w:t>Дефицит –</w:t>
            </w:r>
          </w:p>
          <w:p w:rsidR="00B120B3" w:rsidRPr="00FE7CC1" w:rsidRDefault="00B120B3" w:rsidP="00D11D31">
            <w:pPr>
              <w:rPr>
                <w:b/>
                <w:sz w:val="20"/>
                <w:szCs w:val="20"/>
              </w:rPr>
            </w:pPr>
            <w:r w:rsidRPr="00FE7CC1">
              <w:rPr>
                <w:b/>
                <w:sz w:val="20"/>
                <w:szCs w:val="20"/>
              </w:rPr>
              <w:t>Профицит +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120B3" w:rsidRPr="00FE7CC1" w:rsidRDefault="006D0B3C" w:rsidP="00FE7CC1">
            <w:pPr>
              <w:jc w:val="center"/>
              <w:rPr>
                <w:sz w:val="20"/>
                <w:szCs w:val="20"/>
              </w:rPr>
            </w:pPr>
            <w:r w:rsidRPr="00FE7CC1">
              <w:rPr>
                <w:sz w:val="20"/>
                <w:szCs w:val="20"/>
              </w:rPr>
              <w:t>-</w:t>
            </w:r>
            <w:r w:rsidR="00FE7CC1">
              <w:rPr>
                <w:sz w:val="20"/>
                <w:szCs w:val="20"/>
              </w:rPr>
              <w:t>6349,0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120B3" w:rsidRPr="00FE7CC1" w:rsidRDefault="00DF6542" w:rsidP="00FE7CC1">
            <w:pPr>
              <w:jc w:val="center"/>
              <w:rPr>
                <w:bCs/>
                <w:sz w:val="20"/>
                <w:szCs w:val="20"/>
              </w:rPr>
            </w:pPr>
            <w:r w:rsidRPr="00FE7CC1">
              <w:rPr>
                <w:bCs/>
                <w:sz w:val="20"/>
                <w:szCs w:val="20"/>
              </w:rPr>
              <w:t>-</w:t>
            </w:r>
            <w:r w:rsidR="00FE7CC1">
              <w:rPr>
                <w:bCs/>
                <w:sz w:val="20"/>
                <w:szCs w:val="20"/>
              </w:rPr>
              <w:t>19257,4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B120B3" w:rsidRPr="00FE7CC1" w:rsidRDefault="00ED7F92" w:rsidP="0051375F">
            <w:pPr>
              <w:jc w:val="center"/>
              <w:rPr>
                <w:bCs/>
                <w:sz w:val="20"/>
                <w:szCs w:val="20"/>
              </w:rPr>
            </w:pPr>
            <w:r w:rsidRPr="00FE7CC1">
              <w:rPr>
                <w:bCs/>
                <w:sz w:val="20"/>
                <w:szCs w:val="20"/>
              </w:rPr>
              <w:t>+</w:t>
            </w:r>
            <w:r w:rsidR="0051375F">
              <w:rPr>
                <w:bCs/>
                <w:sz w:val="20"/>
                <w:szCs w:val="20"/>
              </w:rPr>
              <w:t>4306,8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120B3" w:rsidRPr="00FE7CC1" w:rsidRDefault="00ED7F92" w:rsidP="00D11D31">
            <w:pPr>
              <w:jc w:val="center"/>
              <w:rPr>
                <w:sz w:val="20"/>
                <w:szCs w:val="20"/>
              </w:rPr>
            </w:pPr>
            <w:r w:rsidRPr="00FE7CC1">
              <w:rPr>
                <w:sz w:val="20"/>
                <w:szCs w:val="20"/>
              </w:rPr>
              <w:t>Х</w:t>
            </w:r>
          </w:p>
        </w:tc>
      </w:tr>
    </w:tbl>
    <w:p w:rsidR="00311743" w:rsidRPr="00E0375C" w:rsidRDefault="00311743" w:rsidP="0095744A">
      <w:pPr>
        <w:pStyle w:val="a3"/>
        <w:ind w:firstLine="851"/>
        <w:jc w:val="both"/>
        <w:rPr>
          <w:i/>
          <w:sz w:val="24"/>
          <w:szCs w:val="24"/>
        </w:rPr>
      </w:pPr>
    </w:p>
    <w:p w:rsidR="0095744A" w:rsidRPr="00341BE9" w:rsidRDefault="0095744A" w:rsidP="0095744A">
      <w:pPr>
        <w:pStyle w:val="a3"/>
        <w:ind w:firstLine="851"/>
        <w:jc w:val="both"/>
        <w:rPr>
          <w:sz w:val="24"/>
          <w:szCs w:val="24"/>
        </w:rPr>
      </w:pPr>
      <w:r w:rsidRPr="00341BE9">
        <w:rPr>
          <w:sz w:val="24"/>
          <w:szCs w:val="24"/>
        </w:rPr>
        <w:t>За 1 квартал 20</w:t>
      </w:r>
      <w:r w:rsidR="00341BE9">
        <w:rPr>
          <w:sz w:val="24"/>
          <w:szCs w:val="24"/>
        </w:rPr>
        <w:t>20</w:t>
      </w:r>
      <w:r w:rsidRPr="00341BE9">
        <w:rPr>
          <w:sz w:val="24"/>
          <w:szCs w:val="24"/>
        </w:rPr>
        <w:t xml:space="preserve"> года в муниципальный бюджет поступило доходов в сумме </w:t>
      </w:r>
      <w:r w:rsidR="009B4D0A" w:rsidRPr="00341BE9">
        <w:rPr>
          <w:sz w:val="24"/>
          <w:szCs w:val="24"/>
        </w:rPr>
        <w:t xml:space="preserve"> </w:t>
      </w:r>
      <w:r w:rsidR="00C049F4" w:rsidRPr="00C049F4">
        <w:rPr>
          <w:bCs/>
          <w:sz w:val="24"/>
          <w:szCs w:val="24"/>
        </w:rPr>
        <w:t>162089,4</w:t>
      </w:r>
      <w:r w:rsidR="00C049F4">
        <w:rPr>
          <w:bCs/>
        </w:rPr>
        <w:t xml:space="preserve"> </w:t>
      </w:r>
      <w:r w:rsidRPr="00341BE9">
        <w:rPr>
          <w:bCs/>
          <w:sz w:val="24"/>
          <w:szCs w:val="24"/>
        </w:rPr>
        <w:t>тыс</w:t>
      </w:r>
      <w:r w:rsidRPr="00341BE9">
        <w:rPr>
          <w:sz w:val="24"/>
          <w:szCs w:val="24"/>
        </w:rPr>
        <w:t>.</w:t>
      </w:r>
      <w:r w:rsidR="00C049F4">
        <w:rPr>
          <w:sz w:val="24"/>
          <w:szCs w:val="24"/>
        </w:rPr>
        <w:t xml:space="preserve"> </w:t>
      </w:r>
      <w:r w:rsidRPr="00341BE9">
        <w:rPr>
          <w:sz w:val="24"/>
          <w:szCs w:val="24"/>
        </w:rPr>
        <w:t xml:space="preserve">руб., что по отношению к </w:t>
      </w:r>
      <w:r w:rsidR="00047EC1" w:rsidRPr="00341BE9">
        <w:rPr>
          <w:sz w:val="24"/>
          <w:szCs w:val="24"/>
        </w:rPr>
        <w:t>уточненным</w:t>
      </w:r>
      <w:r w:rsidR="00C049F4">
        <w:rPr>
          <w:sz w:val="24"/>
          <w:szCs w:val="24"/>
        </w:rPr>
        <w:t xml:space="preserve"> параметрам 2020</w:t>
      </w:r>
      <w:r w:rsidRPr="00341BE9">
        <w:rPr>
          <w:sz w:val="24"/>
          <w:szCs w:val="24"/>
        </w:rPr>
        <w:t xml:space="preserve"> года составило </w:t>
      </w:r>
      <w:r w:rsidR="00047EC1" w:rsidRPr="00341BE9">
        <w:rPr>
          <w:sz w:val="24"/>
          <w:szCs w:val="24"/>
        </w:rPr>
        <w:t>2</w:t>
      </w:r>
      <w:r w:rsidR="00C049F4">
        <w:rPr>
          <w:sz w:val="24"/>
          <w:szCs w:val="24"/>
        </w:rPr>
        <w:t>1,7</w:t>
      </w:r>
      <w:r w:rsidRPr="00341BE9">
        <w:rPr>
          <w:sz w:val="24"/>
          <w:szCs w:val="24"/>
        </w:rPr>
        <w:t xml:space="preserve"> %, в том числе налоговые доходы поступили в сумме </w:t>
      </w:r>
      <w:r w:rsidR="00C049F4">
        <w:rPr>
          <w:sz w:val="24"/>
          <w:szCs w:val="24"/>
        </w:rPr>
        <w:t>24509,7</w:t>
      </w:r>
      <w:r w:rsidRPr="00341BE9">
        <w:rPr>
          <w:sz w:val="24"/>
          <w:szCs w:val="24"/>
        </w:rPr>
        <w:t xml:space="preserve"> </w:t>
      </w:r>
      <w:r w:rsidR="009B4D0A" w:rsidRPr="00341BE9">
        <w:rPr>
          <w:sz w:val="24"/>
          <w:szCs w:val="24"/>
        </w:rPr>
        <w:t>тыс</w:t>
      </w:r>
      <w:r w:rsidRPr="00341BE9">
        <w:rPr>
          <w:sz w:val="24"/>
          <w:szCs w:val="24"/>
        </w:rPr>
        <w:t>.</w:t>
      </w:r>
      <w:r w:rsidR="00C049F4">
        <w:rPr>
          <w:sz w:val="24"/>
          <w:szCs w:val="24"/>
        </w:rPr>
        <w:t xml:space="preserve"> </w:t>
      </w:r>
      <w:r w:rsidRPr="00341BE9">
        <w:rPr>
          <w:sz w:val="24"/>
          <w:szCs w:val="24"/>
        </w:rPr>
        <w:t>руб. (</w:t>
      </w:r>
      <w:r w:rsidR="00C049F4">
        <w:rPr>
          <w:sz w:val="24"/>
          <w:szCs w:val="24"/>
        </w:rPr>
        <w:t>26,9</w:t>
      </w:r>
      <w:r w:rsidRPr="00341BE9">
        <w:rPr>
          <w:sz w:val="24"/>
          <w:szCs w:val="24"/>
        </w:rPr>
        <w:t xml:space="preserve"> %), неналоговые доходы – в сумме </w:t>
      </w:r>
      <w:r w:rsidR="009B4D0A" w:rsidRPr="00341BE9">
        <w:rPr>
          <w:sz w:val="24"/>
          <w:szCs w:val="24"/>
        </w:rPr>
        <w:t>3</w:t>
      </w:r>
      <w:r w:rsidR="00C049F4">
        <w:rPr>
          <w:sz w:val="24"/>
          <w:szCs w:val="24"/>
        </w:rPr>
        <w:t>013,4</w:t>
      </w:r>
      <w:r w:rsidRPr="00341BE9">
        <w:rPr>
          <w:sz w:val="24"/>
          <w:szCs w:val="24"/>
        </w:rPr>
        <w:t xml:space="preserve"> </w:t>
      </w:r>
      <w:r w:rsidR="009B4D0A" w:rsidRPr="00341BE9">
        <w:rPr>
          <w:sz w:val="24"/>
          <w:szCs w:val="24"/>
        </w:rPr>
        <w:t>тыс</w:t>
      </w:r>
      <w:r w:rsidRPr="00341BE9">
        <w:rPr>
          <w:sz w:val="24"/>
          <w:szCs w:val="24"/>
        </w:rPr>
        <w:t>.</w:t>
      </w:r>
      <w:r w:rsidR="00C049F4">
        <w:rPr>
          <w:sz w:val="24"/>
          <w:szCs w:val="24"/>
        </w:rPr>
        <w:t xml:space="preserve"> </w:t>
      </w:r>
      <w:r w:rsidRPr="00341BE9">
        <w:rPr>
          <w:sz w:val="24"/>
          <w:szCs w:val="24"/>
        </w:rPr>
        <w:t>руб. (</w:t>
      </w:r>
      <w:r w:rsidR="00C049F4">
        <w:rPr>
          <w:sz w:val="24"/>
          <w:szCs w:val="24"/>
        </w:rPr>
        <w:t>26,4</w:t>
      </w:r>
      <w:r w:rsidRPr="00341BE9">
        <w:rPr>
          <w:sz w:val="24"/>
          <w:szCs w:val="24"/>
        </w:rPr>
        <w:t xml:space="preserve"> %), безвозмездные поступления – </w:t>
      </w:r>
      <w:r w:rsidR="00E0196A">
        <w:rPr>
          <w:sz w:val="24"/>
          <w:szCs w:val="24"/>
        </w:rPr>
        <w:t>134566,2</w:t>
      </w:r>
      <w:r w:rsidRPr="00341BE9">
        <w:rPr>
          <w:sz w:val="24"/>
          <w:szCs w:val="24"/>
        </w:rPr>
        <w:t xml:space="preserve"> </w:t>
      </w:r>
      <w:r w:rsidR="009B4D0A" w:rsidRPr="00341BE9">
        <w:rPr>
          <w:sz w:val="24"/>
          <w:szCs w:val="24"/>
        </w:rPr>
        <w:t>тыс</w:t>
      </w:r>
      <w:proofErr w:type="gramStart"/>
      <w:r w:rsidRPr="00341BE9">
        <w:rPr>
          <w:sz w:val="24"/>
          <w:szCs w:val="24"/>
        </w:rPr>
        <w:t>.р</w:t>
      </w:r>
      <w:proofErr w:type="gramEnd"/>
      <w:r w:rsidRPr="00341BE9">
        <w:rPr>
          <w:sz w:val="24"/>
          <w:szCs w:val="24"/>
        </w:rPr>
        <w:t>уб. (</w:t>
      </w:r>
      <w:r w:rsidR="009B4D0A" w:rsidRPr="00341BE9">
        <w:rPr>
          <w:sz w:val="24"/>
          <w:szCs w:val="24"/>
        </w:rPr>
        <w:t>2</w:t>
      </w:r>
      <w:r w:rsidR="00E0196A">
        <w:rPr>
          <w:sz w:val="24"/>
          <w:szCs w:val="24"/>
        </w:rPr>
        <w:t>0</w:t>
      </w:r>
      <w:r w:rsidR="009B4D0A" w:rsidRPr="00341BE9">
        <w:rPr>
          <w:sz w:val="24"/>
          <w:szCs w:val="24"/>
        </w:rPr>
        <w:t>,</w:t>
      </w:r>
      <w:r w:rsidR="00E0196A">
        <w:rPr>
          <w:sz w:val="24"/>
          <w:szCs w:val="24"/>
        </w:rPr>
        <w:t>9</w:t>
      </w:r>
      <w:r w:rsidRPr="00341BE9">
        <w:rPr>
          <w:sz w:val="24"/>
          <w:szCs w:val="24"/>
        </w:rPr>
        <w:t> %).</w:t>
      </w:r>
    </w:p>
    <w:p w:rsidR="00311743" w:rsidRPr="006368D5" w:rsidRDefault="00311743" w:rsidP="00311743">
      <w:pPr>
        <w:ind w:firstLine="851"/>
        <w:jc w:val="both"/>
      </w:pPr>
      <w:r w:rsidRPr="006368D5">
        <w:t>Расходы муницип</w:t>
      </w:r>
      <w:r w:rsidR="006368D5">
        <w:t>ального бюджета за 1 квартал 2020</w:t>
      </w:r>
      <w:r w:rsidRPr="006368D5">
        <w:t xml:space="preserve"> года произведены в сумме </w:t>
      </w:r>
      <w:r w:rsidR="006368D5">
        <w:t>157782,6</w:t>
      </w:r>
      <w:r w:rsidRPr="006368D5">
        <w:t xml:space="preserve"> тыс</w:t>
      </w:r>
      <w:proofErr w:type="gramStart"/>
      <w:r w:rsidRPr="006368D5">
        <w:t>.р</w:t>
      </w:r>
      <w:proofErr w:type="gramEnd"/>
      <w:r w:rsidRPr="006368D5">
        <w:t>уб. и к уточненным на отчетную дату годовым назначениям исполнены на 2</w:t>
      </w:r>
      <w:r w:rsidR="006368D5">
        <w:t>0</w:t>
      </w:r>
      <w:r w:rsidRPr="006368D5">
        <w:t>,</w:t>
      </w:r>
      <w:r w:rsidR="006368D5">
        <w:t>6</w:t>
      </w:r>
      <w:r w:rsidRPr="006368D5">
        <w:t> %. По отношению к исполнению за 1 квартал 201</w:t>
      </w:r>
      <w:r w:rsidR="006368D5">
        <w:t>9</w:t>
      </w:r>
      <w:r w:rsidRPr="006368D5">
        <w:t xml:space="preserve"> года рост кассовых выплат муниципального бюджета составил </w:t>
      </w:r>
      <w:r w:rsidR="00897721">
        <w:t>8819,9</w:t>
      </w:r>
      <w:r w:rsidRPr="006368D5">
        <w:t xml:space="preserve"> тыс.руб. или на </w:t>
      </w:r>
      <w:r w:rsidR="00897721">
        <w:t>5,9</w:t>
      </w:r>
      <w:r w:rsidRPr="006368D5">
        <w:t> %.</w:t>
      </w:r>
    </w:p>
    <w:p w:rsidR="00ED7F92" w:rsidRPr="00BC5AA1" w:rsidRDefault="003D7400" w:rsidP="003D7400">
      <w:pPr>
        <w:jc w:val="both"/>
        <w:rPr>
          <w:sz w:val="26"/>
          <w:szCs w:val="26"/>
        </w:rPr>
      </w:pPr>
      <w:r>
        <w:t xml:space="preserve">            </w:t>
      </w:r>
      <w:r w:rsidR="00BC5AA1">
        <w:t>За первый квартал 2020</w:t>
      </w:r>
      <w:r w:rsidR="00115F16" w:rsidRPr="00BC5AA1">
        <w:t xml:space="preserve"> года про</w:t>
      </w:r>
      <w:r w:rsidR="00ED7F92" w:rsidRPr="00BC5AA1">
        <w:t xml:space="preserve">фицит бюджета составил </w:t>
      </w:r>
      <w:r w:rsidR="00115F16" w:rsidRPr="00BC5AA1">
        <w:t>4</w:t>
      </w:r>
      <w:r w:rsidR="00BC5AA1">
        <w:t>306,8</w:t>
      </w:r>
      <w:r w:rsidR="00ED7F92" w:rsidRPr="00BC5AA1">
        <w:t xml:space="preserve"> тыс.</w:t>
      </w:r>
      <w:r w:rsidR="00240663" w:rsidRPr="00BC5AA1">
        <w:t xml:space="preserve"> </w:t>
      </w:r>
      <w:r w:rsidR="00ED7F92" w:rsidRPr="00BC5AA1">
        <w:t xml:space="preserve">руб. </w:t>
      </w:r>
    </w:p>
    <w:p w:rsidR="005B5679" w:rsidRPr="003D7400" w:rsidRDefault="00797545" w:rsidP="002E1D01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0375C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311743" w:rsidRPr="00E0375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D7400">
        <w:rPr>
          <w:rFonts w:ascii="Times New Roman" w:hAnsi="Times New Roman"/>
          <w:sz w:val="24"/>
          <w:szCs w:val="24"/>
        </w:rPr>
        <w:t>В первом квартале 2020</w:t>
      </w:r>
      <w:r w:rsidR="00D11D31" w:rsidRPr="003D7400">
        <w:rPr>
          <w:rFonts w:ascii="Times New Roman" w:hAnsi="Times New Roman"/>
          <w:sz w:val="24"/>
          <w:szCs w:val="24"/>
        </w:rPr>
        <w:t xml:space="preserve"> года у</w:t>
      </w:r>
      <w:r w:rsidR="005B5679" w:rsidRPr="003D7400">
        <w:rPr>
          <w:rFonts w:ascii="Times New Roman" w:hAnsi="Times New Roman"/>
          <w:sz w:val="24"/>
          <w:szCs w:val="24"/>
        </w:rPr>
        <w:t>величен</w:t>
      </w:r>
      <w:r w:rsidR="00D11D31" w:rsidRPr="003D7400">
        <w:rPr>
          <w:rFonts w:ascii="Times New Roman" w:hAnsi="Times New Roman"/>
          <w:sz w:val="24"/>
          <w:szCs w:val="24"/>
        </w:rPr>
        <w:t>ы</w:t>
      </w:r>
      <w:r w:rsidR="005B5679" w:rsidRPr="003D7400">
        <w:rPr>
          <w:rFonts w:ascii="Times New Roman" w:hAnsi="Times New Roman"/>
          <w:sz w:val="24"/>
          <w:szCs w:val="24"/>
        </w:rPr>
        <w:t xml:space="preserve"> расход</w:t>
      </w:r>
      <w:r w:rsidR="00D11D31" w:rsidRPr="003D7400">
        <w:rPr>
          <w:rFonts w:ascii="Times New Roman" w:hAnsi="Times New Roman"/>
          <w:sz w:val="24"/>
          <w:szCs w:val="24"/>
        </w:rPr>
        <w:t>ы</w:t>
      </w:r>
      <w:r w:rsidR="005B5679" w:rsidRPr="003D7400">
        <w:rPr>
          <w:rFonts w:ascii="Times New Roman" w:hAnsi="Times New Roman"/>
          <w:sz w:val="24"/>
          <w:szCs w:val="24"/>
        </w:rPr>
        <w:t xml:space="preserve"> за счет </w:t>
      </w:r>
      <w:r w:rsidR="00DC74BA" w:rsidRPr="003D7400">
        <w:rPr>
          <w:rFonts w:ascii="Times New Roman" w:hAnsi="Times New Roman"/>
          <w:sz w:val="24"/>
          <w:szCs w:val="24"/>
        </w:rPr>
        <w:t xml:space="preserve">остатков </w:t>
      </w:r>
      <w:r w:rsidR="005B5679" w:rsidRPr="003D7400">
        <w:rPr>
          <w:rFonts w:ascii="Times New Roman" w:hAnsi="Times New Roman"/>
          <w:sz w:val="24"/>
          <w:szCs w:val="24"/>
        </w:rPr>
        <w:t xml:space="preserve">средств бюджета МО «Ленский муниципальный </w:t>
      </w:r>
      <w:r w:rsidR="003D7400">
        <w:rPr>
          <w:rFonts w:ascii="Times New Roman" w:hAnsi="Times New Roman"/>
          <w:sz w:val="24"/>
          <w:szCs w:val="24"/>
        </w:rPr>
        <w:t>район» по состоянию на 01.01.2020</w:t>
      </w:r>
      <w:r w:rsidR="005B5679" w:rsidRPr="003D7400">
        <w:rPr>
          <w:rFonts w:ascii="Times New Roman" w:hAnsi="Times New Roman"/>
          <w:sz w:val="24"/>
          <w:szCs w:val="24"/>
        </w:rPr>
        <w:t xml:space="preserve"> года</w:t>
      </w:r>
      <w:r w:rsidR="00D11D31" w:rsidRPr="003D7400">
        <w:rPr>
          <w:rFonts w:ascii="Times New Roman" w:hAnsi="Times New Roman"/>
          <w:sz w:val="24"/>
          <w:szCs w:val="24"/>
        </w:rPr>
        <w:t xml:space="preserve"> в сумме </w:t>
      </w:r>
      <w:r w:rsidR="007B2E3E">
        <w:rPr>
          <w:rFonts w:ascii="Times New Roman" w:hAnsi="Times New Roman"/>
          <w:sz w:val="24"/>
          <w:szCs w:val="24"/>
        </w:rPr>
        <w:t>4238,8</w:t>
      </w:r>
      <w:r w:rsidR="00D11D31" w:rsidRPr="003D7400">
        <w:rPr>
          <w:rFonts w:ascii="Times New Roman" w:hAnsi="Times New Roman"/>
          <w:sz w:val="24"/>
          <w:szCs w:val="24"/>
        </w:rPr>
        <w:t xml:space="preserve"> тыс. руб.</w:t>
      </w:r>
      <w:r w:rsidR="005B5679" w:rsidRPr="003D7400">
        <w:rPr>
          <w:rFonts w:ascii="Times New Roman" w:hAnsi="Times New Roman"/>
          <w:sz w:val="24"/>
          <w:szCs w:val="24"/>
        </w:rPr>
        <w:t>:</w:t>
      </w:r>
    </w:p>
    <w:p w:rsidR="00382912" w:rsidRPr="00BE365C" w:rsidRDefault="002E1D01" w:rsidP="005B5679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B2E3E">
        <w:rPr>
          <w:rFonts w:ascii="Times New Roman" w:hAnsi="Times New Roman"/>
          <w:b/>
          <w:sz w:val="24"/>
          <w:szCs w:val="24"/>
        </w:rPr>
        <w:t>Отдел образования</w:t>
      </w:r>
      <w:r w:rsidRPr="00E0375C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="007B2E3E" w:rsidRPr="007B2E3E">
        <w:rPr>
          <w:rFonts w:ascii="Times New Roman" w:hAnsi="Times New Roman"/>
          <w:sz w:val="24"/>
          <w:szCs w:val="24"/>
        </w:rPr>
        <w:t xml:space="preserve">1735,6 </w:t>
      </w:r>
      <w:r w:rsidR="00BE365C">
        <w:rPr>
          <w:rFonts w:ascii="Times New Roman" w:hAnsi="Times New Roman"/>
          <w:sz w:val="24"/>
          <w:szCs w:val="24"/>
        </w:rPr>
        <w:t>тыс. руб.;</w:t>
      </w:r>
    </w:p>
    <w:p w:rsidR="00BE365C" w:rsidRDefault="00F40745" w:rsidP="00BE365C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E365C">
        <w:rPr>
          <w:rFonts w:ascii="Times New Roman" w:hAnsi="Times New Roman"/>
          <w:b/>
          <w:bCs/>
          <w:sz w:val="24"/>
          <w:szCs w:val="24"/>
        </w:rPr>
        <w:t>Администрация МО «Ленский муниципальный район»</w:t>
      </w:r>
      <w:r w:rsidRPr="00BE365C">
        <w:rPr>
          <w:rFonts w:ascii="Times New Roman" w:hAnsi="Times New Roman"/>
          <w:bCs/>
          <w:sz w:val="24"/>
          <w:szCs w:val="24"/>
        </w:rPr>
        <w:t xml:space="preserve"> - </w:t>
      </w:r>
      <w:r w:rsidR="00BE365C" w:rsidRPr="00BE365C">
        <w:rPr>
          <w:rFonts w:ascii="Times New Roman" w:hAnsi="Times New Roman"/>
          <w:sz w:val="24"/>
          <w:szCs w:val="24"/>
        </w:rPr>
        <w:t>2503,2</w:t>
      </w:r>
      <w:r w:rsidR="00BE365C" w:rsidRPr="00BE365C">
        <w:rPr>
          <w:sz w:val="28"/>
          <w:szCs w:val="28"/>
        </w:rPr>
        <w:t xml:space="preserve"> </w:t>
      </w:r>
      <w:r w:rsidR="00BE365C">
        <w:rPr>
          <w:rFonts w:ascii="Times New Roman" w:hAnsi="Times New Roman"/>
          <w:bCs/>
          <w:sz w:val="24"/>
          <w:szCs w:val="24"/>
        </w:rPr>
        <w:t>тыс. руб.</w:t>
      </w:r>
    </w:p>
    <w:p w:rsidR="006F4ADF" w:rsidRPr="00E21EBF" w:rsidRDefault="00920111" w:rsidP="00812DF5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0375C">
        <w:rPr>
          <w:i/>
        </w:rPr>
        <w:t xml:space="preserve">          </w:t>
      </w:r>
      <w:r w:rsidR="006F4ADF" w:rsidRPr="00E0375C">
        <w:rPr>
          <w:rFonts w:ascii="Times New Roman" w:hAnsi="Times New Roman"/>
          <w:i/>
          <w:sz w:val="24"/>
          <w:szCs w:val="24"/>
        </w:rPr>
        <w:t xml:space="preserve">    </w:t>
      </w:r>
      <w:proofErr w:type="gramStart"/>
      <w:r w:rsidR="006F4ADF" w:rsidRPr="00E21EBF">
        <w:rPr>
          <w:rFonts w:ascii="Times New Roman" w:hAnsi="Times New Roman"/>
          <w:sz w:val="24"/>
          <w:szCs w:val="24"/>
        </w:rPr>
        <w:t>Согласно</w:t>
      </w:r>
      <w:proofErr w:type="gramEnd"/>
      <w:r w:rsidR="006F4ADF" w:rsidRPr="00E21EBF">
        <w:rPr>
          <w:rFonts w:ascii="Times New Roman" w:hAnsi="Times New Roman"/>
          <w:sz w:val="24"/>
          <w:szCs w:val="24"/>
        </w:rPr>
        <w:t xml:space="preserve"> </w:t>
      </w:r>
      <w:r w:rsidR="00812DF5" w:rsidRPr="00E21EBF">
        <w:rPr>
          <w:rFonts w:ascii="Times New Roman" w:hAnsi="Times New Roman"/>
          <w:sz w:val="24"/>
          <w:szCs w:val="24"/>
        </w:rPr>
        <w:t>пред</w:t>
      </w:r>
      <w:r w:rsidR="000E461F" w:rsidRPr="00E21EBF">
        <w:rPr>
          <w:rFonts w:ascii="Times New Roman" w:hAnsi="Times New Roman"/>
          <w:sz w:val="24"/>
          <w:szCs w:val="24"/>
        </w:rPr>
        <w:t>о</w:t>
      </w:r>
      <w:r w:rsidR="00812DF5" w:rsidRPr="00E21EBF">
        <w:rPr>
          <w:rFonts w:ascii="Times New Roman" w:hAnsi="Times New Roman"/>
          <w:sz w:val="24"/>
          <w:szCs w:val="24"/>
        </w:rPr>
        <w:t xml:space="preserve">ставленного </w:t>
      </w:r>
      <w:r w:rsidR="006F4ADF" w:rsidRPr="00E21EBF">
        <w:rPr>
          <w:rFonts w:ascii="Times New Roman" w:hAnsi="Times New Roman"/>
          <w:sz w:val="24"/>
          <w:szCs w:val="24"/>
        </w:rPr>
        <w:t xml:space="preserve">отчёта об исполнении бюджета </w:t>
      </w:r>
      <w:r w:rsidR="00FD4F63" w:rsidRPr="00E21EBF">
        <w:rPr>
          <w:rFonts w:ascii="Times New Roman" w:hAnsi="Times New Roman"/>
          <w:sz w:val="24"/>
          <w:szCs w:val="24"/>
        </w:rPr>
        <w:t>МО</w:t>
      </w:r>
      <w:r w:rsidR="006F4ADF" w:rsidRPr="00E21EBF">
        <w:rPr>
          <w:rFonts w:ascii="Times New Roman" w:hAnsi="Times New Roman"/>
          <w:sz w:val="24"/>
          <w:szCs w:val="24"/>
        </w:rPr>
        <w:t xml:space="preserve"> «Ленский муниципальный район» за 1 </w:t>
      </w:r>
      <w:r w:rsidR="00812DF5" w:rsidRPr="00E21EBF">
        <w:rPr>
          <w:rFonts w:ascii="Times New Roman" w:hAnsi="Times New Roman"/>
          <w:sz w:val="24"/>
          <w:szCs w:val="24"/>
        </w:rPr>
        <w:t>квартал</w:t>
      </w:r>
      <w:r w:rsidR="00E21EBF">
        <w:rPr>
          <w:rFonts w:ascii="Times New Roman" w:hAnsi="Times New Roman"/>
          <w:sz w:val="24"/>
          <w:szCs w:val="24"/>
        </w:rPr>
        <w:t xml:space="preserve"> 2020</w:t>
      </w:r>
      <w:r w:rsidR="006F4ADF" w:rsidRPr="00E21EBF">
        <w:rPr>
          <w:rFonts w:ascii="Times New Roman" w:hAnsi="Times New Roman"/>
          <w:sz w:val="24"/>
          <w:szCs w:val="24"/>
        </w:rPr>
        <w:t xml:space="preserve"> года</w:t>
      </w:r>
      <w:r w:rsidR="00812DF5" w:rsidRPr="00E21EBF">
        <w:rPr>
          <w:rFonts w:ascii="Times New Roman" w:hAnsi="Times New Roman"/>
          <w:sz w:val="24"/>
          <w:szCs w:val="24"/>
        </w:rPr>
        <w:t xml:space="preserve"> п</w:t>
      </w:r>
      <w:r w:rsidR="006F4ADF" w:rsidRPr="00E21EBF">
        <w:rPr>
          <w:rFonts w:ascii="Times New Roman" w:hAnsi="Times New Roman"/>
          <w:sz w:val="24"/>
          <w:szCs w:val="24"/>
        </w:rPr>
        <w:t xml:space="preserve">лановый дефицит бюджета не превышает предельный объём, установленный статьей 92.1. БК РФ. </w:t>
      </w:r>
    </w:p>
    <w:p w:rsidR="00C16D74" w:rsidRPr="0083145E" w:rsidRDefault="00920111" w:rsidP="00C16D74">
      <w:pPr>
        <w:ind w:firstLine="709"/>
        <w:jc w:val="both"/>
      </w:pPr>
      <w:r w:rsidRPr="00E0375C">
        <w:rPr>
          <w:i/>
        </w:rPr>
        <w:lastRenderedPageBreak/>
        <w:t xml:space="preserve"> </w:t>
      </w:r>
      <w:r w:rsidR="00C16D74" w:rsidRPr="0083145E">
        <w:t xml:space="preserve">Установлены расхождения показателей </w:t>
      </w:r>
      <w:r w:rsidR="00CE7DFA">
        <w:t>по расходам</w:t>
      </w:r>
      <w:r w:rsidR="00C16D74" w:rsidRPr="0083145E">
        <w:t>, утвержденных  решением Собрания депутатов №</w:t>
      </w:r>
      <w:r w:rsidR="00CE7DFA">
        <w:t xml:space="preserve"> 7</w:t>
      </w:r>
      <w:r w:rsidR="00C16D74" w:rsidRPr="0083145E">
        <w:t xml:space="preserve">8-н от </w:t>
      </w:r>
      <w:r w:rsidR="00CE7DFA">
        <w:t>26</w:t>
      </w:r>
      <w:r w:rsidR="00C16D74" w:rsidRPr="0083145E">
        <w:t>.0</w:t>
      </w:r>
      <w:r w:rsidR="00CE7DFA">
        <w:t>2</w:t>
      </w:r>
      <w:r w:rsidR="00C16D74" w:rsidRPr="0083145E">
        <w:t>.20</w:t>
      </w:r>
      <w:r w:rsidR="00CE7DFA">
        <w:t>20</w:t>
      </w:r>
      <w:r w:rsidR="00C16D74" w:rsidRPr="0083145E">
        <w:t>г. с  данными утвержденных назначений отчета об исполнении бюджета за 1 квартал</w:t>
      </w:r>
      <w:r w:rsidR="00CE7DFA">
        <w:t xml:space="preserve"> 20</w:t>
      </w:r>
      <w:r w:rsidR="00E55550">
        <w:t>20</w:t>
      </w:r>
      <w:r w:rsidR="00C16D74" w:rsidRPr="0083145E">
        <w:t xml:space="preserve"> года:</w:t>
      </w:r>
    </w:p>
    <w:p w:rsidR="007755CA" w:rsidRPr="00CE7DFA" w:rsidRDefault="007755CA" w:rsidP="00273A00">
      <w:pPr>
        <w:jc w:val="right"/>
        <w:rPr>
          <w:sz w:val="20"/>
          <w:szCs w:val="20"/>
        </w:rPr>
      </w:pPr>
      <w:r w:rsidRPr="00CE7DFA">
        <w:t xml:space="preserve">  </w:t>
      </w:r>
      <w:r w:rsidRPr="00CE7DFA">
        <w:rPr>
          <w:sz w:val="20"/>
          <w:szCs w:val="20"/>
        </w:rPr>
        <w:t xml:space="preserve">тыс. руб.                                         </w:t>
      </w:r>
    </w:p>
    <w:tbl>
      <w:tblPr>
        <w:tblW w:w="10044" w:type="dxa"/>
        <w:tblInd w:w="93" w:type="dxa"/>
        <w:tblLayout w:type="fixed"/>
        <w:tblLook w:val="04A0"/>
      </w:tblPr>
      <w:tblGrid>
        <w:gridCol w:w="2910"/>
        <w:gridCol w:w="1034"/>
        <w:gridCol w:w="1289"/>
        <w:gridCol w:w="1019"/>
        <w:gridCol w:w="1416"/>
        <w:gridCol w:w="1183"/>
        <w:gridCol w:w="1193"/>
      </w:tblGrid>
      <w:tr w:rsidR="0092636E" w:rsidRPr="00E0375C" w:rsidTr="00CE7DFA">
        <w:trPr>
          <w:trHeight w:val="82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6E" w:rsidRPr="00311607" w:rsidRDefault="0092636E" w:rsidP="00CE7DFA">
            <w:pPr>
              <w:jc w:val="center"/>
              <w:rPr>
                <w:sz w:val="18"/>
                <w:szCs w:val="18"/>
              </w:rPr>
            </w:pPr>
            <w:r w:rsidRPr="0031160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6E" w:rsidRPr="00311607" w:rsidRDefault="0092636E" w:rsidP="00CE7DFA">
            <w:pPr>
              <w:jc w:val="center"/>
              <w:rPr>
                <w:sz w:val="18"/>
                <w:szCs w:val="18"/>
              </w:rPr>
            </w:pPr>
            <w:r w:rsidRPr="00311607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6E" w:rsidRPr="00311607" w:rsidRDefault="0092636E" w:rsidP="00CE7DFA">
            <w:pPr>
              <w:jc w:val="center"/>
              <w:rPr>
                <w:sz w:val="18"/>
                <w:szCs w:val="18"/>
              </w:rPr>
            </w:pPr>
            <w:r w:rsidRPr="00311607">
              <w:rPr>
                <w:sz w:val="18"/>
                <w:szCs w:val="18"/>
              </w:rPr>
              <w:t>Бюджет с учетом внесенных изменений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311607" w:rsidRDefault="0092636E" w:rsidP="00CE7DFA">
            <w:pPr>
              <w:jc w:val="center"/>
              <w:rPr>
                <w:sz w:val="18"/>
                <w:szCs w:val="18"/>
              </w:rPr>
            </w:pPr>
            <w:r w:rsidRPr="00311607">
              <w:rPr>
                <w:sz w:val="18"/>
                <w:szCs w:val="18"/>
              </w:rPr>
              <w:t>Показатели</w:t>
            </w:r>
          </w:p>
          <w:p w:rsidR="0092636E" w:rsidRPr="00311607" w:rsidRDefault="0092636E" w:rsidP="00CE7DFA">
            <w:pPr>
              <w:jc w:val="center"/>
              <w:rPr>
                <w:sz w:val="18"/>
                <w:szCs w:val="18"/>
              </w:rPr>
            </w:pPr>
            <w:r w:rsidRPr="00311607">
              <w:rPr>
                <w:sz w:val="18"/>
                <w:szCs w:val="18"/>
              </w:rPr>
              <w:t>сводной росписи расходов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311607" w:rsidRDefault="0092636E" w:rsidP="00CE7DFA">
            <w:pPr>
              <w:jc w:val="center"/>
              <w:rPr>
                <w:sz w:val="18"/>
                <w:szCs w:val="18"/>
              </w:rPr>
            </w:pPr>
            <w:r w:rsidRPr="00311607">
              <w:rPr>
                <w:sz w:val="18"/>
                <w:szCs w:val="18"/>
              </w:rPr>
              <w:t>План</w:t>
            </w:r>
            <w:r w:rsidR="00AB45E8" w:rsidRPr="00311607">
              <w:rPr>
                <w:sz w:val="18"/>
                <w:szCs w:val="18"/>
              </w:rPr>
              <w:t>овые показатели</w:t>
            </w:r>
          </w:p>
          <w:p w:rsidR="0092636E" w:rsidRPr="00311607" w:rsidRDefault="0092636E" w:rsidP="00CE7DFA">
            <w:pPr>
              <w:jc w:val="center"/>
              <w:rPr>
                <w:sz w:val="18"/>
                <w:szCs w:val="18"/>
              </w:rPr>
            </w:pPr>
            <w:r w:rsidRPr="00311607">
              <w:rPr>
                <w:sz w:val="18"/>
                <w:szCs w:val="18"/>
              </w:rPr>
              <w:t>исполнен</w:t>
            </w:r>
            <w:r w:rsidR="00AB45E8" w:rsidRPr="00311607">
              <w:rPr>
                <w:sz w:val="18"/>
                <w:szCs w:val="18"/>
              </w:rPr>
              <w:t>ия</w:t>
            </w:r>
            <w:r w:rsidRPr="00311607">
              <w:rPr>
                <w:sz w:val="18"/>
                <w:szCs w:val="18"/>
              </w:rPr>
              <w:t xml:space="preserve"> бюджета (отчетность)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311607" w:rsidRDefault="0092636E" w:rsidP="00CE7DFA">
            <w:pPr>
              <w:jc w:val="center"/>
              <w:rPr>
                <w:sz w:val="18"/>
                <w:szCs w:val="18"/>
              </w:rPr>
            </w:pPr>
            <w:r w:rsidRPr="00311607">
              <w:rPr>
                <w:sz w:val="18"/>
                <w:szCs w:val="18"/>
              </w:rPr>
              <w:t>Отклонения</w:t>
            </w:r>
          </w:p>
          <w:p w:rsidR="0092636E" w:rsidRPr="00311607" w:rsidRDefault="0092636E" w:rsidP="00CE7DFA">
            <w:pPr>
              <w:jc w:val="center"/>
              <w:rPr>
                <w:sz w:val="18"/>
                <w:szCs w:val="18"/>
              </w:rPr>
            </w:pPr>
            <w:r w:rsidRPr="00311607">
              <w:rPr>
                <w:sz w:val="18"/>
                <w:szCs w:val="18"/>
              </w:rPr>
              <w:t xml:space="preserve">Сводной росписи расходов </w:t>
            </w:r>
            <w:proofErr w:type="gramStart"/>
            <w:r w:rsidRPr="00311607">
              <w:rPr>
                <w:sz w:val="18"/>
                <w:szCs w:val="18"/>
              </w:rPr>
              <w:t>от</w:t>
            </w:r>
            <w:proofErr w:type="gramEnd"/>
          </w:p>
          <w:p w:rsidR="0092636E" w:rsidRPr="00311607" w:rsidRDefault="0092636E" w:rsidP="00CE7DFA">
            <w:pPr>
              <w:jc w:val="center"/>
              <w:rPr>
                <w:sz w:val="18"/>
                <w:szCs w:val="18"/>
              </w:rPr>
            </w:pPr>
            <w:r w:rsidRPr="00311607">
              <w:rPr>
                <w:sz w:val="18"/>
                <w:szCs w:val="18"/>
              </w:rPr>
              <w:t>уточненного</w:t>
            </w:r>
          </w:p>
          <w:p w:rsidR="0092636E" w:rsidRPr="00311607" w:rsidRDefault="0092636E" w:rsidP="00CE7DFA">
            <w:pPr>
              <w:jc w:val="center"/>
              <w:rPr>
                <w:sz w:val="18"/>
                <w:szCs w:val="18"/>
              </w:rPr>
            </w:pPr>
            <w:r w:rsidRPr="00311607">
              <w:rPr>
                <w:sz w:val="18"/>
                <w:szCs w:val="18"/>
              </w:rPr>
              <w:t>бюджета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311607" w:rsidRDefault="0092636E" w:rsidP="00CE7DFA">
            <w:pPr>
              <w:jc w:val="center"/>
              <w:rPr>
                <w:sz w:val="18"/>
                <w:szCs w:val="18"/>
              </w:rPr>
            </w:pPr>
            <w:r w:rsidRPr="00311607">
              <w:rPr>
                <w:sz w:val="18"/>
                <w:szCs w:val="18"/>
              </w:rPr>
              <w:t>Отклонения отчетности от Сводной росписи расходов</w:t>
            </w:r>
          </w:p>
        </w:tc>
      </w:tr>
      <w:tr w:rsidR="0092636E" w:rsidRPr="00E0375C" w:rsidTr="00CE7DFA">
        <w:trPr>
          <w:trHeight w:val="16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311607" w:rsidRDefault="0092636E" w:rsidP="005925B4">
            <w:pPr>
              <w:jc w:val="center"/>
              <w:rPr>
                <w:sz w:val="18"/>
                <w:szCs w:val="18"/>
              </w:rPr>
            </w:pPr>
            <w:r w:rsidRPr="00311607">
              <w:rPr>
                <w:sz w:val="18"/>
                <w:szCs w:val="18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311607" w:rsidRDefault="0092636E" w:rsidP="005925B4">
            <w:pPr>
              <w:jc w:val="center"/>
              <w:rPr>
                <w:sz w:val="18"/>
                <w:szCs w:val="18"/>
              </w:rPr>
            </w:pPr>
            <w:r w:rsidRPr="00311607">
              <w:rPr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311607" w:rsidRDefault="0092636E" w:rsidP="005925B4">
            <w:pPr>
              <w:jc w:val="center"/>
              <w:rPr>
                <w:sz w:val="18"/>
                <w:szCs w:val="18"/>
              </w:rPr>
            </w:pPr>
            <w:r w:rsidRPr="00311607">
              <w:rPr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E" w:rsidRPr="00311607" w:rsidRDefault="0092636E" w:rsidP="005925B4">
            <w:pPr>
              <w:jc w:val="center"/>
              <w:rPr>
                <w:sz w:val="18"/>
                <w:szCs w:val="18"/>
              </w:rPr>
            </w:pPr>
            <w:r w:rsidRPr="00311607">
              <w:rPr>
                <w:sz w:val="18"/>
                <w:szCs w:val="18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311607" w:rsidRDefault="0092636E" w:rsidP="005925B4">
            <w:pPr>
              <w:jc w:val="center"/>
              <w:rPr>
                <w:sz w:val="18"/>
                <w:szCs w:val="18"/>
              </w:rPr>
            </w:pPr>
            <w:r w:rsidRPr="00311607">
              <w:rPr>
                <w:sz w:val="18"/>
                <w:szCs w:val="18"/>
              </w:rPr>
              <w:t>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311607" w:rsidRDefault="0092636E" w:rsidP="0092636E">
            <w:pPr>
              <w:jc w:val="center"/>
              <w:rPr>
                <w:sz w:val="18"/>
                <w:szCs w:val="18"/>
              </w:rPr>
            </w:pPr>
            <w:r w:rsidRPr="00311607">
              <w:rPr>
                <w:sz w:val="18"/>
                <w:szCs w:val="18"/>
              </w:rPr>
              <w:t>7=(5-4)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311607" w:rsidRDefault="0092636E" w:rsidP="005925B4">
            <w:pPr>
              <w:jc w:val="center"/>
              <w:rPr>
                <w:sz w:val="18"/>
                <w:szCs w:val="18"/>
              </w:rPr>
            </w:pPr>
            <w:r w:rsidRPr="00311607">
              <w:rPr>
                <w:sz w:val="18"/>
                <w:szCs w:val="18"/>
              </w:rPr>
              <w:t>8=(6-5)</w:t>
            </w:r>
          </w:p>
        </w:tc>
      </w:tr>
      <w:tr w:rsidR="005A4DC6" w:rsidRPr="00E0375C" w:rsidTr="00CE7DFA">
        <w:trPr>
          <w:trHeight w:val="16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C6" w:rsidRPr="00837A5F" w:rsidRDefault="00E55550" w:rsidP="00036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  <w:r w:rsidR="0082040E">
              <w:rPr>
                <w:sz w:val="18"/>
                <w:szCs w:val="18"/>
              </w:rPr>
              <w:t>, из них</w:t>
            </w:r>
            <w:r w:rsidR="00DB0F5C">
              <w:rPr>
                <w:sz w:val="18"/>
                <w:szCs w:val="18"/>
              </w:rPr>
              <w:t>: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C6" w:rsidRPr="00837A5F" w:rsidRDefault="00E55550" w:rsidP="005F0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C6" w:rsidRPr="00837A5F" w:rsidRDefault="00837A5F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63221,4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C6" w:rsidRPr="00837A5F" w:rsidRDefault="00837A5F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C6" w:rsidRPr="00837A5F" w:rsidRDefault="00837A5F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C6" w:rsidRPr="00837A5F" w:rsidRDefault="00837A5F" w:rsidP="00837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+979,4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C6" w:rsidRPr="00837A5F" w:rsidRDefault="005A4DC6" w:rsidP="00BB5AE0">
            <w:pPr>
              <w:jc w:val="center"/>
              <w:rPr>
                <w:sz w:val="18"/>
                <w:szCs w:val="18"/>
              </w:rPr>
            </w:pPr>
            <w:r w:rsidRPr="00837A5F">
              <w:rPr>
                <w:sz w:val="18"/>
                <w:szCs w:val="18"/>
              </w:rPr>
              <w:t>0</w:t>
            </w:r>
          </w:p>
        </w:tc>
      </w:tr>
      <w:tr w:rsidR="004E7B5E" w:rsidRPr="00E0375C" w:rsidTr="00CE7DFA">
        <w:trPr>
          <w:trHeight w:val="16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5E" w:rsidRPr="00E55550" w:rsidRDefault="00E55550" w:rsidP="00E55550">
            <w:pPr>
              <w:rPr>
                <w:color w:val="000000"/>
                <w:sz w:val="18"/>
                <w:szCs w:val="18"/>
              </w:rPr>
            </w:pPr>
            <w:r w:rsidRPr="00E55550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5E" w:rsidRPr="00E55550" w:rsidRDefault="004E7B5E" w:rsidP="00E55550">
            <w:pPr>
              <w:jc w:val="center"/>
              <w:rPr>
                <w:sz w:val="18"/>
                <w:szCs w:val="18"/>
              </w:rPr>
            </w:pPr>
            <w:r w:rsidRPr="00E55550">
              <w:rPr>
                <w:sz w:val="18"/>
                <w:szCs w:val="18"/>
              </w:rPr>
              <w:t>0</w:t>
            </w:r>
            <w:r w:rsidR="005A4DC6" w:rsidRPr="00E55550">
              <w:rPr>
                <w:sz w:val="18"/>
                <w:szCs w:val="18"/>
              </w:rPr>
              <w:t>1</w:t>
            </w:r>
            <w:r w:rsidRPr="00E55550">
              <w:rPr>
                <w:sz w:val="18"/>
                <w:szCs w:val="18"/>
              </w:rPr>
              <w:t xml:space="preserve"> 0</w:t>
            </w:r>
            <w:r w:rsidR="00E55550">
              <w:rPr>
                <w:sz w:val="18"/>
                <w:szCs w:val="18"/>
              </w:rPr>
              <w:t>6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5E" w:rsidRPr="00E55550" w:rsidRDefault="00E55550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5E" w:rsidRPr="00E55550" w:rsidRDefault="00E55550" w:rsidP="004E7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5E" w:rsidRPr="00E55550" w:rsidRDefault="00E55550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8026,8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5E" w:rsidRPr="00E55550" w:rsidRDefault="00E55550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+27,2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5E" w:rsidRPr="00E55550" w:rsidRDefault="005A4DC6" w:rsidP="00BB5AE0">
            <w:pPr>
              <w:jc w:val="center"/>
              <w:rPr>
                <w:sz w:val="18"/>
                <w:szCs w:val="18"/>
              </w:rPr>
            </w:pPr>
            <w:r w:rsidRPr="00E55550">
              <w:rPr>
                <w:sz w:val="18"/>
                <w:szCs w:val="18"/>
              </w:rPr>
              <w:t>0</w:t>
            </w:r>
          </w:p>
        </w:tc>
      </w:tr>
      <w:tr w:rsidR="0092636E" w:rsidRPr="00E0375C" w:rsidTr="00CE7DFA">
        <w:trPr>
          <w:trHeight w:val="16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E55550" w:rsidRDefault="00E55550" w:rsidP="00036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E55550" w:rsidRDefault="0092636E" w:rsidP="00B33B18">
            <w:pPr>
              <w:jc w:val="center"/>
              <w:rPr>
                <w:sz w:val="18"/>
                <w:szCs w:val="18"/>
              </w:rPr>
            </w:pPr>
            <w:r w:rsidRPr="00E55550">
              <w:rPr>
                <w:sz w:val="18"/>
                <w:szCs w:val="18"/>
              </w:rPr>
              <w:t>0</w:t>
            </w:r>
            <w:r w:rsidR="00B33B18" w:rsidRPr="00E55550">
              <w:rPr>
                <w:sz w:val="18"/>
                <w:szCs w:val="18"/>
              </w:rPr>
              <w:t>1</w:t>
            </w:r>
            <w:r w:rsidRPr="00E55550">
              <w:rPr>
                <w:sz w:val="18"/>
                <w:szCs w:val="18"/>
              </w:rPr>
              <w:t xml:space="preserve"> </w:t>
            </w:r>
            <w:r w:rsidR="002C2AC4" w:rsidRPr="00E55550">
              <w:rPr>
                <w:sz w:val="18"/>
                <w:szCs w:val="18"/>
              </w:rPr>
              <w:t>1</w:t>
            </w:r>
            <w:r w:rsidR="00E55550">
              <w:rPr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E55550" w:rsidRDefault="00E55550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E55550" w:rsidRDefault="00E55550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E55550" w:rsidRDefault="00E55550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1420,3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E55550" w:rsidRDefault="00E55550" w:rsidP="00662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-79,7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E55550" w:rsidRDefault="00AC0578" w:rsidP="00BB5AE0">
            <w:pPr>
              <w:jc w:val="center"/>
              <w:rPr>
                <w:sz w:val="18"/>
                <w:szCs w:val="18"/>
              </w:rPr>
            </w:pPr>
            <w:r w:rsidRPr="00E55550">
              <w:rPr>
                <w:sz w:val="18"/>
                <w:szCs w:val="18"/>
              </w:rPr>
              <w:t>0</w:t>
            </w:r>
          </w:p>
        </w:tc>
      </w:tr>
      <w:tr w:rsidR="00CE0138" w:rsidRPr="00E0375C" w:rsidTr="00CE7DFA">
        <w:trPr>
          <w:trHeight w:val="16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38" w:rsidRPr="008013E0" w:rsidRDefault="008013E0" w:rsidP="0003694A">
            <w:pPr>
              <w:rPr>
                <w:bCs/>
                <w:sz w:val="18"/>
                <w:szCs w:val="18"/>
              </w:rPr>
            </w:pPr>
            <w:r w:rsidRPr="008013E0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38" w:rsidRPr="008013E0" w:rsidRDefault="00CE0138" w:rsidP="00AC0578">
            <w:pPr>
              <w:jc w:val="center"/>
              <w:rPr>
                <w:sz w:val="18"/>
                <w:szCs w:val="18"/>
              </w:rPr>
            </w:pPr>
            <w:r w:rsidRPr="008013E0">
              <w:rPr>
                <w:sz w:val="18"/>
                <w:szCs w:val="18"/>
              </w:rPr>
              <w:t>0</w:t>
            </w:r>
            <w:r w:rsidR="00AC0578" w:rsidRPr="008013E0">
              <w:rPr>
                <w:sz w:val="18"/>
                <w:szCs w:val="18"/>
              </w:rPr>
              <w:t>1</w:t>
            </w:r>
            <w:r w:rsidRPr="008013E0">
              <w:rPr>
                <w:sz w:val="18"/>
                <w:szCs w:val="18"/>
              </w:rPr>
              <w:t xml:space="preserve"> </w:t>
            </w:r>
            <w:r w:rsidR="00AC0578" w:rsidRPr="008013E0">
              <w:rPr>
                <w:sz w:val="18"/>
                <w:szCs w:val="18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38" w:rsidRPr="008013E0" w:rsidRDefault="008013E0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11963,9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38" w:rsidRPr="008013E0" w:rsidRDefault="008013E0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38" w:rsidRPr="008013E0" w:rsidRDefault="008013E0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12995,7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38" w:rsidRPr="008013E0" w:rsidRDefault="008013E0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+1031,9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38" w:rsidRPr="008013E0" w:rsidRDefault="00AC0578" w:rsidP="00BB5AE0">
            <w:pPr>
              <w:jc w:val="center"/>
              <w:rPr>
                <w:sz w:val="18"/>
                <w:szCs w:val="18"/>
              </w:rPr>
            </w:pPr>
            <w:r w:rsidRPr="008013E0">
              <w:rPr>
                <w:sz w:val="18"/>
                <w:szCs w:val="18"/>
              </w:rPr>
              <w:t>0</w:t>
            </w:r>
          </w:p>
        </w:tc>
      </w:tr>
      <w:tr w:rsidR="0092636E" w:rsidRPr="00E0375C" w:rsidTr="00CE7DFA">
        <w:trPr>
          <w:trHeight w:val="167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6E" w:rsidRPr="0082040E" w:rsidRDefault="0082040E" w:rsidP="00374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экономика, из них</w:t>
            </w:r>
            <w:r w:rsidR="00DB0F5C">
              <w:rPr>
                <w:sz w:val="18"/>
                <w:szCs w:val="18"/>
              </w:rPr>
              <w:t>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82040E" w:rsidRDefault="0082040E" w:rsidP="00132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82040E" w:rsidRDefault="0082040E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15436,2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82040E" w:rsidRDefault="0082040E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82040E" w:rsidRDefault="0082040E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15468,0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82040E" w:rsidRDefault="0082040E" w:rsidP="00662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+31,8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82040E" w:rsidRDefault="0082040E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2636E" w:rsidRPr="00E0375C" w:rsidTr="00CE7DFA">
        <w:trPr>
          <w:trHeight w:val="167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01" w:rsidRPr="0082040E" w:rsidRDefault="0082040E" w:rsidP="00AB4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</w:t>
            </w:r>
            <w:r w:rsidR="00316B87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82040E" w:rsidRDefault="00316B87" w:rsidP="00AB4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82040E" w:rsidRDefault="00316B87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11780,7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82040E" w:rsidRDefault="00B330A1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82040E" w:rsidRDefault="00B330A1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11812,5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82040E" w:rsidRDefault="00B330A1" w:rsidP="005B7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+ 31,8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82040E" w:rsidRDefault="00B330A1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B7E3F" w:rsidRPr="00E0375C" w:rsidTr="00CE7DFA">
        <w:trPr>
          <w:trHeight w:val="167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3F" w:rsidRPr="0082040E" w:rsidRDefault="00DB0F5C" w:rsidP="005103C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E3F" w:rsidRPr="0082040E" w:rsidRDefault="00DB0F5C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E3F" w:rsidRPr="0082040E" w:rsidRDefault="00DB0F5C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1180,9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E3F" w:rsidRPr="0082040E" w:rsidRDefault="00DB0F5C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3F" w:rsidRPr="0082040E" w:rsidRDefault="00DB0F5C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5215,4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3F" w:rsidRPr="0082040E" w:rsidRDefault="00DB0F5C" w:rsidP="005B7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+ 4034,5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3F" w:rsidRPr="0082040E" w:rsidRDefault="00DB0F5C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413D" w:rsidRPr="00E0375C" w:rsidTr="00CE7DFA">
        <w:trPr>
          <w:trHeight w:val="167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3D" w:rsidRPr="0082040E" w:rsidRDefault="00DB0F5C" w:rsidP="0095413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Образование, из них: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3D" w:rsidRPr="0082040E" w:rsidRDefault="00DB0F5C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3D" w:rsidRPr="0082040E" w:rsidRDefault="00DB0F5C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501227,8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13D" w:rsidRPr="0082040E" w:rsidRDefault="00DB0F5C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502889,0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3D" w:rsidRPr="0082040E" w:rsidRDefault="00DB0F5C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502889,0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3D" w:rsidRPr="0082040E" w:rsidRDefault="00DB0F5C" w:rsidP="005B7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+1661,2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3D" w:rsidRPr="0082040E" w:rsidRDefault="00DB0F5C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413D" w:rsidRPr="00E0375C" w:rsidTr="00CE7DFA">
        <w:trPr>
          <w:trHeight w:val="167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3D" w:rsidRPr="0082040E" w:rsidRDefault="00DB0F5C" w:rsidP="00954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3D" w:rsidRPr="0082040E" w:rsidRDefault="00DB0F5C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13D" w:rsidRPr="0082040E" w:rsidRDefault="00DB0F5C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134101,2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13D" w:rsidRPr="0082040E" w:rsidRDefault="00DB0F5C" w:rsidP="00DB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135762,4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3D" w:rsidRPr="0082040E" w:rsidRDefault="00DB0F5C" w:rsidP="00DB0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135762,4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3D" w:rsidRPr="0082040E" w:rsidRDefault="00DB0F5C" w:rsidP="005B7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+ 1661,2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3D" w:rsidRPr="0082040E" w:rsidRDefault="0095413D" w:rsidP="0019688A">
            <w:pPr>
              <w:jc w:val="center"/>
              <w:rPr>
                <w:sz w:val="18"/>
                <w:szCs w:val="18"/>
              </w:rPr>
            </w:pPr>
          </w:p>
        </w:tc>
      </w:tr>
      <w:tr w:rsidR="00780483" w:rsidRPr="00E0375C" w:rsidTr="00CE7DFA">
        <w:trPr>
          <w:trHeight w:val="167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83" w:rsidRPr="0082040E" w:rsidRDefault="00DB0F5C" w:rsidP="00780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Физическая культура и спорт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83" w:rsidRPr="0082040E" w:rsidRDefault="00DB0F5C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83" w:rsidRPr="0082040E" w:rsidRDefault="00DB0F5C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483" w:rsidRPr="0082040E" w:rsidRDefault="00DB0F5C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1732,9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3" w:rsidRPr="0082040E" w:rsidRDefault="00DB0F5C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1732,9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3" w:rsidRPr="0082040E" w:rsidRDefault="00DB0F5C" w:rsidP="005B7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+32,9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83" w:rsidRPr="0082040E" w:rsidRDefault="00DB0F5C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61FBC" w:rsidRPr="00E0375C" w:rsidTr="00CE7DFA">
        <w:trPr>
          <w:trHeight w:val="16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BC" w:rsidRPr="00DB0F5C" w:rsidRDefault="00A61FBC" w:rsidP="00BB5AE0">
            <w:pPr>
              <w:jc w:val="center"/>
              <w:rPr>
                <w:b/>
                <w:bCs/>
                <w:sz w:val="18"/>
                <w:szCs w:val="18"/>
              </w:rPr>
            </w:pPr>
            <w:r w:rsidRPr="00DB0F5C">
              <w:rPr>
                <w:b/>
                <w:bCs/>
                <w:sz w:val="18"/>
                <w:szCs w:val="18"/>
              </w:rPr>
              <w:t>Расходы - всего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BC" w:rsidRPr="00DB0F5C" w:rsidRDefault="00A61FBC" w:rsidP="00BB5AE0">
            <w:pPr>
              <w:jc w:val="center"/>
              <w:rPr>
                <w:b/>
                <w:sz w:val="18"/>
                <w:szCs w:val="18"/>
              </w:rPr>
            </w:pPr>
            <w:r w:rsidRPr="00DB0F5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BC" w:rsidRPr="00DB0F5C" w:rsidRDefault="00DB0F5C" w:rsidP="00BB5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758545,4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FBC" w:rsidRPr="00DB0F5C" w:rsidRDefault="00DB0F5C" w:rsidP="00BB5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765285,0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C" w:rsidRPr="00DB0F5C" w:rsidRDefault="00DB0F5C" w:rsidP="00DB0F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765285,0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C" w:rsidRPr="00DB0F5C" w:rsidRDefault="00DB0F5C" w:rsidP="00DB0F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+6739,6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C" w:rsidRPr="00DB0F5C" w:rsidRDefault="006C00AA" w:rsidP="00BB5AE0">
            <w:pPr>
              <w:jc w:val="center"/>
              <w:rPr>
                <w:b/>
                <w:sz w:val="18"/>
                <w:szCs w:val="18"/>
              </w:rPr>
            </w:pPr>
            <w:r w:rsidRPr="00DB0F5C">
              <w:rPr>
                <w:b/>
                <w:sz w:val="18"/>
                <w:szCs w:val="18"/>
              </w:rPr>
              <w:t>0</w:t>
            </w:r>
          </w:p>
        </w:tc>
      </w:tr>
    </w:tbl>
    <w:p w:rsidR="00914F22" w:rsidRPr="00BF502A" w:rsidRDefault="00DB0F5C" w:rsidP="00DB0F5C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="00694A5C" w:rsidRPr="00BF502A">
        <w:rPr>
          <w:rFonts w:ascii="Times New Roman" w:hAnsi="Times New Roman"/>
          <w:sz w:val="24"/>
          <w:szCs w:val="24"/>
        </w:rPr>
        <w:t>Расхождение показателей сводной росписи расходов бюджета МО «Лен</w:t>
      </w:r>
      <w:r w:rsidR="00BF502A">
        <w:rPr>
          <w:rFonts w:ascii="Times New Roman" w:hAnsi="Times New Roman"/>
          <w:sz w:val="24"/>
          <w:szCs w:val="24"/>
        </w:rPr>
        <w:t>ский муниципальный район» на 202</w:t>
      </w:r>
      <w:r w:rsidR="00562BB8">
        <w:rPr>
          <w:rFonts w:ascii="Times New Roman" w:hAnsi="Times New Roman"/>
          <w:sz w:val="24"/>
          <w:szCs w:val="24"/>
        </w:rPr>
        <w:t>0</w:t>
      </w:r>
      <w:r w:rsidR="00694A5C" w:rsidRPr="00BF502A">
        <w:rPr>
          <w:rFonts w:ascii="Times New Roman" w:hAnsi="Times New Roman"/>
          <w:sz w:val="24"/>
          <w:szCs w:val="24"/>
        </w:rPr>
        <w:t xml:space="preserve"> год (по состоянию на </w:t>
      </w:r>
      <w:r w:rsidR="006623C2" w:rsidRPr="00BF502A">
        <w:rPr>
          <w:rFonts w:ascii="Times New Roman" w:hAnsi="Times New Roman"/>
          <w:sz w:val="24"/>
          <w:szCs w:val="24"/>
        </w:rPr>
        <w:t>2</w:t>
      </w:r>
      <w:r w:rsidR="00847816" w:rsidRPr="00BF502A">
        <w:rPr>
          <w:rFonts w:ascii="Times New Roman" w:hAnsi="Times New Roman"/>
          <w:sz w:val="24"/>
          <w:szCs w:val="24"/>
        </w:rPr>
        <w:t>9</w:t>
      </w:r>
      <w:r w:rsidR="00694A5C" w:rsidRPr="00BF502A">
        <w:rPr>
          <w:rFonts w:ascii="Times New Roman" w:hAnsi="Times New Roman"/>
          <w:sz w:val="24"/>
          <w:szCs w:val="24"/>
        </w:rPr>
        <w:t>.0</w:t>
      </w:r>
      <w:r w:rsidR="00847816" w:rsidRPr="00BF502A">
        <w:rPr>
          <w:rFonts w:ascii="Times New Roman" w:hAnsi="Times New Roman"/>
          <w:sz w:val="24"/>
          <w:szCs w:val="24"/>
        </w:rPr>
        <w:t>3</w:t>
      </w:r>
      <w:r w:rsidR="00694A5C" w:rsidRPr="00BF502A">
        <w:rPr>
          <w:rFonts w:ascii="Times New Roman" w:hAnsi="Times New Roman"/>
          <w:sz w:val="24"/>
          <w:szCs w:val="24"/>
        </w:rPr>
        <w:t>.20</w:t>
      </w:r>
      <w:r w:rsidR="00BF502A">
        <w:rPr>
          <w:rFonts w:ascii="Times New Roman" w:hAnsi="Times New Roman"/>
          <w:sz w:val="24"/>
          <w:szCs w:val="24"/>
        </w:rPr>
        <w:t>20</w:t>
      </w:r>
      <w:r w:rsidR="00694A5C" w:rsidRPr="00BF502A">
        <w:rPr>
          <w:rFonts w:ascii="Times New Roman" w:hAnsi="Times New Roman"/>
          <w:sz w:val="24"/>
          <w:szCs w:val="24"/>
        </w:rPr>
        <w:t xml:space="preserve">г.) с    Решением о бюджете с учетом изменений по состоянию на </w:t>
      </w:r>
      <w:r w:rsidR="00562BB8">
        <w:rPr>
          <w:rFonts w:ascii="Times New Roman" w:hAnsi="Times New Roman"/>
          <w:sz w:val="24"/>
          <w:szCs w:val="24"/>
        </w:rPr>
        <w:t>26</w:t>
      </w:r>
      <w:r w:rsidR="00694A5C" w:rsidRPr="00BF502A">
        <w:rPr>
          <w:rFonts w:ascii="Times New Roman" w:hAnsi="Times New Roman"/>
          <w:sz w:val="24"/>
          <w:szCs w:val="24"/>
        </w:rPr>
        <w:t>.0</w:t>
      </w:r>
      <w:r w:rsidR="00562BB8">
        <w:rPr>
          <w:rFonts w:ascii="Times New Roman" w:hAnsi="Times New Roman"/>
          <w:sz w:val="24"/>
          <w:szCs w:val="24"/>
        </w:rPr>
        <w:t>2.2020</w:t>
      </w:r>
      <w:r w:rsidR="00694A5C" w:rsidRPr="00BF502A">
        <w:rPr>
          <w:rFonts w:ascii="Times New Roman" w:hAnsi="Times New Roman"/>
          <w:sz w:val="24"/>
          <w:szCs w:val="24"/>
        </w:rPr>
        <w:t xml:space="preserve">г. по расходам </w:t>
      </w:r>
      <w:r w:rsidR="00627EAB" w:rsidRPr="00BF502A">
        <w:rPr>
          <w:rFonts w:ascii="Times New Roman" w:hAnsi="Times New Roman"/>
          <w:sz w:val="24"/>
          <w:szCs w:val="24"/>
        </w:rPr>
        <w:t xml:space="preserve"> </w:t>
      </w:r>
      <w:r w:rsidR="00847816" w:rsidRPr="00BF502A">
        <w:rPr>
          <w:rFonts w:ascii="Times New Roman" w:hAnsi="Times New Roman"/>
          <w:sz w:val="24"/>
          <w:szCs w:val="24"/>
        </w:rPr>
        <w:t>составило в сумме</w:t>
      </w:r>
      <w:r w:rsidR="00694A5C" w:rsidRPr="00BF502A">
        <w:rPr>
          <w:rFonts w:ascii="Times New Roman" w:hAnsi="Times New Roman"/>
          <w:sz w:val="24"/>
          <w:szCs w:val="24"/>
        </w:rPr>
        <w:t xml:space="preserve"> </w:t>
      </w:r>
      <w:r w:rsidR="00BF502A">
        <w:rPr>
          <w:rFonts w:ascii="Times New Roman" w:hAnsi="Times New Roman"/>
          <w:sz w:val="24"/>
          <w:szCs w:val="24"/>
        </w:rPr>
        <w:t>6739,6</w:t>
      </w:r>
      <w:r w:rsidR="00694A5C" w:rsidRPr="00BF502A">
        <w:rPr>
          <w:rFonts w:ascii="Times New Roman" w:hAnsi="Times New Roman"/>
          <w:sz w:val="24"/>
          <w:szCs w:val="24"/>
        </w:rPr>
        <w:t xml:space="preserve"> тыс. руб.</w:t>
      </w:r>
      <w:r w:rsidR="00627EAB" w:rsidRPr="00BF502A">
        <w:rPr>
          <w:rFonts w:ascii="Times New Roman" w:hAnsi="Times New Roman"/>
          <w:sz w:val="24"/>
          <w:szCs w:val="24"/>
        </w:rPr>
        <w:t>, в т.ч.:</w:t>
      </w:r>
    </w:p>
    <w:p w:rsidR="001A585C" w:rsidRPr="0082517F" w:rsidRDefault="00694A5C" w:rsidP="00A84497">
      <w:pPr>
        <w:jc w:val="both"/>
      </w:pPr>
      <w:r w:rsidRPr="00BF502A">
        <w:rPr>
          <w:i/>
        </w:rPr>
        <w:t xml:space="preserve"> </w:t>
      </w:r>
      <w:r w:rsidR="003C63A2" w:rsidRPr="00E0375C">
        <w:rPr>
          <w:i/>
        </w:rPr>
        <w:t xml:space="preserve"> </w:t>
      </w:r>
      <w:r w:rsidR="009358E8" w:rsidRPr="00E0375C">
        <w:rPr>
          <w:i/>
        </w:rPr>
        <w:t xml:space="preserve">      </w:t>
      </w:r>
      <w:r w:rsidR="00C87BA5" w:rsidRPr="00E0375C">
        <w:rPr>
          <w:i/>
        </w:rPr>
        <w:t xml:space="preserve"> </w:t>
      </w:r>
      <w:r w:rsidR="00627EAB" w:rsidRPr="0082517F">
        <w:t>-</w:t>
      </w:r>
      <w:r w:rsidR="009358E8" w:rsidRPr="0082517F">
        <w:t xml:space="preserve"> </w:t>
      </w:r>
      <w:r w:rsidR="00627EAB" w:rsidRPr="0082517F">
        <w:t>р</w:t>
      </w:r>
      <w:r w:rsidR="00C87BA5" w:rsidRPr="0082517F">
        <w:t xml:space="preserve">асхождение в сумме </w:t>
      </w:r>
      <w:r w:rsidR="0082517F">
        <w:t xml:space="preserve">1661,2 </w:t>
      </w:r>
      <w:r w:rsidR="00C87BA5" w:rsidRPr="0082517F">
        <w:t>тыс. рублей сложилось</w:t>
      </w:r>
      <w:r w:rsidR="005054F4" w:rsidRPr="0082517F">
        <w:t xml:space="preserve"> </w:t>
      </w:r>
      <w:r w:rsidR="00C87BA5" w:rsidRPr="0082517F">
        <w:t xml:space="preserve"> в результате </w:t>
      </w:r>
      <w:r w:rsidR="003C63A2" w:rsidRPr="0082517F">
        <w:t xml:space="preserve">увеличения </w:t>
      </w:r>
      <w:r w:rsidR="005054F4" w:rsidRPr="0082517F">
        <w:t>ассигнований из областного бюджета</w:t>
      </w:r>
      <w:r w:rsidR="009358E8" w:rsidRPr="0082517F">
        <w:t xml:space="preserve"> </w:t>
      </w:r>
      <w:r w:rsidR="00C87BA5" w:rsidRPr="0082517F">
        <w:t xml:space="preserve">субсидии </w:t>
      </w:r>
      <w:r w:rsidR="009D6172" w:rsidRPr="0082517F">
        <w:t>на</w:t>
      </w:r>
      <w:r w:rsidR="005054F4" w:rsidRPr="0082517F">
        <w:t xml:space="preserve"> </w:t>
      </w:r>
      <w:r w:rsidR="0082517F">
        <w:t>капитальный ремонт зданий дошкольных образовательных учреждений</w:t>
      </w:r>
      <w:r w:rsidR="001A585C" w:rsidRPr="0082517F">
        <w:t>;</w:t>
      </w:r>
    </w:p>
    <w:p w:rsidR="005054F4" w:rsidRPr="0082517F" w:rsidRDefault="00E33C76" w:rsidP="00A84497">
      <w:pPr>
        <w:jc w:val="both"/>
        <w:rPr>
          <w:bCs/>
        </w:rPr>
      </w:pPr>
      <w:r w:rsidRPr="0082517F">
        <w:t xml:space="preserve">         </w:t>
      </w:r>
      <w:proofErr w:type="gramStart"/>
      <w:r w:rsidRPr="0082517F">
        <w:t>- расхождение в сумме</w:t>
      </w:r>
      <w:r w:rsidR="0082517F">
        <w:t xml:space="preserve"> 4034,5</w:t>
      </w:r>
      <w:r w:rsidRPr="0082517F">
        <w:t xml:space="preserve"> тыс. рублей сложилось в результате</w:t>
      </w:r>
      <w:r w:rsidR="0082517F">
        <w:t>:</w:t>
      </w:r>
      <w:r w:rsidRPr="0082517F">
        <w:t xml:space="preserve"> увеличения  ассигнований из областного бюджета субсидии</w:t>
      </w:r>
      <w:r w:rsidRPr="0082517F">
        <w:rPr>
          <w:bCs/>
          <w:sz w:val="16"/>
          <w:szCs w:val="16"/>
        </w:rPr>
        <w:t xml:space="preserve"> </w:t>
      </w:r>
      <w:r w:rsidRPr="0082517F">
        <w:rPr>
          <w:bCs/>
        </w:rPr>
        <w:t xml:space="preserve">на </w:t>
      </w:r>
      <w:r w:rsidR="0082517F">
        <w:rPr>
          <w:bCs/>
        </w:rPr>
        <w:t>реализацию мероприятий в сфере обращения с отходами производства и потребления, в том числе с твердыми (создание мест (площадок) накопления (в том числе раздельного накопления) твердых  коммунальных отходов</w:t>
      </w:r>
      <w:r w:rsidRPr="0082517F">
        <w:rPr>
          <w:bCs/>
        </w:rPr>
        <w:t>;</w:t>
      </w:r>
      <w:proofErr w:type="gramEnd"/>
    </w:p>
    <w:p w:rsidR="00E33C76" w:rsidRPr="00E0375C" w:rsidRDefault="00E33C76" w:rsidP="00E33C76">
      <w:pPr>
        <w:jc w:val="both"/>
        <w:rPr>
          <w:i/>
        </w:rPr>
      </w:pPr>
      <w:r w:rsidRPr="00E0375C">
        <w:rPr>
          <w:i/>
        </w:rPr>
        <w:t xml:space="preserve">          - </w:t>
      </w:r>
      <w:r w:rsidR="00072505">
        <w:t>расхождение в сумме</w:t>
      </w:r>
      <w:r w:rsidR="00072505" w:rsidRPr="002969B9">
        <w:t xml:space="preserve"> </w:t>
      </w:r>
      <w:r w:rsidR="00072505">
        <w:t xml:space="preserve">32,9 </w:t>
      </w:r>
      <w:r w:rsidR="00072505" w:rsidRPr="002969B9">
        <w:t xml:space="preserve">тыс. рублей сложилось в результате </w:t>
      </w:r>
      <w:r w:rsidR="00072505">
        <w:t>перечисления межбюджетных трансфертов от МО «Козьминское» на мероприятия в сфере физической культуры и спорта</w:t>
      </w:r>
      <w:r w:rsidRPr="00E0375C">
        <w:rPr>
          <w:i/>
        </w:rPr>
        <w:t>;</w:t>
      </w:r>
    </w:p>
    <w:p w:rsidR="00E33C76" w:rsidRPr="009C19C5" w:rsidRDefault="00D57372" w:rsidP="00A84497">
      <w:pPr>
        <w:jc w:val="both"/>
      </w:pPr>
      <w:r w:rsidRPr="00E0375C">
        <w:rPr>
          <w:i/>
        </w:rPr>
        <w:t xml:space="preserve">          - </w:t>
      </w:r>
      <w:r w:rsidRPr="009C19C5">
        <w:t>расхождение в сумме</w:t>
      </w:r>
      <w:r w:rsidR="009C19C5">
        <w:t xml:space="preserve"> 27,2</w:t>
      </w:r>
      <w:r w:rsidRPr="009C19C5">
        <w:t xml:space="preserve"> тыс. рублей сложилось в результате </w:t>
      </w:r>
      <w:r w:rsidR="009C19C5">
        <w:t>передачи части полномочий КСК МО «Ленский муниципальный район» по внешнему финансовому контролю от МО «Урдомское»</w:t>
      </w:r>
      <w:r w:rsidRPr="009C19C5">
        <w:t>;</w:t>
      </w:r>
    </w:p>
    <w:p w:rsidR="00D57372" w:rsidRPr="002969B9" w:rsidRDefault="00D57372" w:rsidP="00A84497">
      <w:pPr>
        <w:jc w:val="both"/>
      </w:pPr>
      <w:r w:rsidRPr="00E0375C">
        <w:rPr>
          <w:i/>
        </w:rPr>
        <w:t xml:space="preserve">           - </w:t>
      </w:r>
      <w:r w:rsidR="002969B9">
        <w:t>расхождение в сумме</w:t>
      </w:r>
      <w:r w:rsidRPr="002969B9">
        <w:t xml:space="preserve"> </w:t>
      </w:r>
      <w:r w:rsidR="002969B9">
        <w:t xml:space="preserve">31,8 </w:t>
      </w:r>
      <w:r w:rsidRPr="002969B9">
        <w:t xml:space="preserve">тыс. рублей сложилось в результате </w:t>
      </w:r>
      <w:r w:rsidR="00072505">
        <w:t>перечисления межбюджетных трансфертов от МО «Урдомское» на мероприятия в сфере дорожной деятельности в отношении дорог общего пользования местного значения</w:t>
      </w:r>
      <w:r w:rsidRPr="002969B9">
        <w:t>;</w:t>
      </w:r>
    </w:p>
    <w:p w:rsidR="00914F22" w:rsidRPr="00F73CC4" w:rsidRDefault="00744B7C" w:rsidP="002266C5">
      <w:pPr>
        <w:jc w:val="both"/>
      </w:pPr>
      <w:r w:rsidRPr="00F73CC4">
        <w:t xml:space="preserve"> </w:t>
      </w:r>
      <w:r w:rsidR="00914F22" w:rsidRPr="00F73CC4">
        <w:t xml:space="preserve">        </w:t>
      </w:r>
      <w:r w:rsidRPr="00F73CC4">
        <w:t xml:space="preserve"> </w:t>
      </w:r>
      <w:r w:rsidR="00914F22" w:rsidRPr="00F73CC4">
        <w:t xml:space="preserve"> - </w:t>
      </w:r>
      <w:r w:rsidR="00D57372" w:rsidRPr="00F73CC4">
        <w:t xml:space="preserve"> остальные </w:t>
      </w:r>
      <w:r w:rsidR="00914F22" w:rsidRPr="00F73CC4">
        <w:t>расхождени</w:t>
      </w:r>
      <w:r w:rsidR="00D57372" w:rsidRPr="00F73CC4">
        <w:t xml:space="preserve">я на общую сумму </w:t>
      </w:r>
      <w:r w:rsidR="00F73CC4">
        <w:t>952,</w:t>
      </w:r>
      <w:r w:rsidR="00164A3E">
        <w:t>0</w:t>
      </w:r>
      <w:r w:rsidR="00D57372" w:rsidRPr="00F73CC4">
        <w:t xml:space="preserve"> тыс. руб. </w:t>
      </w:r>
      <w:r w:rsidR="002266C5" w:rsidRPr="00F73CC4">
        <w:t xml:space="preserve"> </w:t>
      </w:r>
      <w:r w:rsidR="00042813" w:rsidRPr="00F73CC4">
        <w:t xml:space="preserve">сложилось в результате </w:t>
      </w:r>
      <w:r w:rsidR="002266C5" w:rsidRPr="00F73CC4">
        <w:t xml:space="preserve">переноса между разделами, подразделами расходов по </w:t>
      </w:r>
      <w:r w:rsidR="00E34AC5" w:rsidRPr="00F73CC4">
        <w:t xml:space="preserve">распоряжению заведующего Финансовым отделом, по </w:t>
      </w:r>
      <w:r w:rsidR="00482BB1" w:rsidRPr="00F73CC4">
        <w:t>ходатайству Администрации.</w:t>
      </w:r>
    </w:p>
    <w:p w:rsidR="002266C5" w:rsidRPr="00164A3E" w:rsidRDefault="002266C5" w:rsidP="002266C5">
      <w:pPr>
        <w:jc w:val="both"/>
      </w:pPr>
      <w:r w:rsidRPr="00164A3E">
        <w:t xml:space="preserve">          Внесение</w:t>
      </w:r>
      <w:r w:rsidR="003E7266" w:rsidRPr="00164A3E">
        <w:t xml:space="preserve"> руководителем финансового органа</w:t>
      </w:r>
      <w:r w:rsidR="00FF0ED7" w:rsidRPr="00164A3E">
        <w:t xml:space="preserve"> </w:t>
      </w:r>
      <w:r w:rsidR="00B86FFE" w:rsidRPr="00164A3E">
        <w:t xml:space="preserve">изменений </w:t>
      </w:r>
      <w:r w:rsidR="00FF0ED7" w:rsidRPr="00164A3E">
        <w:t>в</w:t>
      </w:r>
      <w:r w:rsidRPr="00164A3E">
        <w:t xml:space="preserve"> сводн</w:t>
      </w:r>
      <w:r w:rsidR="00FF0ED7" w:rsidRPr="00164A3E">
        <w:t>ую</w:t>
      </w:r>
      <w:r w:rsidRPr="00164A3E">
        <w:t xml:space="preserve"> роспис</w:t>
      </w:r>
      <w:r w:rsidR="00FF0ED7" w:rsidRPr="00164A3E">
        <w:t>ь</w:t>
      </w:r>
      <w:r w:rsidRPr="00164A3E">
        <w:t xml:space="preserve"> расходов </w:t>
      </w:r>
      <w:r w:rsidR="00B86FFE" w:rsidRPr="00164A3E">
        <w:t xml:space="preserve"> </w:t>
      </w:r>
      <w:r w:rsidR="003E7266" w:rsidRPr="00164A3E">
        <w:t>не противоречит</w:t>
      </w:r>
      <w:r w:rsidR="00FF0ED7" w:rsidRPr="00164A3E">
        <w:t xml:space="preserve"> п.</w:t>
      </w:r>
      <w:r w:rsidR="003E7266" w:rsidRPr="00164A3E">
        <w:t>3</w:t>
      </w:r>
      <w:r w:rsidR="00F304CE" w:rsidRPr="00164A3E">
        <w:t xml:space="preserve"> ст.217 БК РФ и</w:t>
      </w:r>
      <w:r w:rsidR="00FF0ED7" w:rsidRPr="00164A3E">
        <w:t xml:space="preserve"> ст.1</w:t>
      </w:r>
      <w:r w:rsidR="00F304CE" w:rsidRPr="00164A3E">
        <w:t>3</w:t>
      </w:r>
      <w:r w:rsidR="00FF0ED7" w:rsidRPr="00164A3E">
        <w:t xml:space="preserve"> Решения Собрания депутатов МО «Ленский муниципа</w:t>
      </w:r>
      <w:r w:rsidR="003E7266" w:rsidRPr="00164A3E">
        <w:t>ль</w:t>
      </w:r>
      <w:r w:rsidR="00FF0ED7" w:rsidRPr="00164A3E">
        <w:t>ный район</w:t>
      </w:r>
      <w:r w:rsidR="00F304CE" w:rsidRPr="00164A3E">
        <w:t>» от 1</w:t>
      </w:r>
      <w:r w:rsidR="0099116E">
        <w:t>8</w:t>
      </w:r>
      <w:r w:rsidR="003E7266" w:rsidRPr="00164A3E">
        <w:t>.12.201</w:t>
      </w:r>
      <w:r w:rsidR="0099116E">
        <w:t>9</w:t>
      </w:r>
      <w:r w:rsidR="003E7266" w:rsidRPr="00164A3E">
        <w:t xml:space="preserve"> г. № </w:t>
      </w:r>
      <w:r w:rsidR="0099116E">
        <w:t>75</w:t>
      </w:r>
      <w:r w:rsidR="003E7266" w:rsidRPr="00164A3E">
        <w:t>-н «О бюджете муниципального образования «Лен</w:t>
      </w:r>
      <w:r w:rsidR="0099116E">
        <w:t>ский муниципальный район» на 2020</w:t>
      </w:r>
      <w:r w:rsidR="003E7266" w:rsidRPr="00164A3E">
        <w:t xml:space="preserve"> год».</w:t>
      </w:r>
    </w:p>
    <w:p w:rsidR="00386726" w:rsidRPr="002749E2" w:rsidRDefault="00947490" w:rsidP="00AC433F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749E2">
        <w:rPr>
          <w:rFonts w:ascii="Times New Roman" w:hAnsi="Times New Roman"/>
          <w:b/>
          <w:sz w:val="24"/>
          <w:szCs w:val="24"/>
        </w:rPr>
        <w:t xml:space="preserve">           </w:t>
      </w:r>
      <w:r w:rsidR="00346123" w:rsidRPr="002749E2">
        <w:rPr>
          <w:rFonts w:ascii="Times New Roman" w:hAnsi="Times New Roman"/>
          <w:b/>
          <w:sz w:val="24"/>
          <w:szCs w:val="24"/>
        </w:rPr>
        <w:t xml:space="preserve"> </w:t>
      </w:r>
      <w:r w:rsidR="00914F22" w:rsidRPr="002749E2">
        <w:rPr>
          <w:rFonts w:ascii="Times New Roman" w:hAnsi="Times New Roman"/>
          <w:b/>
          <w:sz w:val="24"/>
          <w:szCs w:val="24"/>
        </w:rPr>
        <w:t>7.</w:t>
      </w:r>
      <w:r w:rsidR="00386726" w:rsidRPr="002749E2">
        <w:rPr>
          <w:rFonts w:ascii="Times New Roman" w:hAnsi="Times New Roman"/>
          <w:b/>
          <w:sz w:val="24"/>
          <w:szCs w:val="24"/>
        </w:rPr>
        <w:t xml:space="preserve">2. </w:t>
      </w:r>
      <w:r w:rsidR="0012074C" w:rsidRPr="002749E2">
        <w:rPr>
          <w:rFonts w:ascii="Times New Roman" w:hAnsi="Times New Roman"/>
          <w:b/>
          <w:sz w:val="24"/>
          <w:szCs w:val="24"/>
        </w:rPr>
        <w:t>И</w:t>
      </w:r>
      <w:r w:rsidR="00386726" w:rsidRPr="002749E2">
        <w:rPr>
          <w:rFonts w:ascii="Times New Roman" w:hAnsi="Times New Roman"/>
          <w:b/>
          <w:sz w:val="24"/>
          <w:szCs w:val="24"/>
        </w:rPr>
        <w:t>сполнение бюджета</w:t>
      </w:r>
      <w:r w:rsidR="00386726" w:rsidRPr="002749E2">
        <w:rPr>
          <w:rFonts w:ascii="Times New Roman" w:hAnsi="Times New Roman"/>
          <w:b/>
          <w:bCs/>
          <w:sz w:val="24"/>
          <w:szCs w:val="24"/>
        </w:rPr>
        <w:t xml:space="preserve">  МО « Ленский муниципальный район» за 1 </w:t>
      </w:r>
      <w:r w:rsidR="0095496B" w:rsidRPr="002749E2">
        <w:rPr>
          <w:rFonts w:ascii="Times New Roman" w:hAnsi="Times New Roman"/>
          <w:b/>
          <w:bCs/>
          <w:sz w:val="24"/>
          <w:szCs w:val="24"/>
        </w:rPr>
        <w:t>квартал</w:t>
      </w:r>
      <w:r w:rsidR="00386726" w:rsidRPr="002749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433F" w:rsidRPr="002749E2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2749E2">
        <w:rPr>
          <w:rFonts w:ascii="Times New Roman" w:hAnsi="Times New Roman"/>
          <w:b/>
          <w:bCs/>
          <w:sz w:val="24"/>
          <w:szCs w:val="24"/>
        </w:rPr>
        <w:t>2020</w:t>
      </w:r>
      <w:r w:rsidR="00386726" w:rsidRPr="002749E2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:rsidR="003C63A2" w:rsidRPr="002749E2" w:rsidRDefault="00815E4E" w:rsidP="00E357EE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0375C">
        <w:rPr>
          <w:rFonts w:ascii="Times New Roman" w:hAnsi="Times New Roman"/>
          <w:i/>
          <w:sz w:val="24"/>
          <w:szCs w:val="24"/>
        </w:rPr>
        <w:lastRenderedPageBreak/>
        <w:t xml:space="preserve">            </w:t>
      </w:r>
      <w:r w:rsidR="00A84357" w:rsidRPr="002749E2">
        <w:rPr>
          <w:rFonts w:ascii="Times New Roman" w:hAnsi="Times New Roman"/>
          <w:sz w:val="24"/>
          <w:szCs w:val="24"/>
        </w:rPr>
        <w:t>П</w:t>
      </w:r>
      <w:r w:rsidR="003C63A2" w:rsidRPr="002749E2">
        <w:rPr>
          <w:rFonts w:ascii="Times New Roman" w:hAnsi="Times New Roman"/>
          <w:sz w:val="24"/>
          <w:szCs w:val="24"/>
        </w:rPr>
        <w:t>оступлени</w:t>
      </w:r>
      <w:r w:rsidR="00A84357" w:rsidRPr="002749E2">
        <w:rPr>
          <w:rFonts w:ascii="Times New Roman" w:hAnsi="Times New Roman"/>
          <w:sz w:val="24"/>
          <w:szCs w:val="24"/>
        </w:rPr>
        <w:t>е</w:t>
      </w:r>
      <w:r w:rsidR="003C63A2" w:rsidRPr="002749E2">
        <w:rPr>
          <w:rFonts w:ascii="Times New Roman" w:hAnsi="Times New Roman"/>
          <w:sz w:val="24"/>
          <w:szCs w:val="24"/>
        </w:rPr>
        <w:t xml:space="preserve"> доходов в 1 </w:t>
      </w:r>
      <w:r w:rsidR="00A84357" w:rsidRPr="002749E2">
        <w:rPr>
          <w:rFonts w:ascii="Times New Roman" w:hAnsi="Times New Roman"/>
          <w:sz w:val="24"/>
          <w:szCs w:val="24"/>
        </w:rPr>
        <w:t>квартале</w:t>
      </w:r>
      <w:r w:rsidR="002749E2">
        <w:rPr>
          <w:rFonts w:ascii="Times New Roman" w:hAnsi="Times New Roman"/>
          <w:sz w:val="24"/>
          <w:szCs w:val="24"/>
        </w:rPr>
        <w:t xml:space="preserve"> 2020</w:t>
      </w:r>
      <w:r w:rsidR="003C63A2" w:rsidRPr="002749E2">
        <w:rPr>
          <w:rFonts w:ascii="Times New Roman" w:hAnsi="Times New Roman"/>
          <w:sz w:val="24"/>
          <w:szCs w:val="24"/>
        </w:rPr>
        <w:t xml:space="preserve"> года </w:t>
      </w:r>
      <w:r w:rsidR="00A84357" w:rsidRPr="002749E2">
        <w:rPr>
          <w:rFonts w:ascii="Times New Roman" w:hAnsi="Times New Roman"/>
          <w:sz w:val="24"/>
          <w:szCs w:val="24"/>
        </w:rPr>
        <w:t>составило</w:t>
      </w:r>
      <w:r w:rsidR="003C63A2" w:rsidRPr="002749E2">
        <w:rPr>
          <w:rFonts w:ascii="Times New Roman" w:hAnsi="Times New Roman"/>
          <w:sz w:val="24"/>
          <w:szCs w:val="24"/>
        </w:rPr>
        <w:t xml:space="preserve"> </w:t>
      </w:r>
      <w:r w:rsidR="002749E2">
        <w:rPr>
          <w:rFonts w:ascii="Times New Roman" w:hAnsi="Times New Roman"/>
          <w:sz w:val="24"/>
          <w:szCs w:val="24"/>
        </w:rPr>
        <w:t>162089,4</w:t>
      </w:r>
      <w:r w:rsidR="003C63A2" w:rsidRPr="002749E2">
        <w:rPr>
          <w:rFonts w:ascii="Times New Roman" w:hAnsi="Times New Roman"/>
          <w:sz w:val="24"/>
          <w:szCs w:val="24"/>
        </w:rPr>
        <w:t xml:space="preserve"> тыс. рублей</w:t>
      </w:r>
      <w:r w:rsidR="00D3589F" w:rsidRPr="002749E2">
        <w:rPr>
          <w:rFonts w:ascii="Times New Roman" w:hAnsi="Times New Roman"/>
          <w:sz w:val="24"/>
          <w:szCs w:val="24"/>
        </w:rPr>
        <w:t>.</w:t>
      </w:r>
      <w:r w:rsidRPr="002749E2">
        <w:rPr>
          <w:rFonts w:ascii="Times New Roman" w:hAnsi="Times New Roman"/>
          <w:b/>
          <w:sz w:val="24"/>
          <w:szCs w:val="24"/>
        </w:rPr>
        <w:t xml:space="preserve">            </w:t>
      </w:r>
      <w:r w:rsidR="003C63A2" w:rsidRPr="002749E2">
        <w:rPr>
          <w:rFonts w:ascii="Times New Roman" w:hAnsi="Times New Roman"/>
          <w:sz w:val="24"/>
          <w:szCs w:val="24"/>
        </w:rPr>
        <w:t xml:space="preserve">Основные параметры бюджета </w:t>
      </w:r>
      <w:r w:rsidR="00386726" w:rsidRPr="002749E2">
        <w:rPr>
          <w:rFonts w:ascii="Times New Roman" w:hAnsi="Times New Roman"/>
          <w:bCs/>
          <w:sz w:val="24"/>
          <w:szCs w:val="24"/>
        </w:rPr>
        <w:t>МО « Ленский муниципальный район»</w:t>
      </w:r>
      <w:r w:rsidR="00386726" w:rsidRPr="002749E2">
        <w:rPr>
          <w:bCs/>
        </w:rPr>
        <w:t xml:space="preserve"> </w:t>
      </w:r>
      <w:r w:rsidR="00386726" w:rsidRPr="002749E2">
        <w:rPr>
          <w:rFonts w:ascii="Times New Roman" w:hAnsi="Times New Roman"/>
          <w:bCs/>
          <w:sz w:val="24"/>
          <w:szCs w:val="24"/>
        </w:rPr>
        <w:t xml:space="preserve">за 1 </w:t>
      </w:r>
      <w:r w:rsidR="002749E2">
        <w:rPr>
          <w:rFonts w:ascii="Times New Roman" w:hAnsi="Times New Roman"/>
          <w:bCs/>
          <w:sz w:val="24"/>
          <w:szCs w:val="24"/>
        </w:rPr>
        <w:t>квартал 2020</w:t>
      </w:r>
      <w:r w:rsidR="00386726" w:rsidRPr="002749E2">
        <w:rPr>
          <w:rFonts w:ascii="Times New Roman" w:hAnsi="Times New Roman"/>
          <w:bCs/>
          <w:sz w:val="24"/>
          <w:szCs w:val="24"/>
        </w:rPr>
        <w:t xml:space="preserve"> </w:t>
      </w:r>
      <w:r w:rsidR="003C63A2" w:rsidRPr="002749E2">
        <w:rPr>
          <w:rFonts w:ascii="Times New Roman" w:hAnsi="Times New Roman"/>
          <w:sz w:val="24"/>
          <w:szCs w:val="24"/>
        </w:rPr>
        <w:t xml:space="preserve">года представлены в </w:t>
      </w:r>
      <w:r w:rsidR="00DB3CB7" w:rsidRPr="002749E2">
        <w:rPr>
          <w:rFonts w:ascii="Times New Roman" w:hAnsi="Times New Roman"/>
          <w:sz w:val="24"/>
          <w:szCs w:val="24"/>
        </w:rPr>
        <w:t>т</w:t>
      </w:r>
      <w:r w:rsidR="003C63A2" w:rsidRPr="002749E2">
        <w:rPr>
          <w:rFonts w:ascii="Times New Roman" w:hAnsi="Times New Roman"/>
          <w:sz w:val="24"/>
          <w:szCs w:val="24"/>
        </w:rPr>
        <w:t xml:space="preserve">аблице </w:t>
      </w:r>
      <w:r w:rsidR="00DB3CB7" w:rsidRPr="002749E2">
        <w:rPr>
          <w:rFonts w:ascii="Times New Roman" w:hAnsi="Times New Roman"/>
          <w:sz w:val="24"/>
          <w:szCs w:val="24"/>
        </w:rPr>
        <w:t>№</w:t>
      </w:r>
      <w:r w:rsidR="003C63A2" w:rsidRPr="002749E2">
        <w:rPr>
          <w:rFonts w:ascii="Times New Roman" w:hAnsi="Times New Roman"/>
          <w:sz w:val="24"/>
          <w:szCs w:val="24"/>
        </w:rPr>
        <w:t>1:</w:t>
      </w:r>
    </w:p>
    <w:p w:rsidR="00815E4E" w:rsidRPr="002749E2" w:rsidRDefault="00815E4E" w:rsidP="00815E4E">
      <w:pPr>
        <w:pStyle w:val="a7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  <w:r w:rsidRPr="002749E2">
        <w:rPr>
          <w:rFonts w:ascii="Times New Roman" w:hAnsi="Times New Roman"/>
          <w:sz w:val="20"/>
          <w:szCs w:val="20"/>
        </w:rPr>
        <w:t>таблица №1</w:t>
      </w:r>
      <w:r w:rsidR="00507506" w:rsidRPr="002749E2">
        <w:rPr>
          <w:rFonts w:ascii="Times New Roman" w:hAnsi="Times New Roman"/>
          <w:sz w:val="20"/>
          <w:szCs w:val="20"/>
        </w:rPr>
        <w:t xml:space="preserve"> (тыс. руб.)</w:t>
      </w:r>
    </w:p>
    <w:tbl>
      <w:tblPr>
        <w:tblStyle w:val="af9"/>
        <w:tblW w:w="0" w:type="auto"/>
        <w:tblLayout w:type="fixed"/>
        <w:tblLook w:val="04A0"/>
      </w:tblPr>
      <w:tblGrid>
        <w:gridCol w:w="1280"/>
        <w:gridCol w:w="1213"/>
        <w:gridCol w:w="1417"/>
        <w:gridCol w:w="1315"/>
        <w:gridCol w:w="1135"/>
        <w:gridCol w:w="1339"/>
        <w:gridCol w:w="1272"/>
        <w:gridCol w:w="1072"/>
      </w:tblGrid>
      <w:tr w:rsidR="00815E4E" w:rsidRPr="00E0375C" w:rsidTr="002749E2">
        <w:trPr>
          <w:trHeight w:val="370"/>
        </w:trPr>
        <w:tc>
          <w:tcPr>
            <w:tcW w:w="1280" w:type="dxa"/>
            <w:vMerge w:val="restart"/>
            <w:vAlign w:val="center"/>
          </w:tcPr>
          <w:p w:rsidR="00815E4E" w:rsidRPr="002749E2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w w:val="80"/>
                <w:sz w:val="18"/>
                <w:szCs w:val="18"/>
              </w:rPr>
              <w:t>Наименова</w:t>
            </w:r>
            <w:r w:rsidR="00B953E7" w:rsidRPr="002749E2">
              <w:rPr>
                <w:rFonts w:ascii="Times New Roman" w:hAnsi="Times New Roman"/>
                <w:w w:val="80"/>
                <w:sz w:val="18"/>
                <w:szCs w:val="18"/>
              </w:rPr>
              <w:t>ние</w:t>
            </w:r>
          </w:p>
          <w:p w:rsidR="00815E4E" w:rsidRPr="002749E2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w w:val="80"/>
                <w:sz w:val="18"/>
                <w:szCs w:val="18"/>
              </w:rPr>
              <w:t>показателя</w:t>
            </w:r>
          </w:p>
        </w:tc>
        <w:tc>
          <w:tcPr>
            <w:tcW w:w="1213" w:type="dxa"/>
            <w:vMerge w:val="restart"/>
            <w:vAlign w:val="center"/>
          </w:tcPr>
          <w:p w:rsidR="00815E4E" w:rsidRPr="002749E2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w w:val="80"/>
                <w:sz w:val="18"/>
                <w:szCs w:val="18"/>
              </w:rPr>
              <w:t xml:space="preserve">Исполнено </w:t>
            </w:r>
            <w:r w:rsidR="00CF48A3" w:rsidRPr="002749E2">
              <w:rPr>
                <w:rFonts w:ascii="Times New Roman" w:hAnsi="Times New Roman"/>
                <w:w w:val="80"/>
                <w:sz w:val="18"/>
                <w:szCs w:val="18"/>
              </w:rPr>
              <w:t xml:space="preserve">        </w:t>
            </w:r>
            <w:r w:rsidRPr="002749E2">
              <w:rPr>
                <w:rFonts w:ascii="Times New Roman" w:hAnsi="Times New Roman"/>
                <w:w w:val="80"/>
                <w:sz w:val="18"/>
                <w:szCs w:val="18"/>
              </w:rPr>
              <w:t>на</w:t>
            </w:r>
          </w:p>
          <w:p w:rsidR="00815E4E" w:rsidRPr="002749E2" w:rsidRDefault="00941C70" w:rsidP="002749E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w w:val="80"/>
                <w:sz w:val="18"/>
                <w:szCs w:val="18"/>
              </w:rPr>
              <w:t>01.0</w:t>
            </w:r>
            <w:r w:rsidR="00D3589F" w:rsidRPr="002749E2">
              <w:rPr>
                <w:rFonts w:ascii="Times New Roman" w:hAnsi="Times New Roman"/>
                <w:w w:val="80"/>
                <w:sz w:val="18"/>
                <w:szCs w:val="18"/>
              </w:rPr>
              <w:t>4</w:t>
            </w:r>
            <w:r w:rsidR="00815E4E" w:rsidRPr="002749E2">
              <w:rPr>
                <w:rFonts w:ascii="Times New Roman" w:hAnsi="Times New Roman"/>
                <w:w w:val="80"/>
                <w:sz w:val="18"/>
                <w:szCs w:val="18"/>
              </w:rPr>
              <w:t>. 201</w:t>
            </w:r>
            <w:r w:rsidR="002749E2">
              <w:rPr>
                <w:rFonts w:ascii="Times New Roman" w:hAnsi="Times New Roman"/>
                <w:w w:val="80"/>
                <w:sz w:val="18"/>
                <w:szCs w:val="18"/>
              </w:rPr>
              <w:t>9</w:t>
            </w:r>
            <w:r w:rsidR="00815E4E" w:rsidRPr="002749E2">
              <w:rPr>
                <w:rFonts w:ascii="Times New Roman" w:hAnsi="Times New Roman"/>
                <w:w w:val="80"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vMerge w:val="restart"/>
            <w:vAlign w:val="center"/>
          </w:tcPr>
          <w:p w:rsidR="00CF48A3" w:rsidRPr="002749E2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w w:val="80"/>
                <w:sz w:val="18"/>
                <w:szCs w:val="18"/>
              </w:rPr>
              <w:t>Утвержденн</w:t>
            </w:r>
            <w:r w:rsidR="00D27630" w:rsidRPr="002749E2">
              <w:rPr>
                <w:rFonts w:ascii="Times New Roman" w:hAnsi="Times New Roman"/>
                <w:w w:val="80"/>
                <w:sz w:val="18"/>
                <w:szCs w:val="18"/>
              </w:rPr>
              <w:t>ы</w:t>
            </w:r>
            <w:r w:rsidRPr="002749E2">
              <w:rPr>
                <w:rFonts w:ascii="Times New Roman" w:hAnsi="Times New Roman"/>
                <w:w w:val="80"/>
                <w:sz w:val="18"/>
                <w:szCs w:val="18"/>
              </w:rPr>
              <w:t>й</w:t>
            </w:r>
          </w:p>
          <w:p w:rsidR="00815E4E" w:rsidRPr="002749E2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w w:val="80"/>
                <w:sz w:val="18"/>
                <w:szCs w:val="18"/>
              </w:rPr>
              <w:t>план</w:t>
            </w:r>
          </w:p>
          <w:p w:rsidR="00815E4E" w:rsidRPr="002749E2" w:rsidRDefault="002749E2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>
              <w:rPr>
                <w:rFonts w:ascii="Times New Roman" w:hAnsi="Times New Roman"/>
                <w:w w:val="80"/>
                <w:sz w:val="18"/>
                <w:szCs w:val="18"/>
              </w:rPr>
              <w:t>на 2020</w:t>
            </w:r>
          </w:p>
          <w:p w:rsidR="00815E4E" w:rsidRPr="002749E2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w w:val="80"/>
                <w:sz w:val="18"/>
                <w:szCs w:val="18"/>
              </w:rPr>
              <w:t>год</w:t>
            </w:r>
          </w:p>
        </w:tc>
        <w:tc>
          <w:tcPr>
            <w:tcW w:w="1315" w:type="dxa"/>
            <w:vMerge w:val="restart"/>
            <w:vAlign w:val="center"/>
          </w:tcPr>
          <w:p w:rsidR="00815E4E" w:rsidRPr="002749E2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w w:val="80"/>
                <w:sz w:val="18"/>
                <w:szCs w:val="18"/>
              </w:rPr>
              <w:t>Уточнен</w:t>
            </w:r>
            <w:r w:rsidR="00B953E7" w:rsidRPr="002749E2">
              <w:rPr>
                <w:rFonts w:ascii="Times New Roman" w:hAnsi="Times New Roman"/>
                <w:w w:val="80"/>
                <w:sz w:val="18"/>
                <w:szCs w:val="18"/>
              </w:rPr>
              <w:t>ный</w:t>
            </w:r>
          </w:p>
          <w:p w:rsidR="00815E4E" w:rsidRPr="002749E2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w w:val="80"/>
                <w:sz w:val="18"/>
                <w:szCs w:val="18"/>
              </w:rPr>
              <w:t>план</w:t>
            </w:r>
          </w:p>
          <w:p w:rsidR="00815E4E" w:rsidRPr="002749E2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w w:val="80"/>
                <w:sz w:val="18"/>
                <w:szCs w:val="18"/>
              </w:rPr>
              <w:t>на 20</w:t>
            </w:r>
            <w:r w:rsidR="002749E2">
              <w:rPr>
                <w:rFonts w:ascii="Times New Roman" w:hAnsi="Times New Roman"/>
                <w:w w:val="80"/>
                <w:sz w:val="18"/>
                <w:szCs w:val="18"/>
              </w:rPr>
              <w:t>20</w:t>
            </w:r>
          </w:p>
          <w:p w:rsidR="00815E4E" w:rsidRPr="002749E2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w w:val="80"/>
                <w:sz w:val="18"/>
                <w:szCs w:val="18"/>
              </w:rPr>
              <w:t>год</w:t>
            </w:r>
          </w:p>
        </w:tc>
        <w:tc>
          <w:tcPr>
            <w:tcW w:w="1135" w:type="dxa"/>
            <w:vMerge w:val="restart"/>
            <w:vAlign w:val="center"/>
          </w:tcPr>
          <w:p w:rsidR="00B953E7" w:rsidRPr="002749E2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w w:val="80"/>
                <w:sz w:val="18"/>
                <w:szCs w:val="18"/>
              </w:rPr>
              <w:t>Исполне</w:t>
            </w:r>
            <w:r w:rsidR="00B953E7" w:rsidRPr="002749E2">
              <w:rPr>
                <w:rFonts w:ascii="Times New Roman" w:hAnsi="Times New Roman"/>
                <w:w w:val="80"/>
                <w:sz w:val="18"/>
                <w:szCs w:val="18"/>
              </w:rPr>
              <w:t>н</w:t>
            </w:r>
            <w:r w:rsidRPr="002749E2">
              <w:rPr>
                <w:rFonts w:ascii="Times New Roman" w:hAnsi="Times New Roman"/>
                <w:w w:val="80"/>
                <w:sz w:val="18"/>
                <w:szCs w:val="18"/>
              </w:rPr>
              <w:t>ие</w:t>
            </w:r>
          </w:p>
          <w:p w:rsidR="00815E4E" w:rsidRPr="002749E2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w w:val="80"/>
                <w:sz w:val="18"/>
                <w:szCs w:val="18"/>
              </w:rPr>
              <w:t>на</w:t>
            </w:r>
          </w:p>
          <w:p w:rsidR="00815E4E" w:rsidRPr="002749E2" w:rsidRDefault="00815E4E" w:rsidP="002749E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w w:val="80"/>
                <w:sz w:val="18"/>
                <w:szCs w:val="18"/>
              </w:rPr>
              <w:t>01.0</w:t>
            </w:r>
            <w:r w:rsidR="00D3589F" w:rsidRPr="002749E2">
              <w:rPr>
                <w:rFonts w:ascii="Times New Roman" w:hAnsi="Times New Roman"/>
                <w:w w:val="80"/>
                <w:sz w:val="18"/>
                <w:szCs w:val="18"/>
              </w:rPr>
              <w:t>4</w:t>
            </w:r>
            <w:r w:rsidRPr="002749E2">
              <w:rPr>
                <w:rFonts w:ascii="Times New Roman" w:hAnsi="Times New Roman"/>
                <w:w w:val="80"/>
                <w:sz w:val="18"/>
                <w:szCs w:val="18"/>
              </w:rPr>
              <w:t>. 20</w:t>
            </w:r>
            <w:r w:rsidR="002749E2">
              <w:rPr>
                <w:rFonts w:ascii="Times New Roman" w:hAnsi="Times New Roman"/>
                <w:w w:val="80"/>
                <w:sz w:val="18"/>
                <w:szCs w:val="18"/>
              </w:rPr>
              <w:t>20</w:t>
            </w:r>
            <w:r w:rsidRPr="002749E2">
              <w:rPr>
                <w:rFonts w:ascii="Times New Roman" w:hAnsi="Times New Roman"/>
                <w:w w:val="80"/>
                <w:sz w:val="18"/>
                <w:szCs w:val="18"/>
              </w:rPr>
              <w:t xml:space="preserve"> года</w:t>
            </w:r>
          </w:p>
        </w:tc>
        <w:tc>
          <w:tcPr>
            <w:tcW w:w="3683" w:type="dxa"/>
            <w:gridSpan w:val="3"/>
            <w:vAlign w:val="center"/>
          </w:tcPr>
          <w:p w:rsidR="00815E4E" w:rsidRPr="002749E2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w w:val="80"/>
                <w:sz w:val="18"/>
                <w:szCs w:val="18"/>
              </w:rPr>
              <w:t>% исполнения</w:t>
            </w:r>
          </w:p>
        </w:tc>
      </w:tr>
      <w:tr w:rsidR="00815E4E" w:rsidRPr="00E0375C" w:rsidTr="002749E2">
        <w:trPr>
          <w:trHeight w:val="468"/>
        </w:trPr>
        <w:tc>
          <w:tcPr>
            <w:tcW w:w="1280" w:type="dxa"/>
            <w:vMerge/>
            <w:vAlign w:val="center"/>
          </w:tcPr>
          <w:p w:rsidR="00815E4E" w:rsidRPr="002749E2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vAlign w:val="center"/>
          </w:tcPr>
          <w:p w:rsidR="00815E4E" w:rsidRPr="002749E2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15E4E" w:rsidRPr="002749E2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  <w:vAlign w:val="center"/>
          </w:tcPr>
          <w:p w:rsidR="00815E4E" w:rsidRPr="002749E2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15E4E" w:rsidRPr="002749E2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CF48A3" w:rsidRPr="002749E2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sz w:val="18"/>
                <w:szCs w:val="18"/>
              </w:rPr>
              <w:t xml:space="preserve">к исполнению </w:t>
            </w:r>
            <w:proofErr w:type="gramStart"/>
            <w:r w:rsidRPr="002749E2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</w:p>
          <w:p w:rsidR="00CF48A3" w:rsidRPr="002749E2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sz w:val="18"/>
                <w:szCs w:val="18"/>
              </w:rPr>
              <w:t>01.0</w:t>
            </w:r>
            <w:r w:rsidR="00D3589F" w:rsidRPr="002749E2">
              <w:rPr>
                <w:rFonts w:ascii="Times New Roman" w:hAnsi="Times New Roman"/>
                <w:sz w:val="18"/>
                <w:szCs w:val="18"/>
              </w:rPr>
              <w:t>4</w:t>
            </w:r>
            <w:r w:rsidRPr="002749E2">
              <w:rPr>
                <w:rFonts w:ascii="Times New Roman" w:hAnsi="Times New Roman"/>
                <w:sz w:val="18"/>
                <w:szCs w:val="18"/>
              </w:rPr>
              <w:t>.201</w:t>
            </w:r>
            <w:r w:rsidR="002749E2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815E4E" w:rsidRPr="002749E2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1272" w:type="dxa"/>
            <w:vAlign w:val="center"/>
          </w:tcPr>
          <w:p w:rsidR="00815E4E" w:rsidRPr="002749E2" w:rsidRDefault="00CF48A3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="00815E4E" w:rsidRPr="002749E2">
              <w:rPr>
                <w:rFonts w:ascii="Times New Roman" w:hAnsi="Times New Roman"/>
                <w:sz w:val="18"/>
                <w:szCs w:val="18"/>
              </w:rPr>
              <w:t>утвержден</w:t>
            </w:r>
            <w:r w:rsidRPr="002749E2">
              <w:rPr>
                <w:rFonts w:ascii="Times New Roman" w:hAnsi="Times New Roman"/>
                <w:sz w:val="18"/>
                <w:szCs w:val="18"/>
              </w:rPr>
              <w:t>-</w:t>
            </w:r>
            <w:r w:rsidR="00815E4E" w:rsidRPr="002749E2">
              <w:rPr>
                <w:rFonts w:ascii="Times New Roman" w:hAnsi="Times New Roman"/>
                <w:sz w:val="18"/>
                <w:szCs w:val="18"/>
              </w:rPr>
              <w:t>ному</w:t>
            </w:r>
            <w:proofErr w:type="spellEnd"/>
            <w:proofErr w:type="gramEnd"/>
            <w:r w:rsidR="00815E4E" w:rsidRPr="002749E2">
              <w:rPr>
                <w:rFonts w:ascii="Times New Roman" w:hAnsi="Times New Roman"/>
                <w:sz w:val="18"/>
                <w:szCs w:val="18"/>
              </w:rPr>
              <w:t xml:space="preserve"> плану</w:t>
            </w:r>
          </w:p>
          <w:p w:rsidR="00CF48A3" w:rsidRPr="002749E2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815E4E" w:rsidRPr="002749E2" w:rsidRDefault="00815E4E" w:rsidP="002749E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sz w:val="18"/>
                <w:szCs w:val="18"/>
              </w:rPr>
              <w:t>20</w:t>
            </w:r>
            <w:r w:rsidR="002749E2">
              <w:rPr>
                <w:rFonts w:ascii="Times New Roman" w:hAnsi="Times New Roman"/>
                <w:sz w:val="18"/>
                <w:szCs w:val="18"/>
              </w:rPr>
              <w:t>20</w:t>
            </w:r>
            <w:r w:rsidR="00CF48A3" w:rsidRPr="002749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49E2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072" w:type="dxa"/>
            <w:vAlign w:val="center"/>
          </w:tcPr>
          <w:p w:rsidR="00815E4E" w:rsidRPr="002749E2" w:rsidRDefault="00CF48A3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sz w:val="18"/>
                <w:szCs w:val="18"/>
              </w:rPr>
              <w:t>к</w:t>
            </w:r>
            <w:r w:rsidR="00815E4E" w:rsidRPr="002749E2">
              <w:rPr>
                <w:rFonts w:ascii="Times New Roman" w:hAnsi="Times New Roman"/>
                <w:sz w:val="18"/>
                <w:szCs w:val="18"/>
              </w:rPr>
              <w:t xml:space="preserve"> уточнен</w:t>
            </w:r>
            <w:r w:rsidRPr="002749E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15E4E" w:rsidRPr="002749E2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sz w:val="18"/>
                <w:szCs w:val="18"/>
              </w:rPr>
              <w:t>ному плану</w:t>
            </w:r>
          </w:p>
          <w:p w:rsidR="00CF48A3" w:rsidRPr="002749E2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815E4E" w:rsidRPr="002749E2" w:rsidRDefault="002749E2" w:rsidP="002749E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="00CF48A3" w:rsidRPr="002749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15E4E" w:rsidRPr="002749E2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</w:tr>
      <w:tr w:rsidR="002749E2" w:rsidRPr="00E0375C" w:rsidTr="002749E2">
        <w:trPr>
          <w:trHeight w:val="723"/>
        </w:trPr>
        <w:tc>
          <w:tcPr>
            <w:tcW w:w="1280" w:type="dxa"/>
            <w:vAlign w:val="center"/>
          </w:tcPr>
          <w:p w:rsidR="002749E2" w:rsidRPr="002749E2" w:rsidRDefault="002749E2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w w:val="90"/>
                <w:sz w:val="18"/>
                <w:szCs w:val="18"/>
              </w:rPr>
              <w:t>Доходы бюджета,</w:t>
            </w:r>
          </w:p>
          <w:p w:rsidR="002749E2" w:rsidRPr="002749E2" w:rsidRDefault="002749E2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w w:val="90"/>
                <w:sz w:val="18"/>
                <w:szCs w:val="18"/>
              </w:rPr>
              <w:t>в том числе:</w:t>
            </w:r>
          </w:p>
        </w:tc>
        <w:tc>
          <w:tcPr>
            <w:tcW w:w="1213" w:type="dxa"/>
            <w:vAlign w:val="center"/>
          </w:tcPr>
          <w:p w:rsidR="002749E2" w:rsidRPr="002749E2" w:rsidRDefault="002749E2" w:rsidP="00AA132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sz w:val="18"/>
                <w:szCs w:val="18"/>
              </w:rPr>
              <w:t>153 150,6</w:t>
            </w:r>
          </w:p>
        </w:tc>
        <w:tc>
          <w:tcPr>
            <w:tcW w:w="1417" w:type="dxa"/>
            <w:vAlign w:val="center"/>
          </w:tcPr>
          <w:p w:rsidR="002749E2" w:rsidRPr="002749E2" w:rsidRDefault="002749E2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663147,7</w:t>
            </w:r>
          </w:p>
        </w:tc>
        <w:tc>
          <w:tcPr>
            <w:tcW w:w="1315" w:type="dxa"/>
            <w:vAlign w:val="center"/>
          </w:tcPr>
          <w:p w:rsidR="002749E2" w:rsidRPr="002749E2" w:rsidRDefault="002749E2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746027,6</w:t>
            </w:r>
          </w:p>
        </w:tc>
        <w:tc>
          <w:tcPr>
            <w:tcW w:w="1135" w:type="dxa"/>
            <w:vAlign w:val="center"/>
          </w:tcPr>
          <w:p w:rsidR="002749E2" w:rsidRPr="002749E2" w:rsidRDefault="00EC012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162089,4</w:t>
            </w:r>
          </w:p>
        </w:tc>
        <w:tc>
          <w:tcPr>
            <w:tcW w:w="1339" w:type="dxa"/>
            <w:vAlign w:val="center"/>
          </w:tcPr>
          <w:p w:rsidR="002749E2" w:rsidRPr="002749E2" w:rsidRDefault="00EC012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105,8</w:t>
            </w:r>
          </w:p>
        </w:tc>
        <w:tc>
          <w:tcPr>
            <w:tcW w:w="1272" w:type="dxa"/>
            <w:vAlign w:val="center"/>
          </w:tcPr>
          <w:p w:rsidR="002749E2" w:rsidRPr="002749E2" w:rsidRDefault="00EC012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24,4</w:t>
            </w:r>
          </w:p>
        </w:tc>
        <w:tc>
          <w:tcPr>
            <w:tcW w:w="1072" w:type="dxa"/>
            <w:vAlign w:val="center"/>
          </w:tcPr>
          <w:p w:rsidR="002749E2" w:rsidRPr="002749E2" w:rsidRDefault="00EC012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21,7</w:t>
            </w:r>
          </w:p>
        </w:tc>
      </w:tr>
      <w:tr w:rsidR="002749E2" w:rsidRPr="00E0375C" w:rsidTr="002749E2">
        <w:trPr>
          <w:trHeight w:val="634"/>
        </w:trPr>
        <w:tc>
          <w:tcPr>
            <w:tcW w:w="1280" w:type="dxa"/>
            <w:vAlign w:val="center"/>
          </w:tcPr>
          <w:p w:rsidR="002749E2" w:rsidRPr="002749E2" w:rsidRDefault="002749E2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w w:val="9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13" w:type="dxa"/>
            <w:vAlign w:val="center"/>
          </w:tcPr>
          <w:p w:rsidR="002749E2" w:rsidRPr="002749E2" w:rsidRDefault="002749E2" w:rsidP="00AA132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sz w:val="18"/>
                <w:szCs w:val="18"/>
              </w:rPr>
              <w:t>24 182,2</w:t>
            </w:r>
          </w:p>
        </w:tc>
        <w:tc>
          <w:tcPr>
            <w:tcW w:w="1417" w:type="dxa"/>
            <w:vAlign w:val="center"/>
          </w:tcPr>
          <w:p w:rsidR="002749E2" w:rsidRPr="002749E2" w:rsidRDefault="002749E2" w:rsidP="00751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103037,7</w:t>
            </w:r>
          </w:p>
        </w:tc>
        <w:tc>
          <w:tcPr>
            <w:tcW w:w="1315" w:type="dxa"/>
            <w:vAlign w:val="center"/>
          </w:tcPr>
          <w:p w:rsidR="002749E2" w:rsidRPr="002749E2" w:rsidRDefault="002749E2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102651,4</w:t>
            </w:r>
          </w:p>
        </w:tc>
        <w:tc>
          <w:tcPr>
            <w:tcW w:w="1135" w:type="dxa"/>
            <w:vAlign w:val="center"/>
          </w:tcPr>
          <w:p w:rsidR="002749E2" w:rsidRPr="002749E2" w:rsidRDefault="00EC012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27523,1</w:t>
            </w:r>
          </w:p>
        </w:tc>
        <w:tc>
          <w:tcPr>
            <w:tcW w:w="1339" w:type="dxa"/>
            <w:vAlign w:val="center"/>
          </w:tcPr>
          <w:p w:rsidR="002749E2" w:rsidRPr="002749E2" w:rsidRDefault="00EC012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113,8</w:t>
            </w:r>
          </w:p>
        </w:tc>
        <w:tc>
          <w:tcPr>
            <w:tcW w:w="1272" w:type="dxa"/>
            <w:vAlign w:val="center"/>
          </w:tcPr>
          <w:p w:rsidR="002749E2" w:rsidRPr="002749E2" w:rsidRDefault="00EC012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1072" w:type="dxa"/>
            <w:vAlign w:val="center"/>
          </w:tcPr>
          <w:p w:rsidR="002749E2" w:rsidRPr="002749E2" w:rsidRDefault="00EC012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</w:tr>
      <w:tr w:rsidR="002749E2" w:rsidRPr="00E0375C" w:rsidTr="002749E2">
        <w:trPr>
          <w:trHeight w:val="412"/>
        </w:trPr>
        <w:tc>
          <w:tcPr>
            <w:tcW w:w="1280" w:type="dxa"/>
            <w:vAlign w:val="center"/>
          </w:tcPr>
          <w:p w:rsidR="002749E2" w:rsidRPr="002749E2" w:rsidRDefault="002749E2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w w:val="9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13" w:type="dxa"/>
            <w:vAlign w:val="center"/>
          </w:tcPr>
          <w:p w:rsidR="002749E2" w:rsidRPr="002749E2" w:rsidRDefault="002749E2" w:rsidP="00AA132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sz w:val="18"/>
                <w:szCs w:val="18"/>
              </w:rPr>
              <w:t>128 968,4</w:t>
            </w:r>
          </w:p>
        </w:tc>
        <w:tc>
          <w:tcPr>
            <w:tcW w:w="1417" w:type="dxa"/>
            <w:vAlign w:val="center"/>
          </w:tcPr>
          <w:p w:rsidR="002749E2" w:rsidRPr="002749E2" w:rsidRDefault="002749E2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560110,0</w:t>
            </w:r>
          </w:p>
        </w:tc>
        <w:tc>
          <w:tcPr>
            <w:tcW w:w="1315" w:type="dxa"/>
            <w:vAlign w:val="center"/>
          </w:tcPr>
          <w:p w:rsidR="002749E2" w:rsidRPr="002749E2" w:rsidRDefault="00EC012E" w:rsidP="00347CF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643376,2</w:t>
            </w:r>
          </w:p>
        </w:tc>
        <w:tc>
          <w:tcPr>
            <w:tcW w:w="1135" w:type="dxa"/>
            <w:vAlign w:val="center"/>
          </w:tcPr>
          <w:p w:rsidR="002749E2" w:rsidRPr="002749E2" w:rsidRDefault="00EC012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134566,3</w:t>
            </w:r>
          </w:p>
        </w:tc>
        <w:tc>
          <w:tcPr>
            <w:tcW w:w="1339" w:type="dxa"/>
            <w:vAlign w:val="center"/>
          </w:tcPr>
          <w:p w:rsidR="002749E2" w:rsidRPr="002749E2" w:rsidRDefault="00EC012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1272" w:type="dxa"/>
            <w:vAlign w:val="center"/>
          </w:tcPr>
          <w:p w:rsidR="002749E2" w:rsidRPr="002749E2" w:rsidRDefault="00EC012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1072" w:type="dxa"/>
            <w:vAlign w:val="center"/>
          </w:tcPr>
          <w:p w:rsidR="002749E2" w:rsidRPr="002749E2" w:rsidRDefault="00EC012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20,9</w:t>
            </w:r>
          </w:p>
        </w:tc>
      </w:tr>
      <w:tr w:rsidR="002749E2" w:rsidRPr="00E0375C" w:rsidTr="002749E2">
        <w:trPr>
          <w:trHeight w:val="468"/>
        </w:trPr>
        <w:tc>
          <w:tcPr>
            <w:tcW w:w="1280" w:type="dxa"/>
            <w:vAlign w:val="center"/>
          </w:tcPr>
          <w:p w:rsidR="002749E2" w:rsidRPr="002749E2" w:rsidRDefault="002749E2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w w:val="90"/>
                <w:sz w:val="18"/>
                <w:szCs w:val="18"/>
              </w:rPr>
              <w:t>Расходы бюджета</w:t>
            </w:r>
          </w:p>
        </w:tc>
        <w:tc>
          <w:tcPr>
            <w:tcW w:w="1213" w:type="dxa"/>
            <w:vAlign w:val="center"/>
          </w:tcPr>
          <w:p w:rsidR="002749E2" w:rsidRPr="002749E2" w:rsidRDefault="002749E2" w:rsidP="00AA132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sz w:val="18"/>
                <w:szCs w:val="18"/>
              </w:rPr>
              <w:t>148962,7</w:t>
            </w:r>
          </w:p>
        </w:tc>
        <w:tc>
          <w:tcPr>
            <w:tcW w:w="1417" w:type="dxa"/>
            <w:vAlign w:val="center"/>
          </w:tcPr>
          <w:p w:rsidR="002749E2" w:rsidRPr="002749E2" w:rsidRDefault="002749E2" w:rsidP="00611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669496,7</w:t>
            </w:r>
          </w:p>
        </w:tc>
        <w:tc>
          <w:tcPr>
            <w:tcW w:w="1315" w:type="dxa"/>
            <w:vAlign w:val="center"/>
          </w:tcPr>
          <w:p w:rsidR="002749E2" w:rsidRPr="002749E2" w:rsidRDefault="00EC012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765285,0</w:t>
            </w:r>
          </w:p>
        </w:tc>
        <w:tc>
          <w:tcPr>
            <w:tcW w:w="1135" w:type="dxa"/>
            <w:vAlign w:val="center"/>
          </w:tcPr>
          <w:p w:rsidR="002749E2" w:rsidRPr="002749E2" w:rsidRDefault="00EC012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157782,6</w:t>
            </w:r>
          </w:p>
        </w:tc>
        <w:tc>
          <w:tcPr>
            <w:tcW w:w="1339" w:type="dxa"/>
            <w:vAlign w:val="center"/>
          </w:tcPr>
          <w:p w:rsidR="002749E2" w:rsidRPr="002749E2" w:rsidRDefault="00EC012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105,9</w:t>
            </w:r>
          </w:p>
        </w:tc>
        <w:tc>
          <w:tcPr>
            <w:tcW w:w="1272" w:type="dxa"/>
            <w:vAlign w:val="center"/>
          </w:tcPr>
          <w:p w:rsidR="002749E2" w:rsidRPr="002749E2" w:rsidRDefault="00EC012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23,6</w:t>
            </w:r>
          </w:p>
        </w:tc>
        <w:tc>
          <w:tcPr>
            <w:tcW w:w="1072" w:type="dxa"/>
            <w:vAlign w:val="center"/>
          </w:tcPr>
          <w:p w:rsidR="002749E2" w:rsidRPr="002749E2" w:rsidRDefault="00EC012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20,6</w:t>
            </w:r>
          </w:p>
        </w:tc>
      </w:tr>
      <w:tr w:rsidR="002749E2" w:rsidRPr="00E0375C" w:rsidTr="002749E2">
        <w:trPr>
          <w:trHeight w:val="225"/>
        </w:trPr>
        <w:tc>
          <w:tcPr>
            <w:tcW w:w="1280" w:type="dxa"/>
            <w:vAlign w:val="center"/>
          </w:tcPr>
          <w:p w:rsidR="002749E2" w:rsidRPr="002749E2" w:rsidRDefault="002749E2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w w:val="90"/>
                <w:sz w:val="18"/>
                <w:szCs w:val="18"/>
              </w:rPr>
              <w:t>Дефицит</w:t>
            </w:r>
            <w:proofErr w:type="gramStart"/>
            <w:r w:rsidRPr="002749E2">
              <w:rPr>
                <w:rFonts w:ascii="Times New Roman" w:hAnsi="Times New Roman"/>
                <w:w w:val="90"/>
                <w:sz w:val="18"/>
                <w:szCs w:val="18"/>
              </w:rPr>
              <w:t xml:space="preserve"> (-)/ </w:t>
            </w:r>
            <w:proofErr w:type="gramEnd"/>
            <w:r w:rsidRPr="002749E2">
              <w:rPr>
                <w:rFonts w:ascii="Times New Roman" w:hAnsi="Times New Roman"/>
                <w:w w:val="90"/>
                <w:sz w:val="18"/>
                <w:szCs w:val="18"/>
              </w:rPr>
              <w:t>профицит (+)</w:t>
            </w:r>
          </w:p>
        </w:tc>
        <w:tc>
          <w:tcPr>
            <w:tcW w:w="1213" w:type="dxa"/>
            <w:vAlign w:val="center"/>
          </w:tcPr>
          <w:p w:rsidR="002749E2" w:rsidRPr="002749E2" w:rsidRDefault="002749E2" w:rsidP="00AA132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sz w:val="18"/>
                <w:szCs w:val="18"/>
              </w:rPr>
              <w:t>+4 187,9</w:t>
            </w:r>
          </w:p>
        </w:tc>
        <w:tc>
          <w:tcPr>
            <w:tcW w:w="1417" w:type="dxa"/>
            <w:vAlign w:val="center"/>
          </w:tcPr>
          <w:p w:rsidR="002749E2" w:rsidRPr="002749E2" w:rsidRDefault="002749E2" w:rsidP="00347CF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-6349,0</w:t>
            </w:r>
          </w:p>
        </w:tc>
        <w:tc>
          <w:tcPr>
            <w:tcW w:w="1315" w:type="dxa"/>
            <w:vAlign w:val="center"/>
          </w:tcPr>
          <w:p w:rsidR="002749E2" w:rsidRPr="002749E2" w:rsidRDefault="00EC012E" w:rsidP="00347CF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-19517,8</w:t>
            </w:r>
          </w:p>
        </w:tc>
        <w:tc>
          <w:tcPr>
            <w:tcW w:w="1135" w:type="dxa"/>
            <w:vAlign w:val="center"/>
          </w:tcPr>
          <w:p w:rsidR="002749E2" w:rsidRPr="002749E2" w:rsidRDefault="00EC012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+4306,7</w:t>
            </w:r>
          </w:p>
        </w:tc>
        <w:tc>
          <w:tcPr>
            <w:tcW w:w="1339" w:type="dxa"/>
            <w:vAlign w:val="center"/>
          </w:tcPr>
          <w:p w:rsidR="002749E2" w:rsidRPr="002749E2" w:rsidRDefault="002749E2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2" w:type="dxa"/>
            <w:vAlign w:val="center"/>
          </w:tcPr>
          <w:p w:rsidR="002749E2" w:rsidRPr="002749E2" w:rsidRDefault="002749E2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2" w:type="dxa"/>
            <w:vAlign w:val="center"/>
          </w:tcPr>
          <w:p w:rsidR="002749E2" w:rsidRPr="002749E2" w:rsidRDefault="002749E2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9E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</w:tbl>
    <w:p w:rsidR="003C63A2" w:rsidRPr="006412A6" w:rsidRDefault="005D0643" w:rsidP="00E357EE">
      <w:pPr>
        <w:jc w:val="both"/>
        <w:rPr>
          <w:b/>
          <w:bCs/>
        </w:rPr>
      </w:pPr>
      <w:r w:rsidRPr="006412A6">
        <w:rPr>
          <w:b/>
          <w:bCs/>
        </w:rPr>
        <w:t xml:space="preserve">   </w:t>
      </w:r>
      <w:r w:rsidR="00947490" w:rsidRPr="006412A6">
        <w:rPr>
          <w:b/>
          <w:bCs/>
        </w:rPr>
        <w:t xml:space="preserve">         </w:t>
      </w:r>
      <w:r w:rsidR="00305D16" w:rsidRPr="006412A6">
        <w:rPr>
          <w:b/>
          <w:bCs/>
        </w:rPr>
        <w:t>1. И</w:t>
      </w:r>
      <w:r w:rsidR="003C63A2" w:rsidRPr="006412A6">
        <w:rPr>
          <w:b/>
          <w:bCs/>
        </w:rPr>
        <w:t xml:space="preserve">сполнения доходной части бюджета за 1 </w:t>
      </w:r>
      <w:r w:rsidR="009A5B53" w:rsidRPr="006412A6">
        <w:rPr>
          <w:b/>
          <w:bCs/>
        </w:rPr>
        <w:t>квартал</w:t>
      </w:r>
      <w:r w:rsidR="003C63A2" w:rsidRPr="006412A6">
        <w:rPr>
          <w:b/>
          <w:bCs/>
        </w:rPr>
        <w:t xml:space="preserve">  20</w:t>
      </w:r>
      <w:r w:rsidR="006412A6">
        <w:rPr>
          <w:b/>
          <w:bCs/>
        </w:rPr>
        <w:t>20</w:t>
      </w:r>
      <w:r w:rsidR="003C63A2" w:rsidRPr="006412A6">
        <w:rPr>
          <w:b/>
          <w:bCs/>
        </w:rPr>
        <w:t xml:space="preserve"> года</w:t>
      </w:r>
    </w:p>
    <w:p w:rsidR="00B67F9F" w:rsidRPr="006412A6" w:rsidRDefault="00B67F9F" w:rsidP="00B67F9F">
      <w:pPr>
        <w:autoSpaceDE w:val="0"/>
        <w:autoSpaceDN w:val="0"/>
        <w:adjustRightInd w:val="0"/>
        <w:ind w:firstLine="709"/>
        <w:jc w:val="both"/>
      </w:pPr>
      <w:r w:rsidRPr="006412A6">
        <w:t>Основным источником доходов муниципального бюджета являются доходы в виде безвозмездных поступлений от других бюджетов бюджетной системы Российской Федерации и прочих безвозмездных поступлений – 8</w:t>
      </w:r>
      <w:r w:rsidR="006412A6">
        <w:t>3,0</w:t>
      </w:r>
      <w:r w:rsidRPr="006412A6">
        <w:t xml:space="preserve"> % от общего объема поступивших доходов. Налоговые и неналоговые доходы составляют 1</w:t>
      </w:r>
      <w:r w:rsidR="006412A6">
        <w:t>7,0</w:t>
      </w:r>
      <w:r w:rsidRPr="006412A6">
        <w:t xml:space="preserve"> %.</w:t>
      </w:r>
    </w:p>
    <w:p w:rsidR="00B67F9F" w:rsidRPr="006412A6" w:rsidRDefault="00B67F9F" w:rsidP="00B67F9F">
      <w:pPr>
        <w:autoSpaceDE w:val="0"/>
        <w:autoSpaceDN w:val="0"/>
        <w:adjustRightInd w:val="0"/>
        <w:jc w:val="both"/>
      </w:pPr>
      <w:r w:rsidRPr="006412A6">
        <w:t xml:space="preserve">            Источниками налоговых и неналоговых доходов бюджета являются:</w:t>
      </w:r>
    </w:p>
    <w:p w:rsidR="00B67F9F" w:rsidRPr="009A296A" w:rsidRDefault="00B67F9F" w:rsidP="00B67F9F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296A">
        <w:rPr>
          <w:rFonts w:ascii="Times New Roman" w:hAnsi="Times New Roman"/>
          <w:sz w:val="24"/>
          <w:szCs w:val="24"/>
        </w:rPr>
        <w:t xml:space="preserve">налог на доходы физических лиц – </w:t>
      </w:r>
      <w:r w:rsidR="009A296A">
        <w:rPr>
          <w:rFonts w:ascii="Times New Roman" w:hAnsi="Times New Roman"/>
          <w:sz w:val="24"/>
          <w:szCs w:val="24"/>
        </w:rPr>
        <w:t>20442,4</w:t>
      </w:r>
      <w:r w:rsidRPr="009A296A">
        <w:rPr>
          <w:rFonts w:ascii="Times New Roman" w:hAnsi="Times New Roman"/>
          <w:sz w:val="24"/>
          <w:szCs w:val="24"/>
        </w:rPr>
        <w:t xml:space="preserve"> тыс. рублей или 7</w:t>
      </w:r>
      <w:r w:rsidR="009A296A">
        <w:rPr>
          <w:rFonts w:ascii="Times New Roman" w:hAnsi="Times New Roman"/>
          <w:sz w:val="24"/>
          <w:szCs w:val="24"/>
        </w:rPr>
        <w:t>4,</w:t>
      </w:r>
      <w:r w:rsidR="004462D7">
        <w:rPr>
          <w:rFonts w:ascii="Times New Roman" w:hAnsi="Times New Roman"/>
          <w:sz w:val="24"/>
          <w:szCs w:val="24"/>
        </w:rPr>
        <w:t>4</w:t>
      </w:r>
      <w:r w:rsidRPr="009A296A">
        <w:rPr>
          <w:rFonts w:ascii="Times New Roman" w:hAnsi="Times New Roman"/>
          <w:sz w:val="24"/>
          <w:szCs w:val="24"/>
        </w:rPr>
        <w:t>% в общем объеме налоговых и неналоговых доходов;</w:t>
      </w:r>
    </w:p>
    <w:p w:rsidR="00B67F9F" w:rsidRPr="00F95002" w:rsidRDefault="00B67F9F" w:rsidP="00B67F9F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5002">
        <w:rPr>
          <w:rFonts w:ascii="Times New Roman" w:hAnsi="Times New Roman"/>
          <w:color w:val="000000"/>
          <w:sz w:val="24"/>
          <w:szCs w:val="24"/>
        </w:rPr>
        <w:t>акцизы по подакцизным товарам (продукции), производимым на территории Российской Федерации – 1</w:t>
      </w:r>
      <w:r w:rsidR="006C3EA0" w:rsidRPr="00F95002">
        <w:rPr>
          <w:rFonts w:ascii="Times New Roman" w:hAnsi="Times New Roman"/>
          <w:color w:val="000000"/>
          <w:sz w:val="24"/>
          <w:szCs w:val="24"/>
        </w:rPr>
        <w:t>6</w:t>
      </w:r>
      <w:r w:rsidR="00F95002">
        <w:rPr>
          <w:rFonts w:ascii="Times New Roman" w:hAnsi="Times New Roman"/>
          <w:color w:val="000000"/>
          <w:sz w:val="24"/>
          <w:szCs w:val="24"/>
        </w:rPr>
        <w:t>12,8</w:t>
      </w:r>
      <w:r w:rsidRPr="00F95002">
        <w:rPr>
          <w:rFonts w:ascii="Times New Roman" w:hAnsi="Times New Roman"/>
          <w:sz w:val="24"/>
          <w:szCs w:val="24"/>
        </w:rPr>
        <w:t xml:space="preserve"> тыс. рублей или </w:t>
      </w:r>
      <w:r w:rsidR="00F95002">
        <w:rPr>
          <w:rFonts w:ascii="Times New Roman" w:hAnsi="Times New Roman"/>
          <w:sz w:val="24"/>
          <w:szCs w:val="24"/>
        </w:rPr>
        <w:t>5,6</w:t>
      </w:r>
      <w:r w:rsidRPr="00F95002">
        <w:rPr>
          <w:rFonts w:ascii="Times New Roman" w:hAnsi="Times New Roman"/>
          <w:sz w:val="24"/>
          <w:szCs w:val="24"/>
        </w:rPr>
        <w:t>% в общем объеме налоговых и неналоговых доходов;</w:t>
      </w:r>
    </w:p>
    <w:p w:rsidR="00B67F9F" w:rsidRPr="00F95002" w:rsidRDefault="00B67F9F" w:rsidP="00B67F9F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5002">
        <w:rPr>
          <w:rFonts w:ascii="Times New Roman" w:hAnsi="Times New Roman"/>
          <w:sz w:val="24"/>
          <w:szCs w:val="24"/>
        </w:rPr>
        <w:t>налоги на совокупный доход – 2</w:t>
      </w:r>
      <w:r w:rsidR="00F95002">
        <w:rPr>
          <w:rFonts w:ascii="Times New Roman" w:hAnsi="Times New Roman"/>
          <w:sz w:val="24"/>
          <w:szCs w:val="24"/>
        </w:rPr>
        <w:t>454,5</w:t>
      </w:r>
      <w:r w:rsidRPr="00F95002">
        <w:rPr>
          <w:rFonts w:ascii="Times New Roman" w:hAnsi="Times New Roman"/>
          <w:sz w:val="24"/>
          <w:szCs w:val="24"/>
        </w:rPr>
        <w:t xml:space="preserve"> тыс. рублей или </w:t>
      </w:r>
      <w:r w:rsidR="00F95002">
        <w:rPr>
          <w:rFonts w:ascii="Times New Roman" w:hAnsi="Times New Roman"/>
          <w:sz w:val="24"/>
          <w:szCs w:val="24"/>
        </w:rPr>
        <w:t>8,9</w:t>
      </w:r>
      <w:r w:rsidRPr="00F95002">
        <w:rPr>
          <w:rFonts w:ascii="Times New Roman" w:hAnsi="Times New Roman"/>
          <w:sz w:val="24"/>
          <w:szCs w:val="24"/>
        </w:rPr>
        <w:t xml:space="preserve"> % в общем объеме налоговых и неналоговых доходов;</w:t>
      </w:r>
    </w:p>
    <w:p w:rsidR="00B67F9F" w:rsidRPr="00F95002" w:rsidRDefault="00B67F9F" w:rsidP="00B67F9F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5002">
        <w:rPr>
          <w:rFonts w:ascii="Times New Roman" w:hAnsi="Times New Roman"/>
          <w:sz w:val="24"/>
          <w:szCs w:val="24"/>
        </w:rPr>
        <w:t>государственная пошлина – 3</w:t>
      </w:r>
      <w:r w:rsidR="00F95002">
        <w:rPr>
          <w:rFonts w:ascii="Times New Roman" w:hAnsi="Times New Roman"/>
          <w:sz w:val="24"/>
          <w:szCs w:val="24"/>
        </w:rPr>
        <w:t>6</w:t>
      </w:r>
      <w:r w:rsidRPr="00F95002">
        <w:rPr>
          <w:rFonts w:ascii="Times New Roman" w:hAnsi="Times New Roman"/>
          <w:sz w:val="24"/>
          <w:szCs w:val="24"/>
        </w:rPr>
        <w:t>1,</w:t>
      </w:r>
      <w:r w:rsidR="00F95002">
        <w:rPr>
          <w:rFonts w:ascii="Times New Roman" w:hAnsi="Times New Roman"/>
          <w:sz w:val="24"/>
          <w:szCs w:val="24"/>
        </w:rPr>
        <w:t>7 тыс. рублей или 1,3</w:t>
      </w:r>
      <w:r w:rsidRPr="00F95002">
        <w:rPr>
          <w:rFonts w:ascii="Times New Roman" w:hAnsi="Times New Roman"/>
          <w:sz w:val="24"/>
          <w:szCs w:val="24"/>
        </w:rPr>
        <w:t>% в общем объеме налоговых и неналоговых доходов;</w:t>
      </w:r>
    </w:p>
    <w:p w:rsidR="00B67F9F" w:rsidRPr="00F95002" w:rsidRDefault="00B67F9F" w:rsidP="00B67F9F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5002">
        <w:rPr>
          <w:rFonts w:ascii="Times New Roman" w:hAnsi="Times New Roman"/>
          <w:sz w:val="24"/>
          <w:szCs w:val="24"/>
        </w:rPr>
        <w:t xml:space="preserve">доходы от использования имущества, находящегося в муниципальной собственности  - </w:t>
      </w:r>
      <w:r w:rsidR="00F95002">
        <w:rPr>
          <w:rFonts w:ascii="Times New Roman" w:hAnsi="Times New Roman"/>
          <w:sz w:val="24"/>
          <w:szCs w:val="24"/>
        </w:rPr>
        <w:t>1500,3 тыс. рублей или 5,5</w:t>
      </w:r>
      <w:r w:rsidRPr="00F95002">
        <w:rPr>
          <w:rFonts w:ascii="Times New Roman" w:hAnsi="Times New Roman"/>
          <w:sz w:val="24"/>
          <w:szCs w:val="24"/>
        </w:rPr>
        <w:t xml:space="preserve"> %;</w:t>
      </w:r>
    </w:p>
    <w:p w:rsidR="00B67F9F" w:rsidRDefault="00B67F9F" w:rsidP="00B67F9F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62D7">
        <w:rPr>
          <w:rFonts w:ascii="Times New Roman" w:hAnsi="Times New Roman"/>
          <w:sz w:val="24"/>
          <w:szCs w:val="24"/>
        </w:rPr>
        <w:t xml:space="preserve">платежи за пользование природными ресурсами – </w:t>
      </w:r>
      <w:r w:rsidR="004462D7">
        <w:rPr>
          <w:rFonts w:ascii="Times New Roman" w:hAnsi="Times New Roman"/>
          <w:sz w:val="24"/>
          <w:szCs w:val="24"/>
        </w:rPr>
        <w:t>832,2</w:t>
      </w:r>
      <w:r w:rsidRPr="004462D7">
        <w:rPr>
          <w:rFonts w:ascii="Times New Roman" w:hAnsi="Times New Roman"/>
          <w:sz w:val="24"/>
          <w:szCs w:val="24"/>
        </w:rPr>
        <w:t xml:space="preserve"> тыс. рублей</w:t>
      </w:r>
      <w:r w:rsidR="004462D7">
        <w:rPr>
          <w:rFonts w:ascii="Times New Roman" w:hAnsi="Times New Roman"/>
          <w:sz w:val="24"/>
          <w:szCs w:val="24"/>
        </w:rPr>
        <w:t xml:space="preserve"> или 3,0</w:t>
      </w:r>
      <w:r w:rsidRPr="004462D7">
        <w:rPr>
          <w:rFonts w:ascii="Times New Roman" w:hAnsi="Times New Roman"/>
          <w:sz w:val="24"/>
          <w:szCs w:val="24"/>
        </w:rPr>
        <w:t>% в общем объеме налоговых и неналоговых доходов;</w:t>
      </w:r>
    </w:p>
    <w:p w:rsidR="004462D7" w:rsidRPr="004462D7" w:rsidRDefault="004462D7" w:rsidP="004462D7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доходы от оказания платных услуг и компенсации затрат государства – 8,2</w:t>
      </w:r>
      <w:r w:rsidRPr="004462D7">
        <w:rPr>
          <w:rFonts w:ascii="Times New Roman" w:hAnsi="Times New Roman"/>
          <w:sz w:val="24"/>
          <w:szCs w:val="24"/>
        </w:rPr>
        <w:t xml:space="preserve"> тыс. рублей;</w:t>
      </w:r>
    </w:p>
    <w:p w:rsidR="00B67F9F" w:rsidRPr="004462D7" w:rsidRDefault="00B67F9F" w:rsidP="00B67F9F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62D7">
        <w:rPr>
          <w:rFonts w:ascii="Times New Roman" w:hAnsi="Times New Roman"/>
          <w:sz w:val="24"/>
          <w:szCs w:val="24"/>
        </w:rPr>
        <w:t>доходы от продажи материальных и нематериальных активов – 4</w:t>
      </w:r>
      <w:r w:rsidR="004462D7">
        <w:rPr>
          <w:rFonts w:ascii="Times New Roman" w:hAnsi="Times New Roman"/>
          <w:sz w:val="24"/>
          <w:szCs w:val="24"/>
        </w:rPr>
        <w:t>6,2</w:t>
      </w:r>
      <w:r w:rsidRPr="004462D7">
        <w:rPr>
          <w:rFonts w:ascii="Times New Roman" w:hAnsi="Times New Roman"/>
          <w:sz w:val="24"/>
          <w:szCs w:val="24"/>
        </w:rPr>
        <w:t xml:space="preserve"> тыс. рублей или 0,</w:t>
      </w:r>
      <w:r w:rsidR="004462D7">
        <w:rPr>
          <w:rFonts w:ascii="Times New Roman" w:hAnsi="Times New Roman"/>
          <w:sz w:val="24"/>
          <w:szCs w:val="24"/>
        </w:rPr>
        <w:t>2</w:t>
      </w:r>
      <w:r w:rsidRPr="004462D7">
        <w:rPr>
          <w:rFonts w:ascii="Times New Roman" w:hAnsi="Times New Roman"/>
          <w:sz w:val="24"/>
          <w:szCs w:val="24"/>
        </w:rPr>
        <w:t>% в общем объеме налоговых и неналоговых доходов;</w:t>
      </w:r>
    </w:p>
    <w:p w:rsidR="00B67F9F" w:rsidRPr="004462D7" w:rsidRDefault="00B67F9F" w:rsidP="00B67F9F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62D7">
        <w:rPr>
          <w:rFonts w:ascii="Times New Roman" w:hAnsi="Times New Roman"/>
          <w:sz w:val="24"/>
          <w:szCs w:val="24"/>
        </w:rPr>
        <w:t xml:space="preserve">штрафы, санкции, возмещение вреда – </w:t>
      </w:r>
      <w:r w:rsidR="004462D7">
        <w:rPr>
          <w:rFonts w:ascii="Times New Roman" w:hAnsi="Times New Roman"/>
          <w:sz w:val="24"/>
          <w:szCs w:val="24"/>
        </w:rPr>
        <w:t>238,7</w:t>
      </w:r>
      <w:r w:rsidRPr="004462D7">
        <w:rPr>
          <w:rFonts w:ascii="Times New Roman" w:hAnsi="Times New Roman"/>
          <w:sz w:val="24"/>
          <w:szCs w:val="24"/>
        </w:rPr>
        <w:t xml:space="preserve"> тыс. рублей или 0,9%</w:t>
      </w:r>
      <w:r w:rsidR="00E85D94" w:rsidRPr="004462D7">
        <w:rPr>
          <w:rFonts w:ascii="Times New Roman" w:hAnsi="Times New Roman"/>
          <w:sz w:val="24"/>
          <w:szCs w:val="24"/>
        </w:rPr>
        <w:t xml:space="preserve"> в общем объеме налоговых и неналоговых доходов</w:t>
      </w:r>
      <w:r w:rsidRPr="004462D7">
        <w:rPr>
          <w:rFonts w:ascii="Times New Roman" w:hAnsi="Times New Roman"/>
          <w:sz w:val="24"/>
          <w:szCs w:val="24"/>
        </w:rPr>
        <w:t>;</w:t>
      </w:r>
    </w:p>
    <w:p w:rsidR="004462D7" w:rsidRPr="004462D7" w:rsidRDefault="00B67F9F" w:rsidP="004462D7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62D7">
        <w:rPr>
          <w:rFonts w:ascii="Times New Roman" w:hAnsi="Times New Roman"/>
          <w:sz w:val="24"/>
          <w:szCs w:val="24"/>
        </w:rPr>
        <w:t xml:space="preserve">прочие неналоговые доходы (невыясненные поступления) – </w:t>
      </w:r>
      <w:r w:rsidR="004462D7">
        <w:rPr>
          <w:rFonts w:ascii="Times New Roman" w:hAnsi="Times New Roman"/>
          <w:sz w:val="24"/>
          <w:szCs w:val="24"/>
        </w:rPr>
        <w:t xml:space="preserve">26,2 </w:t>
      </w:r>
      <w:r w:rsidR="00E85D94" w:rsidRPr="004462D7">
        <w:rPr>
          <w:rFonts w:ascii="Times New Roman" w:hAnsi="Times New Roman"/>
          <w:sz w:val="24"/>
          <w:szCs w:val="24"/>
        </w:rPr>
        <w:t>тыс. руб.</w:t>
      </w:r>
      <w:r w:rsidR="004462D7" w:rsidRPr="004462D7">
        <w:rPr>
          <w:rFonts w:ascii="Times New Roman" w:hAnsi="Times New Roman"/>
          <w:sz w:val="24"/>
          <w:szCs w:val="24"/>
        </w:rPr>
        <w:t xml:space="preserve"> </w:t>
      </w:r>
      <w:r w:rsidR="004462D7">
        <w:rPr>
          <w:rFonts w:ascii="Times New Roman" w:hAnsi="Times New Roman"/>
          <w:sz w:val="24"/>
          <w:szCs w:val="24"/>
        </w:rPr>
        <w:t xml:space="preserve">или 0,1% </w:t>
      </w:r>
      <w:r w:rsidR="004462D7" w:rsidRPr="004462D7">
        <w:rPr>
          <w:rFonts w:ascii="Times New Roman" w:hAnsi="Times New Roman"/>
          <w:sz w:val="24"/>
          <w:szCs w:val="24"/>
        </w:rPr>
        <w:t>в общем объеме налоговых и неналоговых доходов;</w:t>
      </w:r>
    </w:p>
    <w:p w:rsidR="00B67F9F" w:rsidRPr="004462D7" w:rsidRDefault="00B67F9F" w:rsidP="004462D7">
      <w:pPr>
        <w:pStyle w:val="a7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63A2" w:rsidRPr="006C6027" w:rsidRDefault="00947490" w:rsidP="00E357EE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75C"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 w:rsidR="003C63A2" w:rsidRPr="006C6027">
        <w:rPr>
          <w:rFonts w:ascii="Times New Roman" w:hAnsi="Times New Roman"/>
          <w:b/>
          <w:sz w:val="24"/>
          <w:szCs w:val="24"/>
        </w:rPr>
        <w:t xml:space="preserve">Анализ исполнения бюджета </w:t>
      </w:r>
      <w:r w:rsidR="007C7A99" w:rsidRPr="006C6027">
        <w:rPr>
          <w:rFonts w:ascii="Times New Roman" w:hAnsi="Times New Roman"/>
          <w:b/>
          <w:sz w:val="24"/>
          <w:szCs w:val="24"/>
        </w:rPr>
        <w:t xml:space="preserve">по доходам </w:t>
      </w:r>
      <w:r w:rsidR="003C63A2" w:rsidRPr="006C6027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07506" w:rsidRPr="006C6027">
        <w:rPr>
          <w:rFonts w:ascii="Times New Roman" w:hAnsi="Times New Roman"/>
          <w:b/>
          <w:sz w:val="24"/>
          <w:szCs w:val="24"/>
        </w:rPr>
        <w:t>«Ленский муниципальный район»</w:t>
      </w:r>
      <w:r w:rsidR="006C6027">
        <w:rPr>
          <w:rFonts w:ascii="Times New Roman" w:hAnsi="Times New Roman"/>
          <w:b/>
          <w:sz w:val="24"/>
          <w:szCs w:val="24"/>
        </w:rPr>
        <w:t xml:space="preserve"> на 01.04.2020</w:t>
      </w:r>
      <w:r w:rsidR="003C63A2" w:rsidRPr="006C6027">
        <w:rPr>
          <w:rFonts w:ascii="Times New Roman" w:hAnsi="Times New Roman"/>
          <w:b/>
          <w:sz w:val="24"/>
          <w:szCs w:val="24"/>
        </w:rPr>
        <w:t xml:space="preserve"> года</w:t>
      </w:r>
      <w:r w:rsidR="003C63A2" w:rsidRPr="006C6027">
        <w:rPr>
          <w:rFonts w:ascii="Times New Roman" w:hAnsi="Times New Roman"/>
          <w:sz w:val="24"/>
          <w:szCs w:val="24"/>
        </w:rPr>
        <w:t xml:space="preserve"> приведен в </w:t>
      </w:r>
      <w:r w:rsidR="007C7A99" w:rsidRPr="006C6027">
        <w:rPr>
          <w:rFonts w:ascii="Times New Roman" w:hAnsi="Times New Roman"/>
          <w:sz w:val="24"/>
          <w:szCs w:val="24"/>
        </w:rPr>
        <w:t>т</w:t>
      </w:r>
      <w:r w:rsidR="003C63A2" w:rsidRPr="006C6027">
        <w:rPr>
          <w:rFonts w:ascii="Times New Roman" w:hAnsi="Times New Roman"/>
          <w:sz w:val="24"/>
          <w:szCs w:val="24"/>
        </w:rPr>
        <w:t xml:space="preserve">аблице </w:t>
      </w:r>
      <w:r w:rsidR="00DB3CB7" w:rsidRPr="006C6027">
        <w:rPr>
          <w:rFonts w:ascii="Times New Roman" w:hAnsi="Times New Roman"/>
          <w:sz w:val="24"/>
          <w:szCs w:val="24"/>
        </w:rPr>
        <w:t>№</w:t>
      </w:r>
      <w:r w:rsidR="003C63A2" w:rsidRPr="006C6027">
        <w:rPr>
          <w:rFonts w:ascii="Times New Roman" w:hAnsi="Times New Roman"/>
          <w:sz w:val="24"/>
          <w:szCs w:val="24"/>
        </w:rPr>
        <w:t>2:</w:t>
      </w:r>
    </w:p>
    <w:p w:rsidR="003C63A2" w:rsidRPr="006C6027" w:rsidRDefault="003C63A2" w:rsidP="00507506">
      <w:pPr>
        <w:pStyle w:val="ac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C6027">
        <w:rPr>
          <w:rFonts w:ascii="Times New Roman" w:hAnsi="Times New Roman"/>
          <w:sz w:val="18"/>
          <w:szCs w:val="18"/>
        </w:rPr>
        <w:t xml:space="preserve"> </w:t>
      </w:r>
      <w:r w:rsidR="007C7A99" w:rsidRPr="006C6027">
        <w:rPr>
          <w:rFonts w:ascii="Times New Roman" w:hAnsi="Times New Roman"/>
          <w:sz w:val="18"/>
          <w:szCs w:val="18"/>
        </w:rPr>
        <w:t>т</w:t>
      </w:r>
      <w:r w:rsidRPr="006C6027">
        <w:rPr>
          <w:rFonts w:ascii="Times New Roman" w:hAnsi="Times New Roman"/>
          <w:sz w:val="18"/>
          <w:szCs w:val="18"/>
        </w:rPr>
        <w:t xml:space="preserve">аблица </w:t>
      </w:r>
      <w:r w:rsidR="00DB3CB7" w:rsidRPr="006C6027">
        <w:rPr>
          <w:rFonts w:ascii="Times New Roman" w:hAnsi="Times New Roman"/>
          <w:sz w:val="18"/>
          <w:szCs w:val="18"/>
        </w:rPr>
        <w:t>№</w:t>
      </w:r>
      <w:r w:rsidRPr="006C6027">
        <w:rPr>
          <w:rFonts w:ascii="Times New Roman" w:hAnsi="Times New Roman"/>
          <w:sz w:val="18"/>
          <w:szCs w:val="18"/>
        </w:rPr>
        <w:t>2</w:t>
      </w:r>
      <w:r w:rsidR="00507506" w:rsidRPr="006C6027">
        <w:rPr>
          <w:rFonts w:ascii="Times New Roman" w:hAnsi="Times New Roman"/>
          <w:sz w:val="18"/>
          <w:szCs w:val="18"/>
        </w:rPr>
        <w:t xml:space="preserve"> </w:t>
      </w:r>
      <w:r w:rsidR="00DB3CB7" w:rsidRPr="006C6027">
        <w:rPr>
          <w:rFonts w:ascii="Times New Roman" w:hAnsi="Times New Roman"/>
          <w:sz w:val="18"/>
          <w:szCs w:val="18"/>
        </w:rPr>
        <w:t>(</w:t>
      </w:r>
      <w:r w:rsidRPr="006C6027">
        <w:rPr>
          <w:rFonts w:ascii="Times New Roman" w:hAnsi="Times New Roman"/>
          <w:sz w:val="18"/>
          <w:szCs w:val="18"/>
        </w:rPr>
        <w:t>тыс. руб</w:t>
      </w:r>
      <w:r w:rsidR="00507506" w:rsidRPr="006C6027">
        <w:rPr>
          <w:rFonts w:ascii="Times New Roman" w:hAnsi="Times New Roman"/>
          <w:sz w:val="18"/>
          <w:szCs w:val="18"/>
        </w:rPr>
        <w:t>.</w:t>
      </w:r>
      <w:r w:rsidR="00DB3CB7" w:rsidRPr="006C6027">
        <w:rPr>
          <w:rFonts w:ascii="Times New Roman" w:hAnsi="Times New Roman"/>
          <w:sz w:val="18"/>
          <w:szCs w:val="18"/>
        </w:rPr>
        <w:t>)</w:t>
      </w:r>
    </w:p>
    <w:tbl>
      <w:tblPr>
        <w:tblStyle w:val="1-1"/>
        <w:tblW w:w="100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98"/>
        <w:gridCol w:w="1026"/>
        <w:gridCol w:w="1173"/>
        <w:gridCol w:w="1049"/>
        <w:gridCol w:w="1206"/>
        <w:gridCol w:w="1411"/>
        <w:gridCol w:w="1303"/>
      </w:tblGrid>
      <w:tr w:rsidR="003C63A2" w:rsidRPr="006C6027" w:rsidTr="006C6027">
        <w:trPr>
          <w:cnfStyle w:val="000000100000"/>
          <w:trHeight w:val="205"/>
        </w:trPr>
        <w:tc>
          <w:tcPr>
            <w:cnfStyle w:val="000010000000"/>
            <w:tcW w:w="2898" w:type="dxa"/>
            <w:vMerge w:val="restart"/>
            <w:shd w:val="clear" w:color="auto" w:fill="auto"/>
            <w:vAlign w:val="center"/>
          </w:tcPr>
          <w:p w:rsidR="003C63A2" w:rsidRPr="006C6027" w:rsidRDefault="003C63A2" w:rsidP="00CF48A3">
            <w:pPr>
              <w:jc w:val="center"/>
              <w:rPr>
                <w:sz w:val="20"/>
                <w:szCs w:val="20"/>
              </w:rPr>
            </w:pPr>
            <w:r w:rsidRPr="006C6027">
              <w:rPr>
                <w:sz w:val="20"/>
                <w:szCs w:val="20"/>
              </w:rPr>
              <w:t>Наименование показателя</w:t>
            </w:r>
          </w:p>
          <w:p w:rsidR="003C63A2" w:rsidRPr="006C6027" w:rsidRDefault="003C63A2" w:rsidP="00E35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shd w:val="clear" w:color="auto" w:fill="auto"/>
          </w:tcPr>
          <w:p w:rsidR="003C63A2" w:rsidRPr="006C6027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Исполнено</w:t>
            </w:r>
          </w:p>
          <w:p w:rsidR="003C63A2" w:rsidRPr="006C6027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на</w:t>
            </w:r>
          </w:p>
          <w:p w:rsidR="003C63A2" w:rsidRPr="006C6027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01.0</w:t>
            </w:r>
            <w:r w:rsidR="00A86618" w:rsidRPr="006C6027">
              <w:rPr>
                <w:sz w:val="16"/>
                <w:szCs w:val="16"/>
              </w:rPr>
              <w:t>4</w:t>
            </w:r>
            <w:r w:rsidRPr="006C6027">
              <w:rPr>
                <w:sz w:val="16"/>
                <w:szCs w:val="16"/>
              </w:rPr>
              <w:t>.201</w:t>
            </w:r>
            <w:r w:rsidR="006C6027" w:rsidRPr="006C6027">
              <w:rPr>
                <w:sz w:val="16"/>
                <w:szCs w:val="16"/>
              </w:rPr>
              <w:t>9</w:t>
            </w:r>
            <w:r w:rsidRPr="006C6027">
              <w:rPr>
                <w:sz w:val="16"/>
                <w:szCs w:val="16"/>
              </w:rPr>
              <w:t xml:space="preserve">  год</w:t>
            </w:r>
            <w:r w:rsidR="00784596" w:rsidRPr="006C6027">
              <w:rPr>
                <w:sz w:val="16"/>
                <w:szCs w:val="16"/>
              </w:rPr>
              <w:t>а</w:t>
            </w:r>
          </w:p>
          <w:p w:rsidR="003C63A2" w:rsidRPr="006C6027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</w:p>
          <w:p w:rsidR="003C63A2" w:rsidRPr="006C6027" w:rsidRDefault="003C63A2" w:rsidP="00417A00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73" w:type="dxa"/>
            <w:vMerge w:val="restart"/>
            <w:shd w:val="clear" w:color="auto" w:fill="auto"/>
          </w:tcPr>
          <w:p w:rsidR="003C63A2" w:rsidRPr="006C6027" w:rsidRDefault="003C63A2" w:rsidP="00417A00">
            <w:pPr>
              <w:jc w:val="center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Уточненный план</w:t>
            </w:r>
          </w:p>
          <w:p w:rsidR="003C63A2" w:rsidRPr="006C6027" w:rsidRDefault="003C63A2" w:rsidP="00417A00">
            <w:pPr>
              <w:jc w:val="center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на</w:t>
            </w:r>
          </w:p>
          <w:p w:rsidR="003C63A2" w:rsidRPr="006C6027" w:rsidRDefault="006C6027" w:rsidP="00417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="003C63A2" w:rsidRPr="006C6027">
              <w:rPr>
                <w:sz w:val="16"/>
                <w:szCs w:val="16"/>
              </w:rPr>
              <w:t xml:space="preserve"> год</w:t>
            </w:r>
          </w:p>
          <w:p w:rsidR="003C63A2" w:rsidRPr="006C6027" w:rsidRDefault="003C63A2" w:rsidP="00417A00">
            <w:pPr>
              <w:tabs>
                <w:tab w:val="left" w:pos="1332"/>
              </w:tabs>
              <w:jc w:val="center"/>
              <w:rPr>
                <w:sz w:val="16"/>
                <w:szCs w:val="16"/>
              </w:rPr>
            </w:pPr>
          </w:p>
          <w:p w:rsidR="003C63A2" w:rsidRPr="006C6027" w:rsidRDefault="003C63A2" w:rsidP="00417A00">
            <w:pPr>
              <w:tabs>
                <w:tab w:val="left" w:pos="133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69" w:type="dxa"/>
            <w:gridSpan w:val="4"/>
            <w:shd w:val="clear" w:color="auto" w:fill="auto"/>
          </w:tcPr>
          <w:p w:rsidR="003C63A2" w:rsidRPr="006C6027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Исполнено за отчетный период</w:t>
            </w:r>
          </w:p>
        </w:tc>
      </w:tr>
      <w:tr w:rsidR="003C63A2" w:rsidRPr="006C6027" w:rsidTr="006C6027">
        <w:trPr>
          <w:trHeight w:val="271"/>
        </w:trPr>
        <w:tc>
          <w:tcPr>
            <w:cnfStyle w:val="000010000000"/>
            <w:tcW w:w="2898" w:type="dxa"/>
            <w:vMerge/>
            <w:shd w:val="clear" w:color="auto" w:fill="auto"/>
            <w:vAlign w:val="center"/>
          </w:tcPr>
          <w:p w:rsidR="003C63A2" w:rsidRPr="006C6027" w:rsidRDefault="003C63A2" w:rsidP="00E35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3C63A2" w:rsidRPr="006C6027" w:rsidRDefault="003C63A2" w:rsidP="00417A00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73" w:type="dxa"/>
            <w:vMerge/>
            <w:shd w:val="clear" w:color="auto" w:fill="auto"/>
          </w:tcPr>
          <w:p w:rsidR="003C63A2" w:rsidRPr="006C6027" w:rsidRDefault="003C63A2" w:rsidP="00417A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  <w:shd w:val="clear" w:color="auto" w:fill="auto"/>
          </w:tcPr>
          <w:p w:rsidR="003C63A2" w:rsidRPr="006C6027" w:rsidRDefault="003C63A2" w:rsidP="00417A00">
            <w:pPr>
              <w:jc w:val="center"/>
              <w:cnfStyle w:val="000000000000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Исполнено</w:t>
            </w:r>
          </w:p>
          <w:p w:rsidR="003C63A2" w:rsidRPr="006C6027" w:rsidRDefault="003C63A2" w:rsidP="00417A00">
            <w:pPr>
              <w:jc w:val="center"/>
              <w:cnfStyle w:val="000000000000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на</w:t>
            </w:r>
          </w:p>
          <w:p w:rsidR="003C63A2" w:rsidRPr="006C6027" w:rsidRDefault="003C63A2" w:rsidP="006C6027">
            <w:pPr>
              <w:jc w:val="center"/>
              <w:cnfStyle w:val="000000000000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01.0</w:t>
            </w:r>
            <w:r w:rsidR="00A86618" w:rsidRPr="006C6027">
              <w:rPr>
                <w:sz w:val="16"/>
                <w:szCs w:val="16"/>
              </w:rPr>
              <w:t>4</w:t>
            </w:r>
            <w:r w:rsidR="006C6027">
              <w:rPr>
                <w:sz w:val="16"/>
                <w:szCs w:val="16"/>
              </w:rPr>
              <w:t>.2020</w:t>
            </w:r>
            <w:r w:rsidRPr="006C6027">
              <w:rPr>
                <w:sz w:val="16"/>
                <w:szCs w:val="16"/>
              </w:rPr>
              <w:t xml:space="preserve">  год</w:t>
            </w:r>
            <w:r w:rsidR="00784596" w:rsidRPr="006C6027">
              <w:rPr>
                <w:sz w:val="16"/>
                <w:szCs w:val="16"/>
              </w:rPr>
              <w:t>а</w:t>
            </w:r>
          </w:p>
        </w:tc>
        <w:tc>
          <w:tcPr>
            <w:cnfStyle w:val="000010000000"/>
            <w:tcW w:w="1206" w:type="dxa"/>
            <w:vMerge w:val="restart"/>
            <w:shd w:val="clear" w:color="auto" w:fill="auto"/>
          </w:tcPr>
          <w:p w:rsidR="00417A00" w:rsidRPr="006C6027" w:rsidRDefault="003C63A2" w:rsidP="00417A00">
            <w:pPr>
              <w:jc w:val="center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Удельный вес</w:t>
            </w:r>
          </w:p>
          <w:p w:rsidR="003C63A2" w:rsidRPr="006C6027" w:rsidRDefault="00417A00" w:rsidP="00417A00">
            <w:pPr>
              <w:jc w:val="center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(%)</w:t>
            </w:r>
          </w:p>
          <w:p w:rsidR="003C63A2" w:rsidRPr="006C6027" w:rsidRDefault="003C63A2" w:rsidP="00417A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3C63A2" w:rsidRPr="006C6027" w:rsidRDefault="003C63A2" w:rsidP="00417A00">
            <w:pPr>
              <w:jc w:val="center"/>
              <w:cnfStyle w:val="000000000000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%   исполнения</w:t>
            </w:r>
          </w:p>
        </w:tc>
      </w:tr>
      <w:tr w:rsidR="003C63A2" w:rsidRPr="006C6027" w:rsidTr="006C6027">
        <w:trPr>
          <w:cnfStyle w:val="000000100000"/>
          <w:trHeight w:val="558"/>
        </w:trPr>
        <w:tc>
          <w:tcPr>
            <w:cnfStyle w:val="000010000000"/>
            <w:tcW w:w="2898" w:type="dxa"/>
            <w:vMerge/>
            <w:shd w:val="clear" w:color="auto" w:fill="auto"/>
          </w:tcPr>
          <w:p w:rsidR="003C63A2" w:rsidRPr="006C6027" w:rsidRDefault="003C63A2" w:rsidP="00E35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3C63A2" w:rsidRPr="006C6027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73" w:type="dxa"/>
            <w:vMerge/>
            <w:shd w:val="clear" w:color="auto" w:fill="auto"/>
          </w:tcPr>
          <w:p w:rsidR="003C63A2" w:rsidRPr="006C6027" w:rsidRDefault="003C63A2" w:rsidP="00417A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3C63A2" w:rsidRPr="006C6027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206" w:type="dxa"/>
            <w:vMerge/>
            <w:shd w:val="clear" w:color="auto" w:fill="auto"/>
          </w:tcPr>
          <w:p w:rsidR="003C63A2" w:rsidRPr="006C6027" w:rsidRDefault="003C63A2" w:rsidP="00417A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3C63A2" w:rsidRPr="006C6027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к</w:t>
            </w:r>
            <w:r w:rsidR="00417A00" w:rsidRPr="006C6027">
              <w:rPr>
                <w:sz w:val="16"/>
                <w:szCs w:val="16"/>
              </w:rPr>
              <w:t xml:space="preserve"> </w:t>
            </w:r>
            <w:r w:rsidRPr="006C6027">
              <w:rPr>
                <w:sz w:val="16"/>
                <w:szCs w:val="16"/>
              </w:rPr>
              <w:t>испол</w:t>
            </w:r>
            <w:r w:rsidR="00490467" w:rsidRPr="006C6027">
              <w:rPr>
                <w:sz w:val="16"/>
                <w:szCs w:val="16"/>
              </w:rPr>
              <w:t>нению</w:t>
            </w:r>
          </w:p>
          <w:p w:rsidR="003C63A2" w:rsidRPr="006C6027" w:rsidRDefault="00490467" w:rsidP="006C6027">
            <w:pPr>
              <w:jc w:val="center"/>
              <w:cnfStyle w:val="000000100000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 xml:space="preserve">на </w:t>
            </w:r>
            <w:r w:rsidR="00B90C57" w:rsidRPr="006C6027">
              <w:rPr>
                <w:sz w:val="16"/>
                <w:szCs w:val="16"/>
              </w:rPr>
              <w:t xml:space="preserve">  </w:t>
            </w:r>
            <w:r w:rsidRPr="006C6027">
              <w:rPr>
                <w:sz w:val="16"/>
                <w:szCs w:val="16"/>
              </w:rPr>
              <w:t>01.0</w:t>
            </w:r>
            <w:r w:rsidR="00A86618" w:rsidRPr="006C6027">
              <w:rPr>
                <w:sz w:val="16"/>
                <w:szCs w:val="16"/>
              </w:rPr>
              <w:t>4</w:t>
            </w:r>
            <w:r w:rsidRPr="006C6027">
              <w:rPr>
                <w:sz w:val="16"/>
                <w:szCs w:val="16"/>
              </w:rPr>
              <w:t>.</w:t>
            </w:r>
            <w:r w:rsidR="003C63A2" w:rsidRPr="006C6027">
              <w:rPr>
                <w:sz w:val="16"/>
                <w:szCs w:val="16"/>
              </w:rPr>
              <w:t xml:space="preserve"> 201</w:t>
            </w:r>
            <w:r w:rsidR="006C6027">
              <w:rPr>
                <w:sz w:val="16"/>
                <w:szCs w:val="16"/>
              </w:rPr>
              <w:t>9</w:t>
            </w:r>
            <w:r w:rsidR="003C63A2" w:rsidRPr="006C6027">
              <w:rPr>
                <w:sz w:val="16"/>
                <w:szCs w:val="16"/>
              </w:rPr>
              <w:t xml:space="preserve"> года</w:t>
            </w:r>
          </w:p>
        </w:tc>
        <w:tc>
          <w:tcPr>
            <w:cnfStyle w:val="000010000000"/>
            <w:tcW w:w="1303" w:type="dxa"/>
            <w:shd w:val="clear" w:color="auto" w:fill="auto"/>
          </w:tcPr>
          <w:p w:rsidR="003C63A2" w:rsidRPr="006C6027" w:rsidRDefault="003C63A2" w:rsidP="00417A00">
            <w:pPr>
              <w:jc w:val="center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к</w:t>
            </w:r>
            <w:r w:rsidR="00417A00" w:rsidRPr="006C6027">
              <w:rPr>
                <w:sz w:val="16"/>
                <w:szCs w:val="16"/>
              </w:rPr>
              <w:t xml:space="preserve"> </w:t>
            </w:r>
            <w:r w:rsidRPr="006C6027">
              <w:rPr>
                <w:sz w:val="16"/>
                <w:szCs w:val="16"/>
              </w:rPr>
              <w:t>уточненному плану</w:t>
            </w:r>
          </w:p>
          <w:p w:rsidR="003C63A2" w:rsidRPr="006C6027" w:rsidRDefault="006C6027" w:rsidP="006C6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2020</w:t>
            </w:r>
            <w:r w:rsidR="003C63A2" w:rsidRPr="006C6027">
              <w:rPr>
                <w:sz w:val="16"/>
                <w:szCs w:val="16"/>
              </w:rPr>
              <w:t xml:space="preserve"> год</w:t>
            </w:r>
          </w:p>
        </w:tc>
      </w:tr>
      <w:tr w:rsidR="003C63A2" w:rsidRPr="006C6027" w:rsidTr="006C6027">
        <w:trPr>
          <w:trHeight w:val="149"/>
        </w:trPr>
        <w:tc>
          <w:tcPr>
            <w:cnfStyle w:val="000010000000"/>
            <w:tcW w:w="2898" w:type="dxa"/>
            <w:shd w:val="clear" w:color="auto" w:fill="auto"/>
          </w:tcPr>
          <w:p w:rsidR="003C63A2" w:rsidRPr="006C6027" w:rsidRDefault="003C63A2" w:rsidP="005326DB">
            <w:pPr>
              <w:jc w:val="center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C63A2" w:rsidRPr="006C6027" w:rsidRDefault="003C63A2" w:rsidP="005326DB">
            <w:pPr>
              <w:jc w:val="center"/>
              <w:cnfStyle w:val="000000000000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2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3C63A2" w:rsidRPr="006C6027" w:rsidRDefault="003C63A2" w:rsidP="005326DB">
            <w:pPr>
              <w:jc w:val="center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C63A2" w:rsidRPr="006C6027" w:rsidRDefault="003C63A2" w:rsidP="005326DB">
            <w:pPr>
              <w:jc w:val="center"/>
              <w:cnfStyle w:val="000000000000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4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3C63A2" w:rsidRPr="006C6027" w:rsidRDefault="003C63A2" w:rsidP="005326DB">
            <w:pPr>
              <w:jc w:val="center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5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C63A2" w:rsidRPr="006C6027" w:rsidRDefault="003C63A2" w:rsidP="005326DB">
            <w:pPr>
              <w:jc w:val="center"/>
              <w:cnfStyle w:val="000000000000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6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3C63A2" w:rsidRPr="006C6027" w:rsidRDefault="003C63A2" w:rsidP="005326DB">
            <w:pPr>
              <w:jc w:val="center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7</w:t>
            </w:r>
          </w:p>
        </w:tc>
      </w:tr>
      <w:tr w:rsidR="006C6027" w:rsidRPr="006C6027" w:rsidTr="006C6027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C6027" w:rsidRPr="006C6027" w:rsidRDefault="006C6027" w:rsidP="00CE5F9C">
            <w:pPr>
              <w:rPr>
                <w:b/>
                <w:w w:val="90"/>
                <w:sz w:val="16"/>
                <w:szCs w:val="16"/>
              </w:rPr>
            </w:pPr>
            <w:r w:rsidRPr="006C6027">
              <w:rPr>
                <w:b/>
                <w:w w:val="90"/>
                <w:sz w:val="16"/>
                <w:szCs w:val="16"/>
              </w:rPr>
              <w:t>НАЛОГОВЫЕ И НЕНАЛОГОВЫЕ ДОХОДЫ, в   том числе: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C6027" w:rsidRPr="006C6027" w:rsidRDefault="006C6027" w:rsidP="00AA132E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6C6027">
              <w:rPr>
                <w:b/>
                <w:sz w:val="16"/>
                <w:szCs w:val="16"/>
              </w:rPr>
              <w:t>24182,2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C6027" w:rsidRPr="006C6027" w:rsidRDefault="00AA132E" w:rsidP="004861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102651,4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C6027" w:rsidRPr="006C6027" w:rsidRDefault="00373E56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27523,2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C6027" w:rsidRPr="006C6027" w:rsidRDefault="00373E56" w:rsidP="00373E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C6027" w:rsidRPr="006C6027" w:rsidRDefault="00373E56" w:rsidP="00B90C57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113,8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C6027" w:rsidRPr="006C6027" w:rsidRDefault="00373E56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26,8</w:t>
            </w:r>
          </w:p>
        </w:tc>
      </w:tr>
      <w:tr w:rsidR="006C6027" w:rsidRPr="006C6027" w:rsidTr="006C6027">
        <w:trPr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C6027" w:rsidRPr="006C6027" w:rsidRDefault="006C6027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6C6027">
              <w:rPr>
                <w:b/>
                <w:w w:val="90"/>
                <w:sz w:val="16"/>
                <w:szCs w:val="16"/>
              </w:rPr>
              <w:t>Налог на доходы</w:t>
            </w:r>
          </w:p>
          <w:p w:rsidR="006C6027" w:rsidRPr="006C6027" w:rsidRDefault="006C6027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6C6027">
              <w:rPr>
                <w:b/>
                <w:w w:val="90"/>
                <w:sz w:val="16"/>
                <w:szCs w:val="16"/>
              </w:rPr>
              <w:t>физических лиц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C6027" w:rsidRPr="006C6027" w:rsidRDefault="006C6027" w:rsidP="00AA132E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6C6027">
              <w:rPr>
                <w:b/>
                <w:sz w:val="16"/>
                <w:szCs w:val="16"/>
              </w:rPr>
              <w:t>16948,9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C6027" w:rsidRPr="006C6027" w:rsidRDefault="00AA132E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74516,3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C6027" w:rsidRPr="006C6027" w:rsidRDefault="00373E56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20442,4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C6027" w:rsidRPr="006C6027" w:rsidRDefault="00730E55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74,3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C6027" w:rsidRPr="006C6027" w:rsidRDefault="00730E55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120,6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C6027" w:rsidRPr="006C6027" w:rsidRDefault="00730E55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27,4</w:t>
            </w:r>
          </w:p>
        </w:tc>
      </w:tr>
      <w:tr w:rsidR="006C6027" w:rsidRPr="006C6027" w:rsidTr="006C6027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C6027" w:rsidRPr="006C6027" w:rsidRDefault="006C6027" w:rsidP="00DE1A5E">
            <w:pPr>
              <w:rPr>
                <w:b/>
                <w:w w:val="90"/>
                <w:sz w:val="16"/>
                <w:szCs w:val="16"/>
              </w:rPr>
            </w:pPr>
            <w:r w:rsidRPr="006C6027">
              <w:rPr>
                <w:rFonts w:eastAsiaTheme="minorHAnsi"/>
                <w:b/>
                <w:bCs/>
                <w:w w:val="9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РФ</w:t>
            </w:r>
            <w:r w:rsidRPr="006C6027">
              <w:rPr>
                <w:b/>
                <w:w w:val="90"/>
                <w:sz w:val="16"/>
                <w:szCs w:val="16"/>
              </w:rPr>
              <w:t>, из них: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C6027" w:rsidRPr="006C6027" w:rsidRDefault="006C6027" w:rsidP="00AA132E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6C6027">
              <w:rPr>
                <w:b/>
                <w:sz w:val="16"/>
                <w:szCs w:val="16"/>
              </w:rPr>
              <w:t>1691,5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C6027" w:rsidRPr="006C6027" w:rsidRDefault="007327D7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7411,0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C6027" w:rsidRPr="006C6027" w:rsidRDefault="00730E55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1612,8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C6027" w:rsidRPr="006C6027" w:rsidRDefault="00730E55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5,9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C6027" w:rsidRPr="006C6027" w:rsidRDefault="00730E55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C6027" w:rsidRPr="006C6027" w:rsidRDefault="00730E55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21,8</w:t>
            </w:r>
          </w:p>
        </w:tc>
      </w:tr>
      <w:tr w:rsidR="006C6027" w:rsidRPr="006C6027" w:rsidTr="006C6027">
        <w:trPr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C6027" w:rsidRPr="006C6027" w:rsidRDefault="006C6027" w:rsidP="00660F8F">
            <w:pPr>
              <w:rPr>
                <w:color w:val="000000"/>
                <w:sz w:val="16"/>
                <w:szCs w:val="16"/>
              </w:rPr>
            </w:pPr>
            <w:r w:rsidRPr="006C6027">
              <w:rPr>
                <w:color w:val="000000"/>
                <w:sz w:val="16"/>
                <w:szCs w:val="16"/>
              </w:rPr>
              <w:t>Доходы от уплаты акцизов на дизельное топливо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C6027" w:rsidRPr="006C6027" w:rsidRDefault="006C6027" w:rsidP="00AA132E">
            <w:pPr>
              <w:jc w:val="center"/>
              <w:cnfStyle w:val="000000000000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743,0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C6027" w:rsidRPr="006C6027" w:rsidRDefault="007327D7" w:rsidP="000428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3001,4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C6027" w:rsidRPr="006C6027" w:rsidRDefault="00730E55" w:rsidP="00042813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731,9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C6027" w:rsidRPr="006C6027" w:rsidRDefault="00730E55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C6027" w:rsidRPr="006C6027" w:rsidRDefault="00730E55" w:rsidP="00BA45CA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C6027" w:rsidRPr="006C6027" w:rsidRDefault="00730E55" w:rsidP="00BA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</w:t>
            </w:r>
          </w:p>
        </w:tc>
      </w:tr>
      <w:tr w:rsidR="006C6027" w:rsidRPr="006C6027" w:rsidTr="006C6027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C6027" w:rsidRPr="006C6027" w:rsidRDefault="006C6027" w:rsidP="00660F8F">
            <w:pPr>
              <w:rPr>
                <w:color w:val="000000"/>
                <w:sz w:val="16"/>
                <w:szCs w:val="16"/>
              </w:rPr>
            </w:pPr>
            <w:r w:rsidRPr="006C6027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C6027" w:rsidRPr="006C6027" w:rsidRDefault="006C6027" w:rsidP="00AA132E">
            <w:pPr>
              <w:jc w:val="center"/>
              <w:cnfStyle w:val="000000100000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5,2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C6027" w:rsidRPr="006C6027" w:rsidRDefault="007327D7" w:rsidP="000428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C6027" w:rsidRPr="006C6027" w:rsidRDefault="00730E55" w:rsidP="00042813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C6027" w:rsidRPr="006C6027" w:rsidRDefault="00730E55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C6027" w:rsidRPr="006C6027" w:rsidRDefault="00730E55" w:rsidP="00BA45CA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C6027" w:rsidRPr="006C6027" w:rsidRDefault="00730E55" w:rsidP="00BA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</w:t>
            </w:r>
          </w:p>
        </w:tc>
      </w:tr>
      <w:tr w:rsidR="006C6027" w:rsidRPr="006C6027" w:rsidTr="006C6027">
        <w:trPr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C6027" w:rsidRPr="006C6027" w:rsidRDefault="006C6027" w:rsidP="00660F8F">
            <w:pPr>
              <w:rPr>
                <w:color w:val="000000"/>
                <w:sz w:val="16"/>
                <w:szCs w:val="16"/>
              </w:rPr>
            </w:pPr>
            <w:r w:rsidRPr="006C6027">
              <w:rPr>
                <w:color w:val="000000"/>
                <w:sz w:val="16"/>
                <w:szCs w:val="16"/>
              </w:rPr>
              <w:t xml:space="preserve"> Доходы от уплаты акцизов на автомобильный бензин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C6027" w:rsidRPr="006C6027" w:rsidRDefault="006C6027" w:rsidP="00AA132E">
            <w:pPr>
              <w:jc w:val="center"/>
              <w:cnfStyle w:val="000000000000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1089,5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C6027" w:rsidRPr="006C6027" w:rsidRDefault="007327D7" w:rsidP="000428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4378,5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C6027" w:rsidRPr="006C6027" w:rsidRDefault="00730E55" w:rsidP="00042813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1027,5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C6027" w:rsidRPr="006C6027" w:rsidRDefault="00730E55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C6027" w:rsidRPr="006C6027" w:rsidRDefault="00730E55" w:rsidP="00BA45CA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C6027" w:rsidRPr="006C6027" w:rsidRDefault="00730E55" w:rsidP="00BA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</w:p>
        </w:tc>
      </w:tr>
      <w:tr w:rsidR="006C6027" w:rsidRPr="006C6027" w:rsidTr="006C6027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C6027" w:rsidRPr="006C6027" w:rsidRDefault="006C6027" w:rsidP="00660F8F">
            <w:pPr>
              <w:rPr>
                <w:color w:val="000000"/>
                <w:sz w:val="16"/>
                <w:szCs w:val="16"/>
              </w:rPr>
            </w:pPr>
            <w:r w:rsidRPr="006C6027">
              <w:rPr>
                <w:color w:val="000000"/>
                <w:sz w:val="16"/>
                <w:szCs w:val="16"/>
              </w:rPr>
              <w:t>Доходы от уплаты акцизов на прямогонный бензин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C6027" w:rsidRPr="006C6027" w:rsidRDefault="006C6027" w:rsidP="00AA132E">
            <w:pPr>
              <w:jc w:val="center"/>
              <w:cnfStyle w:val="000000100000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-146,2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C6027" w:rsidRPr="006C6027" w:rsidRDefault="006C6027" w:rsidP="00042813">
            <w:pPr>
              <w:jc w:val="center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C6027" w:rsidRPr="006C6027" w:rsidRDefault="00730E55" w:rsidP="00042813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-151,2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C6027" w:rsidRPr="006C6027" w:rsidRDefault="00730E55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-9,4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C6027" w:rsidRPr="006C6027" w:rsidRDefault="00730E55" w:rsidP="00BA45CA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C6027" w:rsidRPr="006C6027" w:rsidRDefault="00730E55" w:rsidP="00BA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C6027" w:rsidRPr="006C6027" w:rsidTr="006C6027">
        <w:trPr>
          <w:trHeight w:val="231"/>
        </w:trPr>
        <w:tc>
          <w:tcPr>
            <w:cnfStyle w:val="000010000000"/>
            <w:tcW w:w="2898" w:type="dxa"/>
            <w:shd w:val="clear" w:color="auto" w:fill="auto"/>
          </w:tcPr>
          <w:p w:rsidR="006C6027" w:rsidRPr="006C6027" w:rsidRDefault="006C6027" w:rsidP="00CE5F9C">
            <w:pPr>
              <w:rPr>
                <w:b/>
                <w:w w:val="90"/>
                <w:sz w:val="16"/>
                <w:szCs w:val="16"/>
              </w:rPr>
            </w:pPr>
            <w:r w:rsidRPr="006C6027">
              <w:rPr>
                <w:b/>
                <w:w w:val="90"/>
                <w:sz w:val="16"/>
                <w:szCs w:val="16"/>
              </w:rPr>
              <w:t>Налоги на совокупный доход, из них: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C6027" w:rsidRPr="006C6027" w:rsidRDefault="006C6027" w:rsidP="00AA132E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6C6027">
              <w:rPr>
                <w:b/>
                <w:sz w:val="16"/>
                <w:szCs w:val="16"/>
              </w:rPr>
              <w:t>2315,5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C6027" w:rsidRPr="006C6027" w:rsidRDefault="007327D7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9309,0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C6027" w:rsidRPr="006C6027" w:rsidRDefault="00730E55" w:rsidP="00EF54D9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2454,5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C6027" w:rsidRPr="006C6027" w:rsidRDefault="00730E55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8,9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C6027" w:rsidRPr="006C6027" w:rsidRDefault="00730E55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106,0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C6027" w:rsidRPr="006C6027" w:rsidRDefault="00730E55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26,4</w:t>
            </w:r>
          </w:p>
        </w:tc>
      </w:tr>
      <w:tr w:rsidR="006C6027" w:rsidRPr="006C6027" w:rsidTr="006C6027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C6027" w:rsidRPr="006C6027" w:rsidRDefault="006C6027" w:rsidP="00784596">
            <w:pPr>
              <w:rPr>
                <w:w w:val="90"/>
                <w:sz w:val="16"/>
                <w:szCs w:val="16"/>
              </w:rPr>
            </w:pPr>
            <w:r w:rsidRPr="006C6027">
              <w:rPr>
                <w:w w:val="9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C6027" w:rsidRPr="006C6027" w:rsidRDefault="006C6027" w:rsidP="00AA132E">
            <w:pPr>
              <w:jc w:val="center"/>
              <w:cnfStyle w:val="000000100000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2288,8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C6027" w:rsidRPr="006C6027" w:rsidRDefault="007327D7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9288,0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C6027" w:rsidRPr="006C6027" w:rsidRDefault="00730E55" w:rsidP="004E7051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2448,9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C6027" w:rsidRPr="006C6027" w:rsidRDefault="00730E55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C6027" w:rsidRPr="006C6027" w:rsidRDefault="00730E55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C6027" w:rsidRPr="006C6027" w:rsidRDefault="00730E55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</w:tr>
      <w:tr w:rsidR="006C6027" w:rsidRPr="006C6027" w:rsidTr="006C6027">
        <w:trPr>
          <w:trHeight w:val="125"/>
        </w:trPr>
        <w:tc>
          <w:tcPr>
            <w:cnfStyle w:val="000010000000"/>
            <w:tcW w:w="2898" w:type="dxa"/>
            <w:shd w:val="clear" w:color="auto" w:fill="auto"/>
          </w:tcPr>
          <w:p w:rsidR="006C6027" w:rsidRPr="006C6027" w:rsidRDefault="006C6027" w:rsidP="005E5550">
            <w:pPr>
              <w:rPr>
                <w:w w:val="90"/>
                <w:sz w:val="16"/>
                <w:szCs w:val="16"/>
              </w:rPr>
            </w:pPr>
            <w:r w:rsidRPr="006C6027">
              <w:rPr>
                <w:w w:val="9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C6027" w:rsidRPr="006C6027" w:rsidRDefault="006C6027" w:rsidP="00AA132E">
            <w:pPr>
              <w:jc w:val="center"/>
              <w:cnfStyle w:val="000000000000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19,5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C6027" w:rsidRPr="006C6027" w:rsidRDefault="007327D7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C6027" w:rsidRPr="006C6027" w:rsidRDefault="00730E55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C6027" w:rsidRPr="006C6027" w:rsidRDefault="00730E55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C6027" w:rsidRPr="006C6027" w:rsidRDefault="00730E55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C6027" w:rsidRPr="006C6027" w:rsidRDefault="00730E55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</w:t>
            </w:r>
          </w:p>
        </w:tc>
      </w:tr>
      <w:tr w:rsidR="006C6027" w:rsidRPr="006C6027" w:rsidTr="006C6027">
        <w:trPr>
          <w:cnfStyle w:val="000000100000"/>
          <w:trHeight w:val="125"/>
        </w:trPr>
        <w:tc>
          <w:tcPr>
            <w:cnfStyle w:val="000010000000"/>
            <w:tcW w:w="2898" w:type="dxa"/>
            <w:shd w:val="clear" w:color="auto" w:fill="auto"/>
          </w:tcPr>
          <w:p w:rsidR="006C6027" w:rsidRPr="006C6027" w:rsidRDefault="006C6027" w:rsidP="004E7051">
            <w:pPr>
              <w:rPr>
                <w:color w:val="000000"/>
                <w:sz w:val="16"/>
                <w:szCs w:val="16"/>
              </w:rPr>
            </w:pPr>
            <w:r w:rsidRPr="006C6027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C6027" w:rsidRPr="006C6027" w:rsidRDefault="006C6027" w:rsidP="00AA132E">
            <w:pPr>
              <w:jc w:val="center"/>
              <w:cnfStyle w:val="000000100000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7,2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C6027" w:rsidRPr="006C6027" w:rsidRDefault="006C6027" w:rsidP="00B9562F">
            <w:pPr>
              <w:jc w:val="center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C6027" w:rsidRPr="006C6027" w:rsidRDefault="00730E55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C6027" w:rsidRPr="006C6027" w:rsidRDefault="00730E55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C6027" w:rsidRPr="006C6027" w:rsidRDefault="00730E55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C6027" w:rsidRPr="006C6027" w:rsidRDefault="00730E55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C6027" w:rsidRPr="006C6027" w:rsidTr="006C6027">
        <w:trPr>
          <w:trHeight w:val="159"/>
        </w:trPr>
        <w:tc>
          <w:tcPr>
            <w:cnfStyle w:val="000010000000"/>
            <w:tcW w:w="2898" w:type="dxa"/>
            <w:shd w:val="clear" w:color="auto" w:fill="auto"/>
          </w:tcPr>
          <w:p w:rsidR="006C6027" w:rsidRPr="006C6027" w:rsidRDefault="006C6027" w:rsidP="00D27630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6C6027">
              <w:rPr>
                <w:b/>
                <w:w w:val="90"/>
                <w:sz w:val="16"/>
                <w:szCs w:val="16"/>
              </w:rPr>
              <w:t>Государственная пошлина, в т.ч.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C6027" w:rsidRPr="006C6027" w:rsidRDefault="006C6027" w:rsidP="00AA132E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6C6027">
              <w:rPr>
                <w:b/>
                <w:sz w:val="16"/>
                <w:szCs w:val="16"/>
              </w:rPr>
              <w:t>371,5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C6027" w:rsidRPr="006C6027" w:rsidRDefault="007327D7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1627,0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C6027" w:rsidRPr="006C6027" w:rsidRDefault="00730E55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361,7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C6027" w:rsidRPr="006C6027" w:rsidRDefault="00730E55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1,3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C6027" w:rsidRPr="006C6027" w:rsidRDefault="00730E55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97,4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C6027" w:rsidRPr="006C6027" w:rsidRDefault="00730E55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22,2</w:t>
            </w:r>
          </w:p>
        </w:tc>
      </w:tr>
      <w:tr w:rsidR="006C6027" w:rsidRPr="006C6027" w:rsidTr="006C6027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C6027" w:rsidRPr="006C6027" w:rsidRDefault="006C6027" w:rsidP="003B2D48">
            <w:pPr>
              <w:rPr>
                <w:color w:val="000000"/>
                <w:w w:val="90"/>
                <w:sz w:val="16"/>
                <w:szCs w:val="16"/>
              </w:rPr>
            </w:pPr>
            <w:r w:rsidRPr="006C6027">
              <w:rPr>
                <w:color w:val="000000"/>
                <w:w w:val="9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C6027" w:rsidRPr="006C6027" w:rsidRDefault="006C6027" w:rsidP="00AA132E">
            <w:pPr>
              <w:jc w:val="center"/>
              <w:cnfStyle w:val="000000100000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348,5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C6027" w:rsidRPr="006C6027" w:rsidRDefault="007327D7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1507,0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C6027" w:rsidRPr="006C6027" w:rsidRDefault="00730E55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297,2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C6027" w:rsidRPr="006C6027" w:rsidRDefault="00730E55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C6027" w:rsidRPr="006C6027" w:rsidRDefault="00730E55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85,3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C6027" w:rsidRPr="006C6027" w:rsidRDefault="00730E55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</w:t>
            </w:r>
          </w:p>
        </w:tc>
      </w:tr>
      <w:tr w:rsidR="006C6027" w:rsidRPr="006C6027" w:rsidTr="006C6027">
        <w:trPr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C6027" w:rsidRPr="006C6027" w:rsidRDefault="006C6027" w:rsidP="003B2D48">
            <w:pPr>
              <w:rPr>
                <w:color w:val="000000"/>
                <w:w w:val="90"/>
                <w:sz w:val="16"/>
                <w:szCs w:val="16"/>
              </w:rPr>
            </w:pPr>
            <w:r w:rsidRPr="006C6027">
              <w:rPr>
                <w:color w:val="000000"/>
                <w:w w:val="90"/>
                <w:sz w:val="16"/>
                <w:szCs w:val="16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C6027" w:rsidRPr="006C6027" w:rsidRDefault="006C6027" w:rsidP="00AA132E">
            <w:pPr>
              <w:jc w:val="center"/>
              <w:cnfStyle w:val="000000000000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23,0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C6027" w:rsidRPr="006C6027" w:rsidRDefault="007327D7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C6027" w:rsidRPr="006C6027" w:rsidRDefault="00BA20FC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C6027" w:rsidRPr="006C6027" w:rsidRDefault="00BA20FC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C6027" w:rsidRPr="006C6027" w:rsidRDefault="00BA20FC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280,4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C6027" w:rsidRPr="006C6027" w:rsidRDefault="00BA20FC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</w:tr>
      <w:tr w:rsidR="006C6027" w:rsidRPr="006C6027" w:rsidTr="006C6027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C6027" w:rsidRPr="006C6027" w:rsidRDefault="006C6027" w:rsidP="00784596">
            <w:pPr>
              <w:rPr>
                <w:b/>
                <w:w w:val="90"/>
                <w:sz w:val="16"/>
                <w:szCs w:val="16"/>
              </w:rPr>
            </w:pPr>
            <w:r w:rsidRPr="006C6027">
              <w:rPr>
                <w:b/>
                <w:w w:val="9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 из них: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C6027" w:rsidRPr="006C6027" w:rsidRDefault="006C6027" w:rsidP="00AA132E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6C6027">
              <w:rPr>
                <w:b/>
                <w:sz w:val="16"/>
                <w:szCs w:val="16"/>
              </w:rPr>
              <w:t>1935,6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C6027" w:rsidRPr="006C6027" w:rsidRDefault="007327D7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9373,7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C6027" w:rsidRPr="006C6027" w:rsidRDefault="00175760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1500,3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C6027" w:rsidRPr="006C6027" w:rsidRDefault="00175760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C6027" w:rsidRPr="006C6027" w:rsidRDefault="00175760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77,5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C6027" w:rsidRPr="006C6027" w:rsidRDefault="00175760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16,0</w:t>
            </w:r>
          </w:p>
        </w:tc>
      </w:tr>
      <w:tr w:rsidR="006C6027" w:rsidRPr="006C6027" w:rsidTr="006C6027">
        <w:trPr>
          <w:trHeight w:val="123"/>
        </w:trPr>
        <w:tc>
          <w:tcPr>
            <w:cnfStyle w:val="000010000000"/>
            <w:tcW w:w="2898" w:type="dxa"/>
            <w:shd w:val="clear" w:color="auto" w:fill="auto"/>
          </w:tcPr>
          <w:p w:rsidR="006C6027" w:rsidRPr="006C6027" w:rsidRDefault="006C6027" w:rsidP="003B2D48">
            <w:pPr>
              <w:rPr>
                <w:w w:val="90"/>
                <w:sz w:val="16"/>
                <w:szCs w:val="16"/>
              </w:rPr>
            </w:pPr>
            <w:r w:rsidRPr="006C6027">
              <w:rPr>
                <w:w w:val="90"/>
                <w:sz w:val="16"/>
                <w:szCs w:val="16"/>
              </w:rPr>
              <w:t>Арендная плата земли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C6027" w:rsidRPr="006C6027" w:rsidRDefault="006C6027" w:rsidP="00AA132E">
            <w:pPr>
              <w:jc w:val="center"/>
              <w:cnfStyle w:val="000000000000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660,2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C6027" w:rsidRPr="006C6027" w:rsidRDefault="007327D7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3109,3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C6027" w:rsidRPr="006C6027" w:rsidRDefault="00175760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283,5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C6027" w:rsidRPr="006C6027" w:rsidRDefault="00175760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C6027" w:rsidRPr="006C6027" w:rsidRDefault="00175760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C6027" w:rsidRPr="006C6027" w:rsidRDefault="00175760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</w:tr>
      <w:tr w:rsidR="006C6027" w:rsidRPr="006C6027" w:rsidTr="006C6027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C6027" w:rsidRPr="006C6027" w:rsidRDefault="006C6027" w:rsidP="00C050A5">
            <w:pPr>
              <w:rPr>
                <w:w w:val="90"/>
                <w:sz w:val="16"/>
                <w:szCs w:val="16"/>
              </w:rPr>
            </w:pPr>
            <w:r w:rsidRPr="006C6027">
              <w:rPr>
                <w:w w:val="90"/>
                <w:sz w:val="16"/>
                <w:szCs w:val="16"/>
              </w:rPr>
              <w:t xml:space="preserve">Доходы от сдачи в аренду муниципального имущества 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C6027" w:rsidRPr="006C6027" w:rsidRDefault="006C6027" w:rsidP="00AA132E">
            <w:pPr>
              <w:jc w:val="center"/>
              <w:cnfStyle w:val="000000100000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1275,4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C6027" w:rsidRPr="006C6027" w:rsidRDefault="007327D7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6264,4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C6027" w:rsidRPr="006C6027" w:rsidRDefault="00175760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1216,8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C6027" w:rsidRPr="006C6027" w:rsidRDefault="00175760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81,1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C6027" w:rsidRPr="006C6027" w:rsidRDefault="00175760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C6027" w:rsidRPr="006C6027" w:rsidRDefault="00175760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</w:t>
            </w:r>
          </w:p>
        </w:tc>
      </w:tr>
      <w:tr w:rsidR="006C6027" w:rsidRPr="006C6027" w:rsidTr="006C6027">
        <w:trPr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C6027" w:rsidRPr="006C6027" w:rsidRDefault="006C6027" w:rsidP="00A07251">
            <w:pPr>
              <w:rPr>
                <w:b/>
                <w:w w:val="90"/>
                <w:sz w:val="16"/>
                <w:szCs w:val="16"/>
              </w:rPr>
            </w:pPr>
            <w:r w:rsidRPr="006C6027">
              <w:rPr>
                <w:b/>
                <w:w w:val="90"/>
                <w:sz w:val="16"/>
                <w:szCs w:val="16"/>
              </w:rPr>
              <w:t>Платежи при пользовании природными  ресурсами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C6027" w:rsidRPr="006C6027" w:rsidRDefault="006C6027" w:rsidP="00AA132E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6C6027">
              <w:rPr>
                <w:b/>
                <w:sz w:val="16"/>
                <w:szCs w:val="16"/>
              </w:rPr>
              <w:t>620,3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C6027" w:rsidRPr="006C6027" w:rsidRDefault="007327D7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204,0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C6027" w:rsidRPr="006C6027" w:rsidRDefault="00175760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832,2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C6027" w:rsidRPr="006C6027" w:rsidRDefault="00175760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C6027" w:rsidRPr="006C6027" w:rsidRDefault="00175760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134,2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C6027" w:rsidRPr="006C6027" w:rsidRDefault="00175760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407,9</w:t>
            </w:r>
          </w:p>
        </w:tc>
      </w:tr>
      <w:tr w:rsidR="006C6027" w:rsidRPr="006C6027" w:rsidTr="006C6027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C6027" w:rsidRPr="006C6027" w:rsidRDefault="006C6027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6C6027">
              <w:rPr>
                <w:b/>
                <w:w w:val="9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C6027" w:rsidRPr="006C6027" w:rsidRDefault="006C6027" w:rsidP="00AA132E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6C6027">
              <w:rPr>
                <w:b/>
                <w:sz w:val="16"/>
                <w:szCs w:val="16"/>
              </w:rPr>
              <w:t>0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C6027" w:rsidRPr="006C6027" w:rsidRDefault="007327D7" w:rsidP="004861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61,4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C6027" w:rsidRPr="006C6027" w:rsidRDefault="00175760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8,2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C6027" w:rsidRPr="006C6027" w:rsidRDefault="00175760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C6027" w:rsidRPr="006C6027" w:rsidRDefault="00175760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C6027" w:rsidRPr="006C6027" w:rsidRDefault="00175760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13,3</w:t>
            </w:r>
          </w:p>
        </w:tc>
      </w:tr>
      <w:tr w:rsidR="006C6027" w:rsidRPr="006C6027" w:rsidTr="006C6027">
        <w:trPr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C6027" w:rsidRPr="006C6027" w:rsidRDefault="006C6027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6C6027">
              <w:rPr>
                <w:b/>
                <w:w w:val="90"/>
                <w:sz w:val="16"/>
                <w:szCs w:val="16"/>
              </w:rPr>
              <w:t>Доходы от продажи материальных и нематериальных активов, из них: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C6027" w:rsidRPr="006C6027" w:rsidRDefault="006C6027" w:rsidP="00AA132E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6C6027">
              <w:rPr>
                <w:b/>
                <w:sz w:val="16"/>
                <w:szCs w:val="16"/>
              </w:rPr>
              <w:t>73,4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C6027" w:rsidRPr="006C6027" w:rsidRDefault="006C6027" w:rsidP="00B9562F">
            <w:pPr>
              <w:jc w:val="center"/>
              <w:rPr>
                <w:b/>
                <w:sz w:val="16"/>
                <w:szCs w:val="16"/>
              </w:rPr>
            </w:pPr>
            <w:r w:rsidRPr="006C602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C6027" w:rsidRPr="006C6027" w:rsidRDefault="005329C4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46,2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C6027" w:rsidRPr="006C6027" w:rsidRDefault="0027291A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C6027" w:rsidRPr="006C6027" w:rsidRDefault="005329C4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62,9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C6027" w:rsidRPr="006C6027" w:rsidRDefault="005329C4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9091C" w:rsidRPr="006C6027" w:rsidTr="006C6027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C9091C" w:rsidRPr="00F96455" w:rsidRDefault="00F96455" w:rsidP="00F96455">
            <w:pPr>
              <w:jc w:val="both"/>
              <w:rPr>
                <w:color w:val="000000"/>
                <w:sz w:val="16"/>
                <w:szCs w:val="16"/>
              </w:rPr>
            </w:pPr>
            <w:r w:rsidRPr="00F96455">
              <w:rPr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9091C" w:rsidRPr="006C6027" w:rsidRDefault="00F96455" w:rsidP="00AA132E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C9091C" w:rsidRPr="006C6027" w:rsidRDefault="00F96455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9091C" w:rsidRPr="003D232B" w:rsidRDefault="00F96455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 w:rsidRPr="003D232B">
              <w:rPr>
                <w:sz w:val="16"/>
                <w:szCs w:val="16"/>
              </w:rPr>
              <w:t>14,4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C9091C" w:rsidRPr="003D232B" w:rsidRDefault="00F96455" w:rsidP="00B9562F">
            <w:pPr>
              <w:jc w:val="center"/>
              <w:rPr>
                <w:sz w:val="16"/>
                <w:szCs w:val="16"/>
              </w:rPr>
            </w:pPr>
            <w:r w:rsidRPr="003D232B">
              <w:rPr>
                <w:sz w:val="16"/>
                <w:szCs w:val="16"/>
              </w:rPr>
              <w:t>31,2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9091C" w:rsidRDefault="00F96455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C9091C" w:rsidRDefault="00F96455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6C6027" w:rsidRPr="006C6027" w:rsidTr="006C6027">
        <w:trPr>
          <w:trHeight w:val="160"/>
        </w:trPr>
        <w:tc>
          <w:tcPr>
            <w:cnfStyle w:val="000010000000"/>
            <w:tcW w:w="2898" w:type="dxa"/>
            <w:shd w:val="clear" w:color="auto" w:fill="auto"/>
          </w:tcPr>
          <w:p w:rsidR="006C6027" w:rsidRPr="006C6027" w:rsidRDefault="006C6027" w:rsidP="00E357EE">
            <w:pPr>
              <w:jc w:val="both"/>
              <w:rPr>
                <w:w w:val="90"/>
                <w:sz w:val="16"/>
                <w:szCs w:val="16"/>
              </w:rPr>
            </w:pPr>
            <w:r w:rsidRPr="006C6027">
              <w:rPr>
                <w:w w:val="90"/>
                <w:sz w:val="16"/>
                <w:szCs w:val="16"/>
              </w:rPr>
              <w:t>Доходы от продажи земли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C6027" w:rsidRPr="006C6027" w:rsidRDefault="006C6027" w:rsidP="00AA132E">
            <w:pPr>
              <w:jc w:val="center"/>
              <w:cnfStyle w:val="000000000000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73,4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C6027" w:rsidRPr="006C6027" w:rsidRDefault="006C6027" w:rsidP="00B9562F">
            <w:pPr>
              <w:jc w:val="center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C6027" w:rsidRPr="006C6027" w:rsidRDefault="00F96455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C6027" w:rsidRPr="006C6027" w:rsidRDefault="00F96455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61,9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C6027" w:rsidRPr="006C6027" w:rsidRDefault="00F96455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C6027" w:rsidRPr="006C6027" w:rsidRDefault="00F96455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D232B" w:rsidRPr="006C6027" w:rsidTr="006C6027">
        <w:trPr>
          <w:cnfStyle w:val="000000100000"/>
          <w:trHeight w:val="160"/>
        </w:trPr>
        <w:tc>
          <w:tcPr>
            <w:cnfStyle w:val="000010000000"/>
            <w:tcW w:w="2898" w:type="dxa"/>
            <w:shd w:val="clear" w:color="auto" w:fill="auto"/>
          </w:tcPr>
          <w:p w:rsidR="003D232B" w:rsidRPr="006C6027" w:rsidRDefault="003D232B" w:rsidP="00E357EE">
            <w:pPr>
              <w:jc w:val="both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Плата за увеличение площади земельных участков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D232B" w:rsidRPr="006C6027" w:rsidRDefault="003D232B" w:rsidP="00AA132E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3D232B" w:rsidRPr="006C6027" w:rsidRDefault="003D232B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D232B" w:rsidRDefault="003D232B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3D232B" w:rsidRDefault="003D232B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D232B" w:rsidRDefault="003D232B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3D232B" w:rsidRDefault="003D232B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C6027" w:rsidRPr="006C6027" w:rsidTr="006C6027">
        <w:trPr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C6027" w:rsidRPr="006C6027" w:rsidRDefault="006C6027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6C6027">
              <w:rPr>
                <w:b/>
                <w:w w:val="9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C6027" w:rsidRPr="006C6027" w:rsidRDefault="006C6027" w:rsidP="00AA132E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6C6027">
              <w:rPr>
                <w:b/>
                <w:sz w:val="16"/>
                <w:szCs w:val="16"/>
              </w:rPr>
              <w:t>226,2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C6027" w:rsidRPr="006C6027" w:rsidRDefault="0027291A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149,0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C6027" w:rsidRPr="006C6027" w:rsidRDefault="0027291A" w:rsidP="00EF54D9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238,7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C6027" w:rsidRPr="006C6027" w:rsidRDefault="0027291A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C6027" w:rsidRPr="006C6027" w:rsidRDefault="0027291A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105,5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C6027" w:rsidRPr="006C6027" w:rsidRDefault="0027291A" w:rsidP="00B95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160,2</w:t>
            </w:r>
          </w:p>
        </w:tc>
      </w:tr>
      <w:tr w:rsidR="006C6027" w:rsidRPr="006C6027" w:rsidTr="006C6027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C6027" w:rsidRPr="006C6027" w:rsidRDefault="006C6027" w:rsidP="004870DC">
            <w:pPr>
              <w:rPr>
                <w:color w:val="000000"/>
                <w:sz w:val="16"/>
                <w:szCs w:val="16"/>
              </w:rPr>
            </w:pPr>
            <w:r w:rsidRPr="006C6027">
              <w:rPr>
                <w:color w:val="000000"/>
                <w:sz w:val="16"/>
                <w:szCs w:val="16"/>
              </w:rPr>
              <w:t xml:space="preserve"> Прочие неналоговые доходы (невыясненные поступления)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C6027" w:rsidRPr="006C6027" w:rsidRDefault="006C6027" w:rsidP="00AA132E">
            <w:pPr>
              <w:jc w:val="center"/>
              <w:cnfStyle w:val="000000100000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-0,7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C6027" w:rsidRPr="006C6027" w:rsidRDefault="006C6027" w:rsidP="00B9562F">
            <w:pPr>
              <w:jc w:val="center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C6027" w:rsidRPr="006C6027" w:rsidRDefault="0027291A" w:rsidP="00EF54D9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C6027" w:rsidRPr="006C6027" w:rsidRDefault="0027291A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C6027" w:rsidRPr="006C6027" w:rsidRDefault="0027291A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C6027" w:rsidRPr="006C6027" w:rsidRDefault="0027291A" w:rsidP="00B956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6C6027" w:rsidRPr="006C6027" w:rsidTr="006C6027">
        <w:trPr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6C6027" w:rsidRPr="006C6027" w:rsidRDefault="006C6027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6C6027">
              <w:rPr>
                <w:b/>
                <w:w w:val="90"/>
                <w:sz w:val="16"/>
                <w:szCs w:val="16"/>
              </w:rPr>
              <w:t>БЕЗВОЗМЕЗДНЫЕ ПОСТУПЛЕНИЯ, из них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C6027" w:rsidRPr="006C6027" w:rsidRDefault="006C6027" w:rsidP="00AA132E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6C6027">
              <w:rPr>
                <w:b/>
                <w:sz w:val="16"/>
                <w:szCs w:val="16"/>
              </w:rPr>
              <w:t>128968,4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6C6027" w:rsidRPr="006C6027" w:rsidRDefault="009336E5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643376,1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C6027" w:rsidRPr="006C6027" w:rsidRDefault="009336E5" w:rsidP="004861BE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134566,2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6C6027" w:rsidRPr="006C6027" w:rsidRDefault="009336E5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83,0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C6027" w:rsidRPr="006C6027" w:rsidRDefault="009336E5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104,3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6C6027" w:rsidRPr="006C6027" w:rsidRDefault="009336E5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20,9</w:t>
            </w:r>
          </w:p>
        </w:tc>
      </w:tr>
      <w:tr w:rsidR="009336E5" w:rsidRPr="006C6027" w:rsidTr="006C6027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9336E5" w:rsidRPr="006C6027" w:rsidRDefault="009336E5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6C6027">
              <w:rPr>
                <w:b/>
                <w:w w:val="90"/>
                <w:sz w:val="16"/>
                <w:szCs w:val="16"/>
              </w:rPr>
              <w:t>Безвозмездные поступления от других бюджетов бюджетной системы РФ, в т</w:t>
            </w:r>
            <w:proofErr w:type="gramStart"/>
            <w:r w:rsidRPr="006C6027">
              <w:rPr>
                <w:b/>
                <w:w w:val="90"/>
                <w:sz w:val="16"/>
                <w:szCs w:val="16"/>
              </w:rPr>
              <w:t>.ч</w:t>
            </w:r>
            <w:proofErr w:type="gramEnd"/>
            <w:r w:rsidRPr="006C6027">
              <w:rPr>
                <w:b/>
                <w:w w:val="90"/>
                <w:sz w:val="16"/>
                <w:szCs w:val="16"/>
              </w:rPr>
              <w:t>: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36E5" w:rsidRPr="006C6027" w:rsidRDefault="009336E5" w:rsidP="00AA132E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6C6027">
              <w:rPr>
                <w:b/>
                <w:sz w:val="16"/>
                <w:szCs w:val="16"/>
              </w:rPr>
              <w:t>129436,7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9336E5" w:rsidRPr="006C6027" w:rsidRDefault="009336E5" w:rsidP="001B36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645303,5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336E5" w:rsidRPr="006C6027" w:rsidRDefault="009336E5" w:rsidP="001B36DB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135050,3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9336E5" w:rsidRPr="006C6027" w:rsidRDefault="009336E5" w:rsidP="001B36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83,3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336E5" w:rsidRPr="006C6027" w:rsidRDefault="009336E5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104,3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9336E5" w:rsidRPr="006C6027" w:rsidRDefault="009336E5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20,9</w:t>
            </w:r>
          </w:p>
        </w:tc>
      </w:tr>
      <w:tr w:rsidR="009336E5" w:rsidRPr="006C6027" w:rsidTr="006C6027">
        <w:trPr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9336E5" w:rsidRPr="006C6027" w:rsidRDefault="009336E5" w:rsidP="00CE5F9C">
            <w:pPr>
              <w:rPr>
                <w:color w:val="000000"/>
                <w:w w:val="90"/>
                <w:sz w:val="16"/>
                <w:szCs w:val="16"/>
              </w:rPr>
            </w:pPr>
            <w:r w:rsidRPr="006C6027">
              <w:rPr>
                <w:color w:val="000000"/>
                <w:w w:val="90"/>
                <w:sz w:val="16"/>
                <w:szCs w:val="16"/>
              </w:rPr>
              <w:t xml:space="preserve"> Дотации бюджетам муниципальных районов на выравнивание бюджетной обеспеченности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36E5" w:rsidRPr="006C6027" w:rsidRDefault="009336E5" w:rsidP="00AA132E">
            <w:pPr>
              <w:jc w:val="center"/>
              <w:cnfStyle w:val="000000000000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1297,6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9336E5" w:rsidRPr="006C6027" w:rsidRDefault="009336E5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6524,8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336E5" w:rsidRPr="006C6027" w:rsidRDefault="009336E5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1628,8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9336E5" w:rsidRPr="006C6027" w:rsidRDefault="009336E5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336E5" w:rsidRPr="006C6027" w:rsidRDefault="009336E5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125,5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9336E5" w:rsidRPr="006C6027" w:rsidRDefault="009336E5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9336E5" w:rsidRPr="006C6027" w:rsidTr="006C6027">
        <w:trPr>
          <w:cnfStyle w:val="000000100000"/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9336E5" w:rsidRPr="006C6027" w:rsidRDefault="009336E5" w:rsidP="003B2D48">
            <w:pPr>
              <w:rPr>
                <w:color w:val="000000"/>
                <w:w w:val="90"/>
                <w:sz w:val="16"/>
                <w:szCs w:val="16"/>
              </w:rPr>
            </w:pPr>
            <w:r w:rsidRPr="006C6027">
              <w:rPr>
                <w:color w:val="000000"/>
                <w:w w:val="9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36E5" w:rsidRPr="006C6027" w:rsidRDefault="009336E5" w:rsidP="00AA132E">
            <w:pPr>
              <w:jc w:val="center"/>
              <w:cnfStyle w:val="000000100000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54154,6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9336E5" w:rsidRPr="006C6027" w:rsidRDefault="00D77999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314496</w:t>
            </w:r>
            <w:r w:rsidR="006A507E">
              <w:rPr>
                <w:sz w:val="16"/>
                <w:szCs w:val="16"/>
              </w:rPr>
              <w:t>,9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336E5" w:rsidRPr="006C6027" w:rsidRDefault="006A507E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56915,0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9336E5" w:rsidRPr="006C6027" w:rsidRDefault="006A507E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336E5" w:rsidRPr="006C6027" w:rsidRDefault="006A507E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9336E5" w:rsidRPr="006C6027" w:rsidRDefault="006A507E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</w:t>
            </w:r>
          </w:p>
        </w:tc>
      </w:tr>
      <w:tr w:rsidR="009336E5" w:rsidRPr="006C6027" w:rsidTr="006C6027">
        <w:trPr>
          <w:trHeight w:val="311"/>
        </w:trPr>
        <w:tc>
          <w:tcPr>
            <w:cnfStyle w:val="000010000000"/>
            <w:tcW w:w="2898" w:type="dxa"/>
            <w:shd w:val="clear" w:color="auto" w:fill="auto"/>
          </w:tcPr>
          <w:p w:rsidR="009336E5" w:rsidRPr="006C6027" w:rsidRDefault="009336E5" w:rsidP="0058529D">
            <w:pPr>
              <w:rPr>
                <w:color w:val="000000"/>
                <w:w w:val="90"/>
                <w:sz w:val="16"/>
                <w:szCs w:val="16"/>
              </w:rPr>
            </w:pPr>
            <w:r w:rsidRPr="006C6027">
              <w:rPr>
                <w:color w:val="000000"/>
                <w:w w:val="90"/>
                <w:sz w:val="16"/>
                <w:szCs w:val="16"/>
              </w:rPr>
              <w:t xml:space="preserve"> Субвенции бюджетам бюджетной системы Российской Федерации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36E5" w:rsidRPr="006C6027" w:rsidRDefault="009336E5" w:rsidP="00AA132E">
            <w:pPr>
              <w:jc w:val="center"/>
              <w:cnfStyle w:val="000000000000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73676,5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9336E5" w:rsidRPr="006C6027" w:rsidRDefault="006A507E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322777,4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336E5" w:rsidRPr="006C6027" w:rsidRDefault="006A507E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76189,0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9336E5" w:rsidRPr="006C6027" w:rsidRDefault="006A507E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56,6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336E5" w:rsidRPr="006C6027" w:rsidRDefault="006A507E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9336E5" w:rsidRPr="006C6027" w:rsidRDefault="006A507E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</w:t>
            </w:r>
          </w:p>
        </w:tc>
      </w:tr>
      <w:tr w:rsidR="009336E5" w:rsidRPr="006C6027" w:rsidTr="006C6027">
        <w:trPr>
          <w:cnfStyle w:val="000000100000"/>
          <w:trHeight w:val="215"/>
        </w:trPr>
        <w:tc>
          <w:tcPr>
            <w:cnfStyle w:val="000010000000"/>
            <w:tcW w:w="2898" w:type="dxa"/>
            <w:shd w:val="clear" w:color="auto" w:fill="auto"/>
          </w:tcPr>
          <w:p w:rsidR="009336E5" w:rsidRPr="006C6027" w:rsidRDefault="009336E5" w:rsidP="00E357EE">
            <w:pPr>
              <w:jc w:val="both"/>
              <w:rPr>
                <w:w w:val="90"/>
                <w:sz w:val="16"/>
                <w:szCs w:val="16"/>
              </w:rPr>
            </w:pPr>
            <w:r w:rsidRPr="006C6027">
              <w:rPr>
                <w:w w:val="9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36E5" w:rsidRPr="006C6027" w:rsidRDefault="009336E5" w:rsidP="00AA132E">
            <w:pPr>
              <w:jc w:val="center"/>
              <w:cnfStyle w:val="000000100000"/>
              <w:rPr>
                <w:sz w:val="16"/>
                <w:szCs w:val="16"/>
              </w:rPr>
            </w:pPr>
            <w:r w:rsidRPr="006C6027">
              <w:rPr>
                <w:sz w:val="16"/>
                <w:szCs w:val="16"/>
              </w:rPr>
              <w:t>308,0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9336E5" w:rsidRPr="006C6027" w:rsidRDefault="006A507E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1504,4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336E5" w:rsidRPr="006C6027" w:rsidRDefault="006A507E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317,5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9336E5" w:rsidRPr="006C6027" w:rsidRDefault="006A507E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336E5" w:rsidRPr="006C6027" w:rsidRDefault="006A507E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9336E5" w:rsidRPr="006C6027" w:rsidRDefault="006A507E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</w:t>
            </w:r>
          </w:p>
        </w:tc>
      </w:tr>
      <w:tr w:rsidR="009336E5" w:rsidRPr="006C6027" w:rsidTr="006C6027">
        <w:trPr>
          <w:trHeight w:val="151"/>
        </w:trPr>
        <w:tc>
          <w:tcPr>
            <w:cnfStyle w:val="000010000000"/>
            <w:tcW w:w="2898" w:type="dxa"/>
            <w:shd w:val="clear" w:color="auto" w:fill="auto"/>
          </w:tcPr>
          <w:p w:rsidR="009336E5" w:rsidRPr="006C6027" w:rsidRDefault="009336E5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6C6027">
              <w:rPr>
                <w:b/>
                <w:w w:val="9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36E5" w:rsidRPr="006C6027" w:rsidRDefault="009336E5" w:rsidP="00AA132E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6C6027">
              <w:rPr>
                <w:b/>
                <w:sz w:val="16"/>
                <w:szCs w:val="16"/>
              </w:rPr>
              <w:t>10,0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9336E5" w:rsidRPr="006C6027" w:rsidRDefault="006A507E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336E5" w:rsidRPr="006C6027" w:rsidRDefault="006A507E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2,7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9336E5" w:rsidRPr="006C6027" w:rsidRDefault="006A507E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336E5" w:rsidRPr="006C6027" w:rsidRDefault="006A507E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27,0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9336E5" w:rsidRPr="006C6027" w:rsidRDefault="006A507E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9336E5" w:rsidRPr="006C6027" w:rsidTr="006C6027">
        <w:trPr>
          <w:cnfStyle w:val="000000100000"/>
          <w:trHeight w:val="758"/>
        </w:trPr>
        <w:tc>
          <w:tcPr>
            <w:cnfStyle w:val="000010000000"/>
            <w:tcW w:w="2898" w:type="dxa"/>
            <w:shd w:val="clear" w:color="auto" w:fill="auto"/>
          </w:tcPr>
          <w:p w:rsidR="009336E5" w:rsidRPr="006C6027" w:rsidRDefault="009336E5" w:rsidP="005C70DC">
            <w:pPr>
              <w:rPr>
                <w:b/>
                <w:w w:val="90"/>
                <w:sz w:val="16"/>
                <w:szCs w:val="16"/>
              </w:rPr>
            </w:pPr>
            <w:r w:rsidRPr="006C6027">
              <w:rPr>
                <w:b/>
                <w:w w:val="90"/>
                <w:sz w:val="16"/>
                <w:szCs w:val="16"/>
              </w:rPr>
              <w:lastRenderedPageBreak/>
              <w:t>Возврат остатков субсидий,   субвенций и иных межбюджетных трансфертов, имеющих целевое назначение, прошлых лет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36E5" w:rsidRPr="006C6027" w:rsidRDefault="009336E5" w:rsidP="00AA132E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6C6027">
              <w:rPr>
                <w:b/>
                <w:sz w:val="16"/>
                <w:szCs w:val="16"/>
              </w:rPr>
              <w:t>-478,3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9336E5" w:rsidRPr="006C6027" w:rsidRDefault="006A507E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-1930,1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336E5" w:rsidRPr="006C6027" w:rsidRDefault="006A507E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-486,8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9336E5" w:rsidRPr="006C6027" w:rsidRDefault="006A507E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-0,3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336E5" w:rsidRPr="006C6027" w:rsidRDefault="006A507E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101,8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9336E5" w:rsidRPr="006C6027" w:rsidRDefault="006A507E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25,2</w:t>
            </w:r>
          </w:p>
        </w:tc>
      </w:tr>
      <w:tr w:rsidR="009336E5" w:rsidRPr="006C6027" w:rsidTr="006C6027">
        <w:trPr>
          <w:trHeight w:val="181"/>
        </w:trPr>
        <w:tc>
          <w:tcPr>
            <w:cnfStyle w:val="000010000000"/>
            <w:tcW w:w="2898" w:type="dxa"/>
            <w:shd w:val="clear" w:color="auto" w:fill="auto"/>
            <w:vAlign w:val="center"/>
          </w:tcPr>
          <w:p w:rsidR="009336E5" w:rsidRPr="006C6027" w:rsidRDefault="009336E5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6C6027">
              <w:rPr>
                <w:b/>
                <w:w w:val="90"/>
                <w:sz w:val="16"/>
                <w:szCs w:val="16"/>
              </w:rPr>
              <w:t>ВСЕГО ДОХОДОВ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336E5" w:rsidRPr="006C6027" w:rsidRDefault="009336E5" w:rsidP="00AA132E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6C6027">
              <w:rPr>
                <w:b/>
                <w:sz w:val="16"/>
                <w:szCs w:val="16"/>
              </w:rPr>
              <w:t>153150,6</w:t>
            </w:r>
          </w:p>
        </w:tc>
        <w:tc>
          <w:tcPr>
            <w:cnfStyle w:val="000010000000"/>
            <w:tcW w:w="1173" w:type="dxa"/>
            <w:shd w:val="clear" w:color="auto" w:fill="auto"/>
            <w:vAlign w:val="center"/>
          </w:tcPr>
          <w:p w:rsidR="009336E5" w:rsidRPr="006C6027" w:rsidRDefault="006A507E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746027,5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336E5" w:rsidRPr="006C6027" w:rsidRDefault="006A507E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162089,4</w:t>
            </w:r>
          </w:p>
        </w:tc>
        <w:tc>
          <w:tcPr>
            <w:cnfStyle w:val="000010000000"/>
            <w:tcW w:w="1206" w:type="dxa"/>
            <w:shd w:val="clear" w:color="auto" w:fill="auto"/>
            <w:vAlign w:val="center"/>
          </w:tcPr>
          <w:p w:rsidR="009336E5" w:rsidRPr="006C6027" w:rsidRDefault="009336E5" w:rsidP="00B9562F">
            <w:pPr>
              <w:jc w:val="center"/>
              <w:rPr>
                <w:b/>
                <w:sz w:val="16"/>
                <w:szCs w:val="16"/>
              </w:rPr>
            </w:pPr>
            <w:r w:rsidRPr="006C6027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336E5" w:rsidRPr="006C6027" w:rsidRDefault="006A507E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105,8</w:t>
            </w:r>
          </w:p>
        </w:tc>
        <w:tc>
          <w:tcPr>
            <w:cnfStyle w:val="000010000000"/>
            <w:tcW w:w="1303" w:type="dxa"/>
            <w:shd w:val="clear" w:color="auto" w:fill="auto"/>
            <w:vAlign w:val="center"/>
          </w:tcPr>
          <w:p w:rsidR="009336E5" w:rsidRPr="006C6027" w:rsidRDefault="006A507E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21,7</w:t>
            </w:r>
          </w:p>
        </w:tc>
      </w:tr>
    </w:tbl>
    <w:p w:rsidR="003C63A2" w:rsidRPr="00B943A7" w:rsidRDefault="00A259C5" w:rsidP="00E357EE">
      <w:pPr>
        <w:jc w:val="both"/>
        <w:rPr>
          <w:rFonts w:eastAsia="Calibri"/>
        </w:rPr>
      </w:pPr>
      <w:r w:rsidRPr="00B943A7">
        <w:rPr>
          <w:rFonts w:eastAsia="Calibri"/>
        </w:rPr>
        <w:t xml:space="preserve">         </w:t>
      </w:r>
      <w:r w:rsidR="003C63A2" w:rsidRPr="00B943A7">
        <w:rPr>
          <w:rFonts w:eastAsia="Calibri"/>
        </w:rPr>
        <w:t xml:space="preserve">При сравнении объёма поступления </w:t>
      </w:r>
      <w:r w:rsidR="00B31E0A" w:rsidRPr="00B943A7">
        <w:rPr>
          <w:rFonts w:eastAsia="Calibri"/>
        </w:rPr>
        <w:t>налоговых и неналоговых</w:t>
      </w:r>
      <w:r w:rsidR="003C63A2" w:rsidRPr="00B943A7">
        <w:rPr>
          <w:rFonts w:eastAsia="Calibri"/>
        </w:rPr>
        <w:t xml:space="preserve"> доходов за 1 </w:t>
      </w:r>
      <w:r w:rsidR="00B31E0A" w:rsidRPr="00B943A7">
        <w:rPr>
          <w:rFonts w:eastAsia="Calibri"/>
        </w:rPr>
        <w:t>квартал</w:t>
      </w:r>
      <w:r w:rsidR="00E0323D">
        <w:rPr>
          <w:rFonts w:eastAsia="Calibri"/>
        </w:rPr>
        <w:t xml:space="preserve">  2020</w:t>
      </w:r>
      <w:r w:rsidR="003C63A2" w:rsidRPr="00B943A7">
        <w:rPr>
          <w:rFonts w:eastAsia="Calibri"/>
        </w:rPr>
        <w:t xml:space="preserve">  года с аналогичным периодом   201</w:t>
      </w:r>
      <w:r w:rsidR="00E0323D">
        <w:rPr>
          <w:rFonts w:eastAsia="Calibri"/>
        </w:rPr>
        <w:t>9</w:t>
      </w:r>
      <w:r w:rsidR="003C63A2" w:rsidRPr="00B943A7">
        <w:rPr>
          <w:rFonts w:eastAsia="Calibri"/>
        </w:rPr>
        <w:t xml:space="preserve"> года в сопоставимых показателях </w:t>
      </w:r>
      <w:r w:rsidR="001D1B3E" w:rsidRPr="00B943A7">
        <w:rPr>
          <w:rFonts w:eastAsia="Calibri"/>
        </w:rPr>
        <w:t>наблюдается</w:t>
      </w:r>
      <w:r w:rsidR="003C63A2" w:rsidRPr="00B943A7">
        <w:rPr>
          <w:rFonts w:eastAsia="Calibri"/>
        </w:rPr>
        <w:t xml:space="preserve">  </w:t>
      </w:r>
      <w:r w:rsidR="00E0323D">
        <w:rPr>
          <w:rFonts w:eastAsia="Calibri"/>
        </w:rPr>
        <w:t>рост</w:t>
      </w:r>
      <w:r w:rsidR="00F0292C" w:rsidRPr="00B943A7">
        <w:rPr>
          <w:rFonts w:eastAsia="Calibri"/>
        </w:rPr>
        <w:t xml:space="preserve"> </w:t>
      </w:r>
      <w:r w:rsidR="003C63A2" w:rsidRPr="00B943A7">
        <w:rPr>
          <w:rFonts w:eastAsia="Calibri"/>
        </w:rPr>
        <w:t xml:space="preserve">поступлений </w:t>
      </w:r>
      <w:r w:rsidR="001D1B3E" w:rsidRPr="00B943A7">
        <w:rPr>
          <w:rFonts w:eastAsia="Calibri"/>
        </w:rPr>
        <w:t>налоговых и неналоговых</w:t>
      </w:r>
      <w:r w:rsidR="003C63A2" w:rsidRPr="00B943A7">
        <w:rPr>
          <w:rFonts w:eastAsia="Calibri"/>
        </w:rPr>
        <w:t xml:space="preserve"> доходов на  </w:t>
      </w:r>
      <w:r w:rsidR="00F0292C" w:rsidRPr="00B943A7">
        <w:rPr>
          <w:rFonts w:eastAsia="Calibri"/>
        </w:rPr>
        <w:t>1</w:t>
      </w:r>
      <w:r w:rsidR="00E0323D">
        <w:rPr>
          <w:rFonts w:eastAsia="Calibri"/>
        </w:rPr>
        <w:t>3,8</w:t>
      </w:r>
      <w:r w:rsidR="003C63A2" w:rsidRPr="00B943A7">
        <w:rPr>
          <w:rFonts w:eastAsia="Calibri"/>
        </w:rPr>
        <w:t xml:space="preserve"> % или  на </w:t>
      </w:r>
      <w:r w:rsidR="00E0323D">
        <w:rPr>
          <w:rFonts w:eastAsia="Calibri"/>
        </w:rPr>
        <w:t>3341,0</w:t>
      </w:r>
      <w:r w:rsidR="003C63A2" w:rsidRPr="00B943A7">
        <w:rPr>
          <w:rFonts w:eastAsia="Calibri"/>
        </w:rPr>
        <w:t xml:space="preserve"> тыс. руб.</w:t>
      </w:r>
    </w:p>
    <w:p w:rsidR="003C63A2" w:rsidRPr="000E67FB" w:rsidRDefault="003C63A2" w:rsidP="00E357EE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E67FB">
        <w:rPr>
          <w:rFonts w:ascii="Times New Roman" w:hAnsi="Times New Roman"/>
          <w:b/>
          <w:sz w:val="24"/>
          <w:szCs w:val="24"/>
        </w:rPr>
        <w:t xml:space="preserve">Налог на доходы физических лиц </w:t>
      </w:r>
      <w:r w:rsidRPr="000E67FB">
        <w:rPr>
          <w:rFonts w:ascii="Times New Roman" w:hAnsi="Times New Roman"/>
          <w:sz w:val="24"/>
          <w:szCs w:val="24"/>
        </w:rPr>
        <w:t xml:space="preserve">исполнен в объеме </w:t>
      </w:r>
      <w:r w:rsidR="00176CEB">
        <w:rPr>
          <w:rFonts w:ascii="Times New Roman" w:hAnsi="Times New Roman"/>
          <w:sz w:val="24"/>
          <w:szCs w:val="24"/>
        </w:rPr>
        <w:t>20442,4</w:t>
      </w:r>
      <w:r w:rsidRPr="000E67FB">
        <w:rPr>
          <w:rFonts w:ascii="Times New Roman" w:hAnsi="Times New Roman"/>
          <w:sz w:val="24"/>
          <w:szCs w:val="24"/>
        </w:rPr>
        <w:t xml:space="preserve"> тыс. рублей или </w:t>
      </w:r>
      <w:r w:rsidR="00E643D9" w:rsidRPr="000E67FB">
        <w:rPr>
          <w:rFonts w:ascii="Times New Roman" w:hAnsi="Times New Roman"/>
          <w:sz w:val="24"/>
          <w:szCs w:val="24"/>
        </w:rPr>
        <w:t>2</w:t>
      </w:r>
      <w:r w:rsidR="00176CEB">
        <w:rPr>
          <w:rFonts w:ascii="Times New Roman" w:hAnsi="Times New Roman"/>
          <w:sz w:val="24"/>
          <w:szCs w:val="24"/>
        </w:rPr>
        <w:t>7</w:t>
      </w:r>
      <w:r w:rsidR="00E643D9" w:rsidRPr="000E67FB">
        <w:rPr>
          <w:rFonts w:ascii="Times New Roman" w:hAnsi="Times New Roman"/>
          <w:sz w:val="24"/>
          <w:szCs w:val="24"/>
        </w:rPr>
        <w:t>,4</w:t>
      </w:r>
      <w:r w:rsidRPr="000E67FB">
        <w:rPr>
          <w:rFonts w:ascii="Times New Roman" w:hAnsi="Times New Roman"/>
          <w:sz w:val="24"/>
          <w:szCs w:val="24"/>
        </w:rPr>
        <w:t xml:space="preserve"> % от уточненных пок</w:t>
      </w:r>
      <w:r w:rsidR="00176CEB">
        <w:rPr>
          <w:rFonts w:ascii="Times New Roman" w:hAnsi="Times New Roman"/>
          <w:sz w:val="24"/>
          <w:szCs w:val="24"/>
        </w:rPr>
        <w:t>азателей плана по доходам на 2020</w:t>
      </w:r>
      <w:r w:rsidR="008F05CD" w:rsidRPr="000E67FB">
        <w:rPr>
          <w:rFonts w:ascii="Times New Roman" w:hAnsi="Times New Roman"/>
          <w:sz w:val="24"/>
          <w:szCs w:val="24"/>
        </w:rPr>
        <w:t xml:space="preserve"> </w:t>
      </w:r>
      <w:r w:rsidRPr="000E67FB">
        <w:rPr>
          <w:rFonts w:ascii="Times New Roman" w:hAnsi="Times New Roman"/>
          <w:sz w:val="24"/>
          <w:szCs w:val="24"/>
        </w:rPr>
        <w:t xml:space="preserve">год.  </w:t>
      </w:r>
    </w:p>
    <w:p w:rsidR="003C63A2" w:rsidRPr="000E67FB" w:rsidRDefault="003C63A2" w:rsidP="005D1A8E">
      <w:pPr>
        <w:pStyle w:val="ac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E67FB">
        <w:rPr>
          <w:rFonts w:ascii="Times New Roman" w:hAnsi="Times New Roman"/>
          <w:bCs/>
          <w:sz w:val="24"/>
          <w:szCs w:val="24"/>
        </w:rPr>
        <w:t xml:space="preserve">Поступление налога на доходы физических лиц за 1 </w:t>
      </w:r>
      <w:r w:rsidR="00B31AED" w:rsidRPr="000E67FB">
        <w:rPr>
          <w:rFonts w:ascii="Times New Roman" w:hAnsi="Times New Roman"/>
          <w:bCs/>
          <w:sz w:val="24"/>
          <w:szCs w:val="24"/>
        </w:rPr>
        <w:t>квартал</w:t>
      </w:r>
      <w:r w:rsidR="00176CEB">
        <w:rPr>
          <w:rFonts w:ascii="Times New Roman" w:hAnsi="Times New Roman"/>
          <w:bCs/>
          <w:sz w:val="24"/>
          <w:szCs w:val="24"/>
        </w:rPr>
        <w:t xml:space="preserve"> 2020</w:t>
      </w:r>
      <w:r w:rsidR="004F11D2" w:rsidRPr="000E67FB">
        <w:rPr>
          <w:rFonts w:ascii="Times New Roman" w:hAnsi="Times New Roman"/>
          <w:bCs/>
          <w:sz w:val="24"/>
          <w:szCs w:val="24"/>
        </w:rPr>
        <w:t xml:space="preserve"> </w:t>
      </w:r>
      <w:r w:rsidRPr="000E67FB">
        <w:rPr>
          <w:rFonts w:ascii="Times New Roman" w:hAnsi="Times New Roman"/>
          <w:bCs/>
          <w:sz w:val="24"/>
          <w:szCs w:val="24"/>
        </w:rPr>
        <w:t xml:space="preserve">года по сравнению с аналогичным периодом прошлого года </w:t>
      </w:r>
      <w:r w:rsidR="00176CEB">
        <w:rPr>
          <w:rFonts w:ascii="Times New Roman" w:hAnsi="Times New Roman"/>
          <w:bCs/>
          <w:sz w:val="24"/>
          <w:szCs w:val="24"/>
        </w:rPr>
        <w:t>увеличилось</w:t>
      </w:r>
      <w:r w:rsidR="00E643D9" w:rsidRPr="000E67FB">
        <w:rPr>
          <w:rFonts w:ascii="Times New Roman" w:hAnsi="Times New Roman"/>
          <w:bCs/>
          <w:sz w:val="24"/>
          <w:szCs w:val="24"/>
        </w:rPr>
        <w:t xml:space="preserve"> </w:t>
      </w:r>
      <w:r w:rsidRPr="000E67FB">
        <w:rPr>
          <w:rFonts w:ascii="Times New Roman" w:hAnsi="Times New Roman"/>
          <w:bCs/>
          <w:sz w:val="24"/>
          <w:szCs w:val="24"/>
        </w:rPr>
        <w:t xml:space="preserve">на </w:t>
      </w:r>
      <w:r w:rsidR="00176CEB">
        <w:rPr>
          <w:rFonts w:ascii="Times New Roman" w:hAnsi="Times New Roman"/>
          <w:bCs/>
          <w:sz w:val="24"/>
          <w:szCs w:val="24"/>
        </w:rPr>
        <w:t>3493,5</w:t>
      </w:r>
      <w:r w:rsidR="00B31AED" w:rsidRPr="000E67FB">
        <w:rPr>
          <w:rFonts w:ascii="Times New Roman" w:hAnsi="Times New Roman"/>
          <w:bCs/>
          <w:sz w:val="24"/>
          <w:szCs w:val="24"/>
        </w:rPr>
        <w:t xml:space="preserve"> </w:t>
      </w:r>
      <w:r w:rsidRPr="000E67FB">
        <w:rPr>
          <w:rFonts w:ascii="Times New Roman" w:hAnsi="Times New Roman"/>
          <w:bCs/>
          <w:sz w:val="24"/>
          <w:szCs w:val="24"/>
        </w:rPr>
        <w:t xml:space="preserve">тыс. рублей или на </w:t>
      </w:r>
      <w:r w:rsidR="00176CEB">
        <w:rPr>
          <w:rFonts w:ascii="Times New Roman" w:hAnsi="Times New Roman"/>
          <w:bCs/>
          <w:sz w:val="24"/>
          <w:szCs w:val="24"/>
        </w:rPr>
        <w:t>20,6</w:t>
      </w:r>
      <w:r w:rsidRPr="000E67FB">
        <w:rPr>
          <w:rFonts w:ascii="Times New Roman" w:hAnsi="Times New Roman"/>
          <w:bCs/>
          <w:sz w:val="24"/>
          <w:szCs w:val="24"/>
        </w:rPr>
        <w:t xml:space="preserve"> %. </w:t>
      </w:r>
      <w:r w:rsidR="00C73E1F" w:rsidRPr="000E67FB">
        <w:rPr>
          <w:rFonts w:ascii="Times New Roman" w:hAnsi="Times New Roman"/>
          <w:bCs/>
          <w:sz w:val="24"/>
          <w:szCs w:val="24"/>
        </w:rPr>
        <w:t xml:space="preserve"> </w:t>
      </w:r>
    </w:p>
    <w:p w:rsidR="008F05CD" w:rsidRPr="00176CEB" w:rsidRDefault="003C63A2" w:rsidP="00E357EE">
      <w:pPr>
        <w:pStyle w:val="ac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76CEB">
        <w:rPr>
          <w:rFonts w:ascii="Times New Roman" w:hAnsi="Times New Roman"/>
          <w:b/>
          <w:bCs/>
          <w:sz w:val="24"/>
          <w:szCs w:val="24"/>
        </w:rPr>
        <w:t xml:space="preserve">Налоги на товары (работы, услуги), реализуемые на территории Российской Федерации. </w:t>
      </w:r>
      <w:r w:rsidRPr="00176CEB">
        <w:rPr>
          <w:rFonts w:ascii="Times New Roman" w:hAnsi="Times New Roman"/>
          <w:bCs/>
          <w:sz w:val="24"/>
          <w:szCs w:val="24"/>
        </w:rPr>
        <w:t xml:space="preserve">Исполнение составило </w:t>
      </w:r>
      <w:r w:rsidR="0027270F" w:rsidRPr="00176CEB">
        <w:rPr>
          <w:rFonts w:ascii="Times New Roman" w:hAnsi="Times New Roman"/>
          <w:bCs/>
          <w:sz w:val="24"/>
          <w:szCs w:val="24"/>
        </w:rPr>
        <w:t>1</w:t>
      </w:r>
      <w:r w:rsidR="00C8439E" w:rsidRPr="00176CEB">
        <w:rPr>
          <w:rFonts w:ascii="Times New Roman" w:hAnsi="Times New Roman"/>
          <w:bCs/>
          <w:sz w:val="24"/>
          <w:szCs w:val="24"/>
        </w:rPr>
        <w:t>6</w:t>
      </w:r>
      <w:r w:rsidR="00176CEB">
        <w:rPr>
          <w:rFonts w:ascii="Times New Roman" w:hAnsi="Times New Roman"/>
          <w:bCs/>
          <w:sz w:val="24"/>
          <w:szCs w:val="24"/>
        </w:rPr>
        <w:t>12,8</w:t>
      </w:r>
      <w:r w:rsidRPr="00176CEB">
        <w:rPr>
          <w:rFonts w:ascii="Times New Roman" w:hAnsi="Times New Roman"/>
          <w:bCs/>
          <w:sz w:val="24"/>
          <w:szCs w:val="24"/>
        </w:rPr>
        <w:t xml:space="preserve"> тыс. рублей </w:t>
      </w:r>
      <w:r w:rsidR="007C45BE" w:rsidRPr="00176CEB">
        <w:rPr>
          <w:rFonts w:ascii="Times New Roman" w:hAnsi="Times New Roman"/>
          <w:bCs/>
          <w:sz w:val="24"/>
          <w:szCs w:val="24"/>
        </w:rPr>
        <w:t xml:space="preserve">или </w:t>
      </w:r>
      <w:r w:rsidRPr="00176CEB">
        <w:rPr>
          <w:rFonts w:ascii="Times New Roman" w:hAnsi="Times New Roman"/>
          <w:bCs/>
          <w:sz w:val="24"/>
          <w:szCs w:val="24"/>
        </w:rPr>
        <w:t xml:space="preserve"> </w:t>
      </w:r>
      <w:r w:rsidR="0027270F" w:rsidRPr="00176CEB">
        <w:rPr>
          <w:rFonts w:ascii="Times New Roman" w:hAnsi="Times New Roman"/>
          <w:bCs/>
          <w:sz w:val="24"/>
          <w:szCs w:val="24"/>
        </w:rPr>
        <w:t>2</w:t>
      </w:r>
      <w:r w:rsidR="00176CEB">
        <w:rPr>
          <w:rFonts w:ascii="Times New Roman" w:hAnsi="Times New Roman"/>
          <w:bCs/>
          <w:sz w:val="24"/>
          <w:szCs w:val="24"/>
        </w:rPr>
        <w:t xml:space="preserve">1,8 </w:t>
      </w:r>
      <w:r w:rsidRPr="00176CEB">
        <w:rPr>
          <w:rFonts w:ascii="Times New Roman" w:hAnsi="Times New Roman"/>
          <w:sz w:val="24"/>
          <w:szCs w:val="24"/>
        </w:rPr>
        <w:t>% от уточненных показателе</w:t>
      </w:r>
      <w:r w:rsidR="00176CEB">
        <w:rPr>
          <w:rFonts w:ascii="Times New Roman" w:hAnsi="Times New Roman"/>
          <w:sz w:val="24"/>
          <w:szCs w:val="24"/>
        </w:rPr>
        <w:t>й плана по доходам на 2020</w:t>
      </w:r>
      <w:r w:rsidRPr="00176CEB">
        <w:rPr>
          <w:rFonts w:ascii="Times New Roman" w:hAnsi="Times New Roman"/>
          <w:sz w:val="24"/>
          <w:szCs w:val="24"/>
        </w:rPr>
        <w:t xml:space="preserve"> год.</w:t>
      </w:r>
      <w:r w:rsidR="00E222EE" w:rsidRPr="00176CEB">
        <w:rPr>
          <w:rFonts w:ascii="Times New Roman" w:hAnsi="Times New Roman"/>
          <w:bCs/>
          <w:sz w:val="24"/>
          <w:szCs w:val="24"/>
        </w:rPr>
        <w:t xml:space="preserve"> </w:t>
      </w:r>
    </w:p>
    <w:p w:rsidR="003C63A2" w:rsidRPr="00176CEB" w:rsidRDefault="008F05CD" w:rsidP="008F05CD">
      <w:pPr>
        <w:pStyle w:val="ac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6CEB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E222EE" w:rsidRPr="00176CEB">
        <w:rPr>
          <w:rFonts w:ascii="Times New Roman" w:hAnsi="Times New Roman"/>
          <w:bCs/>
          <w:sz w:val="24"/>
          <w:szCs w:val="24"/>
        </w:rPr>
        <w:t xml:space="preserve">Поступление налогов в районный бюджет по сравнению с аналогичным периодом прошлого года </w:t>
      </w:r>
      <w:r w:rsidR="00176CEB">
        <w:rPr>
          <w:rFonts w:ascii="Times New Roman" w:hAnsi="Times New Roman"/>
          <w:bCs/>
          <w:sz w:val="24"/>
          <w:szCs w:val="24"/>
        </w:rPr>
        <w:t>сниз</w:t>
      </w:r>
      <w:r w:rsidR="0027270F" w:rsidRPr="00176CEB">
        <w:rPr>
          <w:rFonts w:ascii="Times New Roman" w:hAnsi="Times New Roman"/>
          <w:bCs/>
          <w:sz w:val="24"/>
          <w:szCs w:val="24"/>
        </w:rPr>
        <w:t>илось</w:t>
      </w:r>
      <w:r w:rsidR="00E222EE" w:rsidRPr="00176CEB">
        <w:rPr>
          <w:rFonts w:ascii="Times New Roman" w:hAnsi="Times New Roman"/>
          <w:bCs/>
          <w:sz w:val="24"/>
          <w:szCs w:val="24"/>
        </w:rPr>
        <w:t xml:space="preserve"> </w:t>
      </w:r>
      <w:r w:rsidR="00F4095A" w:rsidRPr="00176CEB">
        <w:rPr>
          <w:rFonts w:ascii="Times New Roman" w:hAnsi="Times New Roman"/>
          <w:bCs/>
          <w:sz w:val="24"/>
          <w:szCs w:val="24"/>
        </w:rPr>
        <w:t xml:space="preserve">на </w:t>
      </w:r>
      <w:r w:rsidR="00176CEB">
        <w:rPr>
          <w:rFonts w:ascii="Times New Roman" w:hAnsi="Times New Roman"/>
          <w:bCs/>
          <w:sz w:val="24"/>
          <w:szCs w:val="24"/>
        </w:rPr>
        <w:t>78,7</w:t>
      </w:r>
      <w:r w:rsidR="00E222EE" w:rsidRPr="00176CEB">
        <w:rPr>
          <w:rFonts w:ascii="Times New Roman" w:hAnsi="Times New Roman"/>
          <w:bCs/>
          <w:sz w:val="24"/>
          <w:szCs w:val="24"/>
        </w:rPr>
        <w:t xml:space="preserve"> тыс. рублей или на </w:t>
      </w:r>
      <w:r w:rsidR="00176CEB">
        <w:rPr>
          <w:rFonts w:ascii="Times New Roman" w:hAnsi="Times New Roman"/>
          <w:bCs/>
          <w:sz w:val="24"/>
          <w:szCs w:val="24"/>
        </w:rPr>
        <w:t>4,6</w:t>
      </w:r>
      <w:r w:rsidR="00E222EE" w:rsidRPr="00176CEB">
        <w:rPr>
          <w:rFonts w:ascii="Times New Roman" w:hAnsi="Times New Roman"/>
          <w:bCs/>
          <w:sz w:val="24"/>
          <w:szCs w:val="24"/>
        </w:rPr>
        <w:t xml:space="preserve"> %.</w:t>
      </w:r>
    </w:p>
    <w:p w:rsidR="003C63A2" w:rsidRPr="00176CEB" w:rsidRDefault="003C63A2" w:rsidP="00E357EE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037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76CEB">
        <w:rPr>
          <w:rFonts w:ascii="Times New Roman" w:hAnsi="Times New Roman"/>
          <w:b/>
          <w:sz w:val="24"/>
          <w:szCs w:val="24"/>
        </w:rPr>
        <w:t>Налоги на совокупный доход</w:t>
      </w:r>
      <w:r w:rsidR="006A0597" w:rsidRPr="00176CEB">
        <w:rPr>
          <w:rFonts w:ascii="Times New Roman" w:hAnsi="Times New Roman"/>
          <w:b/>
          <w:sz w:val="24"/>
          <w:szCs w:val="24"/>
        </w:rPr>
        <w:t>.</w:t>
      </w:r>
      <w:r w:rsidRPr="00176CEB">
        <w:rPr>
          <w:rFonts w:ascii="Times New Roman" w:hAnsi="Times New Roman"/>
          <w:sz w:val="24"/>
          <w:szCs w:val="24"/>
        </w:rPr>
        <w:t xml:space="preserve"> </w:t>
      </w:r>
      <w:r w:rsidR="006A0597" w:rsidRPr="00176CEB">
        <w:rPr>
          <w:rFonts w:ascii="Times New Roman" w:hAnsi="Times New Roman"/>
          <w:sz w:val="24"/>
          <w:szCs w:val="24"/>
        </w:rPr>
        <w:t>И</w:t>
      </w:r>
      <w:r w:rsidRPr="00176CEB">
        <w:rPr>
          <w:rFonts w:ascii="Times New Roman" w:hAnsi="Times New Roman"/>
          <w:sz w:val="24"/>
          <w:szCs w:val="24"/>
        </w:rPr>
        <w:t xml:space="preserve">сполнение составило </w:t>
      </w:r>
      <w:r w:rsidR="00176CEB">
        <w:rPr>
          <w:rFonts w:ascii="Times New Roman" w:hAnsi="Times New Roman"/>
          <w:sz w:val="24"/>
          <w:szCs w:val="24"/>
        </w:rPr>
        <w:t>2454,5</w:t>
      </w:r>
      <w:r w:rsidRPr="00176CEB">
        <w:rPr>
          <w:rFonts w:ascii="Times New Roman" w:hAnsi="Times New Roman"/>
          <w:sz w:val="24"/>
          <w:szCs w:val="24"/>
        </w:rPr>
        <w:t xml:space="preserve"> тыс. рублей или</w:t>
      </w:r>
      <w:r w:rsidR="008F05CD" w:rsidRPr="00176CEB">
        <w:rPr>
          <w:rFonts w:ascii="Times New Roman" w:hAnsi="Times New Roman"/>
          <w:sz w:val="24"/>
          <w:szCs w:val="24"/>
        </w:rPr>
        <w:t xml:space="preserve"> 2</w:t>
      </w:r>
      <w:r w:rsidR="00176CEB">
        <w:rPr>
          <w:rFonts w:ascii="Times New Roman" w:hAnsi="Times New Roman"/>
          <w:sz w:val="24"/>
          <w:szCs w:val="24"/>
        </w:rPr>
        <w:t>6,4</w:t>
      </w:r>
      <w:r w:rsidRPr="00176CEB">
        <w:rPr>
          <w:rFonts w:ascii="Times New Roman" w:hAnsi="Times New Roman"/>
          <w:sz w:val="24"/>
          <w:szCs w:val="24"/>
        </w:rPr>
        <w:t xml:space="preserve"> % от уточненных пок</w:t>
      </w:r>
      <w:r w:rsidR="00176CEB">
        <w:rPr>
          <w:rFonts w:ascii="Times New Roman" w:hAnsi="Times New Roman"/>
          <w:sz w:val="24"/>
          <w:szCs w:val="24"/>
        </w:rPr>
        <w:t>азателей плана по доходам на 2020</w:t>
      </w:r>
      <w:r w:rsidRPr="00176CEB">
        <w:rPr>
          <w:rFonts w:ascii="Times New Roman" w:hAnsi="Times New Roman"/>
          <w:sz w:val="24"/>
          <w:szCs w:val="24"/>
        </w:rPr>
        <w:t xml:space="preserve"> год.  </w:t>
      </w:r>
    </w:p>
    <w:p w:rsidR="003C63A2" w:rsidRPr="00176CEB" w:rsidRDefault="006A0597" w:rsidP="00E357EE">
      <w:pPr>
        <w:autoSpaceDE w:val="0"/>
        <w:autoSpaceDN w:val="0"/>
        <w:adjustRightInd w:val="0"/>
        <w:jc w:val="both"/>
      </w:pPr>
      <w:r w:rsidRPr="00176CEB">
        <w:t xml:space="preserve">            </w:t>
      </w:r>
      <w:r w:rsidR="003C63A2" w:rsidRPr="00176CEB">
        <w:t xml:space="preserve">По сравнению с аналогичным периодом прошлого года по данному виду доходов </w:t>
      </w:r>
      <w:r w:rsidR="008F05CD" w:rsidRPr="00176CEB">
        <w:t>наблюдается</w:t>
      </w:r>
      <w:r w:rsidR="003C63A2" w:rsidRPr="00176CEB">
        <w:t xml:space="preserve"> </w:t>
      </w:r>
      <w:r w:rsidR="00B724D9" w:rsidRPr="00176CEB">
        <w:t>рост</w:t>
      </w:r>
      <w:r w:rsidR="003C63A2" w:rsidRPr="00176CEB">
        <w:t xml:space="preserve"> на </w:t>
      </w:r>
      <w:r w:rsidR="00176CEB">
        <w:t>139,0</w:t>
      </w:r>
      <w:r w:rsidR="008F05CD" w:rsidRPr="00176CEB">
        <w:t xml:space="preserve"> </w:t>
      </w:r>
      <w:r w:rsidR="003C63A2" w:rsidRPr="00176CEB">
        <w:t xml:space="preserve">тыс. рублей или на </w:t>
      </w:r>
      <w:r w:rsidR="00176CEB">
        <w:t>6,0</w:t>
      </w:r>
      <w:r w:rsidR="003C63A2" w:rsidRPr="00176CEB">
        <w:t xml:space="preserve"> %. </w:t>
      </w:r>
    </w:p>
    <w:p w:rsidR="003C63A2" w:rsidRPr="00176CEB" w:rsidRDefault="003C63A2" w:rsidP="00E357EE">
      <w:pPr>
        <w:pStyle w:val="ac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6CEB">
        <w:rPr>
          <w:rFonts w:ascii="Times New Roman" w:hAnsi="Times New Roman"/>
          <w:bCs/>
          <w:sz w:val="24"/>
          <w:szCs w:val="24"/>
        </w:rPr>
        <w:t>В том числе:</w:t>
      </w:r>
    </w:p>
    <w:p w:rsidR="00484934" w:rsidRPr="00176CEB" w:rsidRDefault="003C63A2" w:rsidP="00E357EE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6CEB">
        <w:rPr>
          <w:rFonts w:ascii="Times New Roman" w:hAnsi="Times New Roman"/>
          <w:b/>
          <w:bCs/>
          <w:sz w:val="24"/>
          <w:szCs w:val="24"/>
        </w:rPr>
        <w:t xml:space="preserve">единый </w:t>
      </w:r>
      <w:r w:rsidR="005A18A0" w:rsidRPr="00176CEB">
        <w:rPr>
          <w:rFonts w:ascii="Times New Roman" w:hAnsi="Times New Roman"/>
          <w:b/>
          <w:bCs/>
          <w:sz w:val="24"/>
          <w:szCs w:val="24"/>
        </w:rPr>
        <w:t>сельскохозяйственный налог</w:t>
      </w:r>
      <w:r w:rsidRPr="00176CEB">
        <w:rPr>
          <w:rFonts w:ascii="Times New Roman" w:hAnsi="Times New Roman"/>
          <w:b/>
          <w:bCs/>
          <w:sz w:val="24"/>
          <w:szCs w:val="24"/>
        </w:rPr>
        <w:t>,</w:t>
      </w:r>
      <w:r w:rsidRPr="00176CEB">
        <w:rPr>
          <w:rFonts w:ascii="Times New Roman" w:hAnsi="Times New Roman"/>
          <w:bCs/>
          <w:sz w:val="24"/>
          <w:szCs w:val="24"/>
        </w:rPr>
        <w:t xml:space="preserve"> в бюджет </w:t>
      </w:r>
      <w:r w:rsidR="005A18A0" w:rsidRPr="00176CEB">
        <w:rPr>
          <w:rFonts w:ascii="Times New Roman" w:hAnsi="Times New Roman"/>
          <w:bCs/>
          <w:sz w:val="24"/>
          <w:szCs w:val="24"/>
        </w:rPr>
        <w:t>района</w:t>
      </w:r>
      <w:r w:rsidRPr="00176CEB">
        <w:rPr>
          <w:rFonts w:ascii="Times New Roman" w:hAnsi="Times New Roman"/>
          <w:bCs/>
          <w:sz w:val="24"/>
          <w:szCs w:val="24"/>
        </w:rPr>
        <w:t xml:space="preserve"> поступило </w:t>
      </w:r>
      <w:r w:rsidR="004E295A">
        <w:rPr>
          <w:rFonts w:ascii="Times New Roman" w:hAnsi="Times New Roman"/>
          <w:bCs/>
          <w:sz w:val="24"/>
          <w:szCs w:val="24"/>
        </w:rPr>
        <w:t>5,6</w:t>
      </w:r>
      <w:r w:rsidRPr="00176CEB">
        <w:rPr>
          <w:rFonts w:ascii="Times New Roman" w:hAnsi="Times New Roman"/>
          <w:sz w:val="24"/>
          <w:szCs w:val="24"/>
        </w:rPr>
        <w:t xml:space="preserve"> тыс. рублей или </w:t>
      </w:r>
      <w:r w:rsidR="004E295A">
        <w:rPr>
          <w:rFonts w:ascii="Times New Roman" w:hAnsi="Times New Roman"/>
          <w:sz w:val="24"/>
          <w:szCs w:val="24"/>
        </w:rPr>
        <w:t>26,8</w:t>
      </w:r>
      <w:r w:rsidRPr="00176CEB">
        <w:rPr>
          <w:rFonts w:ascii="Times New Roman" w:hAnsi="Times New Roman"/>
          <w:sz w:val="24"/>
          <w:szCs w:val="24"/>
        </w:rPr>
        <w:t xml:space="preserve"> % от уточненных пок</w:t>
      </w:r>
      <w:r w:rsidR="004E295A">
        <w:rPr>
          <w:rFonts w:ascii="Times New Roman" w:hAnsi="Times New Roman"/>
          <w:sz w:val="24"/>
          <w:szCs w:val="24"/>
        </w:rPr>
        <w:t>азателей плана по доходам на 2020</w:t>
      </w:r>
      <w:r w:rsidRPr="00176CEB">
        <w:rPr>
          <w:rFonts w:ascii="Times New Roman" w:hAnsi="Times New Roman"/>
          <w:sz w:val="24"/>
          <w:szCs w:val="24"/>
        </w:rPr>
        <w:t xml:space="preserve"> год</w:t>
      </w:r>
      <w:r w:rsidR="00484934" w:rsidRPr="00176CEB">
        <w:rPr>
          <w:rFonts w:ascii="Times New Roman" w:hAnsi="Times New Roman"/>
          <w:sz w:val="24"/>
          <w:szCs w:val="24"/>
        </w:rPr>
        <w:t>.</w:t>
      </w:r>
    </w:p>
    <w:p w:rsidR="003C63A2" w:rsidRPr="00176CEB" w:rsidRDefault="00D72BA1" w:rsidP="00484934">
      <w:pPr>
        <w:pStyle w:val="ac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CEB">
        <w:rPr>
          <w:rFonts w:ascii="Times New Roman" w:hAnsi="Times New Roman"/>
          <w:sz w:val="24"/>
          <w:szCs w:val="24"/>
        </w:rPr>
        <w:t xml:space="preserve"> </w:t>
      </w:r>
      <w:r w:rsidR="00484934" w:rsidRPr="00176CEB">
        <w:rPr>
          <w:rFonts w:ascii="Times New Roman" w:hAnsi="Times New Roman"/>
          <w:sz w:val="24"/>
          <w:szCs w:val="24"/>
        </w:rPr>
        <w:t xml:space="preserve">          По сравнению с аналогичным периодом прошлого года по данному виду доходов наблюдается </w:t>
      </w:r>
      <w:r w:rsidR="004E295A">
        <w:rPr>
          <w:rFonts w:ascii="Times New Roman" w:hAnsi="Times New Roman"/>
          <w:sz w:val="24"/>
          <w:szCs w:val="24"/>
        </w:rPr>
        <w:t>снижение</w:t>
      </w:r>
      <w:r w:rsidR="00484934" w:rsidRPr="00176CEB">
        <w:rPr>
          <w:rFonts w:ascii="Times New Roman" w:hAnsi="Times New Roman"/>
          <w:sz w:val="24"/>
          <w:szCs w:val="24"/>
        </w:rPr>
        <w:t xml:space="preserve"> на </w:t>
      </w:r>
      <w:r w:rsidR="00B724D9" w:rsidRPr="00176CEB">
        <w:rPr>
          <w:rFonts w:ascii="Times New Roman" w:hAnsi="Times New Roman"/>
          <w:sz w:val="24"/>
          <w:szCs w:val="24"/>
        </w:rPr>
        <w:t>1</w:t>
      </w:r>
      <w:r w:rsidR="004E295A">
        <w:rPr>
          <w:rFonts w:ascii="Times New Roman" w:hAnsi="Times New Roman"/>
          <w:sz w:val="24"/>
          <w:szCs w:val="24"/>
        </w:rPr>
        <w:t>3,9</w:t>
      </w:r>
      <w:r w:rsidR="00B724D9" w:rsidRPr="00176CEB">
        <w:rPr>
          <w:rFonts w:ascii="Times New Roman" w:hAnsi="Times New Roman"/>
          <w:sz w:val="24"/>
          <w:szCs w:val="24"/>
        </w:rPr>
        <w:t xml:space="preserve"> тыс. рублей</w:t>
      </w:r>
      <w:r w:rsidR="00484934" w:rsidRPr="00176CEB">
        <w:rPr>
          <w:rFonts w:ascii="Times New Roman" w:hAnsi="Times New Roman"/>
          <w:sz w:val="24"/>
          <w:szCs w:val="24"/>
        </w:rPr>
        <w:t>;</w:t>
      </w:r>
    </w:p>
    <w:p w:rsidR="00B924E1" w:rsidRPr="00355F93" w:rsidRDefault="003C63A2" w:rsidP="00B724D9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5F93">
        <w:rPr>
          <w:rFonts w:ascii="Times New Roman" w:hAnsi="Times New Roman"/>
          <w:b/>
          <w:bCs/>
          <w:sz w:val="24"/>
          <w:szCs w:val="24"/>
        </w:rPr>
        <w:t>единый налог на вмененный доход для отдельных видов деятельности</w:t>
      </w:r>
      <w:r w:rsidRPr="00355F93">
        <w:rPr>
          <w:rFonts w:ascii="Times New Roman" w:hAnsi="Times New Roman"/>
          <w:bCs/>
          <w:sz w:val="24"/>
          <w:szCs w:val="24"/>
        </w:rPr>
        <w:t xml:space="preserve">,  в бюджет поступило </w:t>
      </w:r>
      <w:r w:rsidR="00355F93">
        <w:rPr>
          <w:rFonts w:ascii="Times New Roman" w:hAnsi="Times New Roman"/>
          <w:bCs/>
          <w:sz w:val="24"/>
          <w:szCs w:val="24"/>
        </w:rPr>
        <w:t>2448,9</w:t>
      </w:r>
      <w:r w:rsidRPr="00355F93">
        <w:rPr>
          <w:rFonts w:ascii="Times New Roman" w:hAnsi="Times New Roman"/>
          <w:bCs/>
          <w:sz w:val="24"/>
          <w:szCs w:val="24"/>
        </w:rPr>
        <w:t xml:space="preserve"> </w:t>
      </w:r>
      <w:r w:rsidRPr="00355F93">
        <w:rPr>
          <w:rFonts w:ascii="Times New Roman" w:hAnsi="Times New Roman"/>
          <w:sz w:val="24"/>
          <w:szCs w:val="24"/>
        </w:rPr>
        <w:t xml:space="preserve">тыс. рублей или </w:t>
      </w:r>
      <w:r w:rsidR="00484934" w:rsidRPr="00355F93">
        <w:rPr>
          <w:rFonts w:ascii="Times New Roman" w:hAnsi="Times New Roman"/>
          <w:sz w:val="24"/>
          <w:szCs w:val="24"/>
        </w:rPr>
        <w:t>2</w:t>
      </w:r>
      <w:r w:rsidR="00355F93">
        <w:rPr>
          <w:rFonts w:ascii="Times New Roman" w:hAnsi="Times New Roman"/>
          <w:sz w:val="24"/>
          <w:szCs w:val="24"/>
        </w:rPr>
        <w:t>6,4</w:t>
      </w:r>
      <w:r w:rsidRPr="00355F93">
        <w:rPr>
          <w:rFonts w:ascii="Times New Roman" w:hAnsi="Times New Roman"/>
          <w:sz w:val="24"/>
          <w:szCs w:val="24"/>
        </w:rPr>
        <w:t xml:space="preserve"> % от уточненных пок</w:t>
      </w:r>
      <w:r w:rsidR="00355F93">
        <w:rPr>
          <w:rFonts w:ascii="Times New Roman" w:hAnsi="Times New Roman"/>
          <w:sz w:val="24"/>
          <w:szCs w:val="24"/>
        </w:rPr>
        <w:t>азателей плана по доходам на 2020</w:t>
      </w:r>
      <w:r w:rsidRPr="00355F93">
        <w:rPr>
          <w:rFonts w:ascii="Times New Roman" w:hAnsi="Times New Roman"/>
          <w:sz w:val="24"/>
          <w:szCs w:val="24"/>
        </w:rPr>
        <w:t xml:space="preserve"> год, </w:t>
      </w:r>
      <w:r w:rsidR="00BA45CA" w:rsidRPr="00355F93">
        <w:rPr>
          <w:rFonts w:ascii="Times New Roman" w:hAnsi="Times New Roman"/>
          <w:sz w:val="24"/>
          <w:szCs w:val="24"/>
        </w:rPr>
        <w:t xml:space="preserve"> </w:t>
      </w:r>
      <w:r w:rsidRPr="00355F93">
        <w:rPr>
          <w:rFonts w:ascii="Times New Roman" w:hAnsi="Times New Roman"/>
          <w:sz w:val="24"/>
          <w:szCs w:val="24"/>
        </w:rPr>
        <w:t xml:space="preserve"> </w:t>
      </w:r>
      <w:r w:rsidR="00BA45CA" w:rsidRPr="00355F93">
        <w:rPr>
          <w:rFonts w:ascii="Times New Roman" w:hAnsi="Times New Roman"/>
          <w:sz w:val="24"/>
          <w:szCs w:val="24"/>
        </w:rPr>
        <w:t>к</w:t>
      </w:r>
      <w:r w:rsidRPr="00355F93">
        <w:rPr>
          <w:rFonts w:ascii="Times New Roman" w:hAnsi="Times New Roman"/>
          <w:sz w:val="24"/>
          <w:szCs w:val="24"/>
        </w:rPr>
        <w:t xml:space="preserve"> </w:t>
      </w:r>
      <w:r w:rsidR="00BA45CA" w:rsidRPr="00355F93">
        <w:rPr>
          <w:rFonts w:ascii="Times New Roman" w:hAnsi="Times New Roman"/>
          <w:sz w:val="24"/>
          <w:szCs w:val="24"/>
        </w:rPr>
        <w:t>показателям</w:t>
      </w:r>
      <w:r w:rsidRPr="00355F93">
        <w:rPr>
          <w:rFonts w:ascii="Times New Roman" w:hAnsi="Times New Roman"/>
          <w:sz w:val="24"/>
          <w:szCs w:val="24"/>
        </w:rPr>
        <w:t xml:space="preserve">  аналогичного периода прошлого года</w:t>
      </w:r>
      <w:r w:rsidR="00BA45CA" w:rsidRPr="00355F93">
        <w:rPr>
          <w:rFonts w:ascii="Times New Roman" w:hAnsi="Times New Roman"/>
          <w:sz w:val="24"/>
          <w:szCs w:val="24"/>
        </w:rPr>
        <w:t xml:space="preserve"> </w:t>
      </w:r>
      <w:r w:rsidR="00B924E1" w:rsidRPr="00355F93">
        <w:rPr>
          <w:rFonts w:ascii="Times New Roman" w:hAnsi="Times New Roman"/>
          <w:sz w:val="24"/>
          <w:szCs w:val="24"/>
        </w:rPr>
        <w:t xml:space="preserve">наблюдается </w:t>
      </w:r>
      <w:r w:rsidR="00C257DF" w:rsidRPr="00355F93">
        <w:rPr>
          <w:rFonts w:ascii="Times New Roman" w:hAnsi="Times New Roman"/>
          <w:sz w:val="24"/>
          <w:szCs w:val="24"/>
        </w:rPr>
        <w:t>рост</w:t>
      </w:r>
      <w:r w:rsidR="00B924E1" w:rsidRPr="00355F93">
        <w:rPr>
          <w:rFonts w:ascii="Times New Roman" w:hAnsi="Times New Roman"/>
          <w:sz w:val="24"/>
          <w:szCs w:val="24"/>
        </w:rPr>
        <w:t xml:space="preserve"> на </w:t>
      </w:r>
      <w:r w:rsidR="00355F93">
        <w:rPr>
          <w:rFonts w:ascii="Times New Roman" w:hAnsi="Times New Roman"/>
          <w:sz w:val="24"/>
          <w:szCs w:val="24"/>
        </w:rPr>
        <w:t>150,1</w:t>
      </w:r>
      <w:r w:rsidR="00B924E1" w:rsidRPr="00355F93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355F93">
        <w:rPr>
          <w:rFonts w:ascii="Times New Roman" w:hAnsi="Times New Roman"/>
          <w:sz w:val="24"/>
          <w:szCs w:val="24"/>
        </w:rPr>
        <w:t>7</w:t>
      </w:r>
      <w:r w:rsidR="00C257DF" w:rsidRPr="00355F93">
        <w:rPr>
          <w:rFonts w:ascii="Times New Roman" w:hAnsi="Times New Roman"/>
          <w:sz w:val="24"/>
          <w:szCs w:val="24"/>
        </w:rPr>
        <w:t>,0</w:t>
      </w:r>
      <w:r w:rsidR="00B924E1" w:rsidRPr="00355F93">
        <w:rPr>
          <w:rFonts w:ascii="Times New Roman" w:hAnsi="Times New Roman"/>
          <w:sz w:val="24"/>
          <w:szCs w:val="24"/>
        </w:rPr>
        <w:t xml:space="preserve"> %;</w:t>
      </w:r>
    </w:p>
    <w:p w:rsidR="003C63A2" w:rsidRPr="001B36DB" w:rsidRDefault="003C63A2" w:rsidP="00E357EE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B36DB">
        <w:rPr>
          <w:rFonts w:ascii="Times New Roman" w:hAnsi="Times New Roman"/>
          <w:b/>
          <w:sz w:val="24"/>
          <w:szCs w:val="24"/>
        </w:rPr>
        <w:t>Государственная пошлина</w:t>
      </w:r>
      <w:r w:rsidRPr="001B36DB">
        <w:rPr>
          <w:rFonts w:ascii="Times New Roman" w:hAnsi="Times New Roman"/>
          <w:sz w:val="24"/>
          <w:szCs w:val="24"/>
        </w:rPr>
        <w:t xml:space="preserve"> </w:t>
      </w:r>
      <w:r w:rsidRPr="001B36DB">
        <w:rPr>
          <w:rFonts w:ascii="Times New Roman" w:hAnsi="Times New Roman"/>
          <w:bCs/>
          <w:sz w:val="24"/>
          <w:szCs w:val="24"/>
        </w:rPr>
        <w:t xml:space="preserve">поступление </w:t>
      </w:r>
      <w:r w:rsidR="002D238F" w:rsidRPr="001B36DB">
        <w:rPr>
          <w:rFonts w:ascii="Times New Roman" w:hAnsi="Times New Roman"/>
          <w:bCs/>
          <w:sz w:val="24"/>
          <w:szCs w:val="24"/>
        </w:rPr>
        <w:t xml:space="preserve">в бюджет </w:t>
      </w:r>
      <w:r w:rsidRPr="001B36DB">
        <w:rPr>
          <w:rFonts w:ascii="Times New Roman" w:hAnsi="Times New Roman"/>
          <w:bCs/>
          <w:sz w:val="24"/>
          <w:szCs w:val="24"/>
        </w:rPr>
        <w:t>составило</w:t>
      </w:r>
      <w:r w:rsidRPr="001B36DB">
        <w:rPr>
          <w:rFonts w:ascii="Times New Roman" w:hAnsi="Times New Roman"/>
          <w:sz w:val="24"/>
          <w:szCs w:val="24"/>
        </w:rPr>
        <w:t xml:space="preserve"> </w:t>
      </w:r>
      <w:r w:rsidR="00570B0B" w:rsidRPr="001B36DB">
        <w:rPr>
          <w:rFonts w:ascii="Times New Roman" w:hAnsi="Times New Roman"/>
          <w:sz w:val="24"/>
          <w:szCs w:val="24"/>
        </w:rPr>
        <w:t>3</w:t>
      </w:r>
      <w:r w:rsidR="001B36DB">
        <w:rPr>
          <w:rFonts w:ascii="Times New Roman" w:hAnsi="Times New Roman"/>
          <w:sz w:val="24"/>
          <w:szCs w:val="24"/>
        </w:rPr>
        <w:t>6</w:t>
      </w:r>
      <w:r w:rsidR="00570B0B" w:rsidRPr="001B36DB">
        <w:rPr>
          <w:rFonts w:ascii="Times New Roman" w:hAnsi="Times New Roman"/>
          <w:sz w:val="24"/>
          <w:szCs w:val="24"/>
        </w:rPr>
        <w:t>1,</w:t>
      </w:r>
      <w:r w:rsidR="001B36DB">
        <w:rPr>
          <w:rFonts w:ascii="Times New Roman" w:hAnsi="Times New Roman"/>
          <w:sz w:val="24"/>
          <w:szCs w:val="24"/>
        </w:rPr>
        <w:t>7</w:t>
      </w:r>
      <w:r w:rsidRPr="001B36DB">
        <w:rPr>
          <w:rFonts w:ascii="Times New Roman" w:hAnsi="Times New Roman"/>
          <w:sz w:val="24"/>
          <w:szCs w:val="24"/>
        </w:rPr>
        <w:t xml:space="preserve"> тыс. рублей  или </w:t>
      </w:r>
      <w:r w:rsidR="00570B0B" w:rsidRPr="001B36DB">
        <w:rPr>
          <w:rFonts w:ascii="Times New Roman" w:hAnsi="Times New Roman"/>
          <w:sz w:val="24"/>
          <w:szCs w:val="24"/>
        </w:rPr>
        <w:t>2</w:t>
      </w:r>
      <w:r w:rsidR="001B36DB">
        <w:rPr>
          <w:rFonts w:ascii="Times New Roman" w:hAnsi="Times New Roman"/>
          <w:sz w:val="24"/>
          <w:szCs w:val="24"/>
        </w:rPr>
        <w:t>2,2</w:t>
      </w:r>
      <w:r w:rsidRPr="001B36DB">
        <w:rPr>
          <w:rFonts w:ascii="Times New Roman" w:hAnsi="Times New Roman"/>
          <w:sz w:val="24"/>
          <w:szCs w:val="24"/>
        </w:rPr>
        <w:t xml:space="preserve"> % от </w:t>
      </w:r>
      <w:r w:rsidR="00570B0B" w:rsidRPr="001B36DB">
        <w:rPr>
          <w:rFonts w:ascii="Times New Roman" w:hAnsi="Times New Roman"/>
          <w:sz w:val="24"/>
          <w:szCs w:val="24"/>
        </w:rPr>
        <w:t xml:space="preserve">прогнозных </w:t>
      </w:r>
      <w:r w:rsidRPr="001B36DB">
        <w:rPr>
          <w:rFonts w:ascii="Times New Roman" w:hAnsi="Times New Roman"/>
          <w:sz w:val="24"/>
          <w:szCs w:val="24"/>
        </w:rPr>
        <w:t>пок</w:t>
      </w:r>
      <w:r w:rsidR="001B36DB">
        <w:rPr>
          <w:rFonts w:ascii="Times New Roman" w:hAnsi="Times New Roman"/>
          <w:sz w:val="24"/>
          <w:szCs w:val="24"/>
        </w:rPr>
        <w:t>азателей плана по доходам на 2020</w:t>
      </w:r>
      <w:r w:rsidRPr="001B36DB">
        <w:rPr>
          <w:rFonts w:ascii="Times New Roman" w:hAnsi="Times New Roman"/>
          <w:sz w:val="24"/>
          <w:szCs w:val="24"/>
        </w:rPr>
        <w:t xml:space="preserve"> год.   </w:t>
      </w:r>
    </w:p>
    <w:p w:rsidR="003C63A2" w:rsidRPr="001B36DB" w:rsidRDefault="003C63A2" w:rsidP="00E357EE">
      <w:pPr>
        <w:pStyle w:val="ac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6DB">
        <w:rPr>
          <w:rFonts w:ascii="Times New Roman" w:hAnsi="Times New Roman"/>
          <w:sz w:val="24"/>
          <w:szCs w:val="24"/>
        </w:rPr>
        <w:tab/>
        <w:t xml:space="preserve">По сравнению с аналогичным периодом прошлого года наблюдается </w:t>
      </w:r>
      <w:r w:rsidR="001B36DB">
        <w:rPr>
          <w:rFonts w:ascii="Times New Roman" w:hAnsi="Times New Roman"/>
          <w:sz w:val="24"/>
          <w:szCs w:val="24"/>
        </w:rPr>
        <w:t>снижение</w:t>
      </w:r>
      <w:r w:rsidRPr="001B36DB">
        <w:rPr>
          <w:rFonts w:ascii="Times New Roman" w:hAnsi="Times New Roman"/>
          <w:sz w:val="24"/>
          <w:szCs w:val="24"/>
        </w:rPr>
        <w:t xml:space="preserve"> поступлений  на </w:t>
      </w:r>
      <w:r w:rsidR="001B36DB">
        <w:rPr>
          <w:rFonts w:ascii="Times New Roman" w:hAnsi="Times New Roman"/>
          <w:sz w:val="24"/>
          <w:szCs w:val="24"/>
        </w:rPr>
        <w:t>9,8</w:t>
      </w:r>
      <w:r w:rsidRPr="001B36DB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570B0B" w:rsidRPr="001B36DB">
        <w:rPr>
          <w:rFonts w:ascii="Times New Roman" w:hAnsi="Times New Roman"/>
          <w:sz w:val="24"/>
          <w:szCs w:val="24"/>
        </w:rPr>
        <w:t>2,</w:t>
      </w:r>
      <w:r w:rsidR="001B36DB">
        <w:rPr>
          <w:rFonts w:ascii="Times New Roman" w:hAnsi="Times New Roman"/>
          <w:sz w:val="24"/>
          <w:szCs w:val="24"/>
        </w:rPr>
        <w:t>6</w:t>
      </w:r>
      <w:r w:rsidRPr="001B36DB">
        <w:rPr>
          <w:rFonts w:ascii="Times New Roman" w:hAnsi="Times New Roman"/>
          <w:sz w:val="24"/>
          <w:szCs w:val="24"/>
        </w:rPr>
        <w:t xml:space="preserve"> %. </w:t>
      </w:r>
    </w:p>
    <w:p w:rsidR="00653EC2" w:rsidRPr="001B36DB" w:rsidRDefault="003C63A2" w:rsidP="00471F27">
      <w:pPr>
        <w:pStyle w:val="ac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Arial CYR" w:hAnsi="Arial CYR" w:cs="Arial CYR"/>
        </w:rPr>
      </w:pPr>
      <w:r w:rsidRPr="001B36DB">
        <w:rPr>
          <w:rFonts w:ascii="Times New Roman" w:hAnsi="Times New Roman"/>
          <w:b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Pr="001B36DB">
        <w:rPr>
          <w:rFonts w:ascii="Times New Roman" w:hAnsi="Times New Roman"/>
          <w:sz w:val="24"/>
          <w:szCs w:val="24"/>
        </w:rPr>
        <w:t xml:space="preserve"> </w:t>
      </w:r>
      <w:r w:rsidRPr="001B36DB">
        <w:rPr>
          <w:rFonts w:ascii="Times New Roman" w:hAnsi="Times New Roman"/>
          <w:bCs/>
          <w:sz w:val="24"/>
          <w:szCs w:val="24"/>
        </w:rPr>
        <w:t xml:space="preserve">исполнение составило </w:t>
      </w:r>
      <w:r w:rsidR="00570B0B" w:rsidRPr="001B36DB">
        <w:rPr>
          <w:rFonts w:ascii="Times New Roman" w:hAnsi="Times New Roman"/>
          <w:bCs/>
          <w:sz w:val="24"/>
          <w:szCs w:val="24"/>
        </w:rPr>
        <w:t>1</w:t>
      </w:r>
      <w:r w:rsidR="001B36DB">
        <w:rPr>
          <w:rFonts w:ascii="Times New Roman" w:hAnsi="Times New Roman"/>
          <w:bCs/>
          <w:sz w:val="24"/>
          <w:szCs w:val="24"/>
        </w:rPr>
        <w:t>500,3</w:t>
      </w:r>
      <w:r w:rsidRPr="001B36DB">
        <w:rPr>
          <w:rFonts w:ascii="Times New Roman" w:hAnsi="Times New Roman"/>
          <w:bCs/>
          <w:sz w:val="24"/>
          <w:szCs w:val="24"/>
        </w:rPr>
        <w:t xml:space="preserve"> тыс. рублей или </w:t>
      </w:r>
      <w:r w:rsidR="001B36DB">
        <w:rPr>
          <w:rFonts w:ascii="Times New Roman" w:hAnsi="Times New Roman"/>
          <w:bCs/>
          <w:sz w:val="24"/>
          <w:szCs w:val="24"/>
        </w:rPr>
        <w:t>16</w:t>
      </w:r>
      <w:r w:rsidR="00BA45CA" w:rsidRPr="001B36DB">
        <w:rPr>
          <w:rFonts w:ascii="Times New Roman" w:hAnsi="Times New Roman"/>
          <w:bCs/>
          <w:sz w:val="24"/>
          <w:szCs w:val="24"/>
        </w:rPr>
        <w:t>,</w:t>
      </w:r>
      <w:r w:rsidR="002D238F" w:rsidRPr="001B36DB">
        <w:rPr>
          <w:rFonts w:ascii="Times New Roman" w:hAnsi="Times New Roman"/>
          <w:bCs/>
          <w:sz w:val="24"/>
          <w:szCs w:val="24"/>
        </w:rPr>
        <w:t>0</w:t>
      </w:r>
      <w:r w:rsidRPr="001B36DB">
        <w:rPr>
          <w:rFonts w:ascii="Times New Roman" w:hAnsi="Times New Roman"/>
          <w:bCs/>
          <w:sz w:val="24"/>
          <w:szCs w:val="24"/>
        </w:rPr>
        <w:t xml:space="preserve"> % от </w:t>
      </w:r>
      <w:r w:rsidR="00570B0B" w:rsidRPr="001B36DB">
        <w:rPr>
          <w:rFonts w:ascii="Times New Roman" w:hAnsi="Times New Roman"/>
          <w:sz w:val="24"/>
          <w:szCs w:val="24"/>
        </w:rPr>
        <w:t>прогнозных</w:t>
      </w:r>
      <w:r w:rsidRPr="001B36DB">
        <w:rPr>
          <w:rFonts w:ascii="Times New Roman" w:hAnsi="Times New Roman"/>
          <w:sz w:val="24"/>
          <w:szCs w:val="24"/>
        </w:rPr>
        <w:t xml:space="preserve"> пок</w:t>
      </w:r>
      <w:r w:rsidR="001B36DB">
        <w:rPr>
          <w:rFonts w:ascii="Times New Roman" w:hAnsi="Times New Roman"/>
          <w:sz w:val="24"/>
          <w:szCs w:val="24"/>
        </w:rPr>
        <w:t>азателей плана по доходам на 2020</w:t>
      </w:r>
      <w:r w:rsidR="002D238F" w:rsidRPr="001B36DB">
        <w:rPr>
          <w:rFonts w:ascii="Times New Roman" w:hAnsi="Times New Roman"/>
          <w:sz w:val="24"/>
          <w:szCs w:val="24"/>
        </w:rPr>
        <w:t xml:space="preserve"> год,</w:t>
      </w:r>
      <w:r w:rsidR="00653EC2" w:rsidRPr="001B36DB">
        <w:rPr>
          <w:rFonts w:ascii="Times New Roman" w:hAnsi="Times New Roman"/>
          <w:sz w:val="24"/>
          <w:szCs w:val="24"/>
        </w:rPr>
        <w:t xml:space="preserve"> п</w:t>
      </w:r>
      <w:r w:rsidRPr="001B36DB">
        <w:rPr>
          <w:rFonts w:ascii="Times New Roman" w:hAnsi="Times New Roman"/>
          <w:sz w:val="24"/>
          <w:szCs w:val="24"/>
        </w:rPr>
        <w:t xml:space="preserve">о сравнению с аналогичным периодом прошлого года по данному виду доходов отмечено </w:t>
      </w:r>
      <w:r w:rsidR="00570B0B" w:rsidRPr="001B36DB">
        <w:rPr>
          <w:rFonts w:ascii="Times New Roman" w:hAnsi="Times New Roman"/>
          <w:sz w:val="24"/>
          <w:szCs w:val="24"/>
        </w:rPr>
        <w:t>уменьшение</w:t>
      </w:r>
      <w:r w:rsidRPr="001B36DB">
        <w:rPr>
          <w:rFonts w:ascii="Times New Roman" w:hAnsi="Times New Roman"/>
          <w:sz w:val="24"/>
          <w:szCs w:val="24"/>
        </w:rPr>
        <w:t xml:space="preserve"> на </w:t>
      </w:r>
      <w:r w:rsidR="001B36DB">
        <w:rPr>
          <w:rFonts w:ascii="Times New Roman" w:hAnsi="Times New Roman"/>
          <w:sz w:val="24"/>
          <w:szCs w:val="24"/>
        </w:rPr>
        <w:t>435,3</w:t>
      </w:r>
      <w:r w:rsidRPr="001B36DB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1B36DB">
        <w:rPr>
          <w:rFonts w:ascii="Times New Roman" w:hAnsi="Times New Roman"/>
          <w:sz w:val="24"/>
          <w:szCs w:val="24"/>
        </w:rPr>
        <w:t>22,5</w:t>
      </w:r>
      <w:r w:rsidR="00653EC2" w:rsidRPr="001B36DB">
        <w:rPr>
          <w:rFonts w:ascii="Times New Roman" w:hAnsi="Times New Roman"/>
          <w:sz w:val="24"/>
          <w:szCs w:val="24"/>
        </w:rPr>
        <w:t xml:space="preserve"> %,</w:t>
      </w:r>
      <w:r w:rsidR="00ED1DBD" w:rsidRPr="001B36DB">
        <w:rPr>
          <w:rFonts w:ascii="Times New Roman" w:hAnsi="Times New Roman"/>
          <w:sz w:val="24"/>
          <w:szCs w:val="24"/>
        </w:rPr>
        <w:t xml:space="preserve"> </w:t>
      </w:r>
      <w:r w:rsidR="00653EC2" w:rsidRPr="001B36DB">
        <w:rPr>
          <w:rFonts w:ascii="Times New Roman" w:hAnsi="Times New Roman"/>
          <w:sz w:val="24"/>
          <w:szCs w:val="24"/>
        </w:rPr>
        <w:t>том числе:</w:t>
      </w:r>
      <w:r w:rsidR="00653EC2" w:rsidRPr="001B36DB">
        <w:rPr>
          <w:rFonts w:ascii="Arial CYR" w:hAnsi="Arial CYR" w:cs="Arial CYR"/>
        </w:rPr>
        <w:t xml:space="preserve"> </w:t>
      </w:r>
    </w:p>
    <w:p w:rsidR="008B39E6" w:rsidRPr="001B36DB" w:rsidRDefault="00653EC2" w:rsidP="00570B0B">
      <w:pPr>
        <w:pStyle w:val="afa"/>
        <w:numPr>
          <w:ilvl w:val="0"/>
          <w:numId w:val="38"/>
        </w:numPr>
        <w:shd w:val="clear" w:color="auto" w:fill="FFFFFF"/>
        <w:ind w:left="0" w:firstLine="0"/>
        <w:jc w:val="both"/>
      </w:pPr>
      <w:r w:rsidRPr="001B36DB">
        <w:t>доходы, получаемые в виде арен</w:t>
      </w:r>
      <w:r w:rsidR="004401FD" w:rsidRPr="001B36DB">
        <w:t xml:space="preserve">дной </w:t>
      </w:r>
      <w:r w:rsidR="005A181D" w:rsidRPr="001B36DB">
        <w:t xml:space="preserve">либо иной </w:t>
      </w:r>
      <w:r w:rsidR="004401FD" w:rsidRPr="001B36DB">
        <w:t xml:space="preserve">платы за </w:t>
      </w:r>
      <w:r w:rsidR="005A181D" w:rsidRPr="001B36DB">
        <w:t>передачу в возмездное пользование гос. и муниципального имущества</w:t>
      </w:r>
      <w:r w:rsidR="004401FD" w:rsidRPr="001B36DB">
        <w:t>,</w:t>
      </w:r>
      <w:r w:rsidRPr="001B36DB">
        <w:t xml:space="preserve"> составили </w:t>
      </w:r>
      <w:r w:rsidR="001B36DB">
        <w:t>283,5</w:t>
      </w:r>
      <w:r w:rsidR="00BA45CA" w:rsidRPr="001B36DB">
        <w:t xml:space="preserve"> </w:t>
      </w:r>
      <w:r w:rsidRPr="001B36DB">
        <w:t>тыс. руб. или</w:t>
      </w:r>
      <w:r w:rsidR="00570B0B" w:rsidRPr="001B36DB">
        <w:t xml:space="preserve"> </w:t>
      </w:r>
      <w:r w:rsidR="001B36DB">
        <w:t>9,1</w:t>
      </w:r>
      <w:r w:rsidR="00BA45CA" w:rsidRPr="001B36DB">
        <w:t xml:space="preserve"> </w:t>
      </w:r>
      <w:r w:rsidRPr="001B36DB">
        <w:t xml:space="preserve">% от </w:t>
      </w:r>
      <w:r w:rsidR="00570B0B" w:rsidRPr="001B36DB">
        <w:t>прогнозного</w:t>
      </w:r>
      <w:r w:rsidRPr="001B36DB">
        <w:t xml:space="preserve"> годового плана. По сравнению с </w:t>
      </w:r>
      <w:r w:rsidR="004401FD" w:rsidRPr="001B36DB">
        <w:t xml:space="preserve">1 </w:t>
      </w:r>
      <w:r w:rsidR="00AE22A3" w:rsidRPr="001B36DB">
        <w:t>кварталом</w:t>
      </w:r>
      <w:r w:rsidR="00BA45CA" w:rsidRPr="001B36DB">
        <w:t xml:space="preserve"> </w:t>
      </w:r>
      <w:r w:rsidRPr="001B36DB">
        <w:t xml:space="preserve"> 201</w:t>
      </w:r>
      <w:r w:rsidR="001B36DB">
        <w:t>9</w:t>
      </w:r>
      <w:r w:rsidRPr="001B36DB">
        <w:t xml:space="preserve"> года </w:t>
      </w:r>
      <w:r w:rsidR="00577B27" w:rsidRPr="001B36DB">
        <w:t>поступление</w:t>
      </w:r>
      <w:r w:rsidRPr="001B36DB">
        <w:t xml:space="preserve"> дохода </w:t>
      </w:r>
      <w:r w:rsidR="00570B0B" w:rsidRPr="001B36DB">
        <w:t>снизи</w:t>
      </w:r>
      <w:r w:rsidR="00AE22A3" w:rsidRPr="001B36DB">
        <w:t>лось</w:t>
      </w:r>
      <w:r w:rsidR="00577B27" w:rsidRPr="001B36DB">
        <w:t xml:space="preserve"> на </w:t>
      </w:r>
      <w:r w:rsidR="001B36DB">
        <w:t>376,7</w:t>
      </w:r>
      <w:r w:rsidR="00BA45CA" w:rsidRPr="001B36DB">
        <w:t xml:space="preserve"> </w:t>
      </w:r>
      <w:r w:rsidR="004401FD" w:rsidRPr="001B36DB">
        <w:t xml:space="preserve"> </w:t>
      </w:r>
      <w:r w:rsidRPr="001B36DB">
        <w:t>тыс. руб</w:t>
      </w:r>
      <w:r w:rsidR="004401FD" w:rsidRPr="001B36DB">
        <w:t>лей</w:t>
      </w:r>
      <w:r w:rsidR="00AE22A3" w:rsidRPr="001B36DB">
        <w:t>.</w:t>
      </w:r>
      <w:r w:rsidRPr="001B36DB">
        <w:t xml:space="preserve"> </w:t>
      </w:r>
    </w:p>
    <w:p w:rsidR="00653EC2" w:rsidRPr="005B7D4F" w:rsidRDefault="008B39E6" w:rsidP="008B39E6">
      <w:pPr>
        <w:pStyle w:val="afa"/>
        <w:shd w:val="clear" w:color="auto" w:fill="FFFFFF"/>
        <w:spacing w:line="316" w:lineRule="exact"/>
        <w:ind w:left="23" w:right="9"/>
        <w:jc w:val="both"/>
      </w:pPr>
      <w:r w:rsidRPr="00E0375C">
        <w:rPr>
          <w:i/>
        </w:rPr>
        <w:t xml:space="preserve">        </w:t>
      </w:r>
      <w:r w:rsidR="00653EC2" w:rsidRPr="005B7D4F">
        <w:t xml:space="preserve">В соответствии с полученной информацией задолженность по арендной плате </w:t>
      </w:r>
      <w:r w:rsidR="00577B27" w:rsidRPr="005B7D4F">
        <w:t xml:space="preserve">за земельные участки </w:t>
      </w:r>
      <w:r w:rsidR="005B7D4F">
        <w:t>на 01.01.2020</w:t>
      </w:r>
      <w:r w:rsidR="00653EC2" w:rsidRPr="005B7D4F">
        <w:t xml:space="preserve"> г. составляла </w:t>
      </w:r>
      <w:r w:rsidR="005B7D4F">
        <w:t>1180,5</w:t>
      </w:r>
      <w:r w:rsidR="00653EC2" w:rsidRPr="005B7D4F">
        <w:t xml:space="preserve"> тыс. руб., за </w:t>
      </w:r>
      <w:r w:rsidRPr="005B7D4F">
        <w:t xml:space="preserve">1 </w:t>
      </w:r>
      <w:r w:rsidR="00C33F57" w:rsidRPr="005B7D4F">
        <w:t>квартал</w:t>
      </w:r>
      <w:r w:rsidR="005B7D4F">
        <w:t xml:space="preserve"> 2020</w:t>
      </w:r>
      <w:r w:rsidR="00653EC2" w:rsidRPr="005B7D4F">
        <w:t xml:space="preserve"> года</w:t>
      </w:r>
      <w:r w:rsidR="001D6023" w:rsidRPr="005B7D4F">
        <w:t>:</w:t>
      </w:r>
      <w:r w:rsidR="00653EC2" w:rsidRPr="005B7D4F">
        <w:t xml:space="preserve">  начислено  -</w:t>
      </w:r>
      <w:r w:rsidRPr="005B7D4F">
        <w:t xml:space="preserve"> </w:t>
      </w:r>
      <w:r w:rsidR="005B7D4F">
        <w:t>1,4</w:t>
      </w:r>
      <w:r w:rsidR="00653EC2" w:rsidRPr="005B7D4F">
        <w:t xml:space="preserve"> тыс. руб.,  оплачено – </w:t>
      </w:r>
      <w:r w:rsidR="00AC0A34">
        <w:t>283,5</w:t>
      </w:r>
      <w:r w:rsidR="00653EC2" w:rsidRPr="005B7D4F">
        <w:t xml:space="preserve"> тыс. руб. На 01.0</w:t>
      </w:r>
      <w:r w:rsidR="00C33F57" w:rsidRPr="005B7D4F">
        <w:t>4</w:t>
      </w:r>
      <w:r w:rsidR="00AC0A34">
        <w:t>.2020</w:t>
      </w:r>
      <w:r w:rsidR="00653EC2" w:rsidRPr="005B7D4F">
        <w:t xml:space="preserve">г. задолженность составила </w:t>
      </w:r>
      <w:r w:rsidR="00AC0A34">
        <w:t>898,4</w:t>
      </w:r>
      <w:r w:rsidR="00653EC2" w:rsidRPr="005B7D4F">
        <w:t xml:space="preserve"> тыс. руб.   Задолженность по данному виду доходов является резервом пополнения бюджета.</w:t>
      </w:r>
    </w:p>
    <w:p w:rsidR="003F531D" w:rsidRPr="009E6FB6" w:rsidRDefault="00653EC2" w:rsidP="003F531D">
      <w:pPr>
        <w:pStyle w:val="a7"/>
        <w:numPr>
          <w:ilvl w:val="0"/>
          <w:numId w:val="3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FB6">
        <w:rPr>
          <w:rFonts w:ascii="Times New Roman" w:hAnsi="Times New Roman"/>
          <w:sz w:val="24"/>
          <w:szCs w:val="24"/>
        </w:rPr>
        <w:t>п</w:t>
      </w:r>
      <w:r w:rsidRPr="009E6FB6">
        <w:rPr>
          <w:rFonts w:ascii="Times New Roman" w:hAnsi="Times New Roman"/>
          <w:color w:val="000000"/>
          <w:sz w:val="24"/>
          <w:szCs w:val="24"/>
        </w:rPr>
        <w:t xml:space="preserve">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составили </w:t>
      </w:r>
      <w:r w:rsidR="003F531D" w:rsidRPr="009E6FB6">
        <w:rPr>
          <w:rFonts w:ascii="Times New Roman" w:hAnsi="Times New Roman"/>
          <w:color w:val="000000"/>
          <w:sz w:val="24"/>
          <w:szCs w:val="24"/>
        </w:rPr>
        <w:t>12</w:t>
      </w:r>
      <w:r w:rsidR="009E6FB6">
        <w:rPr>
          <w:rFonts w:ascii="Times New Roman" w:hAnsi="Times New Roman"/>
          <w:color w:val="000000"/>
          <w:sz w:val="24"/>
          <w:szCs w:val="24"/>
        </w:rPr>
        <w:t>16,8</w:t>
      </w:r>
      <w:r w:rsidRPr="009E6FB6">
        <w:rPr>
          <w:rFonts w:ascii="Times New Roman" w:hAnsi="Times New Roman"/>
          <w:color w:val="000000"/>
          <w:sz w:val="24"/>
          <w:szCs w:val="24"/>
        </w:rPr>
        <w:t xml:space="preserve">  тыс. руб. </w:t>
      </w:r>
      <w:r w:rsidRPr="009E6FB6">
        <w:rPr>
          <w:rFonts w:ascii="Times New Roman" w:hAnsi="Times New Roman"/>
          <w:sz w:val="24"/>
          <w:szCs w:val="24"/>
        </w:rPr>
        <w:t xml:space="preserve">или </w:t>
      </w:r>
      <w:r w:rsidR="009E6FB6">
        <w:rPr>
          <w:rFonts w:ascii="Times New Roman" w:hAnsi="Times New Roman"/>
          <w:sz w:val="24"/>
          <w:szCs w:val="24"/>
        </w:rPr>
        <w:t>19,4</w:t>
      </w:r>
      <w:r w:rsidR="003F531D" w:rsidRPr="009E6FB6">
        <w:rPr>
          <w:rFonts w:ascii="Times New Roman" w:hAnsi="Times New Roman"/>
          <w:sz w:val="24"/>
          <w:szCs w:val="24"/>
        </w:rPr>
        <w:t xml:space="preserve"> % от прогноз</w:t>
      </w:r>
      <w:r w:rsidRPr="009E6FB6">
        <w:rPr>
          <w:rFonts w:ascii="Times New Roman" w:hAnsi="Times New Roman"/>
          <w:sz w:val="24"/>
          <w:szCs w:val="24"/>
        </w:rPr>
        <w:t xml:space="preserve">ного годового плана. </w:t>
      </w:r>
    </w:p>
    <w:p w:rsidR="00C33F57" w:rsidRPr="009E6FB6" w:rsidRDefault="003F531D" w:rsidP="003F531D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E6FB6">
        <w:rPr>
          <w:rFonts w:ascii="Times New Roman" w:hAnsi="Times New Roman"/>
          <w:sz w:val="24"/>
          <w:szCs w:val="24"/>
        </w:rPr>
        <w:t xml:space="preserve">         </w:t>
      </w:r>
      <w:r w:rsidR="00653EC2" w:rsidRPr="009E6FB6">
        <w:rPr>
          <w:rFonts w:ascii="Times New Roman" w:hAnsi="Times New Roman"/>
          <w:sz w:val="24"/>
          <w:szCs w:val="24"/>
        </w:rPr>
        <w:t xml:space="preserve">По сравнению с </w:t>
      </w:r>
      <w:r w:rsidR="00475BF0" w:rsidRPr="009E6FB6">
        <w:rPr>
          <w:rFonts w:ascii="Times New Roman" w:hAnsi="Times New Roman"/>
          <w:sz w:val="24"/>
          <w:szCs w:val="24"/>
        </w:rPr>
        <w:t xml:space="preserve">1 </w:t>
      </w:r>
      <w:r w:rsidR="00C33F57" w:rsidRPr="009E6FB6">
        <w:rPr>
          <w:rFonts w:ascii="Times New Roman" w:hAnsi="Times New Roman"/>
          <w:sz w:val="24"/>
          <w:szCs w:val="24"/>
        </w:rPr>
        <w:t>кварталом</w:t>
      </w:r>
      <w:r w:rsidR="00653EC2" w:rsidRPr="009E6FB6">
        <w:rPr>
          <w:rFonts w:ascii="Times New Roman" w:hAnsi="Times New Roman"/>
          <w:sz w:val="24"/>
          <w:szCs w:val="24"/>
        </w:rPr>
        <w:t xml:space="preserve"> 201</w:t>
      </w:r>
      <w:r w:rsidR="009E6FB6">
        <w:rPr>
          <w:rFonts w:ascii="Times New Roman" w:hAnsi="Times New Roman"/>
          <w:sz w:val="24"/>
          <w:szCs w:val="24"/>
        </w:rPr>
        <w:t>9</w:t>
      </w:r>
      <w:r w:rsidR="00653EC2" w:rsidRPr="009E6FB6">
        <w:rPr>
          <w:rFonts w:ascii="Times New Roman" w:hAnsi="Times New Roman"/>
          <w:sz w:val="24"/>
          <w:szCs w:val="24"/>
        </w:rPr>
        <w:t xml:space="preserve"> года доход</w:t>
      </w:r>
      <w:r w:rsidR="009032D8" w:rsidRPr="009E6FB6">
        <w:rPr>
          <w:rFonts w:ascii="Times New Roman" w:hAnsi="Times New Roman"/>
          <w:sz w:val="24"/>
          <w:szCs w:val="24"/>
        </w:rPr>
        <w:t xml:space="preserve"> </w:t>
      </w:r>
      <w:r w:rsidRPr="009E6FB6">
        <w:rPr>
          <w:rFonts w:ascii="Times New Roman" w:hAnsi="Times New Roman"/>
          <w:sz w:val="24"/>
          <w:szCs w:val="24"/>
        </w:rPr>
        <w:t>сниз</w:t>
      </w:r>
      <w:r w:rsidR="009032D8" w:rsidRPr="009E6FB6">
        <w:rPr>
          <w:rFonts w:ascii="Times New Roman" w:hAnsi="Times New Roman"/>
          <w:sz w:val="24"/>
          <w:szCs w:val="24"/>
        </w:rPr>
        <w:t xml:space="preserve">ился на </w:t>
      </w:r>
      <w:r w:rsidR="00653EC2" w:rsidRPr="009E6FB6">
        <w:rPr>
          <w:rFonts w:ascii="Times New Roman" w:hAnsi="Times New Roman"/>
          <w:sz w:val="24"/>
          <w:szCs w:val="24"/>
        </w:rPr>
        <w:t xml:space="preserve"> </w:t>
      </w:r>
      <w:r w:rsidR="009E6FB6">
        <w:rPr>
          <w:rFonts w:ascii="Times New Roman" w:hAnsi="Times New Roman"/>
          <w:sz w:val="24"/>
          <w:szCs w:val="24"/>
        </w:rPr>
        <w:t>58,6</w:t>
      </w:r>
      <w:r w:rsidR="00653EC2" w:rsidRPr="009E6FB6">
        <w:rPr>
          <w:rFonts w:ascii="Times New Roman" w:hAnsi="Times New Roman"/>
          <w:sz w:val="24"/>
          <w:szCs w:val="24"/>
        </w:rPr>
        <w:t xml:space="preserve"> тыс. руб.</w:t>
      </w:r>
      <w:r w:rsidRPr="009E6FB6">
        <w:rPr>
          <w:rFonts w:ascii="Times New Roman" w:hAnsi="Times New Roman"/>
          <w:sz w:val="24"/>
          <w:szCs w:val="24"/>
        </w:rPr>
        <w:t xml:space="preserve">, или на </w:t>
      </w:r>
      <w:r w:rsidR="009E6FB6">
        <w:rPr>
          <w:rFonts w:ascii="Times New Roman" w:hAnsi="Times New Roman"/>
          <w:sz w:val="24"/>
          <w:szCs w:val="24"/>
        </w:rPr>
        <w:t>4,6</w:t>
      </w:r>
      <w:r w:rsidRPr="009E6FB6">
        <w:rPr>
          <w:rFonts w:ascii="Times New Roman" w:hAnsi="Times New Roman"/>
          <w:sz w:val="24"/>
          <w:szCs w:val="24"/>
        </w:rPr>
        <w:t>%.</w:t>
      </w:r>
    </w:p>
    <w:p w:rsidR="006D166D" w:rsidRPr="004A75A4" w:rsidRDefault="00653EC2" w:rsidP="00CE7CD7">
      <w:pPr>
        <w:jc w:val="both"/>
      </w:pPr>
      <w:r w:rsidRPr="004A75A4">
        <w:lastRenderedPageBreak/>
        <w:t xml:space="preserve"> </w:t>
      </w:r>
      <w:r w:rsidR="00830A68" w:rsidRPr="004A75A4">
        <w:t xml:space="preserve"> </w:t>
      </w:r>
      <w:r w:rsidR="00AE4493" w:rsidRPr="004A75A4">
        <w:t xml:space="preserve">     </w:t>
      </w:r>
      <w:r w:rsidR="00C70BDB">
        <w:t xml:space="preserve">   </w:t>
      </w:r>
      <w:r w:rsidR="00AE4493" w:rsidRPr="004A75A4">
        <w:t xml:space="preserve"> </w:t>
      </w:r>
      <w:r w:rsidR="001D6023" w:rsidRPr="004A75A4">
        <w:t>В соответствии с полученной информацией</w:t>
      </w:r>
      <w:r w:rsidR="00AE4493" w:rsidRPr="004A75A4">
        <w:t xml:space="preserve"> </w:t>
      </w:r>
      <w:r w:rsidR="001D6023" w:rsidRPr="004A75A4">
        <w:t>з</w:t>
      </w:r>
      <w:r w:rsidR="00C33F57" w:rsidRPr="004A75A4">
        <w:t xml:space="preserve">адолженность по </w:t>
      </w:r>
      <w:r w:rsidR="00AE4493" w:rsidRPr="004A75A4">
        <w:t>п</w:t>
      </w:r>
      <w:r w:rsidR="00AE4493" w:rsidRPr="004A75A4">
        <w:rPr>
          <w:color w:val="000000"/>
        </w:rPr>
        <w:t xml:space="preserve">рочим доходам от использования имущества </w:t>
      </w:r>
      <w:r w:rsidR="00A66C80">
        <w:t>на 01.01.2020</w:t>
      </w:r>
      <w:r w:rsidR="00C33F57" w:rsidRPr="004A75A4">
        <w:t xml:space="preserve"> г. составляла </w:t>
      </w:r>
      <w:r w:rsidR="00A66C80">
        <w:t>2617,7</w:t>
      </w:r>
      <w:r w:rsidR="00C33F57" w:rsidRPr="004A75A4">
        <w:t xml:space="preserve"> тыс. руб., </w:t>
      </w:r>
      <w:r w:rsidR="00AE4493" w:rsidRPr="004A75A4">
        <w:t>з</w:t>
      </w:r>
      <w:r w:rsidRPr="004A75A4">
        <w:t xml:space="preserve">а </w:t>
      </w:r>
      <w:r w:rsidR="00475BF0" w:rsidRPr="004A75A4">
        <w:t xml:space="preserve">1 </w:t>
      </w:r>
      <w:r w:rsidR="00C33F57" w:rsidRPr="004A75A4">
        <w:t>квартал</w:t>
      </w:r>
      <w:r w:rsidR="00A66C80">
        <w:t xml:space="preserve"> 2020</w:t>
      </w:r>
      <w:r w:rsidRPr="004A75A4">
        <w:t xml:space="preserve"> года начислено – </w:t>
      </w:r>
      <w:r w:rsidR="00A66C80">
        <w:t>1800,5</w:t>
      </w:r>
      <w:r w:rsidRPr="004A75A4">
        <w:t xml:space="preserve"> тыс. руб., оплачено – </w:t>
      </w:r>
      <w:r w:rsidR="00A66C80">
        <w:t>1216,8</w:t>
      </w:r>
      <w:r w:rsidRPr="004A75A4">
        <w:t xml:space="preserve"> тыс. руб.</w:t>
      </w:r>
      <w:r w:rsidR="00C33F57" w:rsidRPr="004A75A4">
        <w:t>,</w:t>
      </w:r>
      <w:r w:rsidRPr="004A75A4">
        <w:t xml:space="preserve"> </w:t>
      </w:r>
      <w:r w:rsidR="00AE4493" w:rsidRPr="004A75A4">
        <w:t xml:space="preserve">задолженность </w:t>
      </w:r>
      <w:r w:rsidR="00C33F57" w:rsidRPr="004A75A4">
        <w:t>н</w:t>
      </w:r>
      <w:r w:rsidRPr="004A75A4">
        <w:t>а 01.0</w:t>
      </w:r>
      <w:r w:rsidR="00C33F57" w:rsidRPr="004A75A4">
        <w:t>4</w:t>
      </w:r>
      <w:r w:rsidR="00A66C80">
        <w:t>.02020</w:t>
      </w:r>
      <w:r w:rsidRPr="004A75A4">
        <w:t xml:space="preserve">г. составила </w:t>
      </w:r>
      <w:r w:rsidR="00A66C80">
        <w:t>3201,4</w:t>
      </w:r>
      <w:r w:rsidRPr="004A75A4">
        <w:t xml:space="preserve"> тыс. руб.   Задолженность по данному виду доходов является резервом пополнения бюджета.</w:t>
      </w:r>
      <w:r w:rsidR="008653DE" w:rsidRPr="004A75A4">
        <w:t xml:space="preserve"> </w:t>
      </w:r>
    </w:p>
    <w:p w:rsidR="00361678" w:rsidRPr="00A66C80" w:rsidRDefault="00361678" w:rsidP="00653BC2">
      <w:pPr>
        <w:jc w:val="both"/>
      </w:pPr>
      <w:r w:rsidRPr="00A66C80">
        <w:t xml:space="preserve">          В дополнительно полученной информации отражено, что </w:t>
      </w:r>
      <w:r w:rsidR="00B10AE2" w:rsidRPr="00A66C80">
        <w:t xml:space="preserve">в течение </w:t>
      </w:r>
      <w:r w:rsidRPr="00A66C80">
        <w:t xml:space="preserve">1 </w:t>
      </w:r>
      <w:r w:rsidR="00B10AE2" w:rsidRPr="00A66C80">
        <w:t>квартала</w:t>
      </w:r>
      <w:r w:rsidR="00A66C80">
        <w:t xml:space="preserve"> 2020</w:t>
      </w:r>
      <w:r w:rsidRPr="00A66C80">
        <w:t xml:space="preserve"> года:</w:t>
      </w:r>
    </w:p>
    <w:p w:rsidR="00E20412" w:rsidRPr="00A66C80" w:rsidRDefault="00361678" w:rsidP="00361678">
      <w:pPr>
        <w:pStyle w:val="a7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6C80">
        <w:rPr>
          <w:rFonts w:ascii="Times New Roman" w:hAnsi="Times New Roman"/>
          <w:sz w:val="24"/>
          <w:szCs w:val="24"/>
        </w:rPr>
        <w:t xml:space="preserve">выставлено </w:t>
      </w:r>
      <w:r w:rsidR="000F5186" w:rsidRPr="00A66C80">
        <w:rPr>
          <w:rFonts w:ascii="Times New Roman" w:hAnsi="Times New Roman"/>
          <w:sz w:val="24"/>
          <w:szCs w:val="24"/>
        </w:rPr>
        <w:t>2</w:t>
      </w:r>
      <w:r w:rsidRPr="00A66C80">
        <w:rPr>
          <w:rFonts w:ascii="Times New Roman" w:hAnsi="Times New Roman"/>
          <w:sz w:val="24"/>
          <w:szCs w:val="24"/>
        </w:rPr>
        <w:t xml:space="preserve"> претензи</w:t>
      </w:r>
      <w:r w:rsidR="000F5186" w:rsidRPr="00A66C80">
        <w:rPr>
          <w:rFonts w:ascii="Times New Roman" w:hAnsi="Times New Roman"/>
          <w:sz w:val="24"/>
          <w:szCs w:val="24"/>
        </w:rPr>
        <w:t>я</w:t>
      </w:r>
      <w:r w:rsidRPr="00A66C80">
        <w:rPr>
          <w:rFonts w:ascii="Times New Roman" w:hAnsi="Times New Roman"/>
          <w:sz w:val="24"/>
          <w:szCs w:val="24"/>
        </w:rPr>
        <w:t xml:space="preserve"> и требовани</w:t>
      </w:r>
      <w:r w:rsidR="000F5186" w:rsidRPr="00A66C80">
        <w:rPr>
          <w:rFonts w:ascii="Times New Roman" w:hAnsi="Times New Roman"/>
          <w:sz w:val="24"/>
          <w:szCs w:val="24"/>
        </w:rPr>
        <w:t>е</w:t>
      </w:r>
      <w:r w:rsidRPr="00A66C80">
        <w:rPr>
          <w:rFonts w:ascii="Times New Roman" w:hAnsi="Times New Roman"/>
          <w:sz w:val="24"/>
          <w:szCs w:val="24"/>
        </w:rPr>
        <w:t xml:space="preserve"> на общую сумму </w:t>
      </w:r>
      <w:r w:rsidR="00A66C80">
        <w:rPr>
          <w:rFonts w:ascii="Times New Roman" w:hAnsi="Times New Roman"/>
          <w:sz w:val="24"/>
          <w:szCs w:val="24"/>
        </w:rPr>
        <w:t>445,8</w:t>
      </w:r>
      <w:r w:rsidRPr="00A66C80">
        <w:rPr>
          <w:rFonts w:ascii="Times New Roman" w:hAnsi="Times New Roman"/>
          <w:sz w:val="24"/>
          <w:szCs w:val="24"/>
        </w:rPr>
        <w:t xml:space="preserve"> тыс. рублей;</w:t>
      </w:r>
    </w:p>
    <w:p w:rsidR="00361678" w:rsidRPr="00A66C80" w:rsidRDefault="00361678" w:rsidP="00361678">
      <w:pPr>
        <w:pStyle w:val="a7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6C80">
        <w:rPr>
          <w:rFonts w:ascii="Times New Roman" w:hAnsi="Times New Roman"/>
          <w:sz w:val="24"/>
          <w:szCs w:val="24"/>
        </w:rPr>
        <w:t>направлен</w:t>
      </w:r>
      <w:r w:rsidR="00B10AE2" w:rsidRPr="00A66C80">
        <w:rPr>
          <w:rFonts w:ascii="Times New Roman" w:hAnsi="Times New Roman"/>
          <w:sz w:val="24"/>
          <w:szCs w:val="24"/>
        </w:rPr>
        <w:t>о</w:t>
      </w:r>
      <w:r w:rsidRPr="00A66C80">
        <w:rPr>
          <w:rFonts w:ascii="Times New Roman" w:hAnsi="Times New Roman"/>
          <w:sz w:val="24"/>
          <w:szCs w:val="24"/>
        </w:rPr>
        <w:t xml:space="preserve"> в суд </w:t>
      </w:r>
      <w:r w:rsidR="00B10AE2" w:rsidRPr="00A66C80">
        <w:rPr>
          <w:rFonts w:ascii="Times New Roman" w:hAnsi="Times New Roman"/>
          <w:sz w:val="24"/>
          <w:szCs w:val="24"/>
        </w:rPr>
        <w:t>1</w:t>
      </w:r>
      <w:r w:rsidRPr="00A66C80">
        <w:rPr>
          <w:rFonts w:ascii="Times New Roman" w:hAnsi="Times New Roman"/>
          <w:sz w:val="24"/>
          <w:szCs w:val="24"/>
        </w:rPr>
        <w:t xml:space="preserve"> материал</w:t>
      </w:r>
      <w:r w:rsidR="00B10AE2" w:rsidRPr="00A66C80">
        <w:rPr>
          <w:rFonts w:ascii="Times New Roman" w:hAnsi="Times New Roman"/>
          <w:sz w:val="24"/>
          <w:szCs w:val="24"/>
        </w:rPr>
        <w:t xml:space="preserve"> о</w:t>
      </w:r>
      <w:r w:rsidRPr="00A66C80">
        <w:rPr>
          <w:rFonts w:ascii="Times New Roman" w:hAnsi="Times New Roman"/>
          <w:sz w:val="24"/>
          <w:szCs w:val="24"/>
        </w:rPr>
        <w:t xml:space="preserve"> взыскании недоимки на сумму </w:t>
      </w:r>
      <w:r w:rsidR="00A66C80">
        <w:rPr>
          <w:rFonts w:ascii="Times New Roman" w:hAnsi="Times New Roman"/>
          <w:sz w:val="24"/>
          <w:szCs w:val="24"/>
        </w:rPr>
        <w:t>321,4</w:t>
      </w:r>
      <w:r w:rsidRPr="00A66C80">
        <w:rPr>
          <w:rFonts w:ascii="Times New Roman" w:hAnsi="Times New Roman"/>
          <w:sz w:val="24"/>
          <w:szCs w:val="24"/>
        </w:rPr>
        <w:t xml:space="preserve"> тыс. рублей;</w:t>
      </w:r>
    </w:p>
    <w:p w:rsidR="00361678" w:rsidRPr="00A66C80" w:rsidRDefault="00361678" w:rsidP="00361678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0375C">
        <w:rPr>
          <w:rFonts w:ascii="Times New Roman" w:hAnsi="Times New Roman"/>
          <w:i/>
          <w:sz w:val="24"/>
          <w:szCs w:val="24"/>
        </w:rPr>
        <w:t xml:space="preserve">          </w:t>
      </w:r>
      <w:r w:rsidRPr="00A66C80">
        <w:rPr>
          <w:rFonts w:ascii="Times New Roman" w:hAnsi="Times New Roman"/>
          <w:sz w:val="24"/>
          <w:szCs w:val="24"/>
        </w:rPr>
        <w:t xml:space="preserve">В результате проделанной работы </w:t>
      </w:r>
      <w:r w:rsidR="00A66C80">
        <w:rPr>
          <w:rFonts w:ascii="Times New Roman" w:hAnsi="Times New Roman"/>
          <w:sz w:val="24"/>
          <w:szCs w:val="24"/>
        </w:rPr>
        <w:t>8</w:t>
      </w:r>
      <w:r w:rsidRPr="00A66C80">
        <w:rPr>
          <w:rFonts w:ascii="Times New Roman" w:hAnsi="Times New Roman"/>
          <w:sz w:val="24"/>
          <w:szCs w:val="24"/>
        </w:rPr>
        <w:t xml:space="preserve"> плательщик</w:t>
      </w:r>
      <w:r w:rsidR="00A66C80">
        <w:rPr>
          <w:rFonts w:ascii="Times New Roman" w:hAnsi="Times New Roman"/>
          <w:sz w:val="24"/>
          <w:szCs w:val="24"/>
        </w:rPr>
        <w:t>ов</w:t>
      </w:r>
      <w:r w:rsidRPr="00A66C80">
        <w:rPr>
          <w:rFonts w:ascii="Times New Roman" w:hAnsi="Times New Roman"/>
          <w:sz w:val="24"/>
          <w:szCs w:val="24"/>
        </w:rPr>
        <w:t xml:space="preserve"> уплатил недоимку по арендным платежам на общую сумму </w:t>
      </w:r>
      <w:r w:rsidR="00A66C80">
        <w:rPr>
          <w:rFonts w:ascii="Times New Roman" w:hAnsi="Times New Roman"/>
          <w:sz w:val="24"/>
          <w:szCs w:val="24"/>
        </w:rPr>
        <w:t>42</w:t>
      </w:r>
      <w:r w:rsidR="000F5186" w:rsidRPr="00A66C80">
        <w:rPr>
          <w:rFonts w:ascii="Times New Roman" w:hAnsi="Times New Roman"/>
          <w:sz w:val="24"/>
          <w:szCs w:val="24"/>
        </w:rPr>
        <w:t>,0</w:t>
      </w:r>
      <w:r w:rsidRPr="00A66C80">
        <w:rPr>
          <w:rFonts w:ascii="Times New Roman" w:hAnsi="Times New Roman"/>
          <w:sz w:val="24"/>
          <w:szCs w:val="24"/>
        </w:rPr>
        <w:t xml:space="preserve"> тыс. рублей.</w:t>
      </w:r>
    </w:p>
    <w:p w:rsidR="003C63A2" w:rsidRPr="00931DE1" w:rsidRDefault="003C63A2" w:rsidP="00653BC2">
      <w:pPr>
        <w:pStyle w:val="ac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31DE1">
        <w:rPr>
          <w:rFonts w:ascii="Times New Roman" w:hAnsi="Times New Roman"/>
          <w:b/>
          <w:sz w:val="24"/>
          <w:szCs w:val="24"/>
        </w:rPr>
        <w:t xml:space="preserve">Платежи при  пользовании  природными  ресурсами </w:t>
      </w:r>
      <w:r w:rsidRPr="00931DE1">
        <w:rPr>
          <w:rFonts w:ascii="Times New Roman" w:hAnsi="Times New Roman"/>
          <w:sz w:val="24"/>
          <w:szCs w:val="24"/>
        </w:rPr>
        <w:t xml:space="preserve"> </w:t>
      </w:r>
      <w:r w:rsidRPr="00931DE1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="00931DE1">
        <w:rPr>
          <w:rFonts w:ascii="Times New Roman" w:hAnsi="Times New Roman"/>
          <w:bCs/>
          <w:sz w:val="24"/>
          <w:szCs w:val="24"/>
        </w:rPr>
        <w:t>832,2</w:t>
      </w:r>
      <w:r w:rsidRPr="00931DE1">
        <w:rPr>
          <w:rFonts w:ascii="Times New Roman" w:hAnsi="Times New Roman"/>
          <w:bCs/>
          <w:sz w:val="24"/>
          <w:szCs w:val="24"/>
        </w:rPr>
        <w:t xml:space="preserve"> тыс. рублей или </w:t>
      </w:r>
      <w:r w:rsidR="00931DE1">
        <w:rPr>
          <w:rFonts w:ascii="Times New Roman" w:hAnsi="Times New Roman"/>
          <w:bCs/>
          <w:sz w:val="24"/>
          <w:szCs w:val="24"/>
        </w:rPr>
        <w:t>407,9</w:t>
      </w:r>
      <w:r w:rsidRPr="00931DE1">
        <w:rPr>
          <w:rFonts w:ascii="Times New Roman" w:hAnsi="Times New Roman"/>
          <w:bCs/>
          <w:sz w:val="24"/>
          <w:szCs w:val="24"/>
        </w:rPr>
        <w:t xml:space="preserve"> % от </w:t>
      </w:r>
      <w:r w:rsidR="009A2CD1" w:rsidRPr="00931DE1">
        <w:rPr>
          <w:rFonts w:ascii="Times New Roman" w:hAnsi="Times New Roman"/>
          <w:sz w:val="24"/>
          <w:szCs w:val="24"/>
        </w:rPr>
        <w:t>прогноз</w:t>
      </w:r>
      <w:r w:rsidRPr="00931DE1">
        <w:rPr>
          <w:rFonts w:ascii="Times New Roman" w:hAnsi="Times New Roman"/>
          <w:sz w:val="24"/>
          <w:szCs w:val="24"/>
        </w:rPr>
        <w:t>ных пок</w:t>
      </w:r>
      <w:r w:rsidR="00931DE1">
        <w:rPr>
          <w:rFonts w:ascii="Times New Roman" w:hAnsi="Times New Roman"/>
          <w:sz w:val="24"/>
          <w:szCs w:val="24"/>
        </w:rPr>
        <w:t>азателей плана по доходам на 2020</w:t>
      </w:r>
      <w:r w:rsidRPr="00931DE1">
        <w:rPr>
          <w:rFonts w:ascii="Times New Roman" w:hAnsi="Times New Roman"/>
          <w:sz w:val="24"/>
          <w:szCs w:val="24"/>
        </w:rPr>
        <w:t xml:space="preserve"> год.   </w:t>
      </w:r>
    </w:p>
    <w:p w:rsidR="003C63A2" w:rsidRPr="00931DE1" w:rsidRDefault="003C63A2" w:rsidP="00E357EE">
      <w:pPr>
        <w:pStyle w:val="a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1DE1">
        <w:rPr>
          <w:rFonts w:ascii="Times New Roman" w:hAnsi="Times New Roman"/>
          <w:bCs/>
          <w:sz w:val="24"/>
          <w:szCs w:val="24"/>
        </w:rPr>
        <w:tab/>
        <w:t xml:space="preserve">По сравнению с аналогичным периодом прошлого года произошло </w:t>
      </w:r>
      <w:r w:rsidR="00011F5A" w:rsidRPr="00931DE1">
        <w:rPr>
          <w:rFonts w:ascii="Times New Roman" w:hAnsi="Times New Roman"/>
          <w:bCs/>
          <w:sz w:val="24"/>
          <w:szCs w:val="24"/>
        </w:rPr>
        <w:t>увеличение</w:t>
      </w:r>
      <w:r w:rsidR="00CE1EA3" w:rsidRPr="00931DE1">
        <w:rPr>
          <w:rFonts w:ascii="Times New Roman" w:hAnsi="Times New Roman"/>
          <w:bCs/>
          <w:sz w:val="24"/>
          <w:szCs w:val="24"/>
        </w:rPr>
        <w:t xml:space="preserve"> доходов</w:t>
      </w:r>
      <w:r w:rsidRPr="00931DE1">
        <w:rPr>
          <w:rFonts w:ascii="Times New Roman" w:hAnsi="Times New Roman"/>
          <w:bCs/>
          <w:sz w:val="24"/>
          <w:szCs w:val="24"/>
        </w:rPr>
        <w:t xml:space="preserve"> на </w:t>
      </w:r>
      <w:r w:rsidR="00931DE1">
        <w:rPr>
          <w:rFonts w:ascii="Times New Roman" w:hAnsi="Times New Roman"/>
          <w:bCs/>
          <w:sz w:val="24"/>
          <w:szCs w:val="24"/>
        </w:rPr>
        <w:t>211,9</w:t>
      </w:r>
      <w:r w:rsidRPr="00931DE1">
        <w:rPr>
          <w:rFonts w:ascii="Times New Roman" w:hAnsi="Times New Roman"/>
          <w:bCs/>
          <w:sz w:val="24"/>
          <w:szCs w:val="24"/>
        </w:rPr>
        <w:t xml:space="preserve"> тыс. рублей или на </w:t>
      </w:r>
      <w:r w:rsidR="00AE367F">
        <w:rPr>
          <w:rFonts w:ascii="Times New Roman" w:hAnsi="Times New Roman"/>
          <w:bCs/>
          <w:sz w:val="24"/>
          <w:szCs w:val="24"/>
        </w:rPr>
        <w:t>34,2</w:t>
      </w:r>
      <w:r w:rsidRPr="00931DE1">
        <w:rPr>
          <w:rFonts w:ascii="Times New Roman" w:hAnsi="Times New Roman"/>
          <w:bCs/>
          <w:sz w:val="24"/>
          <w:szCs w:val="24"/>
        </w:rPr>
        <w:t xml:space="preserve"> %. </w:t>
      </w:r>
    </w:p>
    <w:p w:rsidR="009B37D5" w:rsidRPr="004204B6" w:rsidRDefault="003C63A2" w:rsidP="00E357EE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04B6">
        <w:rPr>
          <w:rFonts w:ascii="Times New Roman" w:hAnsi="Times New Roman"/>
          <w:b/>
          <w:bCs/>
          <w:sz w:val="24"/>
          <w:szCs w:val="24"/>
        </w:rPr>
        <w:t>Доходы от продажи материальных и нематериальных активов</w:t>
      </w:r>
      <w:r w:rsidRPr="004204B6">
        <w:rPr>
          <w:rFonts w:ascii="Times New Roman" w:hAnsi="Times New Roman"/>
          <w:bCs/>
          <w:sz w:val="24"/>
          <w:szCs w:val="24"/>
        </w:rPr>
        <w:t xml:space="preserve"> поступили в бюджет </w:t>
      </w:r>
      <w:r w:rsidR="00F5573A" w:rsidRPr="004204B6">
        <w:rPr>
          <w:rFonts w:ascii="Times New Roman" w:hAnsi="Times New Roman"/>
          <w:bCs/>
          <w:sz w:val="24"/>
          <w:szCs w:val="24"/>
        </w:rPr>
        <w:t>района</w:t>
      </w:r>
      <w:r w:rsidRPr="004204B6">
        <w:rPr>
          <w:rFonts w:ascii="Times New Roman" w:hAnsi="Times New Roman"/>
          <w:bCs/>
          <w:sz w:val="24"/>
          <w:szCs w:val="24"/>
        </w:rPr>
        <w:t xml:space="preserve"> в сумме </w:t>
      </w:r>
      <w:r w:rsidR="00710E78">
        <w:rPr>
          <w:rFonts w:ascii="Times New Roman" w:hAnsi="Times New Roman"/>
          <w:bCs/>
          <w:sz w:val="24"/>
          <w:szCs w:val="24"/>
        </w:rPr>
        <w:t>46,2</w:t>
      </w:r>
      <w:r w:rsidRPr="004204B6">
        <w:rPr>
          <w:rFonts w:ascii="Times New Roman" w:hAnsi="Times New Roman"/>
          <w:sz w:val="24"/>
          <w:szCs w:val="24"/>
        </w:rPr>
        <w:t xml:space="preserve"> </w:t>
      </w:r>
      <w:r w:rsidRPr="004204B6">
        <w:rPr>
          <w:rFonts w:ascii="Times New Roman" w:hAnsi="Times New Roman"/>
          <w:bCs/>
          <w:sz w:val="24"/>
          <w:szCs w:val="24"/>
        </w:rPr>
        <w:t xml:space="preserve">тыс. рублей, </w:t>
      </w:r>
      <w:r w:rsidR="00F35A46" w:rsidRPr="004204B6">
        <w:rPr>
          <w:rFonts w:ascii="Times New Roman" w:hAnsi="Times New Roman"/>
          <w:bCs/>
          <w:sz w:val="24"/>
          <w:szCs w:val="24"/>
        </w:rPr>
        <w:t>п</w:t>
      </w:r>
      <w:r w:rsidR="000E2773" w:rsidRPr="004204B6">
        <w:rPr>
          <w:rFonts w:ascii="Times New Roman" w:hAnsi="Times New Roman"/>
          <w:bCs/>
          <w:sz w:val="24"/>
          <w:szCs w:val="24"/>
        </w:rPr>
        <w:t>рогнозные</w:t>
      </w:r>
      <w:r w:rsidRPr="004204B6">
        <w:rPr>
          <w:rFonts w:ascii="Times New Roman" w:hAnsi="Times New Roman"/>
          <w:sz w:val="24"/>
          <w:szCs w:val="24"/>
        </w:rPr>
        <w:t xml:space="preserve"> показател</w:t>
      </w:r>
      <w:r w:rsidR="00F35A46" w:rsidRPr="004204B6">
        <w:rPr>
          <w:rFonts w:ascii="Times New Roman" w:hAnsi="Times New Roman"/>
          <w:sz w:val="24"/>
          <w:szCs w:val="24"/>
        </w:rPr>
        <w:t>и</w:t>
      </w:r>
      <w:r w:rsidRPr="004204B6">
        <w:rPr>
          <w:rFonts w:ascii="Times New Roman" w:hAnsi="Times New Roman"/>
          <w:sz w:val="24"/>
          <w:szCs w:val="24"/>
        </w:rPr>
        <w:t xml:space="preserve"> </w:t>
      </w:r>
      <w:r w:rsidR="00F35A46" w:rsidRPr="004204B6">
        <w:rPr>
          <w:rFonts w:ascii="Times New Roman" w:hAnsi="Times New Roman"/>
          <w:sz w:val="24"/>
          <w:szCs w:val="24"/>
        </w:rPr>
        <w:t>в</w:t>
      </w:r>
      <w:r w:rsidRPr="004204B6">
        <w:rPr>
          <w:rFonts w:ascii="Times New Roman" w:hAnsi="Times New Roman"/>
          <w:sz w:val="24"/>
          <w:szCs w:val="24"/>
        </w:rPr>
        <w:t xml:space="preserve"> дохода</w:t>
      </w:r>
      <w:r w:rsidR="00F35A46" w:rsidRPr="004204B6">
        <w:rPr>
          <w:rFonts w:ascii="Times New Roman" w:hAnsi="Times New Roman"/>
          <w:sz w:val="24"/>
          <w:szCs w:val="24"/>
        </w:rPr>
        <w:t>х</w:t>
      </w:r>
      <w:r w:rsidR="00710E78">
        <w:rPr>
          <w:rFonts w:ascii="Times New Roman" w:hAnsi="Times New Roman"/>
          <w:sz w:val="24"/>
          <w:szCs w:val="24"/>
        </w:rPr>
        <w:t xml:space="preserve"> на 2020</w:t>
      </w:r>
      <w:r w:rsidRPr="004204B6">
        <w:rPr>
          <w:rFonts w:ascii="Times New Roman" w:hAnsi="Times New Roman"/>
          <w:sz w:val="24"/>
          <w:szCs w:val="24"/>
        </w:rPr>
        <w:t xml:space="preserve"> год</w:t>
      </w:r>
      <w:r w:rsidR="000E2773" w:rsidRPr="004204B6">
        <w:rPr>
          <w:rFonts w:ascii="Times New Roman" w:hAnsi="Times New Roman"/>
          <w:sz w:val="24"/>
          <w:szCs w:val="24"/>
        </w:rPr>
        <w:t xml:space="preserve"> не утверждены</w:t>
      </w:r>
      <w:r w:rsidRPr="004204B6">
        <w:rPr>
          <w:rFonts w:ascii="Times New Roman" w:hAnsi="Times New Roman"/>
          <w:sz w:val="24"/>
          <w:szCs w:val="24"/>
        </w:rPr>
        <w:t>.</w:t>
      </w:r>
      <w:r w:rsidRPr="004204B6">
        <w:rPr>
          <w:rFonts w:ascii="Times New Roman" w:hAnsi="Times New Roman"/>
          <w:bCs/>
          <w:sz w:val="24"/>
          <w:szCs w:val="24"/>
        </w:rPr>
        <w:t xml:space="preserve"> </w:t>
      </w:r>
      <w:r w:rsidR="004B602D" w:rsidRPr="004204B6">
        <w:rPr>
          <w:rFonts w:ascii="Times New Roman" w:hAnsi="Times New Roman"/>
          <w:bCs/>
          <w:sz w:val="24"/>
          <w:szCs w:val="24"/>
        </w:rPr>
        <w:t>За</w:t>
      </w:r>
      <w:r w:rsidR="00DF76D4" w:rsidRPr="004204B6">
        <w:rPr>
          <w:rFonts w:ascii="Times New Roman" w:hAnsi="Times New Roman"/>
          <w:bCs/>
          <w:sz w:val="24"/>
          <w:szCs w:val="24"/>
        </w:rPr>
        <w:t xml:space="preserve"> </w:t>
      </w:r>
      <w:r w:rsidR="004B602D" w:rsidRPr="004204B6">
        <w:rPr>
          <w:rFonts w:ascii="Times New Roman" w:hAnsi="Times New Roman"/>
          <w:bCs/>
          <w:sz w:val="24"/>
          <w:szCs w:val="24"/>
        </w:rPr>
        <w:t xml:space="preserve">аналогичный период </w:t>
      </w:r>
      <w:r w:rsidR="00DF76D4" w:rsidRPr="004204B6">
        <w:rPr>
          <w:rFonts w:ascii="Times New Roman" w:hAnsi="Times New Roman"/>
          <w:bCs/>
          <w:sz w:val="24"/>
          <w:szCs w:val="24"/>
        </w:rPr>
        <w:t>прошл</w:t>
      </w:r>
      <w:r w:rsidR="004B602D" w:rsidRPr="004204B6">
        <w:rPr>
          <w:rFonts w:ascii="Times New Roman" w:hAnsi="Times New Roman"/>
          <w:bCs/>
          <w:sz w:val="24"/>
          <w:szCs w:val="24"/>
        </w:rPr>
        <w:t>ого</w:t>
      </w:r>
      <w:r w:rsidR="00DF76D4" w:rsidRPr="004204B6">
        <w:rPr>
          <w:rFonts w:ascii="Times New Roman" w:hAnsi="Times New Roman"/>
          <w:bCs/>
          <w:sz w:val="24"/>
          <w:szCs w:val="24"/>
        </w:rPr>
        <w:t xml:space="preserve"> год</w:t>
      </w:r>
      <w:r w:rsidR="004B602D" w:rsidRPr="004204B6">
        <w:rPr>
          <w:rFonts w:ascii="Times New Roman" w:hAnsi="Times New Roman"/>
          <w:bCs/>
          <w:sz w:val="24"/>
          <w:szCs w:val="24"/>
        </w:rPr>
        <w:t>а</w:t>
      </w:r>
      <w:r w:rsidR="00DF76D4" w:rsidRPr="004204B6">
        <w:rPr>
          <w:rFonts w:ascii="Times New Roman" w:hAnsi="Times New Roman"/>
          <w:bCs/>
          <w:sz w:val="24"/>
          <w:szCs w:val="24"/>
        </w:rPr>
        <w:t xml:space="preserve"> </w:t>
      </w:r>
      <w:r w:rsidR="004B602D" w:rsidRPr="004204B6">
        <w:rPr>
          <w:rFonts w:ascii="Times New Roman" w:hAnsi="Times New Roman"/>
          <w:bCs/>
          <w:sz w:val="24"/>
          <w:szCs w:val="24"/>
        </w:rPr>
        <w:t>поступление доходов</w:t>
      </w:r>
      <w:r w:rsidR="00DF76D4" w:rsidRPr="004204B6">
        <w:rPr>
          <w:rFonts w:ascii="Times New Roman" w:hAnsi="Times New Roman"/>
          <w:bCs/>
          <w:sz w:val="24"/>
          <w:szCs w:val="24"/>
        </w:rPr>
        <w:t xml:space="preserve"> составило </w:t>
      </w:r>
      <w:r w:rsidR="00710E78">
        <w:rPr>
          <w:rFonts w:ascii="Times New Roman" w:hAnsi="Times New Roman"/>
          <w:bCs/>
          <w:sz w:val="24"/>
          <w:szCs w:val="24"/>
        </w:rPr>
        <w:t>73,4</w:t>
      </w:r>
      <w:r w:rsidR="00DF76D4" w:rsidRPr="004204B6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C17E63" w:rsidRPr="00710E78" w:rsidRDefault="00C17E63" w:rsidP="00C17E63">
      <w:pPr>
        <w:jc w:val="both"/>
      </w:pPr>
      <w:r w:rsidRPr="00E0375C">
        <w:rPr>
          <w:bCs/>
          <w:i/>
        </w:rPr>
        <w:t xml:space="preserve">           </w:t>
      </w:r>
      <w:r w:rsidRPr="00710E78">
        <w:rPr>
          <w:bCs/>
        </w:rPr>
        <w:t xml:space="preserve">Доходы от продажи материальных и нематериальных активов </w:t>
      </w:r>
      <w:r w:rsidRPr="00710E78">
        <w:t>обеспечены, в основном, следующими поступлениями:</w:t>
      </w:r>
    </w:p>
    <w:p w:rsidR="00DF76D4" w:rsidRPr="00D9603B" w:rsidRDefault="00DF76D4" w:rsidP="00DF76D4">
      <w:pPr>
        <w:pStyle w:val="a7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375C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Pr="00710E78">
        <w:rPr>
          <w:rFonts w:ascii="Times New Roman" w:hAnsi="Times New Roman"/>
          <w:color w:val="000000"/>
          <w:sz w:val="24"/>
          <w:szCs w:val="24"/>
        </w:rPr>
        <w:t xml:space="preserve">доходы от продажи земельных участков, </w:t>
      </w:r>
      <w:r w:rsidR="00C17E63" w:rsidRPr="00710E78">
        <w:rPr>
          <w:rFonts w:ascii="Times New Roman" w:hAnsi="Times New Roman"/>
          <w:color w:val="000000"/>
          <w:sz w:val="24"/>
          <w:szCs w:val="24"/>
        </w:rPr>
        <w:t>государственная собственность на которые не разграничена</w:t>
      </w:r>
      <w:r w:rsidRPr="00710E78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10E78">
        <w:rPr>
          <w:rFonts w:ascii="Times New Roman" w:hAnsi="Times New Roman"/>
          <w:color w:val="000000"/>
          <w:sz w:val="24"/>
          <w:szCs w:val="24"/>
        </w:rPr>
        <w:t>28,6</w:t>
      </w:r>
      <w:r w:rsidRPr="00710E78">
        <w:rPr>
          <w:rFonts w:ascii="Times New Roman" w:hAnsi="Times New Roman"/>
          <w:color w:val="000000"/>
          <w:sz w:val="24"/>
          <w:szCs w:val="24"/>
        </w:rPr>
        <w:t xml:space="preserve"> тыс. рублей.</w:t>
      </w:r>
      <w:r w:rsidRPr="00710E78">
        <w:rPr>
          <w:rFonts w:ascii="Times New Roman" w:hAnsi="Times New Roman"/>
          <w:bCs/>
          <w:sz w:val="24"/>
          <w:szCs w:val="24"/>
        </w:rPr>
        <w:t xml:space="preserve"> </w:t>
      </w:r>
      <w:r w:rsidR="007A0081" w:rsidRPr="00710E78">
        <w:rPr>
          <w:rFonts w:ascii="Times New Roman" w:hAnsi="Times New Roman"/>
          <w:bCs/>
          <w:sz w:val="24"/>
          <w:szCs w:val="24"/>
        </w:rPr>
        <w:t>За аналогичный период</w:t>
      </w:r>
      <w:r w:rsidRPr="00710E78">
        <w:rPr>
          <w:rFonts w:ascii="Times New Roman" w:hAnsi="Times New Roman"/>
          <w:bCs/>
          <w:sz w:val="24"/>
          <w:szCs w:val="24"/>
        </w:rPr>
        <w:t xml:space="preserve"> прошл</w:t>
      </w:r>
      <w:r w:rsidR="007A0081" w:rsidRPr="00710E78">
        <w:rPr>
          <w:rFonts w:ascii="Times New Roman" w:hAnsi="Times New Roman"/>
          <w:bCs/>
          <w:sz w:val="24"/>
          <w:szCs w:val="24"/>
        </w:rPr>
        <w:t>ого</w:t>
      </w:r>
      <w:r w:rsidRPr="00710E78">
        <w:rPr>
          <w:rFonts w:ascii="Times New Roman" w:hAnsi="Times New Roman"/>
          <w:bCs/>
          <w:sz w:val="24"/>
          <w:szCs w:val="24"/>
        </w:rPr>
        <w:t xml:space="preserve"> год</w:t>
      </w:r>
      <w:r w:rsidR="007A0081" w:rsidRPr="00710E78">
        <w:rPr>
          <w:rFonts w:ascii="Times New Roman" w:hAnsi="Times New Roman"/>
          <w:bCs/>
          <w:sz w:val="24"/>
          <w:szCs w:val="24"/>
        </w:rPr>
        <w:t>а поступило</w:t>
      </w:r>
      <w:r w:rsidRPr="00710E78">
        <w:rPr>
          <w:rFonts w:ascii="Times New Roman" w:hAnsi="Times New Roman"/>
          <w:bCs/>
          <w:sz w:val="24"/>
          <w:szCs w:val="24"/>
        </w:rPr>
        <w:t xml:space="preserve"> </w:t>
      </w:r>
      <w:r w:rsidR="00710E78">
        <w:rPr>
          <w:rFonts w:ascii="Times New Roman" w:hAnsi="Times New Roman"/>
          <w:bCs/>
          <w:sz w:val="24"/>
          <w:szCs w:val="24"/>
        </w:rPr>
        <w:t>73,4</w:t>
      </w:r>
      <w:r w:rsidRPr="00710E78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D254FD" w:rsidRPr="00710E78">
        <w:rPr>
          <w:rFonts w:ascii="Times New Roman" w:hAnsi="Times New Roman"/>
          <w:bCs/>
          <w:sz w:val="24"/>
          <w:szCs w:val="24"/>
        </w:rPr>
        <w:t>;</w:t>
      </w:r>
    </w:p>
    <w:p w:rsidR="00D9603B" w:rsidRPr="00D9603B" w:rsidRDefault="00D9603B" w:rsidP="00D9603B">
      <w:pPr>
        <w:pStyle w:val="a7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603B">
        <w:rPr>
          <w:rFonts w:ascii="Times New Roman" w:hAnsi="Times New Roman"/>
          <w:color w:val="000000"/>
          <w:sz w:val="24"/>
          <w:szCs w:val="24"/>
        </w:rPr>
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rPr>
          <w:rFonts w:ascii="Times New Roman" w:hAnsi="Times New Roman"/>
          <w:color w:val="000000"/>
          <w:sz w:val="24"/>
          <w:szCs w:val="24"/>
        </w:rPr>
        <w:t xml:space="preserve"> -14,4 тыс. руб. </w:t>
      </w:r>
    </w:p>
    <w:p w:rsidR="009B37D5" w:rsidRPr="00D9603B" w:rsidRDefault="00033A76" w:rsidP="00D254FD">
      <w:pPr>
        <w:pStyle w:val="ac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375C">
        <w:rPr>
          <w:rFonts w:ascii="Times New Roman" w:hAnsi="Times New Roman"/>
          <w:i/>
          <w:sz w:val="24"/>
          <w:szCs w:val="24"/>
        </w:rPr>
        <w:t xml:space="preserve">  </w:t>
      </w:r>
      <w:r w:rsidR="00D254FD" w:rsidRPr="00E0375C">
        <w:rPr>
          <w:rFonts w:ascii="Times New Roman" w:hAnsi="Times New Roman"/>
          <w:i/>
          <w:sz w:val="24"/>
          <w:szCs w:val="24"/>
        </w:rPr>
        <w:t xml:space="preserve">        </w:t>
      </w:r>
      <w:r w:rsidRPr="00E0375C">
        <w:rPr>
          <w:rFonts w:ascii="Times New Roman" w:hAnsi="Times New Roman"/>
          <w:i/>
          <w:sz w:val="24"/>
          <w:szCs w:val="24"/>
        </w:rPr>
        <w:t xml:space="preserve">  </w:t>
      </w:r>
      <w:r w:rsidRPr="00D9603B">
        <w:rPr>
          <w:rFonts w:ascii="Times New Roman" w:hAnsi="Times New Roman"/>
          <w:sz w:val="24"/>
          <w:szCs w:val="24"/>
        </w:rPr>
        <w:t>В соответствии с информацией отдела земельных и имущественных отношений Администрации МО «Ленский муниципальный район»</w:t>
      </w:r>
      <w:r w:rsidR="00D9603B">
        <w:rPr>
          <w:rFonts w:ascii="Times New Roman" w:hAnsi="Times New Roman"/>
          <w:sz w:val="24"/>
          <w:szCs w:val="24"/>
        </w:rPr>
        <w:t xml:space="preserve"> в</w:t>
      </w:r>
      <w:r w:rsidR="00D254FD" w:rsidRPr="00D9603B">
        <w:rPr>
          <w:rFonts w:ascii="Times New Roman" w:hAnsi="Times New Roman"/>
          <w:sz w:val="24"/>
          <w:szCs w:val="24"/>
        </w:rPr>
        <w:t xml:space="preserve"> </w:t>
      </w:r>
      <w:r w:rsidR="00632E96" w:rsidRPr="00D9603B">
        <w:rPr>
          <w:rFonts w:ascii="Times New Roman" w:hAnsi="Times New Roman"/>
          <w:sz w:val="24"/>
          <w:szCs w:val="24"/>
        </w:rPr>
        <w:t xml:space="preserve">1 </w:t>
      </w:r>
      <w:r w:rsidR="00D254FD" w:rsidRPr="00D9603B">
        <w:rPr>
          <w:rFonts w:ascii="Times New Roman" w:hAnsi="Times New Roman"/>
          <w:sz w:val="24"/>
          <w:szCs w:val="24"/>
        </w:rPr>
        <w:t>квартал</w:t>
      </w:r>
      <w:r w:rsidR="00D9603B">
        <w:rPr>
          <w:rFonts w:ascii="Times New Roman" w:hAnsi="Times New Roman"/>
          <w:sz w:val="24"/>
          <w:szCs w:val="24"/>
        </w:rPr>
        <w:t>е 2020</w:t>
      </w:r>
      <w:r w:rsidR="00632E96" w:rsidRPr="00D9603B">
        <w:rPr>
          <w:rFonts w:ascii="Times New Roman" w:hAnsi="Times New Roman"/>
          <w:sz w:val="24"/>
          <w:szCs w:val="24"/>
        </w:rPr>
        <w:t xml:space="preserve"> год</w:t>
      </w:r>
      <w:r w:rsidR="00D9603B">
        <w:rPr>
          <w:rFonts w:ascii="Times New Roman" w:hAnsi="Times New Roman"/>
          <w:sz w:val="24"/>
          <w:szCs w:val="24"/>
        </w:rPr>
        <w:t xml:space="preserve"> реализо</w:t>
      </w:r>
      <w:r w:rsidR="00D9603B" w:rsidRPr="00D9603B">
        <w:rPr>
          <w:rFonts w:ascii="Times New Roman" w:hAnsi="Times New Roman"/>
          <w:sz w:val="24"/>
          <w:szCs w:val="24"/>
        </w:rPr>
        <w:t>ва</w:t>
      </w:r>
      <w:r w:rsidR="00D9603B">
        <w:rPr>
          <w:rFonts w:ascii="Times New Roman" w:hAnsi="Times New Roman"/>
          <w:sz w:val="24"/>
          <w:szCs w:val="24"/>
        </w:rPr>
        <w:t>но</w:t>
      </w:r>
      <w:r w:rsidR="00632E96" w:rsidRPr="00D9603B">
        <w:rPr>
          <w:rFonts w:ascii="Times New Roman" w:hAnsi="Times New Roman"/>
          <w:sz w:val="24"/>
          <w:szCs w:val="24"/>
        </w:rPr>
        <w:t xml:space="preserve"> муниципально</w:t>
      </w:r>
      <w:r w:rsidR="000676C3" w:rsidRPr="00D9603B">
        <w:rPr>
          <w:rFonts w:ascii="Times New Roman" w:hAnsi="Times New Roman"/>
          <w:sz w:val="24"/>
          <w:szCs w:val="24"/>
        </w:rPr>
        <w:t>е</w:t>
      </w:r>
      <w:r w:rsidR="00632E96" w:rsidRPr="00D9603B">
        <w:rPr>
          <w:rFonts w:ascii="Times New Roman" w:hAnsi="Times New Roman"/>
          <w:sz w:val="24"/>
          <w:szCs w:val="24"/>
        </w:rPr>
        <w:t xml:space="preserve"> имуществ</w:t>
      </w:r>
      <w:r w:rsidR="000676C3" w:rsidRPr="00D9603B">
        <w:rPr>
          <w:rFonts w:ascii="Times New Roman" w:hAnsi="Times New Roman"/>
          <w:sz w:val="24"/>
          <w:szCs w:val="24"/>
        </w:rPr>
        <w:t>о</w:t>
      </w:r>
      <w:r w:rsidR="00632E96" w:rsidRPr="00D9603B">
        <w:rPr>
          <w:rFonts w:ascii="Times New Roman" w:hAnsi="Times New Roman"/>
          <w:sz w:val="24"/>
          <w:szCs w:val="24"/>
        </w:rPr>
        <w:t xml:space="preserve"> </w:t>
      </w:r>
      <w:r w:rsidR="00D9603B">
        <w:rPr>
          <w:rFonts w:ascii="Times New Roman" w:hAnsi="Times New Roman"/>
          <w:sz w:val="24"/>
          <w:szCs w:val="24"/>
        </w:rPr>
        <w:t>на сумму 14,4 тыс. руб. (автомашина ГАЗ – 3102).</w:t>
      </w:r>
    </w:p>
    <w:p w:rsidR="007819D8" w:rsidRPr="00D9603B" w:rsidRDefault="003C63A2" w:rsidP="00E357EE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9603B">
        <w:rPr>
          <w:rFonts w:ascii="Times New Roman" w:hAnsi="Times New Roman"/>
          <w:b/>
          <w:sz w:val="24"/>
          <w:szCs w:val="24"/>
        </w:rPr>
        <w:t>Штрафы, санкции, возмещение ущерба</w:t>
      </w:r>
      <w:r w:rsidRPr="00D9603B">
        <w:rPr>
          <w:rFonts w:ascii="Times New Roman" w:hAnsi="Times New Roman"/>
          <w:sz w:val="24"/>
          <w:szCs w:val="24"/>
        </w:rPr>
        <w:t xml:space="preserve"> поступили в сумме </w:t>
      </w:r>
      <w:r w:rsidR="00FA60F7" w:rsidRPr="00D9603B">
        <w:rPr>
          <w:rFonts w:ascii="Times New Roman" w:hAnsi="Times New Roman"/>
          <w:sz w:val="24"/>
          <w:szCs w:val="24"/>
        </w:rPr>
        <w:t>2</w:t>
      </w:r>
      <w:r w:rsidR="00D9603B">
        <w:rPr>
          <w:rFonts w:ascii="Times New Roman" w:hAnsi="Times New Roman"/>
          <w:sz w:val="24"/>
          <w:szCs w:val="24"/>
        </w:rPr>
        <w:t>38,7</w:t>
      </w:r>
      <w:r w:rsidRPr="00D9603B">
        <w:rPr>
          <w:rFonts w:ascii="Times New Roman" w:hAnsi="Times New Roman"/>
          <w:sz w:val="24"/>
          <w:szCs w:val="24"/>
        </w:rPr>
        <w:t xml:space="preserve"> тыс. рублей или </w:t>
      </w:r>
      <w:r w:rsidR="00D9603B">
        <w:rPr>
          <w:rFonts w:ascii="Times New Roman" w:hAnsi="Times New Roman"/>
          <w:sz w:val="24"/>
          <w:szCs w:val="24"/>
        </w:rPr>
        <w:t>160,2</w:t>
      </w:r>
      <w:r w:rsidRPr="00D9603B">
        <w:rPr>
          <w:rFonts w:ascii="Times New Roman" w:hAnsi="Times New Roman"/>
          <w:sz w:val="24"/>
          <w:szCs w:val="24"/>
        </w:rPr>
        <w:t xml:space="preserve"> % </w:t>
      </w:r>
      <w:r w:rsidRPr="00D9603B">
        <w:rPr>
          <w:rFonts w:ascii="Times New Roman" w:hAnsi="Times New Roman"/>
          <w:bCs/>
          <w:sz w:val="24"/>
          <w:szCs w:val="24"/>
        </w:rPr>
        <w:t xml:space="preserve">от  </w:t>
      </w:r>
      <w:r w:rsidR="009A39D6" w:rsidRPr="00D9603B">
        <w:rPr>
          <w:rFonts w:ascii="Times New Roman" w:hAnsi="Times New Roman"/>
          <w:sz w:val="24"/>
          <w:szCs w:val="24"/>
        </w:rPr>
        <w:t>прогнозных</w:t>
      </w:r>
      <w:r w:rsidRPr="00D9603B">
        <w:rPr>
          <w:rFonts w:ascii="Times New Roman" w:hAnsi="Times New Roman"/>
          <w:sz w:val="24"/>
          <w:szCs w:val="24"/>
        </w:rPr>
        <w:t xml:space="preserve"> показателей п</w:t>
      </w:r>
      <w:r w:rsidR="00D9603B">
        <w:rPr>
          <w:rFonts w:ascii="Times New Roman" w:hAnsi="Times New Roman"/>
          <w:sz w:val="24"/>
          <w:szCs w:val="24"/>
        </w:rPr>
        <w:t>лана по доходам на 2020</w:t>
      </w:r>
      <w:r w:rsidRPr="00D9603B">
        <w:rPr>
          <w:rFonts w:ascii="Times New Roman" w:hAnsi="Times New Roman"/>
          <w:sz w:val="24"/>
          <w:szCs w:val="24"/>
        </w:rPr>
        <w:t xml:space="preserve"> год. По сравнению с прошлым годом сумма</w:t>
      </w:r>
      <w:r w:rsidR="00D9603B">
        <w:rPr>
          <w:rFonts w:ascii="Times New Roman" w:hAnsi="Times New Roman"/>
          <w:sz w:val="24"/>
          <w:szCs w:val="24"/>
        </w:rPr>
        <w:t xml:space="preserve"> дохода от</w:t>
      </w:r>
      <w:r w:rsidRPr="00D9603B">
        <w:rPr>
          <w:rFonts w:ascii="Times New Roman" w:hAnsi="Times New Roman"/>
          <w:sz w:val="24"/>
          <w:szCs w:val="24"/>
        </w:rPr>
        <w:t xml:space="preserve"> штрафных санкций </w:t>
      </w:r>
      <w:r w:rsidR="00D9603B">
        <w:rPr>
          <w:rFonts w:ascii="Times New Roman" w:hAnsi="Times New Roman"/>
          <w:sz w:val="24"/>
          <w:szCs w:val="24"/>
        </w:rPr>
        <w:t>увеличи</w:t>
      </w:r>
      <w:r w:rsidR="00FA60F7" w:rsidRPr="00D9603B">
        <w:rPr>
          <w:rFonts w:ascii="Times New Roman" w:hAnsi="Times New Roman"/>
          <w:sz w:val="24"/>
          <w:szCs w:val="24"/>
        </w:rPr>
        <w:t>ла</w:t>
      </w:r>
      <w:r w:rsidR="007819D8" w:rsidRPr="00D9603B">
        <w:rPr>
          <w:rFonts w:ascii="Times New Roman" w:hAnsi="Times New Roman"/>
          <w:sz w:val="24"/>
          <w:szCs w:val="24"/>
        </w:rPr>
        <w:t>сь</w:t>
      </w:r>
      <w:r w:rsidRPr="00D9603B">
        <w:rPr>
          <w:rFonts w:ascii="Times New Roman" w:hAnsi="Times New Roman"/>
          <w:sz w:val="24"/>
          <w:szCs w:val="24"/>
        </w:rPr>
        <w:t xml:space="preserve">  на </w:t>
      </w:r>
      <w:r w:rsidR="00D9603B">
        <w:rPr>
          <w:rFonts w:ascii="Times New Roman" w:hAnsi="Times New Roman"/>
          <w:sz w:val="24"/>
          <w:szCs w:val="24"/>
        </w:rPr>
        <w:t>12,5</w:t>
      </w:r>
      <w:r w:rsidRPr="00D9603B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0B26BE">
        <w:rPr>
          <w:rFonts w:ascii="Times New Roman" w:hAnsi="Times New Roman"/>
          <w:sz w:val="24"/>
          <w:szCs w:val="24"/>
        </w:rPr>
        <w:t>5,5</w:t>
      </w:r>
      <w:r w:rsidRPr="00D9603B">
        <w:rPr>
          <w:rFonts w:ascii="Times New Roman" w:hAnsi="Times New Roman"/>
          <w:sz w:val="24"/>
          <w:szCs w:val="24"/>
        </w:rPr>
        <w:t xml:space="preserve"> %. </w:t>
      </w:r>
    </w:p>
    <w:p w:rsidR="003C63A2" w:rsidRPr="006517E9" w:rsidRDefault="009A39D6" w:rsidP="000B26BE">
      <w:pPr>
        <w:pStyle w:val="a7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517E9">
        <w:rPr>
          <w:rFonts w:ascii="Times New Roman" w:hAnsi="Times New Roman"/>
          <w:bCs/>
          <w:sz w:val="24"/>
          <w:szCs w:val="24"/>
        </w:rPr>
        <w:t xml:space="preserve">           </w:t>
      </w:r>
      <w:r w:rsidR="003C63A2" w:rsidRPr="006517E9">
        <w:rPr>
          <w:rFonts w:ascii="Times New Roman" w:hAnsi="Times New Roman"/>
          <w:b/>
          <w:sz w:val="24"/>
          <w:szCs w:val="24"/>
        </w:rPr>
        <w:t xml:space="preserve">Безвозмездные поступления </w:t>
      </w:r>
      <w:r w:rsidR="00AA3F34" w:rsidRPr="006517E9">
        <w:rPr>
          <w:rFonts w:ascii="Times New Roman" w:hAnsi="Times New Roman"/>
          <w:b/>
          <w:sz w:val="24"/>
          <w:szCs w:val="24"/>
        </w:rPr>
        <w:t>от других</w:t>
      </w:r>
      <w:r w:rsidR="003C63A2" w:rsidRPr="006517E9">
        <w:rPr>
          <w:rFonts w:ascii="Times New Roman" w:hAnsi="Times New Roman"/>
          <w:b/>
          <w:sz w:val="24"/>
          <w:szCs w:val="24"/>
        </w:rPr>
        <w:t xml:space="preserve"> бюджет</w:t>
      </w:r>
      <w:r w:rsidR="00AA3F34" w:rsidRPr="006517E9">
        <w:rPr>
          <w:rFonts w:ascii="Times New Roman" w:hAnsi="Times New Roman"/>
          <w:b/>
          <w:sz w:val="24"/>
          <w:szCs w:val="24"/>
        </w:rPr>
        <w:t>ов бюджетной системы РФ</w:t>
      </w:r>
      <w:r w:rsidR="003C63A2" w:rsidRPr="006517E9">
        <w:rPr>
          <w:rFonts w:ascii="Times New Roman" w:hAnsi="Times New Roman"/>
          <w:sz w:val="24"/>
          <w:szCs w:val="24"/>
        </w:rPr>
        <w:t xml:space="preserve"> получены в сумме </w:t>
      </w:r>
      <w:r w:rsidR="006517E9">
        <w:rPr>
          <w:rFonts w:ascii="Times New Roman" w:hAnsi="Times New Roman"/>
          <w:sz w:val="24"/>
          <w:szCs w:val="24"/>
        </w:rPr>
        <w:t>135050,3</w:t>
      </w:r>
      <w:r w:rsidR="003C63A2" w:rsidRPr="006517E9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6517E9">
        <w:rPr>
          <w:rFonts w:ascii="Times New Roman" w:hAnsi="Times New Roman"/>
          <w:bCs/>
          <w:sz w:val="24"/>
          <w:szCs w:val="24"/>
        </w:rPr>
        <w:t>.</w:t>
      </w:r>
      <w:r w:rsidR="003C63A2" w:rsidRPr="006517E9">
        <w:rPr>
          <w:rFonts w:ascii="Times New Roman" w:hAnsi="Times New Roman"/>
          <w:bCs/>
          <w:sz w:val="24"/>
          <w:szCs w:val="24"/>
        </w:rPr>
        <w:t xml:space="preserve"> Объем межбюджетных трансфертов по сравнению с прошлым годом </w:t>
      </w:r>
      <w:r w:rsidR="007819D8" w:rsidRPr="006517E9">
        <w:rPr>
          <w:rFonts w:ascii="Times New Roman" w:hAnsi="Times New Roman"/>
          <w:bCs/>
          <w:sz w:val="24"/>
          <w:szCs w:val="24"/>
        </w:rPr>
        <w:t>увеличился</w:t>
      </w:r>
      <w:r w:rsidR="003C63A2" w:rsidRPr="006517E9">
        <w:rPr>
          <w:rFonts w:ascii="Times New Roman" w:hAnsi="Times New Roman"/>
          <w:bCs/>
          <w:sz w:val="24"/>
          <w:szCs w:val="24"/>
        </w:rPr>
        <w:t xml:space="preserve">  на </w:t>
      </w:r>
      <w:r w:rsidR="006517E9">
        <w:rPr>
          <w:rFonts w:ascii="Times New Roman" w:hAnsi="Times New Roman"/>
          <w:bCs/>
          <w:sz w:val="24"/>
          <w:szCs w:val="24"/>
        </w:rPr>
        <w:t>5613,6</w:t>
      </w:r>
      <w:r w:rsidR="003C63A2" w:rsidRPr="006517E9">
        <w:rPr>
          <w:rFonts w:ascii="Times New Roman" w:hAnsi="Times New Roman"/>
          <w:bCs/>
          <w:sz w:val="24"/>
          <w:szCs w:val="24"/>
        </w:rPr>
        <w:t xml:space="preserve"> тыс. рублей или на </w:t>
      </w:r>
      <w:r w:rsidR="006517E9">
        <w:rPr>
          <w:rFonts w:ascii="Times New Roman" w:hAnsi="Times New Roman"/>
          <w:bCs/>
          <w:sz w:val="24"/>
          <w:szCs w:val="24"/>
        </w:rPr>
        <w:t>4,3</w:t>
      </w:r>
      <w:r w:rsidR="003C63A2" w:rsidRPr="006517E9">
        <w:rPr>
          <w:rFonts w:ascii="Times New Roman" w:hAnsi="Times New Roman"/>
          <w:bCs/>
          <w:sz w:val="24"/>
          <w:szCs w:val="24"/>
        </w:rPr>
        <w:t xml:space="preserve"> %.</w:t>
      </w:r>
    </w:p>
    <w:p w:rsidR="006A61E6" w:rsidRPr="0094403F" w:rsidRDefault="006A61E6" w:rsidP="006A61E6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517E9">
        <w:rPr>
          <w:rFonts w:ascii="Times New Roman" w:hAnsi="Times New Roman"/>
          <w:b/>
          <w:sz w:val="24"/>
          <w:szCs w:val="24"/>
        </w:rPr>
        <w:t xml:space="preserve">Прочие безвозмездные поступления </w:t>
      </w:r>
      <w:r w:rsidRPr="006517E9">
        <w:rPr>
          <w:rFonts w:ascii="Times New Roman" w:hAnsi="Times New Roman"/>
          <w:sz w:val="24"/>
          <w:szCs w:val="24"/>
        </w:rPr>
        <w:t>получены в сумме</w:t>
      </w:r>
      <w:r w:rsidR="00AA3F34" w:rsidRPr="006517E9">
        <w:rPr>
          <w:rFonts w:ascii="Times New Roman" w:hAnsi="Times New Roman"/>
          <w:sz w:val="24"/>
          <w:szCs w:val="24"/>
        </w:rPr>
        <w:t xml:space="preserve"> </w:t>
      </w:r>
      <w:r w:rsidR="003904A7">
        <w:rPr>
          <w:rFonts w:ascii="Times New Roman" w:hAnsi="Times New Roman"/>
          <w:sz w:val="24"/>
          <w:szCs w:val="24"/>
        </w:rPr>
        <w:t>2</w:t>
      </w:r>
      <w:r w:rsidR="001916DD" w:rsidRPr="006517E9">
        <w:rPr>
          <w:rFonts w:ascii="Times New Roman" w:hAnsi="Times New Roman"/>
          <w:sz w:val="24"/>
          <w:szCs w:val="24"/>
        </w:rPr>
        <w:t>,</w:t>
      </w:r>
      <w:r w:rsidR="003904A7">
        <w:rPr>
          <w:rFonts w:ascii="Times New Roman" w:hAnsi="Times New Roman"/>
          <w:sz w:val="24"/>
          <w:szCs w:val="24"/>
        </w:rPr>
        <w:t>7</w:t>
      </w:r>
      <w:r w:rsidRPr="006517E9">
        <w:rPr>
          <w:rFonts w:ascii="Times New Roman" w:hAnsi="Times New Roman"/>
          <w:sz w:val="24"/>
          <w:szCs w:val="24"/>
        </w:rPr>
        <w:t xml:space="preserve"> тыс. рублей</w:t>
      </w:r>
      <w:r w:rsidR="00FD60FB" w:rsidRPr="006517E9">
        <w:rPr>
          <w:rFonts w:ascii="Times New Roman" w:hAnsi="Times New Roman"/>
          <w:bCs/>
          <w:sz w:val="24"/>
          <w:szCs w:val="24"/>
        </w:rPr>
        <w:t xml:space="preserve"> или </w:t>
      </w:r>
      <w:r w:rsidR="003904A7">
        <w:rPr>
          <w:rFonts w:ascii="Times New Roman" w:hAnsi="Times New Roman"/>
          <w:bCs/>
          <w:sz w:val="24"/>
          <w:szCs w:val="24"/>
        </w:rPr>
        <w:t>100,0</w:t>
      </w:r>
      <w:r w:rsidR="00FD60FB" w:rsidRPr="006517E9">
        <w:rPr>
          <w:rFonts w:ascii="Times New Roman" w:hAnsi="Times New Roman"/>
          <w:bCs/>
          <w:sz w:val="24"/>
          <w:szCs w:val="24"/>
        </w:rPr>
        <w:t xml:space="preserve"> % от  </w:t>
      </w:r>
      <w:r w:rsidR="00FD60FB" w:rsidRPr="006517E9">
        <w:rPr>
          <w:rFonts w:ascii="Times New Roman" w:hAnsi="Times New Roman"/>
          <w:sz w:val="24"/>
          <w:szCs w:val="24"/>
        </w:rPr>
        <w:t xml:space="preserve">показателей </w:t>
      </w:r>
      <w:r w:rsidR="001916DD" w:rsidRPr="006517E9">
        <w:rPr>
          <w:rFonts w:ascii="Times New Roman" w:hAnsi="Times New Roman"/>
          <w:sz w:val="24"/>
          <w:szCs w:val="24"/>
        </w:rPr>
        <w:t xml:space="preserve">прогнозного </w:t>
      </w:r>
      <w:r w:rsidR="003904A7">
        <w:rPr>
          <w:rFonts w:ascii="Times New Roman" w:hAnsi="Times New Roman"/>
          <w:sz w:val="24"/>
          <w:szCs w:val="24"/>
        </w:rPr>
        <w:t>плана по доходам на 2020</w:t>
      </w:r>
      <w:r w:rsidR="00FD60FB" w:rsidRPr="006517E9">
        <w:rPr>
          <w:rFonts w:ascii="Times New Roman" w:hAnsi="Times New Roman"/>
          <w:sz w:val="24"/>
          <w:szCs w:val="24"/>
        </w:rPr>
        <w:t xml:space="preserve"> год.</w:t>
      </w:r>
    </w:p>
    <w:p w:rsidR="0094403F" w:rsidRPr="00FE7C73" w:rsidRDefault="0094403F" w:rsidP="0094403F">
      <w:pPr>
        <w:rPr>
          <w:b/>
        </w:rPr>
      </w:pPr>
      <w:r>
        <w:rPr>
          <w:b/>
        </w:rPr>
        <w:t xml:space="preserve">           </w:t>
      </w:r>
      <w:r w:rsidRPr="00FE7C73">
        <w:rPr>
          <w:b/>
        </w:rPr>
        <w:t>2. Исполнение расходной части муниципального бюджета.</w:t>
      </w:r>
    </w:p>
    <w:p w:rsidR="0094403F" w:rsidRPr="00FE7C73" w:rsidRDefault="0094403F" w:rsidP="0094403F">
      <w:pPr>
        <w:ind w:firstLine="709"/>
        <w:jc w:val="both"/>
      </w:pPr>
      <w:r w:rsidRPr="00FE7C73">
        <w:t xml:space="preserve">Расходы муниципального бюджета за 1 </w:t>
      </w:r>
      <w:r>
        <w:t>квартал 2020</w:t>
      </w:r>
      <w:r w:rsidRPr="00FE7C73">
        <w:t xml:space="preserve"> года исполнены на сумму </w:t>
      </w:r>
      <w:r>
        <w:t>157782,6</w:t>
      </w:r>
      <w:r w:rsidRPr="00FE7C73">
        <w:t xml:space="preserve"> тыс. руб., или на </w:t>
      </w:r>
      <w:r>
        <w:t>20,6</w:t>
      </w:r>
      <w:r w:rsidRPr="00FE7C73">
        <w:t xml:space="preserve"> % от годового уточнённого плана  (за 1 </w:t>
      </w:r>
      <w:r>
        <w:t xml:space="preserve">квартал </w:t>
      </w:r>
      <w:r w:rsidRPr="00FE7C73">
        <w:t>201</w:t>
      </w:r>
      <w:r>
        <w:t>9</w:t>
      </w:r>
      <w:r w:rsidRPr="00FE7C73">
        <w:t xml:space="preserve"> г. бюджет по расходам был исполнен в сумме </w:t>
      </w:r>
      <w:r>
        <w:t>148962,7</w:t>
      </w:r>
      <w:r w:rsidRPr="00FE7C73">
        <w:t xml:space="preserve">  тыс. руб.).</w:t>
      </w:r>
    </w:p>
    <w:p w:rsidR="0094403F" w:rsidRPr="00FE7C73" w:rsidRDefault="0094403F" w:rsidP="0094403F">
      <w:pPr>
        <w:ind w:firstLine="709"/>
        <w:jc w:val="both"/>
      </w:pPr>
      <w:r w:rsidRPr="00FE7C73">
        <w:t xml:space="preserve">Анализ исполнения расходной части муниципального бюджета за 1 </w:t>
      </w:r>
      <w:r>
        <w:t xml:space="preserve">квартал </w:t>
      </w:r>
      <w:r w:rsidRPr="00FE7C73">
        <w:t>20</w:t>
      </w:r>
      <w:r>
        <w:t>20</w:t>
      </w:r>
      <w:r w:rsidRPr="00FE7C73">
        <w:t xml:space="preserve"> года в разрезе разделов, подразделов  бюджетной классификации в соответствии с отчетом исполнения бюджета за 1 </w:t>
      </w:r>
      <w:r>
        <w:t xml:space="preserve">квартал </w:t>
      </w:r>
      <w:r w:rsidRPr="00FE7C73">
        <w:t>20</w:t>
      </w:r>
      <w:r>
        <w:t>20</w:t>
      </w:r>
      <w:r w:rsidRPr="00FE7C73">
        <w:t xml:space="preserve"> года  приведен в таблице № 3, для сравнения приведены данные по исполнению муниципального бюджета на 01.0</w:t>
      </w:r>
      <w:r>
        <w:t>4</w:t>
      </w:r>
      <w:r w:rsidRPr="00FE7C73">
        <w:t>.201</w:t>
      </w:r>
      <w:r>
        <w:t>9</w:t>
      </w:r>
      <w:r w:rsidRPr="00FE7C73">
        <w:t>г.:</w:t>
      </w:r>
    </w:p>
    <w:p w:rsidR="0094403F" w:rsidRPr="00FE7C73" w:rsidRDefault="0094403F" w:rsidP="0094403F">
      <w:pPr>
        <w:ind w:firstLine="709"/>
        <w:jc w:val="right"/>
        <w:rPr>
          <w:sz w:val="20"/>
          <w:szCs w:val="20"/>
        </w:rPr>
      </w:pPr>
      <w:r w:rsidRPr="00FE7C73">
        <w:rPr>
          <w:sz w:val="20"/>
          <w:szCs w:val="20"/>
        </w:rPr>
        <w:t>таблица № 3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523"/>
        <w:gridCol w:w="1276"/>
        <w:gridCol w:w="1222"/>
        <w:gridCol w:w="1046"/>
        <w:gridCol w:w="1134"/>
        <w:gridCol w:w="1176"/>
      </w:tblGrid>
      <w:tr w:rsidR="0094403F" w:rsidRPr="00FE7C73" w:rsidTr="003B684B">
        <w:trPr>
          <w:trHeight w:val="1086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w w:val="80"/>
                <w:sz w:val="20"/>
                <w:szCs w:val="20"/>
              </w:rPr>
            </w:pPr>
            <w:r w:rsidRPr="00036F3A">
              <w:rPr>
                <w:w w:val="80"/>
                <w:sz w:val="20"/>
                <w:szCs w:val="20"/>
              </w:rPr>
              <w:t>Раздел</w:t>
            </w:r>
          </w:p>
        </w:tc>
        <w:tc>
          <w:tcPr>
            <w:tcW w:w="3523" w:type="dxa"/>
          </w:tcPr>
          <w:p w:rsidR="0094403F" w:rsidRPr="00036F3A" w:rsidRDefault="0094403F" w:rsidP="003B684B">
            <w:pPr>
              <w:jc w:val="center"/>
              <w:rPr>
                <w:w w:val="80"/>
                <w:sz w:val="20"/>
                <w:szCs w:val="20"/>
              </w:rPr>
            </w:pPr>
            <w:r w:rsidRPr="00036F3A">
              <w:rPr>
                <w:w w:val="80"/>
                <w:sz w:val="20"/>
                <w:szCs w:val="20"/>
              </w:rPr>
              <w:t>Наименование раздела</w:t>
            </w:r>
          </w:p>
        </w:tc>
        <w:tc>
          <w:tcPr>
            <w:tcW w:w="1276" w:type="dxa"/>
          </w:tcPr>
          <w:p w:rsidR="0094403F" w:rsidRPr="00036F3A" w:rsidRDefault="0094403F" w:rsidP="003B684B">
            <w:pPr>
              <w:jc w:val="center"/>
              <w:rPr>
                <w:w w:val="80"/>
                <w:sz w:val="20"/>
                <w:szCs w:val="20"/>
              </w:rPr>
            </w:pPr>
            <w:r w:rsidRPr="00036F3A">
              <w:rPr>
                <w:w w:val="80"/>
                <w:sz w:val="20"/>
                <w:szCs w:val="20"/>
              </w:rPr>
              <w:t xml:space="preserve">Уточненный план </w:t>
            </w:r>
          </w:p>
          <w:p w:rsidR="0094403F" w:rsidRPr="00036F3A" w:rsidRDefault="0094403F" w:rsidP="003B684B">
            <w:pPr>
              <w:jc w:val="center"/>
              <w:rPr>
                <w:w w:val="80"/>
                <w:sz w:val="20"/>
                <w:szCs w:val="20"/>
              </w:rPr>
            </w:pPr>
            <w:r w:rsidRPr="00036F3A">
              <w:rPr>
                <w:w w:val="80"/>
                <w:sz w:val="20"/>
                <w:szCs w:val="20"/>
              </w:rPr>
              <w:t xml:space="preserve">на </w:t>
            </w:r>
          </w:p>
          <w:p w:rsidR="0094403F" w:rsidRPr="00036F3A" w:rsidRDefault="0094403F" w:rsidP="003B684B">
            <w:pPr>
              <w:jc w:val="center"/>
              <w:rPr>
                <w:w w:val="80"/>
                <w:sz w:val="20"/>
                <w:szCs w:val="20"/>
              </w:rPr>
            </w:pPr>
            <w:r w:rsidRPr="00036F3A">
              <w:rPr>
                <w:w w:val="80"/>
                <w:sz w:val="20"/>
                <w:szCs w:val="20"/>
              </w:rPr>
              <w:t>20</w:t>
            </w:r>
            <w:r>
              <w:rPr>
                <w:w w:val="80"/>
                <w:sz w:val="20"/>
                <w:szCs w:val="20"/>
              </w:rPr>
              <w:t>20</w:t>
            </w:r>
            <w:r w:rsidRPr="00036F3A">
              <w:rPr>
                <w:w w:val="80"/>
                <w:sz w:val="20"/>
                <w:szCs w:val="20"/>
              </w:rPr>
              <w:t xml:space="preserve"> год</w:t>
            </w:r>
          </w:p>
        </w:tc>
        <w:tc>
          <w:tcPr>
            <w:tcW w:w="1222" w:type="dxa"/>
          </w:tcPr>
          <w:p w:rsidR="0094403F" w:rsidRPr="00036F3A" w:rsidRDefault="0094403F" w:rsidP="003B684B">
            <w:pPr>
              <w:jc w:val="center"/>
              <w:rPr>
                <w:w w:val="80"/>
                <w:sz w:val="20"/>
                <w:szCs w:val="20"/>
              </w:rPr>
            </w:pPr>
            <w:r w:rsidRPr="00036F3A">
              <w:rPr>
                <w:w w:val="80"/>
                <w:sz w:val="20"/>
                <w:szCs w:val="20"/>
              </w:rPr>
              <w:t>Кассовое</w:t>
            </w:r>
          </w:p>
          <w:p w:rsidR="0094403F" w:rsidRPr="00036F3A" w:rsidRDefault="0094403F" w:rsidP="003B684B">
            <w:pPr>
              <w:jc w:val="center"/>
              <w:rPr>
                <w:w w:val="80"/>
                <w:sz w:val="20"/>
                <w:szCs w:val="20"/>
              </w:rPr>
            </w:pPr>
            <w:r w:rsidRPr="00036F3A">
              <w:rPr>
                <w:w w:val="80"/>
                <w:sz w:val="20"/>
                <w:szCs w:val="20"/>
              </w:rPr>
              <w:t xml:space="preserve"> исполнение   </w:t>
            </w:r>
          </w:p>
          <w:p w:rsidR="0094403F" w:rsidRDefault="0094403F" w:rsidP="003B684B">
            <w:pPr>
              <w:jc w:val="center"/>
              <w:rPr>
                <w:w w:val="80"/>
                <w:sz w:val="20"/>
                <w:szCs w:val="20"/>
              </w:rPr>
            </w:pPr>
            <w:r w:rsidRPr="00036F3A">
              <w:rPr>
                <w:w w:val="80"/>
                <w:sz w:val="20"/>
                <w:szCs w:val="20"/>
              </w:rPr>
              <w:t xml:space="preserve">1 </w:t>
            </w:r>
            <w:r>
              <w:rPr>
                <w:w w:val="80"/>
                <w:sz w:val="20"/>
                <w:szCs w:val="20"/>
              </w:rPr>
              <w:t>квартал</w:t>
            </w:r>
          </w:p>
          <w:p w:rsidR="0094403F" w:rsidRPr="00036F3A" w:rsidRDefault="0094403F" w:rsidP="003B684B">
            <w:pPr>
              <w:jc w:val="center"/>
              <w:rPr>
                <w:w w:val="80"/>
                <w:sz w:val="20"/>
                <w:szCs w:val="20"/>
              </w:rPr>
            </w:pPr>
            <w:r w:rsidRPr="00036F3A">
              <w:rPr>
                <w:w w:val="80"/>
                <w:sz w:val="20"/>
                <w:szCs w:val="20"/>
              </w:rPr>
              <w:t>20</w:t>
            </w:r>
            <w:r>
              <w:rPr>
                <w:w w:val="80"/>
                <w:sz w:val="20"/>
                <w:szCs w:val="20"/>
              </w:rPr>
              <w:t>20</w:t>
            </w:r>
            <w:r w:rsidRPr="00036F3A">
              <w:rPr>
                <w:w w:val="80"/>
                <w:sz w:val="20"/>
                <w:szCs w:val="20"/>
              </w:rPr>
              <w:t xml:space="preserve"> года</w:t>
            </w:r>
          </w:p>
        </w:tc>
        <w:tc>
          <w:tcPr>
            <w:tcW w:w="1046" w:type="dxa"/>
          </w:tcPr>
          <w:p w:rsidR="0094403F" w:rsidRPr="00036F3A" w:rsidRDefault="0094403F" w:rsidP="003B684B">
            <w:pPr>
              <w:jc w:val="center"/>
              <w:rPr>
                <w:w w:val="80"/>
                <w:sz w:val="20"/>
                <w:szCs w:val="20"/>
              </w:rPr>
            </w:pPr>
            <w:r w:rsidRPr="00036F3A">
              <w:rPr>
                <w:w w:val="80"/>
                <w:sz w:val="20"/>
                <w:szCs w:val="20"/>
              </w:rPr>
              <w:t>Процент</w:t>
            </w:r>
          </w:p>
          <w:p w:rsidR="0094403F" w:rsidRPr="00036F3A" w:rsidRDefault="0094403F" w:rsidP="003B684B">
            <w:pPr>
              <w:jc w:val="center"/>
              <w:rPr>
                <w:w w:val="80"/>
                <w:sz w:val="20"/>
                <w:szCs w:val="20"/>
              </w:rPr>
            </w:pPr>
            <w:r w:rsidRPr="00036F3A">
              <w:rPr>
                <w:w w:val="80"/>
                <w:sz w:val="20"/>
                <w:szCs w:val="20"/>
              </w:rPr>
              <w:t>выполнения</w:t>
            </w:r>
          </w:p>
        </w:tc>
        <w:tc>
          <w:tcPr>
            <w:tcW w:w="1134" w:type="dxa"/>
          </w:tcPr>
          <w:p w:rsidR="0094403F" w:rsidRPr="00036F3A" w:rsidRDefault="0094403F" w:rsidP="003B684B">
            <w:pPr>
              <w:spacing w:line="276" w:lineRule="auto"/>
              <w:jc w:val="center"/>
              <w:rPr>
                <w:w w:val="80"/>
                <w:sz w:val="20"/>
                <w:szCs w:val="20"/>
              </w:rPr>
            </w:pPr>
            <w:r w:rsidRPr="00036F3A">
              <w:rPr>
                <w:w w:val="80"/>
                <w:sz w:val="20"/>
                <w:szCs w:val="20"/>
              </w:rPr>
              <w:t>Процент  в структуре расходов, раздела</w:t>
            </w:r>
          </w:p>
        </w:tc>
        <w:tc>
          <w:tcPr>
            <w:tcW w:w="1176" w:type="dxa"/>
          </w:tcPr>
          <w:p w:rsidR="0094403F" w:rsidRPr="00036F3A" w:rsidRDefault="0094403F" w:rsidP="003B684B">
            <w:pPr>
              <w:jc w:val="center"/>
              <w:rPr>
                <w:w w:val="80"/>
                <w:sz w:val="20"/>
                <w:szCs w:val="20"/>
              </w:rPr>
            </w:pPr>
            <w:r w:rsidRPr="00036F3A">
              <w:rPr>
                <w:w w:val="80"/>
                <w:sz w:val="20"/>
                <w:szCs w:val="20"/>
              </w:rPr>
              <w:t xml:space="preserve">Кассовое исполнение        1 </w:t>
            </w:r>
            <w:r>
              <w:rPr>
                <w:w w:val="80"/>
                <w:sz w:val="20"/>
                <w:szCs w:val="20"/>
              </w:rPr>
              <w:t>квартал</w:t>
            </w:r>
            <w:r w:rsidRPr="00036F3A">
              <w:rPr>
                <w:w w:val="80"/>
                <w:sz w:val="20"/>
                <w:szCs w:val="20"/>
              </w:rPr>
              <w:t xml:space="preserve"> 201</w:t>
            </w:r>
            <w:r>
              <w:rPr>
                <w:w w:val="80"/>
                <w:sz w:val="20"/>
                <w:szCs w:val="20"/>
              </w:rPr>
              <w:t>9</w:t>
            </w:r>
            <w:r w:rsidRPr="00036F3A">
              <w:rPr>
                <w:w w:val="80"/>
                <w:sz w:val="20"/>
                <w:szCs w:val="20"/>
              </w:rPr>
              <w:t xml:space="preserve"> года</w:t>
            </w:r>
          </w:p>
        </w:tc>
      </w:tr>
      <w:tr w:rsidR="0094403F" w:rsidRPr="00FE7C73" w:rsidTr="003B684B">
        <w:trPr>
          <w:trHeight w:val="244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1</w:t>
            </w:r>
          </w:p>
        </w:tc>
        <w:tc>
          <w:tcPr>
            <w:tcW w:w="3523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3</w:t>
            </w:r>
          </w:p>
        </w:tc>
        <w:tc>
          <w:tcPr>
            <w:tcW w:w="1222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4</w:t>
            </w:r>
          </w:p>
        </w:tc>
        <w:tc>
          <w:tcPr>
            <w:tcW w:w="1046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6</w:t>
            </w:r>
          </w:p>
        </w:tc>
        <w:tc>
          <w:tcPr>
            <w:tcW w:w="1176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7</w:t>
            </w:r>
          </w:p>
        </w:tc>
      </w:tr>
      <w:tr w:rsidR="0094403F" w:rsidRPr="00FE7C73" w:rsidTr="003B684B">
        <w:trPr>
          <w:trHeight w:val="244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3523" w:type="dxa"/>
          </w:tcPr>
          <w:p w:rsidR="0094403F" w:rsidRPr="00036F3A" w:rsidRDefault="0094403F" w:rsidP="003B684B">
            <w:pPr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64200,8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12409,3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19,3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7,9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11817,0</w:t>
            </w:r>
          </w:p>
        </w:tc>
      </w:tr>
      <w:tr w:rsidR="0094403F" w:rsidRPr="00FE7C73" w:rsidTr="003B684B">
        <w:trPr>
          <w:trHeight w:val="244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0102</w:t>
            </w:r>
          </w:p>
        </w:tc>
        <w:tc>
          <w:tcPr>
            <w:tcW w:w="3523" w:type="dxa"/>
          </w:tcPr>
          <w:p w:rsidR="0094403F" w:rsidRPr="00036F3A" w:rsidRDefault="0094403F" w:rsidP="003B684B">
            <w:pPr>
              <w:rPr>
                <w:color w:val="000000"/>
                <w:sz w:val="16"/>
                <w:szCs w:val="16"/>
              </w:rPr>
            </w:pPr>
            <w:r w:rsidRPr="00036F3A">
              <w:rPr>
                <w:color w:val="000000"/>
                <w:sz w:val="16"/>
                <w:szCs w:val="16"/>
              </w:rPr>
              <w:t xml:space="preserve">Функционирование высшего должностного лица субъекта Российской Федерации и </w:t>
            </w:r>
            <w:r w:rsidRPr="00036F3A">
              <w:rPr>
                <w:color w:val="000000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1276" w:type="dxa"/>
            <w:vAlign w:val="center"/>
          </w:tcPr>
          <w:p w:rsidR="0094403F" w:rsidRPr="009350BF" w:rsidRDefault="0094403F" w:rsidP="003B684B">
            <w:pPr>
              <w:jc w:val="center"/>
              <w:rPr>
                <w:sz w:val="20"/>
                <w:szCs w:val="20"/>
              </w:rPr>
            </w:pPr>
            <w:r w:rsidRPr="009350BF">
              <w:rPr>
                <w:sz w:val="20"/>
                <w:szCs w:val="20"/>
              </w:rPr>
              <w:lastRenderedPageBreak/>
              <w:t>1445,7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311,2</w:t>
            </w:r>
          </w:p>
        </w:tc>
      </w:tr>
      <w:tr w:rsidR="0094403F" w:rsidRPr="00FE7C73" w:rsidTr="003B684B">
        <w:trPr>
          <w:trHeight w:val="244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lastRenderedPageBreak/>
              <w:t>0103</w:t>
            </w:r>
          </w:p>
        </w:tc>
        <w:tc>
          <w:tcPr>
            <w:tcW w:w="3523" w:type="dxa"/>
          </w:tcPr>
          <w:p w:rsidR="0094403F" w:rsidRPr="00036F3A" w:rsidRDefault="0094403F" w:rsidP="003B684B">
            <w:pPr>
              <w:rPr>
                <w:color w:val="000000"/>
                <w:sz w:val="16"/>
                <w:szCs w:val="16"/>
              </w:rPr>
            </w:pPr>
            <w:r w:rsidRPr="00036F3A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1810,7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330,8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372,0</w:t>
            </w:r>
          </w:p>
        </w:tc>
      </w:tr>
      <w:tr w:rsidR="0094403F" w:rsidRPr="00FE7C73" w:rsidTr="003B684B">
        <w:trPr>
          <w:trHeight w:val="244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0104</w:t>
            </w:r>
          </w:p>
        </w:tc>
        <w:tc>
          <w:tcPr>
            <w:tcW w:w="3523" w:type="dxa"/>
          </w:tcPr>
          <w:p w:rsidR="0094403F" w:rsidRPr="00036F3A" w:rsidRDefault="0094403F" w:rsidP="003B684B">
            <w:pPr>
              <w:rPr>
                <w:color w:val="000000"/>
                <w:sz w:val="16"/>
                <w:szCs w:val="16"/>
              </w:rPr>
            </w:pPr>
            <w:r w:rsidRPr="00036F3A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38494,8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8000,5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7908,2</w:t>
            </w:r>
          </w:p>
        </w:tc>
      </w:tr>
      <w:tr w:rsidR="0094403F" w:rsidRPr="00FE7C73" w:rsidTr="003B684B">
        <w:trPr>
          <w:trHeight w:val="244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0105</w:t>
            </w:r>
          </w:p>
        </w:tc>
        <w:tc>
          <w:tcPr>
            <w:tcW w:w="3523" w:type="dxa"/>
            <w:vAlign w:val="center"/>
          </w:tcPr>
          <w:p w:rsidR="0094403F" w:rsidRPr="00036F3A" w:rsidRDefault="0094403F" w:rsidP="003B684B">
            <w:pPr>
              <w:rPr>
                <w:color w:val="000000"/>
                <w:sz w:val="16"/>
                <w:szCs w:val="16"/>
              </w:rPr>
            </w:pPr>
            <w:r w:rsidRPr="00036F3A">
              <w:rPr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03F" w:rsidRPr="00FE7C73" w:rsidTr="003B684B">
        <w:trPr>
          <w:trHeight w:val="244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0106</w:t>
            </w:r>
          </w:p>
        </w:tc>
        <w:tc>
          <w:tcPr>
            <w:tcW w:w="3523" w:type="dxa"/>
          </w:tcPr>
          <w:p w:rsidR="0094403F" w:rsidRPr="00036F3A" w:rsidRDefault="0094403F" w:rsidP="003B684B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8026,9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1805,4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1614,4</w:t>
            </w:r>
          </w:p>
        </w:tc>
      </w:tr>
      <w:tr w:rsidR="0094403F" w:rsidRPr="00FE7C73" w:rsidTr="003B684B">
        <w:trPr>
          <w:trHeight w:val="244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0111</w:t>
            </w:r>
          </w:p>
        </w:tc>
        <w:tc>
          <w:tcPr>
            <w:tcW w:w="3523" w:type="dxa"/>
            <w:vAlign w:val="center"/>
          </w:tcPr>
          <w:p w:rsidR="0094403F" w:rsidRPr="00036F3A" w:rsidRDefault="0094403F" w:rsidP="003B684B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1420,3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03F" w:rsidRPr="00FE7C73" w:rsidTr="003B684B">
        <w:trPr>
          <w:trHeight w:val="244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0113</w:t>
            </w:r>
          </w:p>
        </w:tc>
        <w:tc>
          <w:tcPr>
            <w:tcW w:w="3523" w:type="dxa"/>
          </w:tcPr>
          <w:p w:rsidR="0094403F" w:rsidRPr="00036F3A" w:rsidRDefault="0094403F" w:rsidP="003B684B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12995,7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1947,2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1611,2</w:t>
            </w:r>
          </w:p>
        </w:tc>
      </w:tr>
      <w:tr w:rsidR="0094403F" w:rsidRPr="00FE7C73" w:rsidTr="003B684B">
        <w:trPr>
          <w:trHeight w:val="244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3523" w:type="dxa"/>
          </w:tcPr>
          <w:p w:rsidR="0094403F" w:rsidRPr="00036F3A" w:rsidRDefault="0094403F" w:rsidP="003B684B">
            <w:pPr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1002,2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250,5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239,5</w:t>
            </w:r>
          </w:p>
        </w:tc>
      </w:tr>
      <w:tr w:rsidR="0094403F" w:rsidRPr="00FE7C73" w:rsidTr="003B684B">
        <w:trPr>
          <w:trHeight w:val="244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0203</w:t>
            </w:r>
          </w:p>
        </w:tc>
        <w:tc>
          <w:tcPr>
            <w:tcW w:w="3523" w:type="dxa"/>
          </w:tcPr>
          <w:p w:rsidR="0094403F" w:rsidRPr="00036F3A" w:rsidRDefault="0094403F" w:rsidP="003B684B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:rsidR="0094403F" w:rsidRPr="0080605C" w:rsidRDefault="0094403F" w:rsidP="003B684B">
            <w:pPr>
              <w:jc w:val="center"/>
              <w:rPr>
                <w:sz w:val="20"/>
                <w:szCs w:val="20"/>
              </w:rPr>
            </w:pPr>
            <w:r w:rsidRPr="0080605C">
              <w:rPr>
                <w:sz w:val="20"/>
                <w:szCs w:val="20"/>
              </w:rPr>
              <w:t>1002,2</w:t>
            </w:r>
          </w:p>
        </w:tc>
        <w:tc>
          <w:tcPr>
            <w:tcW w:w="1222" w:type="dxa"/>
            <w:vAlign w:val="center"/>
          </w:tcPr>
          <w:p w:rsidR="0094403F" w:rsidRPr="0080605C" w:rsidRDefault="0094403F" w:rsidP="003B684B">
            <w:pPr>
              <w:jc w:val="center"/>
              <w:rPr>
                <w:sz w:val="20"/>
                <w:szCs w:val="20"/>
              </w:rPr>
            </w:pPr>
            <w:r w:rsidRPr="0080605C">
              <w:rPr>
                <w:sz w:val="20"/>
                <w:szCs w:val="20"/>
              </w:rPr>
              <w:t>250,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46" w:type="dxa"/>
            <w:vAlign w:val="center"/>
          </w:tcPr>
          <w:p w:rsidR="0094403F" w:rsidRPr="0080605C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vAlign w:val="center"/>
          </w:tcPr>
          <w:p w:rsidR="0094403F" w:rsidRPr="0080605C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vAlign w:val="center"/>
          </w:tcPr>
          <w:p w:rsidR="0094403F" w:rsidRPr="0080605C" w:rsidRDefault="0094403F" w:rsidP="003B684B">
            <w:pPr>
              <w:jc w:val="center"/>
              <w:rPr>
                <w:sz w:val="20"/>
                <w:szCs w:val="20"/>
              </w:rPr>
            </w:pPr>
            <w:r w:rsidRPr="0080605C">
              <w:rPr>
                <w:sz w:val="20"/>
                <w:szCs w:val="20"/>
              </w:rPr>
              <w:t>239,5</w:t>
            </w:r>
          </w:p>
        </w:tc>
      </w:tr>
      <w:tr w:rsidR="0094403F" w:rsidRPr="00FE7C73" w:rsidTr="003B684B">
        <w:trPr>
          <w:trHeight w:val="399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3523" w:type="dxa"/>
          </w:tcPr>
          <w:p w:rsidR="0094403F" w:rsidRPr="006D6101" w:rsidRDefault="0094403F" w:rsidP="003B684B">
            <w:pPr>
              <w:rPr>
                <w:rFonts w:ascii="Times New Roman Полужирный" w:hAnsi="Times New Roman Полужирный"/>
                <w:b/>
                <w:w w:val="90"/>
                <w:sz w:val="20"/>
                <w:szCs w:val="20"/>
              </w:rPr>
            </w:pPr>
            <w:r w:rsidRPr="006D6101">
              <w:rPr>
                <w:rFonts w:ascii="Times New Roman Полужирный" w:hAnsi="Times New Roman Полужирный"/>
                <w:b/>
                <w:w w:val="9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226,3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4403F" w:rsidRPr="00FE7C73" w:rsidTr="003B684B">
        <w:trPr>
          <w:trHeight w:val="244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0309</w:t>
            </w:r>
          </w:p>
        </w:tc>
        <w:tc>
          <w:tcPr>
            <w:tcW w:w="3523" w:type="dxa"/>
          </w:tcPr>
          <w:p w:rsidR="0094403F" w:rsidRPr="00036F3A" w:rsidRDefault="0094403F" w:rsidP="003B684B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226,3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4403F" w:rsidRPr="00FE7C73" w:rsidTr="003B684B">
        <w:trPr>
          <w:trHeight w:val="244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3523" w:type="dxa"/>
          </w:tcPr>
          <w:p w:rsidR="0094403F" w:rsidRPr="00036F3A" w:rsidRDefault="0094403F" w:rsidP="003B684B">
            <w:pPr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15468,0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2609,5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16,9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1978,9</w:t>
            </w:r>
          </w:p>
        </w:tc>
      </w:tr>
      <w:tr w:rsidR="0094403F" w:rsidRPr="00FE7C73" w:rsidTr="003B684B">
        <w:trPr>
          <w:trHeight w:val="244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0405</w:t>
            </w:r>
          </w:p>
        </w:tc>
        <w:tc>
          <w:tcPr>
            <w:tcW w:w="3523" w:type="dxa"/>
            <w:vAlign w:val="center"/>
          </w:tcPr>
          <w:p w:rsidR="0094403F" w:rsidRPr="00036F3A" w:rsidRDefault="0094403F" w:rsidP="003B684B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03F" w:rsidRPr="00FE7C73" w:rsidTr="003B684B">
        <w:trPr>
          <w:trHeight w:val="244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0408</w:t>
            </w:r>
          </w:p>
        </w:tc>
        <w:tc>
          <w:tcPr>
            <w:tcW w:w="3523" w:type="dxa"/>
            <w:vAlign w:val="center"/>
          </w:tcPr>
          <w:p w:rsidR="0094403F" w:rsidRPr="00036F3A" w:rsidRDefault="0094403F" w:rsidP="003B684B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Транспорт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1428,0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461,4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562,7</w:t>
            </w:r>
          </w:p>
        </w:tc>
      </w:tr>
      <w:tr w:rsidR="0094403F" w:rsidRPr="00FE7C73" w:rsidTr="003B684B">
        <w:trPr>
          <w:trHeight w:val="244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0409</w:t>
            </w:r>
          </w:p>
        </w:tc>
        <w:tc>
          <w:tcPr>
            <w:tcW w:w="3523" w:type="dxa"/>
            <w:vAlign w:val="center"/>
          </w:tcPr>
          <w:p w:rsidR="0094403F" w:rsidRPr="00036F3A" w:rsidRDefault="0094403F" w:rsidP="003B684B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11812,5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2101,7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1416,2</w:t>
            </w:r>
          </w:p>
        </w:tc>
      </w:tr>
      <w:tr w:rsidR="0094403F" w:rsidRPr="00FE7C73" w:rsidTr="003B684B">
        <w:trPr>
          <w:trHeight w:val="244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0412</w:t>
            </w:r>
          </w:p>
        </w:tc>
        <w:tc>
          <w:tcPr>
            <w:tcW w:w="3523" w:type="dxa"/>
            <w:vAlign w:val="center"/>
          </w:tcPr>
          <w:p w:rsidR="0094403F" w:rsidRPr="00036F3A" w:rsidRDefault="0094403F" w:rsidP="003B684B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2157,5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03F" w:rsidRPr="00FE7C73" w:rsidTr="003B684B">
        <w:trPr>
          <w:trHeight w:val="244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3523" w:type="dxa"/>
          </w:tcPr>
          <w:p w:rsidR="0094403F" w:rsidRPr="00036F3A" w:rsidRDefault="0094403F" w:rsidP="003B684B">
            <w:pPr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94821,5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4316,7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2414,3</w:t>
            </w:r>
          </w:p>
        </w:tc>
      </w:tr>
      <w:tr w:rsidR="0094403F" w:rsidRPr="00FE7C73" w:rsidTr="003B684B">
        <w:trPr>
          <w:trHeight w:val="244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0501</w:t>
            </w:r>
          </w:p>
        </w:tc>
        <w:tc>
          <w:tcPr>
            <w:tcW w:w="3523" w:type="dxa"/>
            <w:vAlign w:val="bottom"/>
          </w:tcPr>
          <w:p w:rsidR="0094403F" w:rsidRPr="00036F3A" w:rsidRDefault="0094403F" w:rsidP="003B684B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4671,9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433,0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</w:tr>
      <w:tr w:rsidR="0094403F" w:rsidRPr="00FE7C73" w:rsidTr="003B684B">
        <w:trPr>
          <w:trHeight w:val="244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0502</w:t>
            </w:r>
          </w:p>
        </w:tc>
        <w:tc>
          <w:tcPr>
            <w:tcW w:w="3523" w:type="dxa"/>
            <w:vAlign w:val="bottom"/>
          </w:tcPr>
          <w:p w:rsidR="0094403F" w:rsidRPr="00036F3A" w:rsidRDefault="0094403F" w:rsidP="003B684B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86714,8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3883,7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2139,9</w:t>
            </w:r>
          </w:p>
        </w:tc>
      </w:tr>
      <w:tr w:rsidR="0094403F" w:rsidRPr="00FE7C73" w:rsidTr="003B684B">
        <w:trPr>
          <w:trHeight w:val="244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0503</w:t>
            </w:r>
          </w:p>
        </w:tc>
        <w:tc>
          <w:tcPr>
            <w:tcW w:w="3523" w:type="dxa"/>
            <w:vAlign w:val="bottom"/>
          </w:tcPr>
          <w:p w:rsidR="0094403F" w:rsidRPr="00036F3A" w:rsidRDefault="0094403F" w:rsidP="003B684B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3434,8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94403F" w:rsidRPr="00FE7C73" w:rsidTr="003B684B">
        <w:trPr>
          <w:trHeight w:val="244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3523" w:type="dxa"/>
            <w:vAlign w:val="bottom"/>
          </w:tcPr>
          <w:p w:rsidR="0094403F" w:rsidRPr="00036F3A" w:rsidRDefault="0094403F" w:rsidP="003B684B">
            <w:pPr>
              <w:rPr>
                <w:b/>
                <w:bCs/>
                <w:sz w:val="20"/>
                <w:szCs w:val="20"/>
              </w:rPr>
            </w:pPr>
            <w:r w:rsidRPr="00036F3A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5215,4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802,7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15,4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4403F" w:rsidRPr="00FE7C73" w:rsidTr="003B684B">
        <w:trPr>
          <w:trHeight w:val="244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0605</w:t>
            </w:r>
          </w:p>
        </w:tc>
        <w:tc>
          <w:tcPr>
            <w:tcW w:w="3523" w:type="dxa"/>
            <w:vAlign w:val="bottom"/>
          </w:tcPr>
          <w:p w:rsidR="0094403F" w:rsidRPr="00036F3A" w:rsidRDefault="0094403F" w:rsidP="003B684B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vAlign w:val="center"/>
          </w:tcPr>
          <w:p w:rsidR="0094403F" w:rsidRPr="0058379D" w:rsidRDefault="0094403F" w:rsidP="003B684B">
            <w:pPr>
              <w:jc w:val="center"/>
              <w:rPr>
                <w:sz w:val="20"/>
                <w:szCs w:val="20"/>
              </w:rPr>
            </w:pPr>
            <w:r w:rsidRPr="0058379D">
              <w:rPr>
                <w:sz w:val="20"/>
                <w:szCs w:val="20"/>
              </w:rPr>
              <w:t>5215,4</w:t>
            </w:r>
          </w:p>
        </w:tc>
        <w:tc>
          <w:tcPr>
            <w:tcW w:w="1222" w:type="dxa"/>
            <w:vAlign w:val="center"/>
          </w:tcPr>
          <w:p w:rsidR="0094403F" w:rsidRPr="0058379D" w:rsidRDefault="0094403F" w:rsidP="003B684B">
            <w:pPr>
              <w:jc w:val="center"/>
              <w:rPr>
                <w:sz w:val="20"/>
                <w:szCs w:val="20"/>
              </w:rPr>
            </w:pPr>
            <w:r w:rsidRPr="0058379D">
              <w:rPr>
                <w:sz w:val="20"/>
                <w:szCs w:val="20"/>
              </w:rPr>
              <w:t>802,7</w:t>
            </w:r>
          </w:p>
        </w:tc>
        <w:tc>
          <w:tcPr>
            <w:tcW w:w="1046" w:type="dxa"/>
            <w:vAlign w:val="center"/>
          </w:tcPr>
          <w:p w:rsidR="0094403F" w:rsidRPr="0058379D" w:rsidRDefault="0094403F" w:rsidP="003B684B">
            <w:pPr>
              <w:jc w:val="center"/>
              <w:rPr>
                <w:sz w:val="20"/>
                <w:szCs w:val="20"/>
              </w:rPr>
            </w:pPr>
            <w:r w:rsidRPr="0058379D">
              <w:rPr>
                <w:sz w:val="20"/>
                <w:szCs w:val="20"/>
              </w:rPr>
              <w:t>15,4</w:t>
            </w:r>
          </w:p>
        </w:tc>
        <w:tc>
          <w:tcPr>
            <w:tcW w:w="1134" w:type="dxa"/>
            <w:vAlign w:val="center"/>
          </w:tcPr>
          <w:p w:rsidR="0094403F" w:rsidRPr="0058379D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03F" w:rsidRPr="00FE7C73" w:rsidTr="003B684B">
        <w:trPr>
          <w:trHeight w:val="244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3523" w:type="dxa"/>
          </w:tcPr>
          <w:p w:rsidR="0094403F" w:rsidRPr="00036F3A" w:rsidRDefault="0094403F" w:rsidP="003B684B">
            <w:pPr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502889,0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119636,6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23,8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75,8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114823,6</w:t>
            </w:r>
          </w:p>
        </w:tc>
      </w:tr>
      <w:tr w:rsidR="0094403F" w:rsidRPr="00FE7C73" w:rsidTr="003B684B">
        <w:trPr>
          <w:trHeight w:val="244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0701</w:t>
            </w:r>
          </w:p>
        </w:tc>
        <w:tc>
          <w:tcPr>
            <w:tcW w:w="3523" w:type="dxa"/>
            <w:vAlign w:val="center"/>
          </w:tcPr>
          <w:p w:rsidR="0094403F" w:rsidRPr="00036F3A" w:rsidRDefault="0094403F" w:rsidP="003B684B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135762,5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30479,9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29252,1</w:t>
            </w:r>
          </w:p>
        </w:tc>
      </w:tr>
      <w:tr w:rsidR="0094403F" w:rsidRPr="00FE7C73" w:rsidTr="003B684B">
        <w:trPr>
          <w:trHeight w:val="299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0702</w:t>
            </w:r>
          </w:p>
        </w:tc>
        <w:tc>
          <w:tcPr>
            <w:tcW w:w="3523" w:type="dxa"/>
            <w:vAlign w:val="center"/>
          </w:tcPr>
          <w:p w:rsidR="0094403F" w:rsidRPr="00036F3A" w:rsidRDefault="0094403F" w:rsidP="003B684B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304326,8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73384,7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69450,1</w:t>
            </w:r>
          </w:p>
        </w:tc>
      </w:tr>
      <w:tr w:rsidR="0094403F" w:rsidRPr="00FE7C73" w:rsidTr="003B684B">
        <w:trPr>
          <w:trHeight w:val="341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0703</w:t>
            </w:r>
          </w:p>
        </w:tc>
        <w:tc>
          <w:tcPr>
            <w:tcW w:w="3523" w:type="dxa"/>
            <w:vAlign w:val="center"/>
          </w:tcPr>
          <w:p w:rsidR="0094403F" w:rsidRPr="00036F3A" w:rsidRDefault="0094403F" w:rsidP="003B684B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31656,5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6609,7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6169,3</w:t>
            </w:r>
          </w:p>
        </w:tc>
      </w:tr>
      <w:tr w:rsidR="0094403F" w:rsidRPr="00FE7C73" w:rsidTr="003B684B">
        <w:trPr>
          <w:trHeight w:val="275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0707</w:t>
            </w:r>
          </w:p>
        </w:tc>
        <w:tc>
          <w:tcPr>
            <w:tcW w:w="3523" w:type="dxa"/>
            <w:vAlign w:val="center"/>
          </w:tcPr>
          <w:p w:rsidR="0094403F" w:rsidRPr="00036F3A" w:rsidRDefault="0094403F" w:rsidP="003B684B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1954,9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</w:tr>
      <w:tr w:rsidR="0094403F" w:rsidRPr="00FE7C73" w:rsidTr="003B684B">
        <w:trPr>
          <w:trHeight w:val="195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0709</w:t>
            </w:r>
          </w:p>
        </w:tc>
        <w:tc>
          <w:tcPr>
            <w:tcW w:w="3523" w:type="dxa"/>
            <w:vAlign w:val="center"/>
          </w:tcPr>
          <w:p w:rsidR="0094403F" w:rsidRPr="00036F3A" w:rsidRDefault="0094403F" w:rsidP="003B684B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29188,3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9162,3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9905,6</w:t>
            </w:r>
          </w:p>
        </w:tc>
      </w:tr>
      <w:tr w:rsidR="0094403F" w:rsidRPr="00FE7C73" w:rsidTr="003B684B">
        <w:trPr>
          <w:trHeight w:val="271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3523" w:type="dxa"/>
          </w:tcPr>
          <w:p w:rsidR="0094403F" w:rsidRPr="00036F3A" w:rsidRDefault="0094403F" w:rsidP="003B684B">
            <w:pPr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49142,3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12429,2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25,3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7,9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12055,7</w:t>
            </w:r>
          </w:p>
        </w:tc>
      </w:tr>
      <w:tr w:rsidR="0094403F" w:rsidRPr="00FE7C73" w:rsidTr="003B684B">
        <w:trPr>
          <w:trHeight w:val="291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0801</w:t>
            </w:r>
          </w:p>
        </w:tc>
        <w:tc>
          <w:tcPr>
            <w:tcW w:w="3523" w:type="dxa"/>
          </w:tcPr>
          <w:p w:rsidR="0094403F" w:rsidRPr="00036F3A" w:rsidRDefault="0094403F" w:rsidP="003B684B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94403F" w:rsidRPr="00E073E8" w:rsidRDefault="0094403F" w:rsidP="003B684B">
            <w:pPr>
              <w:jc w:val="center"/>
              <w:rPr>
                <w:sz w:val="20"/>
                <w:szCs w:val="20"/>
              </w:rPr>
            </w:pPr>
            <w:r w:rsidRPr="00E073E8">
              <w:rPr>
                <w:sz w:val="20"/>
                <w:szCs w:val="20"/>
              </w:rPr>
              <w:t>49142,3</w:t>
            </w:r>
          </w:p>
        </w:tc>
        <w:tc>
          <w:tcPr>
            <w:tcW w:w="1222" w:type="dxa"/>
            <w:vAlign w:val="center"/>
          </w:tcPr>
          <w:p w:rsidR="0094403F" w:rsidRPr="00E073E8" w:rsidRDefault="0094403F" w:rsidP="003B684B">
            <w:pPr>
              <w:jc w:val="center"/>
              <w:rPr>
                <w:sz w:val="20"/>
                <w:szCs w:val="20"/>
              </w:rPr>
            </w:pPr>
            <w:r w:rsidRPr="00E073E8">
              <w:rPr>
                <w:sz w:val="20"/>
                <w:szCs w:val="20"/>
              </w:rPr>
              <w:t>12429,2</w:t>
            </w:r>
          </w:p>
        </w:tc>
        <w:tc>
          <w:tcPr>
            <w:tcW w:w="1046" w:type="dxa"/>
            <w:vAlign w:val="center"/>
          </w:tcPr>
          <w:p w:rsidR="0094403F" w:rsidRPr="00E073E8" w:rsidRDefault="0094403F" w:rsidP="003B684B">
            <w:pPr>
              <w:jc w:val="center"/>
              <w:rPr>
                <w:sz w:val="20"/>
                <w:szCs w:val="20"/>
              </w:rPr>
            </w:pPr>
            <w:r w:rsidRPr="00E073E8">
              <w:rPr>
                <w:sz w:val="20"/>
                <w:szCs w:val="20"/>
              </w:rPr>
              <w:t>25,3</w:t>
            </w:r>
          </w:p>
        </w:tc>
        <w:tc>
          <w:tcPr>
            <w:tcW w:w="1134" w:type="dxa"/>
            <w:vAlign w:val="center"/>
          </w:tcPr>
          <w:p w:rsidR="0094403F" w:rsidRPr="00E073E8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vAlign w:val="center"/>
          </w:tcPr>
          <w:p w:rsidR="0094403F" w:rsidRPr="00E073E8" w:rsidRDefault="0094403F" w:rsidP="003B684B">
            <w:pPr>
              <w:jc w:val="center"/>
              <w:rPr>
                <w:sz w:val="20"/>
                <w:szCs w:val="20"/>
              </w:rPr>
            </w:pPr>
            <w:r w:rsidRPr="00E073E8">
              <w:rPr>
                <w:sz w:val="20"/>
                <w:szCs w:val="20"/>
              </w:rPr>
              <w:t>12055,7</w:t>
            </w:r>
          </w:p>
        </w:tc>
      </w:tr>
      <w:tr w:rsidR="0094403F" w:rsidRPr="00FE7C73" w:rsidTr="003B684B">
        <w:trPr>
          <w:trHeight w:val="281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523" w:type="dxa"/>
          </w:tcPr>
          <w:p w:rsidR="0094403F" w:rsidRPr="00036F3A" w:rsidRDefault="0094403F" w:rsidP="003B684B">
            <w:pPr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18470,7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2102,6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2596,9</w:t>
            </w:r>
          </w:p>
        </w:tc>
      </w:tr>
      <w:tr w:rsidR="0094403F" w:rsidRPr="00FE7C73" w:rsidTr="003B684B">
        <w:trPr>
          <w:trHeight w:val="276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1001</w:t>
            </w:r>
          </w:p>
        </w:tc>
        <w:tc>
          <w:tcPr>
            <w:tcW w:w="3523" w:type="dxa"/>
            <w:vAlign w:val="center"/>
          </w:tcPr>
          <w:p w:rsidR="0094403F" w:rsidRPr="00036F3A" w:rsidRDefault="0094403F" w:rsidP="003B684B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2882,9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433,7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775,6</w:t>
            </w:r>
          </w:p>
        </w:tc>
      </w:tr>
      <w:tr w:rsidR="0094403F" w:rsidRPr="00FE7C73" w:rsidTr="003B684B">
        <w:trPr>
          <w:trHeight w:val="266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1003</w:t>
            </w:r>
          </w:p>
        </w:tc>
        <w:tc>
          <w:tcPr>
            <w:tcW w:w="3523" w:type="dxa"/>
            <w:vAlign w:val="center"/>
          </w:tcPr>
          <w:p w:rsidR="0094403F" w:rsidRPr="00036F3A" w:rsidRDefault="0094403F" w:rsidP="003B684B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1818,3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94403F" w:rsidRPr="00FE7C73" w:rsidTr="003B684B">
        <w:trPr>
          <w:trHeight w:val="270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1004</w:t>
            </w:r>
          </w:p>
        </w:tc>
        <w:tc>
          <w:tcPr>
            <w:tcW w:w="3523" w:type="dxa"/>
            <w:vAlign w:val="center"/>
          </w:tcPr>
          <w:p w:rsidR="0094403F" w:rsidRPr="00036F3A" w:rsidRDefault="0094403F" w:rsidP="003B684B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11518,5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1200,5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1327,9</w:t>
            </w:r>
          </w:p>
        </w:tc>
      </w:tr>
      <w:tr w:rsidR="0094403F" w:rsidRPr="00FE7C73" w:rsidTr="003B684B">
        <w:trPr>
          <w:trHeight w:val="429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1006</w:t>
            </w:r>
          </w:p>
        </w:tc>
        <w:tc>
          <w:tcPr>
            <w:tcW w:w="3523" w:type="dxa"/>
            <w:vAlign w:val="center"/>
          </w:tcPr>
          <w:p w:rsidR="0094403F" w:rsidRPr="00036F3A" w:rsidRDefault="0094403F" w:rsidP="003B684B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2251,0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447,8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428,8</w:t>
            </w:r>
          </w:p>
        </w:tc>
      </w:tr>
      <w:tr w:rsidR="0094403F" w:rsidRPr="00FE7C73" w:rsidTr="003B684B">
        <w:trPr>
          <w:trHeight w:val="265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3523" w:type="dxa"/>
          </w:tcPr>
          <w:p w:rsidR="0094403F" w:rsidRPr="00036F3A" w:rsidRDefault="0094403F" w:rsidP="003B684B">
            <w:pPr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1732,9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357,5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20,6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358,0</w:t>
            </w:r>
          </w:p>
        </w:tc>
      </w:tr>
      <w:tr w:rsidR="0094403F" w:rsidRPr="00FE7C73" w:rsidTr="003B684B">
        <w:trPr>
          <w:trHeight w:val="269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1101</w:t>
            </w:r>
          </w:p>
        </w:tc>
        <w:tc>
          <w:tcPr>
            <w:tcW w:w="3523" w:type="dxa"/>
          </w:tcPr>
          <w:p w:rsidR="0094403F" w:rsidRPr="00036F3A" w:rsidRDefault="0094403F" w:rsidP="003B684B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 xml:space="preserve">Физическая культура    </w:t>
            </w:r>
          </w:p>
        </w:tc>
        <w:tc>
          <w:tcPr>
            <w:tcW w:w="1276" w:type="dxa"/>
            <w:vAlign w:val="center"/>
          </w:tcPr>
          <w:p w:rsidR="0094403F" w:rsidRPr="00E073E8" w:rsidRDefault="0094403F" w:rsidP="003B684B">
            <w:pPr>
              <w:jc w:val="center"/>
              <w:rPr>
                <w:sz w:val="20"/>
                <w:szCs w:val="20"/>
              </w:rPr>
            </w:pPr>
            <w:r w:rsidRPr="00E073E8">
              <w:rPr>
                <w:sz w:val="20"/>
                <w:szCs w:val="20"/>
              </w:rPr>
              <w:t>1732,9</w:t>
            </w:r>
          </w:p>
        </w:tc>
        <w:tc>
          <w:tcPr>
            <w:tcW w:w="1222" w:type="dxa"/>
            <w:vAlign w:val="center"/>
          </w:tcPr>
          <w:p w:rsidR="0094403F" w:rsidRPr="00E073E8" w:rsidRDefault="0094403F" w:rsidP="003B684B">
            <w:pPr>
              <w:jc w:val="center"/>
              <w:rPr>
                <w:sz w:val="20"/>
                <w:szCs w:val="20"/>
              </w:rPr>
            </w:pPr>
            <w:r w:rsidRPr="00E073E8">
              <w:rPr>
                <w:sz w:val="20"/>
                <w:szCs w:val="20"/>
              </w:rPr>
              <w:t>357,5</w:t>
            </w:r>
          </w:p>
        </w:tc>
        <w:tc>
          <w:tcPr>
            <w:tcW w:w="1046" w:type="dxa"/>
            <w:vAlign w:val="center"/>
          </w:tcPr>
          <w:p w:rsidR="0094403F" w:rsidRPr="00E073E8" w:rsidRDefault="0094403F" w:rsidP="003B684B">
            <w:pPr>
              <w:jc w:val="center"/>
              <w:rPr>
                <w:sz w:val="20"/>
                <w:szCs w:val="20"/>
              </w:rPr>
            </w:pPr>
            <w:r w:rsidRPr="00E073E8">
              <w:rPr>
                <w:sz w:val="20"/>
                <w:szCs w:val="20"/>
              </w:rPr>
              <w:t>20,6</w:t>
            </w:r>
          </w:p>
        </w:tc>
        <w:tc>
          <w:tcPr>
            <w:tcW w:w="1134" w:type="dxa"/>
            <w:vAlign w:val="center"/>
          </w:tcPr>
          <w:p w:rsidR="0094403F" w:rsidRPr="00E073E8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vAlign w:val="center"/>
          </w:tcPr>
          <w:p w:rsidR="0094403F" w:rsidRPr="00E073E8" w:rsidRDefault="0094403F" w:rsidP="003B684B">
            <w:pPr>
              <w:jc w:val="center"/>
              <w:rPr>
                <w:sz w:val="20"/>
                <w:szCs w:val="20"/>
              </w:rPr>
            </w:pPr>
            <w:r w:rsidRPr="00E073E8">
              <w:rPr>
                <w:sz w:val="20"/>
                <w:szCs w:val="20"/>
              </w:rPr>
              <w:t>358,0</w:t>
            </w:r>
          </w:p>
        </w:tc>
      </w:tr>
      <w:tr w:rsidR="0094403F" w:rsidRPr="00FE7C73" w:rsidTr="003B684B">
        <w:trPr>
          <w:trHeight w:val="461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3523" w:type="dxa"/>
          </w:tcPr>
          <w:p w:rsidR="0094403F" w:rsidRPr="00036F3A" w:rsidRDefault="0094403F" w:rsidP="003B684B">
            <w:pPr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2698,5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344,2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12,8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377,5</w:t>
            </w:r>
          </w:p>
        </w:tc>
      </w:tr>
      <w:tr w:rsidR="0094403F" w:rsidRPr="00FE7C73" w:rsidTr="003B684B">
        <w:trPr>
          <w:trHeight w:val="424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1301</w:t>
            </w:r>
          </w:p>
        </w:tc>
        <w:tc>
          <w:tcPr>
            <w:tcW w:w="3523" w:type="dxa"/>
          </w:tcPr>
          <w:p w:rsidR="0094403F" w:rsidRPr="00036F3A" w:rsidRDefault="0094403F" w:rsidP="003B684B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vAlign w:val="center"/>
          </w:tcPr>
          <w:p w:rsidR="0094403F" w:rsidRPr="00E073E8" w:rsidRDefault="0094403F" w:rsidP="003B684B">
            <w:pPr>
              <w:jc w:val="center"/>
              <w:rPr>
                <w:sz w:val="20"/>
                <w:szCs w:val="20"/>
              </w:rPr>
            </w:pPr>
            <w:r w:rsidRPr="00E073E8">
              <w:rPr>
                <w:sz w:val="20"/>
                <w:szCs w:val="20"/>
              </w:rPr>
              <w:t>2698,5</w:t>
            </w:r>
          </w:p>
        </w:tc>
        <w:tc>
          <w:tcPr>
            <w:tcW w:w="1222" w:type="dxa"/>
            <w:vAlign w:val="center"/>
          </w:tcPr>
          <w:p w:rsidR="0094403F" w:rsidRPr="00E073E8" w:rsidRDefault="0094403F" w:rsidP="003B684B">
            <w:pPr>
              <w:jc w:val="center"/>
              <w:rPr>
                <w:sz w:val="20"/>
                <w:szCs w:val="20"/>
              </w:rPr>
            </w:pPr>
            <w:r w:rsidRPr="00E073E8">
              <w:rPr>
                <w:sz w:val="20"/>
                <w:szCs w:val="20"/>
              </w:rPr>
              <w:t>344,2</w:t>
            </w:r>
          </w:p>
        </w:tc>
        <w:tc>
          <w:tcPr>
            <w:tcW w:w="1046" w:type="dxa"/>
            <w:vAlign w:val="center"/>
          </w:tcPr>
          <w:p w:rsidR="0094403F" w:rsidRPr="00E073E8" w:rsidRDefault="0094403F" w:rsidP="003B684B">
            <w:pPr>
              <w:jc w:val="center"/>
              <w:rPr>
                <w:sz w:val="20"/>
                <w:szCs w:val="20"/>
              </w:rPr>
            </w:pPr>
            <w:r w:rsidRPr="00E073E8">
              <w:rPr>
                <w:sz w:val="20"/>
                <w:szCs w:val="20"/>
              </w:rPr>
              <w:t>12,8</w:t>
            </w:r>
          </w:p>
        </w:tc>
        <w:tc>
          <w:tcPr>
            <w:tcW w:w="1134" w:type="dxa"/>
            <w:vAlign w:val="center"/>
          </w:tcPr>
          <w:p w:rsidR="0094403F" w:rsidRPr="00E073E8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vAlign w:val="center"/>
          </w:tcPr>
          <w:p w:rsidR="0094403F" w:rsidRPr="00E073E8" w:rsidRDefault="0094403F" w:rsidP="003B684B">
            <w:pPr>
              <w:jc w:val="center"/>
              <w:rPr>
                <w:sz w:val="20"/>
                <w:szCs w:val="20"/>
              </w:rPr>
            </w:pPr>
            <w:r w:rsidRPr="00E073E8">
              <w:rPr>
                <w:sz w:val="20"/>
                <w:szCs w:val="20"/>
              </w:rPr>
              <w:t>377,5</w:t>
            </w:r>
          </w:p>
        </w:tc>
      </w:tr>
      <w:tr w:rsidR="0094403F" w:rsidRPr="00FE7C73" w:rsidTr="003B684B">
        <w:trPr>
          <w:trHeight w:val="261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3523" w:type="dxa"/>
          </w:tcPr>
          <w:p w:rsidR="0094403F" w:rsidRPr="00036F3A" w:rsidRDefault="0094403F" w:rsidP="003B684B">
            <w:pPr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9417,5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2523,8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26,8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2301,3</w:t>
            </w:r>
          </w:p>
        </w:tc>
      </w:tr>
      <w:tr w:rsidR="0094403F" w:rsidRPr="00FE7C73" w:rsidTr="003B684B">
        <w:trPr>
          <w:trHeight w:val="563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1401</w:t>
            </w:r>
          </w:p>
        </w:tc>
        <w:tc>
          <w:tcPr>
            <w:tcW w:w="3523" w:type="dxa"/>
            <w:vAlign w:val="center"/>
          </w:tcPr>
          <w:p w:rsidR="0094403F" w:rsidRPr="00036F3A" w:rsidRDefault="0094403F" w:rsidP="003B684B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vAlign w:val="center"/>
          </w:tcPr>
          <w:p w:rsidR="0094403F" w:rsidRPr="00CD1B64" w:rsidRDefault="0094403F" w:rsidP="003B684B">
            <w:pPr>
              <w:jc w:val="center"/>
              <w:rPr>
                <w:sz w:val="20"/>
                <w:szCs w:val="20"/>
              </w:rPr>
            </w:pPr>
            <w:r w:rsidRPr="00CD1B64">
              <w:rPr>
                <w:sz w:val="20"/>
                <w:szCs w:val="20"/>
              </w:rPr>
              <w:t>3582,9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891,8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885,9</w:t>
            </w:r>
          </w:p>
        </w:tc>
      </w:tr>
      <w:tr w:rsidR="0094403F" w:rsidRPr="00FE7C73" w:rsidTr="003B684B">
        <w:trPr>
          <w:trHeight w:val="560"/>
        </w:trPr>
        <w:tc>
          <w:tcPr>
            <w:tcW w:w="696" w:type="dxa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1403</w:t>
            </w:r>
          </w:p>
        </w:tc>
        <w:tc>
          <w:tcPr>
            <w:tcW w:w="3523" w:type="dxa"/>
            <w:vAlign w:val="center"/>
          </w:tcPr>
          <w:p w:rsidR="0094403F" w:rsidRPr="00036F3A" w:rsidRDefault="0094403F" w:rsidP="003B684B">
            <w:pPr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Прочие межбюджетные трансферты бюджетам субъектов и муниципальных образований общего характера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5834,6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1632,0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1415,4</w:t>
            </w:r>
          </w:p>
        </w:tc>
      </w:tr>
      <w:tr w:rsidR="0094403F" w:rsidRPr="00FE7C73" w:rsidTr="003B684B">
        <w:trPr>
          <w:trHeight w:val="271"/>
        </w:trPr>
        <w:tc>
          <w:tcPr>
            <w:tcW w:w="696" w:type="dxa"/>
          </w:tcPr>
          <w:p w:rsidR="0094403F" w:rsidRPr="00FE7C73" w:rsidRDefault="0094403F" w:rsidP="003B684B"/>
        </w:tc>
        <w:tc>
          <w:tcPr>
            <w:tcW w:w="3523" w:type="dxa"/>
          </w:tcPr>
          <w:p w:rsidR="0094403F" w:rsidRPr="00036F3A" w:rsidRDefault="0094403F" w:rsidP="003B684B">
            <w:pPr>
              <w:rPr>
                <w:b/>
                <w:sz w:val="20"/>
                <w:szCs w:val="20"/>
              </w:rPr>
            </w:pPr>
            <w:r w:rsidRPr="00036F3A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765285,0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157782,6</w:t>
            </w:r>
          </w:p>
        </w:tc>
        <w:tc>
          <w:tcPr>
            <w:tcW w:w="104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20,6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7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148962,7</w:t>
            </w:r>
          </w:p>
        </w:tc>
      </w:tr>
    </w:tbl>
    <w:p w:rsidR="0094403F" w:rsidRPr="00126481" w:rsidRDefault="0094403F" w:rsidP="0094403F">
      <w:pPr>
        <w:ind w:firstLine="709"/>
        <w:jc w:val="both"/>
        <w:rPr>
          <w:i/>
        </w:rPr>
      </w:pPr>
    </w:p>
    <w:p w:rsidR="0094403F" w:rsidRPr="00DF178F" w:rsidRDefault="0094403F" w:rsidP="0094403F">
      <w:pPr>
        <w:ind w:firstLine="851"/>
        <w:jc w:val="both"/>
      </w:pPr>
      <w:r w:rsidRPr="00DF178F">
        <w:t xml:space="preserve">Расходы на социальную сферу (образование, культура, социальная политика, физическая культура и спорт) в отчетном периоде составили </w:t>
      </w:r>
      <w:r>
        <w:t>134525,9</w:t>
      </w:r>
      <w:r w:rsidRPr="00DF178F">
        <w:t xml:space="preserve"> тыс. руб. или 8</w:t>
      </w:r>
      <w:r>
        <w:t>5,3</w:t>
      </w:r>
      <w:r w:rsidRPr="00DF178F">
        <w:t xml:space="preserve"> % всех расходов муниципального бюджета. </w:t>
      </w:r>
    </w:p>
    <w:p w:rsidR="0094403F" w:rsidRDefault="0094403F" w:rsidP="0094403F">
      <w:pPr>
        <w:ind w:firstLine="851"/>
        <w:jc w:val="both"/>
      </w:pPr>
      <w:r w:rsidRPr="00DF178F">
        <w:t xml:space="preserve">Увеличение ассигнований на социальную сферу за </w:t>
      </w:r>
      <w:r w:rsidRPr="00FE7C73">
        <w:t xml:space="preserve">1 </w:t>
      </w:r>
      <w:r>
        <w:t xml:space="preserve">квартал </w:t>
      </w:r>
      <w:r w:rsidRPr="00FE7C73">
        <w:t>20</w:t>
      </w:r>
      <w:r>
        <w:t>20</w:t>
      </w:r>
      <w:r w:rsidRPr="00FE7C73">
        <w:t xml:space="preserve"> года </w:t>
      </w:r>
      <w:r w:rsidRPr="00DF178F">
        <w:t xml:space="preserve">к показателям за аналогичный период прошлого года по отдельным разделам и подразделам функциональной классификации расходов в целом составляет </w:t>
      </w:r>
      <w:r>
        <w:t>4691.7</w:t>
      </w:r>
      <w:r w:rsidRPr="00DF178F">
        <w:t xml:space="preserve"> тыс. руб. или </w:t>
      </w:r>
      <w:r>
        <w:t xml:space="preserve"> </w:t>
      </w:r>
      <w:r w:rsidRPr="00DF178F">
        <w:t xml:space="preserve"> </w:t>
      </w:r>
      <w:r>
        <w:t>3,6</w:t>
      </w:r>
      <w:r w:rsidRPr="00DF178F">
        <w:t xml:space="preserve"> %, из них:</w:t>
      </w:r>
    </w:p>
    <w:p w:rsidR="0094403F" w:rsidRPr="00DF178F" w:rsidRDefault="0094403F" w:rsidP="0094403F">
      <w:pPr>
        <w:ind w:firstLine="851"/>
        <w:jc w:val="both"/>
      </w:pPr>
      <w:r>
        <w:t>Увеличение ассигнований:</w:t>
      </w:r>
    </w:p>
    <w:p w:rsidR="0094403F" w:rsidRDefault="0094403F" w:rsidP="0094403F">
      <w:pPr>
        <w:ind w:firstLine="851"/>
        <w:jc w:val="both"/>
      </w:pPr>
      <w:r w:rsidRPr="007B6EDF">
        <w:t xml:space="preserve">- дошкольное образование </w:t>
      </w:r>
      <w:r>
        <w:t>–</w:t>
      </w:r>
      <w:r w:rsidRPr="007B6EDF">
        <w:t xml:space="preserve"> </w:t>
      </w:r>
      <w:r>
        <w:t>1227,8</w:t>
      </w:r>
      <w:r w:rsidRPr="007B6EDF">
        <w:t xml:space="preserve"> тыс. руб.;</w:t>
      </w:r>
    </w:p>
    <w:p w:rsidR="0094403F" w:rsidRPr="007B6EDF" w:rsidRDefault="0094403F" w:rsidP="0094403F">
      <w:pPr>
        <w:ind w:firstLine="851"/>
        <w:jc w:val="both"/>
      </w:pPr>
      <w:r w:rsidRPr="007B6EDF">
        <w:t xml:space="preserve">- общее образование – </w:t>
      </w:r>
      <w:r>
        <w:t>3934,6</w:t>
      </w:r>
      <w:r w:rsidRPr="007B6EDF">
        <w:t xml:space="preserve"> тыс. руб.;</w:t>
      </w:r>
    </w:p>
    <w:p w:rsidR="0094403F" w:rsidRDefault="0094403F" w:rsidP="0094403F">
      <w:pPr>
        <w:ind w:firstLine="851"/>
        <w:jc w:val="both"/>
      </w:pPr>
      <w:r w:rsidRPr="007B6EDF">
        <w:t xml:space="preserve">- дополнительное образование детей – </w:t>
      </w:r>
      <w:r>
        <w:t>440,4</w:t>
      </w:r>
      <w:r w:rsidRPr="007B6EDF">
        <w:t xml:space="preserve"> тыс. руб.;</w:t>
      </w:r>
    </w:p>
    <w:p w:rsidR="0094403F" w:rsidRPr="007B6EDF" w:rsidRDefault="0094403F" w:rsidP="0094403F">
      <w:pPr>
        <w:ind w:firstLine="851"/>
        <w:jc w:val="both"/>
      </w:pPr>
      <w:r>
        <w:t xml:space="preserve"> -культура -373,5 тыс. руб.;</w:t>
      </w:r>
    </w:p>
    <w:p w:rsidR="0094403F" w:rsidRDefault="0094403F" w:rsidP="0094403F">
      <w:pPr>
        <w:ind w:firstLine="851"/>
        <w:jc w:val="both"/>
      </w:pPr>
      <w:r>
        <w:t xml:space="preserve"> </w:t>
      </w:r>
      <w:r w:rsidRPr="00DF178F">
        <w:t>У</w:t>
      </w:r>
      <w:r>
        <w:t>меньш</w:t>
      </w:r>
      <w:r w:rsidRPr="00DF178F">
        <w:t>ение ассигнований</w:t>
      </w:r>
      <w:r>
        <w:t>:</w:t>
      </w:r>
    </w:p>
    <w:p w:rsidR="0094403F" w:rsidRDefault="0094403F" w:rsidP="0094403F">
      <w:pPr>
        <w:ind w:firstLine="851"/>
        <w:jc w:val="both"/>
      </w:pPr>
      <w:r>
        <w:t>-молодежная политика – 46,5 тыс. руб.;</w:t>
      </w:r>
    </w:p>
    <w:p w:rsidR="0094403F" w:rsidRDefault="0094403F" w:rsidP="0094403F">
      <w:pPr>
        <w:ind w:firstLine="851"/>
        <w:jc w:val="both"/>
      </w:pPr>
      <w:r>
        <w:t>-другие вопросы в области образования -743,3 тыс. руб.;</w:t>
      </w:r>
    </w:p>
    <w:p w:rsidR="0094403F" w:rsidRDefault="0094403F" w:rsidP="0094403F">
      <w:pPr>
        <w:ind w:firstLine="851"/>
        <w:jc w:val="both"/>
      </w:pPr>
      <w:r>
        <w:t>-социальная политика -494,3 тыс. руб.;</w:t>
      </w:r>
    </w:p>
    <w:p w:rsidR="0094403F" w:rsidRDefault="0094403F" w:rsidP="0094403F">
      <w:pPr>
        <w:ind w:firstLine="851"/>
        <w:jc w:val="both"/>
      </w:pPr>
      <w:r>
        <w:t>-физическая культура-0,5 тыс. руб.;</w:t>
      </w:r>
    </w:p>
    <w:p w:rsidR="0094403F" w:rsidRDefault="0094403F" w:rsidP="0094403F">
      <w:pPr>
        <w:ind w:firstLine="851"/>
        <w:jc w:val="both"/>
      </w:pPr>
      <w:r w:rsidRPr="004063BC">
        <w:t>Расходы в сфере национальной экономики и жилищно-коммунального хозяйства</w:t>
      </w:r>
      <w:r>
        <w:t xml:space="preserve">, охраны окружающей среды </w:t>
      </w:r>
      <w:r w:rsidRPr="004063BC">
        <w:t xml:space="preserve"> произведены в сумме </w:t>
      </w:r>
      <w:r>
        <w:t>7728,9</w:t>
      </w:r>
      <w:r w:rsidRPr="004063BC">
        <w:t xml:space="preserve"> тыс. руб. или </w:t>
      </w:r>
      <w:r>
        <w:t>4,9</w:t>
      </w:r>
      <w:r w:rsidRPr="004063BC">
        <w:t xml:space="preserve"> % от общего объема расходов</w:t>
      </w:r>
      <w:r w:rsidRPr="004063BC">
        <w:rPr>
          <w:i/>
        </w:rPr>
        <w:t>.</w:t>
      </w:r>
      <w:r w:rsidRPr="005353DC">
        <w:t xml:space="preserve"> </w:t>
      </w:r>
      <w:r>
        <w:t xml:space="preserve">Рост </w:t>
      </w:r>
      <w:r w:rsidRPr="00DF178F">
        <w:t xml:space="preserve">к показателям за аналогичный период прошлого года по отдельным разделам и подразделам функциональной классификации расходов в целом составляет </w:t>
      </w:r>
      <w:r>
        <w:t>3335,7</w:t>
      </w:r>
      <w:r w:rsidRPr="00DF178F">
        <w:t xml:space="preserve"> тыс. руб.</w:t>
      </w:r>
      <w:r w:rsidRPr="007828A3">
        <w:t xml:space="preserve"> </w:t>
      </w:r>
      <w:r w:rsidRPr="00DF178F">
        <w:t>из них:</w:t>
      </w:r>
    </w:p>
    <w:p w:rsidR="0094403F" w:rsidRPr="00DF178F" w:rsidRDefault="0094403F" w:rsidP="0094403F">
      <w:pPr>
        <w:ind w:firstLine="851"/>
        <w:jc w:val="both"/>
      </w:pPr>
      <w:r>
        <w:t>Увеличение ассигнований:</w:t>
      </w:r>
    </w:p>
    <w:p w:rsidR="0094403F" w:rsidRDefault="0094403F" w:rsidP="0094403F">
      <w:pPr>
        <w:ind w:firstLine="851"/>
        <w:jc w:val="both"/>
      </w:pPr>
      <w:r w:rsidRPr="00897AF6">
        <w:t>- дорожное хозяйство (дорожные фонды)</w:t>
      </w:r>
      <w:r w:rsidRPr="00DC6806">
        <w:t xml:space="preserve"> </w:t>
      </w:r>
      <w:r>
        <w:t>-685,5 тыс. руб.;</w:t>
      </w:r>
    </w:p>
    <w:p w:rsidR="0094403F" w:rsidRPr="007B6EDF" w:rsidRDefault="0094403F" w:rsidP="0094403F">
      <w:pPr>
        <w:ind w:firstLine="851"/>
        <w:jc w:val="both"/>
      </w:pPr>
      <w:r w:rsidRPr="007B6EDF">
        <w:t xml:space="preserve">- </w:t>
      </w:r>
      <w:r>
        <w:t xml:space="preserve">другие вопросы в области  </w:t>
      </w:r>
      <w:r w:rsidRPr="004063BC">
        <w:t>национальной экономики</w:t>
      </w:r>
      <w:r w:rsidRPr="007B6EDF">
        <w:t xml:space="preserve"> – </w:t>
      </w:r>
      <w:r>
        <w:t xml:space="preserve"> 46,4 тыс. руб.; </w:t>
      </w:r>
    </w:p>
    <w:p w:rsidR="0094403F" w:rsidRDefault="0094403F" w:rsidP="0094403F">
      <w:pPr>
        <w:ind w:firstLine="851"/>
        <w:jc w:val="both"/>
      </w:pPr>
      <w:r>
        <w:t>-жилищное хозяйство-163,0 тыс. руб.;</w:t>
      </w:r>
    </w:p>
    <w:p w:rsidR="0094403F" w:rsidRDefault="0094403F" w:rsidP="0094403F">
      <w:pPr>
        <w:ind w:firstLine="851"/>
        <w:jc w:val="both"/>
      </w:pPr>
      <w:r>
        <w:t>-коммунальное хозяйство-1743,8 тыс. руб.;</w:t>
      </w:r>
    </w:p>
    <w:p w:rsidR="0094403F" w:rsidRPr="00897AF6" w:rsidRDefault="0094403F" w:rsidP="0094403F">
      <w:pPr>
        <w:ind w:firstLine="851"/>
        <w:jc w:val="both"/>
      </w:pPr>
      <w:r w:rsidRPr="00DC6806">
        <w:t>- другие вопросы в области охраны окружающей среды</w:t>
      </w:r>
      <w:r>
        <w:t xml:space="preserve"> – 802,7тыс. руб.;</w:t>
      </w:r>
    </w:p>
    <w:p w:rsidR="0094403F" w:rsidRPr="00DF178F" w:rsidRDefault="0094403F" w:rsidP="0094403F">
      <w:pPr>
        <w:ind w:firstLine="851"/>
        <w:jc w:val="both"/>
      </w:pPr>
      <w:r>
        <w:t xml:space="preserve"> </w:t>
      </w:r>
      <w:r w:rsidRPr="00DF178F">
        <w:t>У</w:t>
      </w:r>
      <w:r>
        <w:t>меньш</w:t>
      </w:r>
      <w:r w:rsidRPr="00DF178F">
        <w:t>ение ассигнований</w:t>
      </w:r>
      <w:r>
        <w:t>:</w:t>
      </w:r>
    </w:p>
    <w:p w:rsidR="0094403F" w:rsidRDefault="0094403F" w:rsidP="0094403F">
      <w:pPr>
        <w:ind w:firstLine="851"/>
        <w:jc w:val="both"/>
      </w:pPr>
      <w:r w:rsidRPr="00897AF6">
        <w:t xml:space="preserve">- транспорт </w:t>
      </w:r>
      <w:r>
        <w:t>-101,3 тыс. руб.;</w:t>
      </w:r>
    </w:p>
    <w:p w:rsidR="0094403F" w:rsidRDefault="0094403F" w:rsidP="0094403F">
      <w:pPr>
        <w:ind w:firstLine="851"/>
        <w:jc w:val="both"/>
      </w:pPr>
      <w:r w:rsidRPr="00897AF6">
        <w:t xml:space="preserve">- </w:t>
      </w:r>
      <w:r>
        <w:t>благоустройство-4,4 тыс. руб.;</w:t>
      </w:r>
    </w:p>
    <w:p w:rsidR="0094403F" w:rsidRDefault="0094403F" w:rsidP="0094403F">
      <w:pPr>
        <w:ind w:firstLine="851"/>
        <w:jc w:val="both"/>
      </w:pPr>
      <w:r>
        <w:t xml:space="preserve"> </w:t>
      </w:r>
      <w:r w:rsidRPr="00A64B6C">
        <w:t xml:space="preserve">Таким образом, остальные расходы муниципального бюджета составляют </w:t>
      </w:r>
      <w:r>
        <w:t xml:space="preserve">15527,8 </w:t>
      </w:r>
      <w:r w:rsidRPr="00A64B6C">
        <w:t xml:space="preserve">тыс. руб. или </w:t>
      </w:r>
      <w:r>
        <w:t xml:space="preserve">9,8 % от их общей суммы. Рост </w:t>
      </w:r>
      <w:r w:rsidRPr="00DF178F">
        <w:t>к показателям за аналогичный период прошлого года</w:t>
      </w:r>
      <w:r>
        <w:t xml:space="preserve"> наибольший по разделу общегосударственные вопросы -592,3 тыс. руб.;</w:t>
      </w:r>
    </w:p>
    <w:p w:rsidR="0094403F" w:rsidRPr="003F7A42" w:rsidRDefault="0094403F" w:rsidP="0094403F">
      <w:pPr>
        <w:ind w:firstLine="851"/>
        <w:jc w:val="both"/>
      </w:pPr>
      <w:r w:rsidRPr="003F7A42">
        <w:t>В таблице № 4 представлена группировка расходов муниципального бюджета за 1 квартал 2019 года и 1 квартал 2020 года по видам расходов классификации расходов бюджетов.</w:t>
      </w:r>
    </w:p>
    <w:p w:rsidR="0094403F" w:rsidRPr="00F860F1" w:rsidRDefault="0094403F" w:rsidP="0094403F">
      <w:pPr>
        <w:ind w:firstLine="851"/>
        <w:jc w:val="right"/>
        <w:rPr>
          <w:sz w:val="20"/>
          <w:szCs w:val="20"/>
        </w:rPr>
      </w:pPr>
      <w:r w:rsidRPr="00F860F1">
        <w:rPr>
          <w:sz w:val="20"/>
          <w:szCs w:val="20"/>
        </w:rPr>
        <w:t>Таблица № 4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7"/>
        <w:gridCol w:w="2030"/>
        <w:gridCol w:w="1886"/>
        <w:gridCol w:w="1558"/>
      </w:tblGrid>
      <w:tr w:rsidR="0094403F" w:rsidRPr="003D2DF5" w:rsidTr="003B684B">
        <w:trPr>
          <w:trHeight w:val="234"/>
        </w:trPr>
        <w:tc>
          <w:tcPr>
            <w:tcW w:w="4607" w:type="dxa"/>
            <w:vMerge w:val="restart"/>
          </w:tcPr>
          <w:p w:rsidR="0094403F" w:rsidRPr="003D2DF5" w:rsidRDefault="0094403F" w:rsidP="003B684B">
            <w:pPr>
              <w:jc w:val="center"/>
              <w:rPr>
                <w:sz w:val="20"/>
                <w:szCs w:val="20"/>
              </w:rPr>
            </w:pPr>
            <w:r w:rsidRPr="003D2DF5">
              <w:rPr>
                <w:sz w:val="20"/>
                <w:szCs w:val="20"/>
              </w:rPr>
              <w:t>Наименование видов расходов классификации бюджета</w:t>
            </w:r>
          </w:p>
        </w:tc>
        <w:tc>
          <w:tcPr>
            <w:tcW w:w="2030" w:type="dxa"/>
            <w:vMerge w:val="restart"/>
            <w:vAlign w:val="center"/>
          </w:tcPr>
          <w:p w:rsidR="0094403F" w:rsidRPr="003D2DF5" w:rsidRDefault="0094403F" w:rsidP="003B684B">
            <w:pPr>
              <w:jc w:val="center"/>
              <w:rPr>
                <w:sz w:val="20"/>
                <w:szCs w:val="20"/>
              </w:rPr>
            </w:pPr>
            <w:r w:rsidRPr="003D2DF5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квартал</w:t>
            </w:r>
            <w:r w:rsidRPr="003D2DF5">
              <w:rPr>
                <w:sz w:val="20"/>
                <w:szCs w:val="20"/>
              </w:rPr>
              <w:t xml:space="preserve"> 2019 год кассовое исполнение</w:t>
            </w:r>
          </w:p>
        </w:tc>
        <w:tc>
          <w:tcPr>
            <w:tcW w:w="3443" w:type="dxa"/>
            <w:gridSpan w:val="2"/>
            <w:vAlign w:val="center"/>
          </w:tcPr>
          <w:p w:rsidR="0094403F" w:rsidRPr="003D2DF5" w:rsidRDefault="0094403F" w:rsidP="003B684B">
            <w:pPr>
              <w:jc w:val="center"/>
              <w:rPr>
                <w:sz w:val="20"/>
                <w:szCs w:val="20"/>
              </w:rPr>
            </w:pPr>
            <w:r w:rsidRPr="003D2DF5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квартал </w:t>
            </w:r>
            <w:r w:rsidRPr="003D2DF5">
              <w:rPr>
                <w:sz w:val="20"/>
                <w:szCs w:val="20"/>
              </w:rPr>
              <w:t>2020 года</w:t>
            </w:r>
          </w:p>
        </w:tc>
      </w:tr>
      <w:tr w:rsidR="0094403F" w:rsidRPr="003D2DF5" w:rsidTr="003B684B">
        <w:trPr>
          <w:trHeight w:val="144"/>
        </w:trPr>
        <w:tc>
          <w:tcPr>
            <w:tcW w:w="4607" w:type="dxa"/>
            <w:vMerge/>
          </w:tcPr>
          <w:p w:rsidR="0094403F" w:rsidRPr="003D2DF5" w:rsidRDefault="0094403F" w:rsidP="003B68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94403F" w:rsidRPr="003D2DF5" w:rsidRDefault="0094403F" w:rsidP="003B68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94403F" w:rsidRPr="003D2DF5" w:rsidRDefault="0094403F" w:rsidP="003B684B">
            <w:pPr>
              <w:jc w:val="center"/>
              <w:rPr>
                <w:sz w:val="20"/>
                <w:szCs w:val="20"/>
              </w:rPr>
            </w:pPr>
            <w:r w:rsidRPr="003D2DF5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558" w:type="dxa"/>
            <w:vAlign w:val="center"/>
          </w:tcPr>
          <w:p w:rsidR="0094403F" w:rsidRPr="003D2DF5" w:rsidRDefault="0094403F" w:rsidP="003B684B">
            <w:pPr>
              <w:jc w:val="center"/>
              <w:rPr>
                <w:sz w:val="20"/>
                <w:szCs w:val="20"/>
              </w:rPr>
            </w:pPr>
            <w:r w:rsidRPr="003D2DF5">
              <w:rPr>
                <w:sz w:val="20"/>
                <w:szCs w:val="20"/>
              </w:rPr>
              <w:t>процент в структуре расходов</w:t>
            </w:r>
          </w:p>
        </w:tc>
      </w:tr>
      <w:tr w:rsidR="0094403F" w:rsidRPr="003D2DF5" w:rsidTr="003B684B">
        <w:trPr>
          <w:trHeight w:val="234"/>
        </w:trPr>
        <w:tc>
          <w:tcPr>
            <w:tcW w:w="4607" w:type="dxa"/>
            <w:vAlign w:val="bottom"/>
          </w:tcPr>
          <w:p w:rsidR="0094403F" w:rsidRPr="003D2DF5" w:rsidRDefault="0094403F" w:rsidP="003B684B">
            <w:pPr>
              <w:rPr>
                <w:color w:val="000000"/>
                <w:sz w:val="20"/>
                <w:szCs w:val="20"/>
              </w:rPr>
            </w:pPr>
            <w:r w:rsidRPr="003D2DF5">
              <w:rPr>
                <w:color w:val="000000"/>
                <w:sz w:val="20"/>
                <w:szCs w:val="20"/>
              </w:rPr>
              <w:t>расходы на выплату персоналу</w:t>
            </w:r>
          </w:p>
        </w:tc>
        <w:tc>
          <w:tcPr>
            <w:tcW w:w="2030" w:type="dxa"/>
            <w:vAlign w:val="center"/>
          </w:tcPr>
          <w:p w:rsidR="0094403F" w:rsidRPr="000300DE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10760,0</w:t>
            </w:r>
          </w:p>
        </w:tc>
        <w:tc>
          <w:tcPr>
            <w:tcW w:w="1886" w:type="dxa"/>
            <w:vAlign w:val="center"/>
          </w:tcPr>
          <w:p w:rsidR="0094403F" w:rsidRPr="003D2DF5" w:rsidRDefault="0094403F" w:rsidP="003B684B">
            <w:pPr>
              <w:jc w:val="center"/>
              <w:rPr>
                <w:color w:val="000000"/>
                <w:sz w:val="20"/>
                <w:szCs w:val="20"/>
              </w:rPr>
            </w:pPr>
            <w:r w:rsidRPr="003D2DF5">
              <w:rPr>
                <w:color w:val="000000"/>
                <w:sz w:val="20"/>
                <w:szCs w:val="20"/>
              </w:rPr>
              <w:t>11186,5</w:t>
            </w:r>
          </w:p>
        </w:tc>
        <w:tc>
          <w:tcPr>
            <w:tcW w:w="1558" w:type="dxa"/>
            <w:vAlign w:val="center"/>
          </w:tcPr>
          <w:p w:rsidR="0094403F" w:rsidRPr="00DB4B45" w:rsidRDefault="0094403F" w:rsidP="003B684B">
            <w:pPr>
              <w:jc w:val="center"/>
              <w:rPr>
                <w:sz w:val="20"/>
                <w:szCs w:val="20"/>
              </w:rPr>
            </w:pPr>
            <w:r w:rsidRPr="00DB4B45">
              <w:rPr>
                <w:sz w:val="20"/>
                <w:szCs w:val="20"/>
              </w:rPr>
              <w:t>7,1</w:t>
            </w:r>
          </w:p>
        </w:tc>
      </w:tr>
      <w:tr w:rsidR="0094403F" w:rsidRPr="003D2DF5" w:rsidTr="003B684B">
        <w:trPr>
          <w:trHeight w:val="234"/>
        </w:trPr>
        <w:tc>
          <w:tcPr>
            <w:tcW w:w="4607" w:type="dxa"/>
            <w:vAlign w:val="bottom"/>
          </w:tcPr>
          <w:p w:rsidR="0094403F" w:rsidRPr="003D2DF5" w:rsidRDefault="0094403F" w:rsidP="003B684B">
            <w:pPr>
              <w:rPr>
                <w:color w:val="000000"/>
                <w:sz w:val="20"/>
                <w:szCs w:val="20"/>
              </w:rPr>
            </w:pPr>
            <w:r w:rsidRPr="003D2DF5">
              <w:rPr>
                <w:color w:val="000000"/>
                <w:sz w:val="20"/>
                <w:szCs w:val="20"/>
              </w:rPr>
              <w:t xml:space="preserve">закупка товаров работ и услуг </w:t>
            </w:r>
          </w:p>
        </w:tc>
        <w:tc>
          <w:tcPr>
            <w:tcW w:w="2030" w:type="dxa"/>
            <w:vAlign w:val="center"/>
          </w:tcPr>
          <w:p w:rsidR="0094403F" w:rsidRPr="000300DE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5530,4</w:t>
            </w:r>
          </w:p>
        </w:tc>
        <w:tc>
          <w:tcPr>
            <w:tcW w:w="1886" w:type="dxa"/>
            <w:vAlign w:val="center"/>
          </w:tcPr>
          <w:p w:rsidR="0094403F" w:rsidRPr="003D2DF5" w:rsidRDefault="0094403F" w:rsidP="003B684B">
            <w:pPr>
              <w:jc w:val="center"/>
              <w:rPr>
                <w:color w:val="000000"/>
                <w:sz w:val="20"/>
                <w:szCs w:val="20"/>
              </w:rPr>
            </w:pPr>
            <w:r w:rsidRPr="003D2DF5">
              <w:rPr>
                <w:color w:val="000000"/>
                <w:sz w:val="20"/>
                <w:szCs w:val="20"/>
              </w:rPr>
              <w:t>8988,5</w:t>
            </w:r>
          </w:p>
        </w:tc>
        <w:tc>
          <w:tcPr>
            <w:tcW w:w="1558" w:type="dxa"/>
            <w:vAlign w:val="center"/>
          </w:tcPr>
          <w:p w:rsidR="0094403F" w:rsidRPr="00DB4B45" w:rsidRDefault="0094403F" w:rsidP="003B684B">
            <w:pPr>
              <w:jc w:val="center"/>
              <w:rPr>
                <w:sz w:val="20"/>
                <w:szCs w:val="20"/>
              </w:rPr>
            </w:pPr>
            <w:r w:rsidRPr="00DB4B45">
              <w:rPr>
                <w:sz w:val="20"/>
                <w:szCs w:val="20"/>
              </w:rPr>
              <w:t>5,7</w:t>
            </w:r>
          </w:p>
        </w:tc>
      </w:tr>
      <w:tr w:rsidR="0094403F" w:rsidRPr="003D2DF5" w:rsidTr="003B684B">
        <w:trPr>
          <w:trHeight w:val="234"/>
        </w:trPr>
        <w:tc>
          <w:tcPr>
            <w:tcW w:w="4607" w:type="dxa"/>
            <w:vAlign w:val="bottom"/>
          </w:tcPr>
          <w:p w:rsidR="0094403F" w:rsidRPr="003D2DF5" w:rsidRDefault="0094403F" w:rsidP="003B684B">
            <w:pPr>
              <w:rPr>
                <w:color w:val="000000"/>
                <w:sz w:val="20"/>
                <w:szCs w:val="20"/>
              </w:rPr>
            </w:pPr>
            <w:r w:rsidRPr="003D2DF5">
              <w:rPr>
                <w:color w:val="000000"/>
                <w:sz w:val="20"/>
                <w:szCs w:val="20"/>
              </w:rPr>
              <w:t xml:space="preserve">уплата налогов и сборов </w:t>
            </w:r>
          </w:p>
        </w:tc>
        <w:tc>
          <w:tcPr>
            <w:tcW w:w="2030" w:type="dxa"/>
            <w:vAlign w:val="center"/>
          </w:tcPr>
          <w:p w:rsidR="0094403F" w:rsidRPr="000300DE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149,1</w:t>
            </w:r>
          </w:p>
        </w:tc>
        <w:tc>
          <w:tcPr>
            <w:tcW w:w="1886" w:type="dxa"/>
            <w:vAlign w:val="center"/>
          </w:tcPr>
          <w:p w:rsidR="0094403F" w:rsidRPr="003D2DF5" w:rsidRDefault="0094403F" w:rsidP="003B684B">
            <w:pPr>
              <w:jc w:val="center"/>
              <w:rPr>
                <w:color w:val="000000"/>
                <w:sz w:val="20"/>
                <w:szCs w:val="20"/>
              </w:rPr>
            </w:pPr>
            <w:r w:rsidRPr="003D2DF5">
              <w:rPr>
                <w:color w:val="000000"/>
                <w:sz w:val="20"/>
                <w:szCs w:val="20"/>
              </w:rPr>
              <w:t>162,9</w:t>
            </w:r>
          </w:p>
        </w:tc>
        <w:tc>
          <w:tcPr>
            <w:tcW w:w="1558" w:type="dxa"/>
            <w:vAlign w:val="center"/>
          </w:tcPr>
          <w:p w:rsidR="0094403F" w:rsidRPr="00DB4B45" w:rsidRDefault="0094403F" w:rsidP="003B684B">
            <w:pPr>
              <w:jc w:val="center"/>
              <w:rPr>
                <w:sz w:val="20"/>
                <w:szCs w:val="20"/>
              </w:rPr>
            </w:pPr>
            <w:r w:rsidRPr="00DB4B45">
              <w:rPr>
                <w:sz w:val="20"/>
                <w:szCs w:val="20"/>
              </w:rPr>
              <w:t>0,1</w:t>
            </w:r>
          </w:p>
        </w:tc>
      </w:tr>
      <w:tr w:rsidR="0094403F" w:rsidRPr="003D2DF5" w:rsidTr="003B684B">
        <w:trPr>
          <w:trHeight w:val="234"/>
        </w:trPr>
        <w:tc>
          <w:tcPr>
            <w:tcW w:w="4607" w:type="dxa"/>
            <w:vAlign w:val="bottom"/>
          </w:tcPr>
          <w:p w:rsidR="0094403F" w:rsidRPr="003D2DF5" w:rsidRDefault="0094403F" w:rsidP="003B684B">
            <w:pPr>
              <w:rPr>
                <w:color w:val="000000"/>
                <w:sz w:val="20"/>
                <w:szCs w:val="20"/>
              </w:rPr>
            </w:pPr>
            <w:r w:rsidRPr="003D2DF5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2030" w:type="dxa"/>
            <w:vAlign w:val="center"/>
          </w:tcPr>
          <w:p w:rsidR="0094403F" w:rsidRPr="000300DE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2606,4</w:t>
            </w:r>
          </w:p>
        </w:tc>
        <w:tc>
          <w:tcPr>
            <w:tcW w:w="1886" w:type="dxa"/>
            <w:vAlign w:val="center"/>
          </w:tcPr>
          <w:p w:rsidR="0094403F" w:rsidRPr="003D2DF5" w:rsidRDefault="0094403F" w:rsidP="003B684B">
            <w:pPr>
              <w:jc w:val="center"/>
              <w:rPr>
                <w:color w:val="000000"/>
                <w:sz w:val="20"/>
                <w:szCs w:val="20"/>
              </w:rPr>
            </w:pPr>
            <w:r w:rsidRPr="003D2DF5">
              <w:rPr>
                <w:color w:val="000000"/>
                <w:sz w:val="20"/>
                <w:szCs w:val="20"/>
              </w:rPr>
              <w:t>2774,3</w:t>
            </w:r>
          </w:p>
        </w:tc>
        <w:tc>
          <w:tcPr>
            <w:tcW w:w="1558" w:type="dxa"/>
            <w:vAlign w:val="center"/>
          </w:tcPr>
          <w:p w:rsidR="0094403F" w:rsidRPr="00DB4B45" w:rsidRDefault="0094403F" w:rsidP="003B684B">
            <w:pPr>
              <w:jc w:val="center"/>
              <w:rPr>
                <w:sz w:val="20"/>
                <w:szCs w:val="20"/>
              </w:rPr>
            </w:pPr>
            <w:r w:rsidRPr="00DB4B45">
              <w:rPr>
                <w:sz w:val="20"/>
                <w:szCs w:val="20"/>
              </w:rPr>
              <w:t>1,8</w:t>
            </w:r>
          </w:p>
        </w:tc>
      </w:tr>
      <w:tr w:rsidR="0094403F" w:rsidRPr="003D2DF5" w:rsidTr="003B684B">
        <w:trPr>
          <w:trHeight w:val="458"/>
        </w:trPr>
        <w:tc>
          <w:tcPr>
            <w:tcW w:w="4607" w:type="dxa"/>
            <w:vAlign w:val="bottom"/>
          </w:tcPr>
          <w:p w:rsidR="0094403F" w:rsidRPr="003D2DF5" w:rsidRDefault="0094403F" w:rsidP="003B684B">
            <w:pPr>
              <w:rPr>
                <w:color w:val="000000"/>
                <w:sz w:val="20"/>
                <w:szCs w:val="20"/>
              </w:rPr>
            </w:pPr>
            <w:r w:rsidRPr="003D2DF5">
              <w:rPr>
                <w:color w:val="000000"/>
                <w:sz w:val="20"/>
                <w:szCs w:val="20"/>
              </w:rPr>
              <w:t xml:space="preserve">расходы на выплату персоналу казенных учреждений </w:t>
            </w:r>
          </w:p>
        </w:tc>
        <w:tc>
          <w:tcPr>
            <w:tcW w:w="2030" w:type="dxa"/>
            <w:vAlign w:val="center"/>
          </w:tcPr>
          <w:p w:rsidR="0094403F" w:rsidRPr="000300DE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1086,9</w:t>
            </w:r>
          </w:p>
        </w:tc>
        <w:tc>
          <w:tcPr>
            <w:tcW w:w="1886" w:type="dxa"/>
            <w:vAlign w:val="center"/>
          </w:tcPr>
          <w:p w:rsidR="0094403F" w:rsidRPr="003D2DF5" w:rsidRDefault="0094403F" w:rsidP="003B684B">
            <w:pPr>
              <w:jc w:val="center"/>
              <w:rPr>
                <w:color w:val="000000"/>
                <w:sz w:val="20"/>
                <w:szCs w:val="20"/>
              </w:rPr>
            </w:pPr>
            <w:r w:rsidRPr="003D2DF5">
              <w:rPr>
                <w:color w:val="000000"/>
                <w:sz w:val="20"/>
                <w:szCs w:val="20"/>
              </w:rPr>
              <w:t>1318,9</w:t>
            </w:r>
          </w:p>
        </w:tc>
        <w:tc>
          <w:tcPr>
            <w:tcW w:w="1558" w:type="dxa"/>
            <w:vAlign w:val="center"/>
          </w:tcPr>
          <w:p w:rsidR="0094403F" w:rsidRPr="00DB4B45" w:rsidRDefault="0094403F" w:rsidP="003B684B">
            <w:pPr>
              <w:jc w:val="center"/>
              <w:rPr>
                <w:sz w:val="20"/>
                <w:szCs w:val="20"/>
              </w:rPr>
            </w:pPr>
            <w:r w:rsidRPr="00DB4B45">
              <w:rPr>
                <w:sz w:val="20"/>
                <w:szCs w:val="20"/>
              </w:rPr>
              <w:t>0,8</w:t>
            </w:r>
          </w:p>
        </w:tc>
      </w:tr>
      <w:tr w:rsidR="0094403F" w:rsidRPr="003D2DF5" w:rsidTr="003B684B">
        <w:trPr>
          <w:trHeight w:val="468"/>
        </w:trPr>
        <w:tc>
          <w:tcPr>
            <w:tcW w:w="4607" w:type="dxa"/>
            <w:vAlign w:val="bottom"/>
          </w:tcPr>
          <w:p w:rsidR="0094403F" w:rsidRPr="003D2DF5" w:rsidRDefault="0094403F" w:rsidP="003B684B">
            <w:pPr>
              <w:rPr>
                <w:color w:val="000000"/>
                <w:sz w:val="20"/>
                <w:szCs w:val="20"/>
              </w:rPr>
            </w:pPr>
            <w:r w:rsidRPr="003D2DF5">
              <w:rPr>
                <w:color w:val="000000"/>
                <w:sz w:val="20"/>
                <w:szCs w:val="20"/>
              </w:rPr>
              <w:t>субсидии юридическим лицам, ИП</w:t>
            </w:r>
            <w:proofErr w:type="gramStart"/>
            <w:r w:rsidRPr="003D2DF5">
              <w:rPr>
                <w:color w:val="000000"/>
                <w:sz w:val="20"/>
                <w:szCs w:val="20"/>
              </w:rPr>
              <w:t>,Ф</w:t>
            </w:r>
            <w:proofErr w:type="gramEnd"/>
            <w:r w:rsidRPr="003D2DF5">
              <w:rPr>
                <w:color w:val="000000"/>
                <w:sz w:val="20"/>
                <w:szCs w:val="20"/>
              </w:rPr>
              <w:t>Л, производителям товаров, работ, услуг (810)</w:t>
            </w:r>
          </w:p>
        </w:tc>
        <w:tc>
          <w:tcPr>
            <w:tcW w:w="2030" w:type="dxa"/>
            <w:vAlign w:val="center"/>
          </w:tcPr>
          <w:p w:rsidR="0094403F" w:rsidRPr="000300DE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751,3</w:t>
            </w:r>
          </w:p>
        </w:tc>
        <w:tc>
          <w:tcPr>
            <w:tcW w:w="1886" w:type="dxa"/>
            <w:vAlign w:val="center"/>
          </w:tcPr>
          <w:p w:rsidR="0094403F" w:rsidRPr="003D2DF5" w:rsidRDefault="0094403F" w:rsidP="003B684B">
            <w:pPr>
              <w:jc w:val="center"/>
              <w:rPr>
                <w:color w:val="000000"/>
                <w:sz w:val="20"/>
                <w:szCs w:val="20"/>
              </w:rPr>
            </w:pPr>
            <w:r w:rsidRPr="003D2DF5">
              <w:rPr>
                <w:color w:val="000000"/>
                <w:sz w:val="20"/>
                <w:szCs w:val="20"/>
              </w:rPr>
              <w:t>507,8</w:t>
            </w:r>
          </w:p>
        </w:tc>
        <w:tc>
          <w:tcPr>
            <w:tcW w:w="1558" w:type="dxa"/>
            <w:vAlign w:val="center"/>
          </w:tcPr>
          <w:p w:rsidR="0094403F" w:rsidRPr="00DB4B45" w:rsidRDefault="0094403F" w:rsidP="003B684B">
            <w:pPr>
              <w:jc w:val="center"/>
              <w:rPr>
                <w:sz w:val="20"/>
                <w:szCs w:val="20"/>
              </w:rPr>
            </w:pPr>
            <w:r w:rsidRPr="00DB4B45">
              <w:rPr>
                <w:sz w:val="20"/>
                <w:szCs w:val="20"/>
              </w:rPr>
              <w:t>0,3</w:t>
            </w:r>
          </w:p>
        </w:tc>
      </w:tr>
      <w:tr w:rsidR="0094403F" w:rsidRPr="003D2DF5" w:rsidTr="003B684B">
        <w:trPr>
          <w:trHeight w:val="234"/>
        </w:trPr>
        <w:tc>
          <w:tcPr>
            <w:tcW w:w="4607" w:type="dxa"/>
            <w:vAlign w:val="bottom"/>
          </w:tcPr>
          <w:p w:rsidR="0094403F" w:rsidRPr="003D2DF5" w:rsidRDefault="0094403F" w:rsidP="003B684B">
            <w:pPr>
              <w:rPr>
                <w:color w:val="000000"/>
                <w:sz w:val="20"/>
                <w:szCs w:val="20"/>
              </w:rPr>
            </w:pPr>
            <w:r w:rsidRPr="003D2DF5">
              <w:rPr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2030" w:type="dxa"/>
            <w:vAlign w:val="center"/>
          </w:tcPr>
          <w:p w:rsidR="0094403F" w:rsidRPr="000300DE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886" w:type="dxa"/>
            <w:vAlign w:val="center"/>
          </w:tcPr>
          <w:p w:rsidR="0094403F" w:rsidRPr="003D2DF5" w:rsidRDefault="0094403F" w:rsidP="003B684B">
            <w:pPr>
              <w:jc w:val="center"/>
              <w:rPr>
                <w:color w:val="000000"/>
                <w:sz w:val="20"/>
                <w:szCs w:val="20"/>
              </w:rPr>
            </w:pPr>
            <w:r w:rsidRPr="003D2DF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58" w:type="dxa"/>
            <w:vAlign w:val="center"/>
          </w:tcPr>
          <w:p w:rsidR="0094403F" w:rsidRPr="00DB4B45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03F" w:rsidRPr="003D2DF5" w:rsidTr="003B684B">
        <w:trPr>
          <w:trHeight w:val="234"/>
        </w:trPr>
        <w:tc>
          <w:tcPr>
            <w:tcW w:w="4607" w:type="dxa"/>
            <w:vAlign w:val="bottom"/>
          </w:tcPr>
          <w:p w:rsidR="0094403F" w:rsidRPr="003D2DF5" w:rsidRDefault="0094403F" w:rsidP="003B684B">
            <w:pPr>
              <w:rPr>
                <w:color w:val="000000"/>
                <w:sz w:val="20"/>
                <w:szCs w:val="20"/>
              </w:rPr>
            </w:pPr>
            <w:r w:rsidRPr="003D2DF5">
              <w:rPr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030" w:type="dxa"/>
            <w:vAlign w:val="center"/>
          </w:tcPr>
          <w:p w:rsidR="0094403F" w:rsidRPr="000300DE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126833,8</w:t>
            </w:r>
          </w:p>
        </w:tc>
        <w:tc>
          <w:tcPr>
            <w:tcW w:w="1886" w:type="dxa"/>
            <w:vAlign w:val="center"/>
          </w:tcPr>
          <w:p w:rsidR="0094403F" w:rsidRPr="003D2DF5" w:rsidRDefault="0094403F" w:rsidP="003B684B">
            <w:pPr>
              <w:jc w:val="center"/>
              <w:rPr>
                <w:color w:val="000000"/>
                <w:sz w:val="20"/>
                <w:szCs w:val="20"/>
              </w:rPr>
            </w:pPr>
            <w:r w:rsidRPr="003D2DF5">
              <w:rPr>
                <w:color w:val="000000"/>
                <w:sz w:val="20"/>
                <w:szCs w:val="20"/>
              </w:rPr>
              <w:t>130754,7</w:t>
            </w:r>
          </w:p>
        </w:tc>
        <w:tc>
          <w:tcPr>
            <w:tcW w:w="1558" w:type="dxa"/>
            <w:vAlign w:val="center"/>
          </w:tcPr>
          <w:p w:rsidR="0094403F" w:rsidRPr="00DB4B45" w:rsidRDefault="0094403F" w:rsidP="003B684B">
            <w:pPr>
              <w:jc w:val="center"/>
              <w:rPr>
                <w:sz w:val="20"/>
                <w:szCs w:val="20"/>
              </w:rPr>
            </w:pPr>
            <w:r w:rsidRPr="00DB4B45">
              <w:rPr>
                <w:sz w:val="20"/>
                <w:szCs w:val="20"/>
              </w:rPr>
              <w:t>82,9</w:t>
            </w:r>
          </w:p>
        </w:tc>
      </w:tr>
      <w:tr w:rsidR="0094403F" w:rsidRPr="003D2DF5" w:rsidTr="003B684B">
        <w:trPr>
          <w:trHeight w:val="468"/>
        </w:trPr>
        <w:tc>
          <w:tcPr>
            <w:tcW w:w="4607" w:type="dxa"/>
            <w:vAlign w:val="bottom"/>
          </w:tcPr>
          <w:p w:rsidR="0094403F" w:rsidRPr="003D2DF5" w:rsidRDefault="0094403F" w:rsidP="003B684B">
            <w:pPr>
              <w:rPr>
                <w:color w:val="000000"/>
                <w:sz w:val="20"/>
                <w:szCs w:val="20"/>
              </w:rPr>
            </w:pPr>
            <w:r w:rsidRPr="003D2DF5">
              <w:rPr>
                <w:color w:val="000000"/>
                <w:sz w:val="20"/>
                <w:szCs w:val="20"/>
              </w:rPr>
              <w:t xml:space="preserve">капвложения в объекты государственной (муниципальной) собственности </w:t>
            </w:r>
          </w:p>
        </w:tc>
        <w:tc>
          <w:tcPr>
            <w:tcW w:w="2030" w:type="dxa"/>
            <w:vAlign w:val="center"/>
          </w:tcPr>
          <w:p w:rsidR="0094403F" w:rsidRPr="000300DE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6" w:type="dxa"/>
            <w:vAlign w:val="center"/>
          </w:tcPr>
          <w:p w:rsidR="0094403F" w:rsidRPr="003D2DF5" w:rsidRDefault="0094403F" w:rsidP="003B684B">
            <w:pPr>
              <w:jc w:val="center"/>
              <w:rPr>
                <w:color w:val="000000"/>
                <w:sz w:val="20"/>
                <w:szCs w:val="20"/>
              </w:rPr>
            </w:pPr>
            <w:r w:rsidRPr="003D2DF5">
              <w:rPr>
                <w:color w:val="000000"/>
                <w:sz w:val="20"/>
                <w:szCs w:val="20"/>
              </w:rPr>
              <w:t>1194,0</w:t>
            </w:r>
          </w:p>
        </w:tc>
        <w:tc>
          <w:tcPr>
            <w:tcW w:w="1558" w:type="dxa"/>
            <w:vAlign w:val="center"/>
          </w:tcPr>
          <w:p w:rsidR="0094403F" w:rsidRPr="003D2DF5" w:rsidRDefault="0094403F" w:rsidP="003B68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</w:tr>
      <w:tr w:rsidR="0094403F" w:rsidRPr="003D2DF5" w:rsidTr="003B684B">
        <w:trPr>
          <w:trHeight w:val="234"/>
        </w:trPr>
        <w:tc>
          <w:tcPr>
            <w:tcW w:w="4607" w:type="dxa"/>
            <w:vAlign w:val="bottom"/>
          </w:tcPr>
          <w:p w:rsidR="0094403F" w:rsidRPr="003D2DF5" w:rsidRDefault="0094403F" w:rsidP="003B684B">
            <w:pPr>
              <w:rPr>
                <w:color w:val="000000"/>
                <w:sz w:val="20"/>
                <w:szCs w:val="20"/>
              </w:rPr>
            </w:pPr>
            <w:r w:rsidRPr="003D2DF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30" w:type="dxa"/>
            <w:vAlign w:val="center"/>
          </w:tcPr>
          <w:p w:rsidR="0094403F" w:rsidRPr="000300DE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863,0</w:t>
            </w:r>
          </w:p>
        </w:tc>
        <w:tc>
          <w:tcPr>
            <w:tcW w:w="1886" w:type="dxa"/>
            <w:vAlign w:val="center"/>
          </w:tcPr>
          <w:p w:rsidR="0094403F" w:rsidRPr="003D2DF5" w:rsidRDefault="0094403F" w:rsidP="003B684B">
            <w:pPr>
              <w:jc w:val="center"/>
              <w:rPr>
                <w:color w:val="000000"/>
                <w:sz w:val="20"/>
                <w:szCs w:val="20"/>
              </w:rPr>
            </w:pPr>
            <w:r w:rsidRPr="003D2DF5">
              <w:rPr>
                <w:color w:val="000000"/>
                <w:sz w:val="20"/>
                <w:szCs w:val="20"/>
              </w:rPr>
              <w:t>550,4</w:t>
            </w:r>
          </w:p>
        </w:tc>
        <w:tc>
          <w:tcPr>
            <w:tcW w:w="1558" w:type="dxa"/>
            <w:vAlign w:val="center"/>
          </w:tcPr>
          <w:p w:rsidR="0094403F" w:rsidRPr="003D2DF5" w:rsidRDefault="0094403F" w:rsidP="003B68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94403F" w:rsidRPr="003D2DF5" w:rsidTr="003B684B">
        <w:trPr>
          <w:trHeight w:val="234"/>
        </w:trPr>
        <w:tc>
          <w:tcPr>
            <w:tcW w:w="4607" w:type="dxa"/>
            <w:vAlign w:val="bottom"/>
          </w:tcPr>
          <w:p w:rsidR="0094403F" w:rsidRPr="003D2DF5" w:rsidRDefault="0094403F" w:rsidP="003B684B">
            <w:pPr>
              <w:rPr>
                <w:color w:val="000000"/>
                <w:sz w:val="20"/>
                <w:szCs w:val="20"/>
              </w:rPr>
            </w:pPr>
            <w:r w:rsidRPr="003D2DF5">
              <w:rPr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2030" w:type="dxa"/>
            <w:vAlign w:val="center"/>
          </w:tcPr>
          <w:p w:rsidR="0094403F" w:rsidRPr="000300DE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  <w:tc>
          <w:tcPr>
            <w:tcW w:w="1886" w:type="dxa"/>
            <w:vAlign w:val="center"/>
          </w:tcPr>
          <w:p w:rsidR="0094403F" w:rsidRPr="003D2DF5" w:rsidRDefault="0094403F" w:rsidP="003B684B">
            <w:pPr>
              <w:jc w:val="center"/>
              <w:rPr>
                <w:color w:val="000000"/>
                <w:sz w:val="20"/>
                <w:szCs w:val="20"/>
              </w:rPr>
            </w:pPr>
            <w:r w:rsidRPr="003D2DF5">
              <w:rPr>
                <w:color w:val="000000"/>
                <w:sz w:val="20"/>
                <w:szCs w:val="20"/>
              </w:rPr>
              <w:t>344,2</w:t>
            </w:r>
          </w:p>
        </w:tc>
        <w:tc>
          <w:tcPr>
            <w:tcW w:w="1558" w:type="dxa"/>
            <w:vAlign w:val="center"/>
          </w:tcPr>
          <w:p w:rsidR="0094403F" w:rsidRPr="003D2DF5" w:rsidRDefault="0094403F" w:rsidP="003B68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94403F" w:rsidRPr="003D2DF5" w:rsidTr="003B684B">
        <w:trPr>
          <w:trHeight w:val="234"/>
        </w:trPr>
        <w:tc>
          <w:tcPr>
            <w:tcW w:w="4607" w:type="dxa"/>
            <w:vAlign w:val="bottom"/>
          </w:tcPr>
          <w:p w:rsidR="0094403F" w:rsidRPr="003D2DF5" w:rsidRDefault="0094403F" w:rsidP="003B684B">
            <w:pPr>
              <w:rPr>
                <w:color w:val="000000"/>
                <w:sz w:val="20"/>
                <w:szCs w:val="20"/>
              </w:rPr>
            </w:pPr>
            <w:r w:rsidRPr="003D2DF5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030" w:type="dxa"/>
            <w:vAlign w:val="center"/>
          </w:tcPr>
          <w:p w:rsidR="0094403F" w:rsidRPr="000300DE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148962,7</w:t>
            </w:r>
          </w:p>
        </w:tc>
        <w:tc>
          <w:tcPr>
            <w:tcW w:w="1886" w:type="dxa"/>
            <w:vAlign w:val="center"/>
          </w:tcPr>
          <w:p w:rsidR="0094403F" w:rsidRPr="003D2DF5" w:rsidRDefault="0094403F" w:rsidP="003B684B">
            <w:pPr>
              <w:jc w:val="center"/>
              <w:rPr>
                <w:color w:val="000000"/>
                <w:sz w:val="20"/>
                <w:szCs w:val="20"/>
              </w:rPr>
            </w:pPr>
            <w:r w:rsidRPr="003D2DF5">
              <w:rPr>
                <w:color w:val="000000"/>
                <w:sz w:val="20"/>
                <w:szCs w:val="20"/>
              </w:rPr>
              <w:t>157782,6</w:t>
            </w:r>
          </w:p>
        </w:tc>
        <w:tc>
          <w:tcPr>
            <w:tcW w:w="1558" w:type="dxa"/>
            <w:vAlign w:val="center"/>
          </w:tcPr>
          <w:p w:rsidR="0094403F" w:rsidRPr="003D2DF5" w:rsidRDefault="0094403F" w:rsidP="003B68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94403F" w:rsidRPr="00DB4B45" w:rsidRDefault="0094403F" w:rsidP="0094403F">
      <w:pPr>
        <w:jc w:val="both"/>
      </w:pPr>
      <w:r w:rsidRPr="00DB4B45">
        <w:t xml:space="preserve">            Наибольший объем расходов муниципального бюджета в отчетном периоде составляют расходы на предоставление субсидий муниципальным бюджетным учреждениям на финансовое обеспечение выполнения муниципального </w:t>
      </w:r>
      <w:r>
        <w:t>задания, субсидий на иные цели,</w:t>
      </w:r>
      <w:r w:rsidRPr="00DB4B45">
        <w:t xml:space="preserve"> предоставлены в отчетном периоде в сумме 130754,7 тыс. руб. или 82,9 % всех произведенных расходов бюджета.</w:t>
      </w:r>
    </w:p>
    <w:p w:rsidR="0094403F" w:rsidRPr="00891378" w:rsidRDefault="0094403F" w:rsidP="0094403F">
      <w:pPr>
        <w:jc w:val="both"/>
      </w:pPr>
      <w:r w:rsidRPr="00891378">
        <w:t xml:space="preserve">             Увеличение расходов  обусловлено   повышением средней заработной платы педагогических работников, работников муниципальных учреждений культуры и повышением МРОТ с 1 января 2020 года с начислением на него районного и северного коэффициента.</w:t>
      </w:r>
    </w:p>
    <w:p w:rsidR="0094403F" w:rsidRPr="00DB4B45" w:rsidRDefault="0094403F" w:rsidP="0094403F">
      <w:pPr>
        <w:ind w:firstLine="709"/>
        <w:jc w:val="both"/>
      </w:pPr>
      <w:r w:rsidRPr="00DB4B45">
        <w:t xml:space="preserve">Анализ отчета об исполнении муниципального бюджета за 1 </w:t>
      </w:r>
      <w:r>
        <w:t>квартал</w:t>
      </w:r>
      <w:r w:rsidRPr="00DB4B45">
        <w:t xml:space="preserve"> 20</w:t>
      </w:r>
      <w:r>
        <w:t>20</w:t>
      </w:r>
      <w:r w:rsidRPr="00DB4B45">
        <w:t xml:space="preserve"> года показал, что в разрезе разделов и подразделов муниципального бюджета имеет место неравномерность исполнения расходов.  </w:t>
      </w:r>
    </w:p>
    <w:p w:rsidR="0094403F" w:rsidRPr="0067614A" w:rsidRDefault="0094403F" w:rsidP="0094403F">
      <w:pPr>
        <w:ind w:firstLine="709"/>
        <w:jc w:val="both"/>
      </w:pPr>
      <w:r w:rsidRPr="00BF1FEB">
        <w:t xml:space="preserve">Самый высокий   процент исполнения расходной части  муниципального бюджета по разделу подразделу «транспорт»  - </w:t>
      </w:r>
      <w:r>
        <w:t>32,3</w:t>
      </w:r>
      <w:r w:rsidRPr="00BF1FEB">
        <w:t xml:space="preserve">%, </w:t>
      </w:r>
      <w:r>
        <w:t xml:space="preserve">  «другие вопросы в области образования» - 31,4%,   </w:t>
      </w:r>
      <w:r w:rsidRPr="0067614A">
        <w:t>«прочие межбюджетные трансферты бюджетам субъектов и муниципальных образований общего характера» - 28,0%</w:t>
      </w:r>
      <w:r>
        <w:t>.</w:t>
      </w:r>
    </w:p>
    <w:p w:rsidR="0094403F" w:rsidRPr="00BF1FEB" w:rsidRDefault="0094403F" w:rsidP="0094403F">
      <w:pPr>
        <w:ind w:firstLine="709"/>
        <w:jc w:val="both"/>
      </w:pPr>
      <w:r w:rsidRPr="00BF1FEB">
        <w:t>Низкий процент исполнения расходной части  муниципального бюджета по разделам:</w:t>
      </w:r>
    </w:p>
    <w:p w:rsidR="0094403F" w:rsidRDefault="0094403F" w:rsidP="0094403F">
      <w:pPr>
        <w:ind w:firstLine="709"/>
        <w:jc w:val="both"/>
      </w:pPr>
      <w:r w:rsidRPr="00126481">
        <w:rPr>
          <w:i/>
        </w:rPr>
        <w:t xml:space="preserve">- </w:t>
      </w:r>
      <w:r>
        <w:t>национальная безопасность и правоохранительная деятельность  – 0</w:t>
      </w:r>
      <w:r w:rsidRPr="000958A9">
        <w:t>%</w:t>
      </w:r>
      <w:r>
        <w:t>;</w:t>
      </w:r>
    </w:p>
    <w:p w:rsidR="0094403F" w:rsidRPr="00E45F2E" w:rsidRDefault="0094403F" w:rsidP="0094403F">
      <w:pPr>
        <w:ind w:firstLineChars="200" w:firstLine="480"/>
        <w:jc w:val="both"/>
        <w:rPr>
          <w:color w:val="000000"/>
        </w:rPr>
      </w:pPr>
      <w:r>
        <w:t xml:space="preserve">- национальная экономика – 16,9%, </w:t>
      </w:r>
      <w:r w:rsidRPr="000958A9">
        <w:t xml:space="preserve"> в том числе по подразделу </w:t>
      </w:r>
      <w:r>
        <w:t>сельское хозяйство и рыболовство</w:t>
      </w:r>
      <w:r w:rsidRPr="000958A9">
        <w:t xml:space="preserve"> – </w:t>
      </w:r>
      <w:r>
        <w:t>0</w:t>
      </w:r>
      <w:r w:rsidRPr="000958A9">
        <w:t>%</w:t>
      </w:r>
      <w:r>
        <w:t>, дорожное хозяйство (дорожные фонды) – 17,8%,</w:t>
      </w:r>
      <w:r w:rsidRPr="00E45F2E"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д</w:t>
      </w:r>
      <w:r w:rsidRPr="00E45F2E">
        <w:rPr>
          <w:color w:val="000000"/>
        </w:rPr>
        <w:t>ругие вопросы в области национальной экономики</w:t>
      </w:r>
      <w:r>
        <w:rPr>
          <w:color w:val="000000"/>
        </w:rPr>
        <w:t xml:space="preserve"> – 2,2%;</w:t>
      </w:r>
    </w:p>
    <w:p w:rsidR="0094403F" w:rsidRDefault="0094403F" w:rsidP="0094403F">
      <w:pPr>
        <w:ind w:firstLine="709"/>
        <w:jc w:val="both"/>
      </w:pPr>
      <w:r w:rsidRPr="00E45F2E">
        <w:t xml:space="preserve">- жилищно-коммунальное хозяйство – </w:t>
      </w:r>
      <w:r>
        <w:t>4,6</w:t>
      </w:r>
      <w:r w:rsidRPr="00E45F2E">
        <w:t>%, в том числе по подразделу</w:t>
      </w:r>
      <w:r>
        <w:t xml:space="preserve"> жилищное хозяйство – 9,3%,</w:t>
      </w:r>
      <w:r w:rsidRPr="00E45F2E">
        <w:t xml:space="preserve"> </w:t>
      </w:r>
      <w:r>
        <w:t xml:space="preserve">коммунальное хозяйство -4,5%, </w:t>
      </w:r>
      <w:r w:rsidRPr="00E45F2E">
        <w:t xml:space="preserve">благоустройство – </w:t>
      </w:r>
      <w:r>
        <w:t xml:space="preserve"> 0</w:t>
      </w:r>
      <w:r w:rsidRPr="00E45F2E">
        <w:t>%;</w:t>
      </w:r>
    </w:p>
    <w:p w:rsidR="0094403F" w:rsidRPr="00E45F2E" w:rsidRDefault="0094403F" w:rsidP="0094403F">
      <w:pPr>
        <w:ind w:firstLine="709"/>
        <w:jc w:val="both"/>
      </w:pPr>
      <w:r>
        <w:t>- охрана окружающей среды – 15,4%;</w:t>
      </w:r>
    </w:p>
    <w:p w:rsidR="0094403F" w:rsidRPr="00182F39" w:rsidRDefault="0094403F" w:rsidP="0094403F">
      <w:pPr>
        <w:ind w:firstLine="709"/>
        <w:jc w:val="both"/>
      </w:pPr>
      <w:r w:rsidRPr="00182F39">
        <w:t xml:space="preserve">- социальная политика – </w:t>
      </w:r>
      <w:r>
        <w:t>11,4</w:t>
      </w:r>
      <w:r w:rsidRPr="00182F39">
        <w:t xml:space="preserve">%, в том числе по подразделу социальное обеспечение населения – </w:t>
      </w:r>
      <w:r>
        <w:t>1,1</w:t>
      </w:r>
      <w:r w:rsidRPr="00182F39">
        <w:t>%,</w:t>
      </w:r>
      <w:r>
        <w:t xml:space="preserve"> охрана семьи и детства – 10,4</w:t>
      </w:r>
      <w:r w:rsidRPr="00182F39">
        <w:t>%;</w:t>
      </w:r>
    </w:p>
    <w:p w:rsidR="0094403F" w:rsidRPr="00182F39" w:rsidRDefault="0094403F" w:rsidP="0094403F">
      <w:pPr>
        <w:ind w:firstLine="709"/>
        <w:jc w:val="both"/>
      </w:pPr>
      <w:r w:rsidRPr="00182F39">
        <w:t xml:space="preserve">- </w:t>
      </w:r>
      <w:r>
        <w:t>обслуживание государственного и муниципального долга</w:t>
      </w:r>
      <w:r w:rsidRPr="00182F39">
        <w:t xml:space="preserve"> – </w:t>
      </w:r>
      <w:r>
        <w:t>12,8</w:t>
      </w:r>
      <w:r w:rsidRPr="00182F39">
        <w:t>%.</w:t>
      </w:r>
    </w:p>
    <w:p w:rsidR="0094403F" w:rsidRPr="00182F39" w:rsidRDefault="0094403F" w:rsidP="0094403F">
      <w:pPr>
        <w:ind w:firstLine="709"/>
        <w:jc w:val="both"/>
      </w:pPr>
      <w:r w:rsidRPr="00182F39">
        <w:t xml:space="preserve">Исполнение расходов по остальным разделам составляет в пределах от </w:t>
      </w:r>
      <w:r>
        <w:t>19</w:t>
      </w:r>
      <w:r w:rsidRPr="00182F39">
        <w:t xml:space="preserve"> до </w:t>
      </w:r>
      <w:r>
        <w:t>26</w:t>
      </w:r>
      <w:r w:rsidRPr="00182F39">
        <w:t>%.</w:t>
      </w:r>
    </w:p>
    <w:p w:rsidR="0094403F" w:rsidRPr="00182F39" w:rsidRDefault="0094403F" w:rsidP="0094403F">
      <w:pPr>
        <w:ind w:firstLine="709"/>
        <w:jc w:val="both"/>
      </w:pPr>
      <w:r w:rsidRPr="00182F39">
        <w:t xml:space="preserve">В соответствии с представленной отчетностью за 1 </w:t>
      </w:r>
      <w:r>
        <w:t>квартал</w:t>
      </w:r>
      <w:r w:rsidRPr="00182F39">
        <w:t xml:space="preserve"> 20</w:t>
      </w:r>
      <w:r>
        <w:t>20</w:t>
      </w:r>
      <w:r w:rsidRPr="00182F39">
        <w:t xml:space="preserve"> года:</w:t>
      </w:r>
    </w:p>
    <w:p w:rsidR="0094403F" w:rsidRPr="00DB4B45" w:rsidRDefault="0094403F" w:rsidP="0094403F">
      <w:pPr>
        <w:ind w:firstLine="709"/>
        <w:jc w:val="both"/>
      </w:pPr>
      <w:proofErr w:type="gramStart"/>
      <w:r w:rsidRPr="00DB4B45">
        <w:rPr>
          <w:b/>
        </w:rPr>
        <w:t xml:space="preserve">Расходы </w:t>
      </w:r>
      <w:r>
        <w:rPr>
          <w:b/>
        </w:rPr>
        <w:t xml:space="preserve"> </w:t>
      </w:r>
      <w:r w:rsidRPr="00DB4B45">
        <w:rPr>
          <w:b/>
        </w:rPr>
        <w:t>раздела «Общегосударственные вопросы»</w:t>
      </w:r>
      <w:r w:rsidRPr="00DB4B45">
        <w:t xml:space="preserve"> составляют в структуре расходов  7,9%, или 12409,3 тыс.</w:t>
      </w:r>
      <w:r>
        <w:t xml:space="preserve"> </w:t>
      </w:r>
      <w:r w:rsidRPr="00DB4B45">
        <w:t>руб., в том числе: расходы на функционирование местной администрации составляют 64,5 %, расходы на представительные органы муниципального образования – 2,7%, расходы высшего должностного лица муниципального образования – 2,6%, расходы на обеспечение финансовых органов и органов финансового надзора – 14,5%, расходы на другие общегосударственные вопросы – 15,7%. Кассовое исполнение от годового плана в разрезе</w:t>
      </w:r>
      <w:proofErr w:type="gramEnd"/>
      <w:r w:rsidRPr="00DB4B45">
        <w:t xml:space="preserve"> подразделов составило от 18,3 до 22,5 процентов.</w:t>
      </w:r>
    </w:p>
    <w:p w:rsidR="0094403F" w:rsidRPr="003C2AF7" w:rsidRDefault="0094403F" w:rsidP="0094403F">
      <w:pPr>
        <w:ind w:firstLine="709"/>
        <w:jc w:val="both"/>
      </w:pPr>
      <w:r w:rsidRPr="003C2AF7">
        <w:t xml:space="preserve"> По сравнению с прошлым годом расходы увеличились на 592,3 тыс. руб. или на 5,0%, из них:</w:t>
      </w:r>
    </w:p>
    <w:p w:rsidR="0094403F" w:rsidRPr="003C2AF7" w:rsidRDefault="0094403F" w:rsidP="0094403F">
      <w:pPr>
        <w:ind w:firstLine="709"/>
        <w:jc w:val="both"/>
      </w:pPr>
      <w:r w:rsidRPr="003C2AF7">
        <w:t xml:space="preserve">- расходы на функционирование местной администрации – 92,3 тыс. руб. или 1,2%; </w:t>
      </w:r>
    </w:p>
    <w:p w:rsidR="0094403F" w:rsidRPr="003C2AF7" w:rsidRDefault="0094403F" w:rsidP="0094403F">
      <w:pPr>
        <w:ind w:firstLine="709"/>
        <w:jc w:val="both"/>
      </w:pPr>
      <w:r w:rsidRPr="003C2AF7">
        <w:t xml:space="preserve">- расходы на представительные органы муниципального образования – «минус» 41,2 тыс. руб.; </w:t>
      </w:r>
    </w:p>
    <w:p w:rsidR="0094403F" w:rsidRPr="003C2AF7" w:rsidRDefault="0094403F" w:rsidP="0094403F">
      <w:pPr>
        <w:ind w:firstLine="709"/>
        <w:jc w:val="both"/>
      </w:pPr>
      <w:r w:rsidRPr="003C2AF7">
        <w:t xml:space="preserve">- расходы высшего должностного лица муниципального образования –14,2 тыс. руб. или 4,5%;; </w:t>
      </w:r>
    </w:p>
    <w:p w:rsidR="0094403F" w:rsidRPr="003C2AF7" w:rsidRDefault="0094403F" w:rsidP="0094403F">
      <w:pPr>
        <w:ind w:firstLine="709"/>
        <w:jc w:val="both"/>
      </w:pPr>
      <w:r w:rsidRPr="003C2AF7">
        <w:t>- расходы на обеспечение финансовых органов и органов финансового надзора – 191,0 тыс. руб. или 11,8%;</w:t>
      </w:r>
    </w:p>
    <w:p w:rsidR="0094403F" w:rsidRPr="003C2AF7" w:rsidRDefault="0094403F" w:rsidP="0094403F">
      <w:pPr>
        <w:ind w:firstLine="709"/>
        <w:jc w:val="both"/>
      </w:pPr>
      <w:r w:rsidRPr="003C2AF7">
        <w:t>-  расходы на другие общегосударственные вопросы – 336,0 тыс. руб. или  20,9%.</w:t>
      </w:r>
    </w:p>
    <w:p w:rsidR="0094403F" w:rsidRPr="00DA76E1" w:rsidRDefault="0094403F" w:rsidP="0094403F">
      <w:pPr>
        <w:ind w:firstLine="709"/>
        <w:jc w:val="both"/>
      </w:pPr>
      <w:proofErr w:type="gramStart"/>
      <w:r w:rsidRPr="00DA76E1">
        <w:t>Плановые показатели расходов по разделу «</w:t>
      </w:r>
      <w:r>
        <w:t>о</w:t>
      </w:r>
      <w:r w:rsidRPr="00DA76E1">
        <w:t>бщегосударственные вопросы» по отчету за 1 квартал  2020 года составляют 64200,8 тыс. руб. Решением Собрания депутатов  МО «Ленский муниципальный район» от 26.02.2020 года № 78-н  расходы по разделу «общегосударственные вопросы» утверждены в сумме 69928,5 тыс. руб. Отклонения плановых показателей от утвержденных в бюджете составляют в сумме 979,4 тыс. руб.</w:t>
      </w:r>
      <w:proofErr w:type="gramEnd"/>
    </w:p>
    <w:p w:rsidR="0094403F" w:rsidRPr="00A42DB6" w:rsidRDefault="0094403F" w:rsidP="0094403F">
      <w:pPr>
        <w:ind w:firstLine="709"/>
        <w:jc w:val="both"/>
      </w:pPr>
      <w:r w:rsidRPr="00A42DB6">
        <w:t xml:space="preserve">  В структуре расходов раздела «Общегосударственные вопросы»:</w:t>
      </w:r>
    </w:p>
    <w:p w:rsidR="0094403F" w:rsidRPr="00A42DB6" w:rsidRDefault="0094403F" w:rsidP="0094403F">
      <w:pPr>
        <w:ind w:firstLine="709"/>
        <w:jc w:val="both"/>
      </w:pPr>
      <w:r w:rsidRPr="00A42DB6">
        <w:lastRenderedPageBreak/>
        <w:t xml:space="preserve">- 76,8% или 9253,1 тыс. руб. занимают расходы на выплаты персоналу муниципальных органов; </w:t>
      </w:r>
    </w:p>
    <w:p w:rsidR="0094403F" w:rsidRPr="006D6101" w:rsidRDefault="0094403F" w:rsidP="0094403F">
      <w:pPr>
        <w:ind w:firstLine="709"/>
        <w:jc w:val="both"/>
      </w:pPr>
      <w:r w:rsidRPr="00A42DB6">
        <w:t>- 10,6% или 1318,9 тыс. руб. занимают</w:t>
      </w:r>
      <w:r w:rsidRPr="006D6101">
        <w:t xml:space="preserve"> </w:t>
      </w:r>
      <w:r w:rsidRPr="006D6101">
        <w:rPr>
          <w:color w:val="000000"/>
        </w:rPr>
        <w:t>расходы на выплату персоналу казенных учреждений;</w:t>
      </w:r>
      <w:r w:rsidRPr="006D6101">
        <w:t xml:space="preserve">  </w:t>
      </w:r>
    </w:p>
    <w:p w:rsidR="0094403F" w:rsidRPr="00A42DB6" w:rsidRDefault="0094403F" w:rsidP="0094403F">
      <w:pPr>
        <w:ind w:firstLine="709"/>
        <w:jc w:val="both"/>
      </w:pPr>
      <w:r w:rsidRPr="00A42DB6">
        <w:t xml:space="preserve">- 13,5 % или 1674,0 тыс. руб. занимают расходы по закупке товаров, работ, услуг для обеспечения муниципальных нужд; </w:t>
      </w:r>
    </w:p>
    <w:p w:rsidR="0094403F" w:rsidRPr="00A42DB6" w:rsidRDefault="0094403F" w:rsidP="0094403F">
      <w:pPr>
        <w:ind w:firstLine="709"/>
        <w:jc w:val="both"/>
      </w:pPr>
      <w:r w:rsidRPr="00A42DB6">
        <w:t xml:space="preserve">- 1,3% или 162,9 тыс. руб. расходы по уплату налогов, сборов и иных платежей;  </w:t>
      </w:r>
    </w:p>
    <w:p w:rsidR="0094403F" w:rsidRPr="00A42DB6" w:rsidRDefault="0094403F" w:rsidP="0094403F">
      <w:pPr>
        <w:ind w:firstLine="709"/>
        <w:jc w:val="both"/>
      </w:pPr>
      <w:r w:rsidRPr="00A42DB6">
        <w:t>- и 0,4 тыс. руб. расходы на исполнение судебных актов.</w:t>
      </w:r>
    </w:p>
    <w:p w:rsidR="0094403F" w:rsidRPr="0055684F" w:rsidRDefault="0094403F" w:rsidP="0094403F">
      <w:pPr>
        <w:ind w:firstLine="709"/>
        <w:jc w:val="both"/>
      </w:pPr>
      <w:r w:rsidRPr="0055684F">
        <w:t xml:space="preserve"> </w:t>
      </w:r>
      <w:r w:rsidRPr="0055684F">
        <w:rPr>
          <w:b/>
        </w:rPr>
        <w:t xml:space="preserve">Расходы раздела «Национальная оборона» </w:t>
      </w:r>
      <w:r w:rsidRPr="0055684F">
        <w:t xml:space="preserve">составляют в структуре 0,2%, или   250,5  тыс. руб. - расходы по перечислению межбюджетных трансфертов на осуществление  первичного воинского учета на территориях, где отсутствуют военные комиссариаты. Кассовое исполнение 25 % к годовому плану. По сравнению с прошлым годом расходы увеличились на 10,9 тыс. руб. </w:t>
      </w:r>
    </w:p>
    <w:p w:rsidR="0094403F" w:rsidRPr="00491AEC" w:rsidRDefault="0094403F" w:rsidP="0094403F">
      <w:pPr>
        <w:ind w:firstLineChars="200" w:firstLine="482"/>
        <w:jc w:val="both"/>
        <w:rPr>
          <w:color w:val="000000"/>
        </w:rPr>
      </w:pPr>
      <w:r>
        <w:rPr>
          <w:b/>
        </w:rPr>
        <w:t xml:space="preserve">     </w:t>
      </w:r>
      <w:r w:rsidRPr="002723F3">
        <w:rPr>
          <w:b/>
        </w:rPr>
        <w:t>Расходы раздела «Национальная безопасность и правоохранительная деятельность»</w:t>
      </w:r>
      <w:r w:rsidRPr="002723F3">
        <w:t xml:space="preserve"> - исполнени</w:t>
      </w:r>
      <w:r>
        <w:t>е</w:t>
      </w:r>
      <w:r w:rsidRPr="002723F3">
        <w:t xml:space="preserve"> кассовых расходов </w:t>
      </w:r>
      <w:r>
        <w:t>0 тыс. руб.</w:t>
      </w:r>
      <w:r w:rsidRPr="002723F3">
        <w:t xml:space="preserve"> при годовом плане </w:t>
      </w:r>
      <w:r>
        <w:t>226,3</w:t>
      </w:r>
      <w:r w:rsidRPr="002723F3">
        <w:t xml:space="preserve"> тыс. руб</w:t>
      </w:r>
      <w:r w:rsidRPr="00701C0E">
        <w:t>.</w:t>
      </w:r>
      <w:r w:rsidRPr="00701C0E">
        <w:rPr>
          <w:color w:val="000000"/>
        </w:rPr>
        <w:t xml:space="preserve"> </w:t>
      </w:r>
    </w:p>
    <w:p w:rsidR="0094403F" w:rsidRPr="00043C24" w:rsidRDefault="0094403F" w:rsidP="0094403F">
      <w:pPr>
        <w:ind w:firstLine="709"/>
        <w:jc w:val="both"/>
      </w:pPr>
      <w:r w:rsidRPr="00126481">
        <w:rPr>
          <w:i/>
        </w:rPr>
        <w:t xml:space="preserve"> </w:t>
      </w:r>
      <w:r w:rsidRPr="00043C24">
        <w:rPr>
          <w:b/>
        </w:rPr>
        <w:t>Расходы раздела «Национальная экономика»</w:t>
      </w:r>
      <w:r w:rsidRPr="00043C24">
        <w:t xml:space="preserve"> составляют в общей структуре расходов </w:t>
      </w:r>
      <w:r>
        <w:t xml:space="preserve">1,7 </w:t>
      </w:r>
      <w:r w:rsidRPr="00043C24">
        <w:t xml:space="preserve">%, или </w:t>
      </w:r>
      <w:r>
        <w:t>2609,5</w:t>
      </w:r>
      <w:r w:rsidRPr="00043C24">
        <w:t xml:space="preserve"> тыс. руб., по сравнению с прошлым годом расходы увеличились на </w:t>
      </w:r>
      <w:r>
        <w:t>630,6</w:t>
      </w:r>
      <w:r w:rsidRPr="00043C24">
        <w:t xml:space="preserve"> тыс. руб. В том числе по разделам подразделам: </w:t>
      </w:r>
    </w:p>
    <w:p w:rsidR="0094403F" w:rsidRPr="00043C24" w:rsidRDefault="0094403F" w:rsidP="0094403F">
      <w:pPr>
        <w:ind w:firstLine="709"/>
        <w:jc w:val="both"/>
      </w:pPr>
      <w:r w:rsidRPr="00043C24">
        <w:t xml:space="preserve">- расходы по дорожному фонду – </w:t>
      </w:r>
      <w:r>
        <w:t>80,5</w:t>
      </w:r>
      <w:r w:rsidRPr="00043C24">
        <w:t xml:space="preserve">% или </w:t>
      </w:r>
      <w:r>
        <w:t>2101,7</w:t>
      </w:r>
      <w:r w:rsidRPr="00043C24">
        <w:t xml:space="preserve"> тыс. руб. Кассовое исполнение от годового плана составило </w:t>
      </w:r>
      <w:r>
        <w:t xml:space="preserve">17,8 </w:t>
      </w:r>
      <w:r w:rsidRPr="00043C24">
        <w:t xml:space="preserve">%, по сравнению с прошлым годом расходы увеличились на </w:t>
      </w:r>
      <w:r>
        <w:t>685,5</w:t>
      </w:r>
      <w:r w:rsidRPr="00043C24">
        <w:t xml:space="preserve"> тыс. руб. или на </w:t>
      </w:r>
      <w:r>
        <w:t xml:space="preserve">48,4 </w:t>
      </w:r>
      <w:r w:rsidRPr="00043C24">
        <w:t>%.</w:t>
      </w:r>
    </w:p>
    <w:p w:rsidR="0094403F" w:rsidRDefault="0094403F" w:rsidP="0094403F">
      <w:pPr>
        <w:ind w:firstLine="709"/>
        <w:jc w:val="both"/>
      </w:pPr>
      <w:r w:rsidRPr="00026C52">
        <w:t xml:space="preserve">- расходы на возмещение убытков по внутренним перевозкам  - </w:t>
      </w:r>
      <w:r>
        <w:t>17,8</w:t>
      </w:r>
      <w:r w:rsidRPr="00026C52">
        <w:t xml:space="preserve">% или </w:t>
      </w:r>
      <w:r>
        <w:t>461,4</w:t>
      </w:r>
      <w:r w:rsidRPr="00026C52">
        <w:t xml:space="preserve"> тыс. руб. Кассовое исполнение от годового плана составило </w:t>
      </w:r>
      <w:r>
        <w:t>32,3</w:t>
      </w:r>
      <w:r w:rsidRPr="00026C52">
        <w:t>%, по сра</w:t>
      </w:r>
      <w:r>
        <w:t>внению с прошлым годом расходы снизились</w:t>
      </w:r>
      <w:r w:rsidRPr="00026C52">
        <w:t xml:space="preserve"> на </w:t>
      </w:r>
      <w:r>
        <w:t>101,3</w:t>
      </w:r>
      <w:r w:rsidRPr="00026C52">
        <w:t xml:space="preserve"> тыс. руб.</w:t>
      </w:r>
      <w:r>
        <w:t>;</w:t>
      </w:r>
    </w:p>
    <w:p w:rsidR="0094403F" w:rsidRDefault="0094403F" w:rsidP="0094403F">
      <w:pPr>
        <w:ind w:firstLine="709"/>
        <w:jc w:val="both"/>
      </w:pPr>
      <w:r>
        <w:t>- другие вопросы в области национальной</w:t>
      </w:r>
      <w:r w:rsidRPr="00026C52">
        <w:t xml:space="preserve"> экономик</w:t>
      </w:r>
      <w:r>
        <w:t xml:space="preserve">и – 1,7% или 46,4 тыс. руб. </w:t>
      </w:r>
      <w:r w:rsidRPr="00043C24">
        <w:t xml:space="preserve">Кассовое исполнение от годового плана составило </w:t>
      </w:r>
      <w:r>
        <w:t xml:space="preserve">2,2 </w:t>
      </w:r>
      <w:r w:rsidRPr="00043C24">
        <w:t xml:space="preserve">%, по сравнению с прошлым годом расходы увеличились на </w:t>
      </w:r>
      <w:r>
        <w:t>46,4</w:t>
      </w:r>
      <w:r w:rsidRPr="00043C24">
        <w:t xml:space="preserve"> тыс. руб. </w:t>
      </w:r>
    </w:p>
    <w:p w:rsidR="0094403F" w:rsidRDefault="0094403F" w:rsidP="0094403F">
      <w:pPr>
        <w:ind w:firstLine="709"/>
        <w:jc w:val="both"/>
      </w:pPr>
      <w:r>
        <w:t>- расходы на сельское хозяйство и рыболовство - к</w:t>
      </w:r>
      <w:r w:rsidRPr="00043C24">
        <w:t xml:space="preserve">ассовое исполнение от годового плана составило </w:t>
      </w:r>
      <w:r>
        <w:t>0</w:t>
      </w:r>
      <w:r w:rsidRPr="00043C24">
        <w:t xml:space="preserve">%, </w:t>
      </w:r>
      <w:r>
        <w:t>аналогично</w:t>
      </w:r>
      <w:r w:rsidRPr="00043C24">
        <w:t xml:space="preserve"> прошл</w:t>
      </w:r>
      <w:r>
        <w:t>ому</w:t>
      </w:r>
      <w:r w:rsidRPr="00043C24">
        <w:t xml:space="preserve"> год</w:t>
      </w:r>
      <w:r>
        <w:t>у.</w:t>
      </w:r>
    </w:p>
    <w:p w:rsidR="0094403F" w:rsidRDefault="0094403F" w:rsidP="0094403F">
      <w:pPr>
        <w:ind w:firstLine="709"/>
        <w:jc w:val="both"/>
      </w:pPr>
      <w:r w:rsidRPr="00126481">
        <w:rPr>
          <w:i/>
        </w:rPr>
        <w:t xml:space="preserve">  </w:t>
      </w:r>
      <w:r w:rsidRPr="009337BE">
        <w:t xml:space="preserve">В структуре расходов раздела «Национальная экономика» </w:t>
      </w:r>
      <w:r>
        <w:t>80,5</w:t>
      </w:r>
      <w:r w:rsidRPr="009337BE">
        <w:t xml:space="preserve"> % или </w:t>
      </w:r>
      <w:r>
        <w:t>2101,7</w:t>
      </w:r>
      <w:r w:rsidRPr="009337BE">
        <w:t xml:space="preserve"> тыс. руб. занимают расходы    по закупке товаров, работ, услуг для обеспечения муниципальных нужд, </w:t>
      </w:r>
      <w:r>
        <w:t>19,5</w:t>
      </w:r>
      <w:r w:rsidRPr="009337BE">
        <w:t xml:space="preserve"> % или </w:t>
      </w:r>
      <w:r>
        <w:t>507,8</w:t>
      </w:r>
      <w:r w:rsidRPr="009337BE">
        <w:t xml:space="preserve"> тыс. руб. занимают расходы по перечислению субсидий на возмещение недополученных доходов и (или) возмещение фактически понесенных затрат в связи с производством (реализацией) товаров, работ, услуг. </w:t>
      </w:r>
    </w:p>
    <w:p w:rsidR="0094403F" w:rsidRPr="009337BE" w:rsidRDefault="0094403F" w:rsidP="0094403F">
      <w:pPr>
        <w:ind w:firstLine="709"/>
        <w:jc w:val="both"/>
      </w:pPr>
      <w:r>
        <w:t>Согласно предоставленной информации н</w:t>
      </w:r>
      <w:r w:rsidRPr="00BF1FEB">
        <w:t>изкий процент исполнения расход</w:t>
      </w:r>
      <w:r>
        <w:t xml:space="preserve">ов по </w:t>
      </w:r>
      <w:r w:rsidRPr="009337BE">
        <w:t>раздел</w:t>
      </w:r>
      <w:r>
        <w:t>у</w:t>
      </w:r>
      <w:r w:rsidRPr="009337BE">
        <w:t xml:space="preserve"> «Национальная экономика»</w:t>
      </w:r>
      <w:r>
        <w:t xml:space="preserve"> обусловлен поэтапной оплатой работ в соответствии с условиями заключенных муниципальных контрактов, сезонностью осуществления расходов. </w:t>
      </w:r>
    </w:p>
    <w:p w:rsidR="0094403F" w:rsidRPr="009337BE" w:rsidRDefault="0094403F" w:rsidP="0094403F">
      <w:pPr>
        <w:ind w:firstLine="709"/>
        <w:jc w:val="both"/>
      </w:pPr>
      <w:r w:rsidRPr="00126481">
        <w:rPr>
          <w:i/>
        </w:rPr>
        <w:t xml:space="preserve">  </w:t>
      </w:r>
      <w:r w:rsidRPr="009337BE">
        <w:rPr>
          <w:b/>
        </w:rPr>
        <w:t>Расходы раздела «Жилищно-коммунальное хозяйство»</w:t>
      </w:r>
      <w:r w:rsidRPr="009337BE">
        <w:t xml:space="preserve"> составляют в общей структуре </w:t>
      </w:r>
      <w:r>
        <w:t xml:space="preserve"> </w:t>
      </w:r>
      <w:r w:rsidRPr="009337BE">
        <w:t xml:space="preserve">расходов </w:t>
      </w:r>
      <w:r>
        <w:t>2,7</w:t>
      </w:r>
      <w:r w:rsidRPr="009337BE">
        <w:t xml:space="preserve">%, или </w:t>
      </w:r>
      <w:r>
        <w:t>4316,7</w:t>
      </w:r>
      <w:r w:rsidRPr="009337BE">
        <w:t xml:space="preserve"> тыс. руб.,</w:t>
      </w:r>
      <w:r w:rsidRPr="005548CD">
        <w:rPr>
          <w:i/>
        </w:rPr>
        <w:t xml:space="preserve"> </w:t>
      </w:r>
      <w:r>
        <w:t>к</w:t>
      </w:r>
      <w:r w:rsidRPr="005548CD">
        <w:t>ассовое исполнение расходов</w:t>
      </w:r>
      <w:r>
        <w:t xml:space="preserve"> 4,6 % от годовых назначений. П</w:t>
      </w:r>
      <w:r w:rsidRPr="009337BE">
        <w:t xml:space="preserve">о сравнению с прошлым годом расходы </w:t>
      </w:r>
      <w:r w:rsidRPr="00043C24">
        <w:t>увеличились</w:t>
      </w:r>
      <w:r w:rsidRPr="009337BE">
        <w:t xml:space="preserve"> на </w:t>
      </w:r>
      <w:r>
        <w:t>1902,4</w:t>
      </w:r>
      <w:r w:rsidRPr="009337BE">
        <w:t xml:space="preserve"> тыс. руб.</w:t>
      </w:r>
      <w:r>
        <w:t xml:space="preserve"> </w:t>
      </w:r>
      <w:r w:rsidRPr="009337BE">
        <w:t xml:space="preserve"> В том числе по разделам подразделам: </w:t>
      </w:r>
    </w:p>
    <w:p w:rsidR="0094403F" w:rsidRPr="00211BDE" w:rsidRDefault="0094403F" w:rsidP="0094403F">
      <w:pPr>
        <w:ind w:firstLine="709"/>
        <w:jc w:val="both"/>
      </w:pPr>
      <w:r w:rsidRPr="00211BDE">
        <w:t xml:space="preserve">- расходы по жилищному хозяйству – </w:t>
      </w:r>
      <w:r>
        <w:t>10,0</w:t>
      </w:r>
      <w:r w:rsidRPr="00211BDE">
        <w:t xml:space="preserve">% </w:t>
      </w:r>
      <w:r>
        <w:t xml:space="preserve">в структуре расходов по разделу </w:t>
      </w:r>
      <w:r w:rsidRPr="00211BDE">
        <w:t xml:space="preserve">или </w:t>
      </w:r>
      <w:r>
        <w:t>433,0</w:t>
      </w:r>
      <w:r w:rsidRPr="00211BDE">
        <w:t xml:space="preserve"> тыс. руб. Кассовое исполнение от годового плана составило </w:t>
      </w:r>
      <w:r>
        <w:t xml:space="preserve">9,3 </w:t>
      </w:r>
      <w:r w:rsidRPr="00211BDE">
        <w:t xml:space="preserve">%, по сравнению с прошлым годом расходы </w:t>
      </w:r>
      <w:r w:rsidRPr="00043C24">
        <w:t>увеличились</w:t>
      </w:r>
      <w:r w:rsidRPr="00211BDE">
        <w:t xml:space="preserve"> на 16</w:t>
      </w:r>
      <w:r>
        <w:t>3,0</w:t>
      </w:r>
      <w:r w:rsidRPr="00211BDE">
        <w:t xml:space="preserve"> тыс. руб.; </w:t>
      </w:r>
    </w:p>
    <w:p w:rsidR="0094403F" w:rsidRPr="00A46A38" w:rsidRDefault="0094403F" w:rsidP="0094403F">
      <w:pPr>
        <w:ind w:firstLine="709"/>
        <w:jc w:val="both"/>
      </w:pPr>
      <w:r w:rsidRPr="00A46A38">
        <w:t xml:space="preserve">- расходы на коммунальное хозяйство – </w:t>
      </w:r>
      <w:r>
        <w:t xml:space="preserve">90,0 </w:t>
      </w:r>
      <w:r w:rsidRPr="00A46A38">
        <w:t xml:space="preserve">% </w:t>
      </w:r>
      <w:r>
        <w:t xml:space="preserve">в структуре расходов по разделу </w:t>
      </w:r>
      <w:r w:rsidRPr="00A46A38">
        <w:t xml:space="preserve">или </w:t>
      </w:r>
      <w:r>
        <w:t>3883,7</w:t>
      </w:r>
      <w:r w:rsidRPr="00A46A38">
        <w:t xml:space="preserve"> тыс. руб. Кассовое исполнение от годового плана составило </w:t>
      </w:r>
      <w:r>
        <w:t>4,5</w:t>
      </w:r>
      <w:r w:rsidRPr="00A46A38">
        <w:t xml:space="preserve">%, по сравнению с прошлым годом расходы </w:t>
      </w:r>
      <w:r w:rsidRPr="00043C24">
        <w:t>увеличились</w:t>
      </w:r>
      <w:r w:rsidRPr="00A46A38">
        <w:t xml:space="preserve"> на </w:t>
      </w:r>
      <w:r>
        <w:t xml:space="preserve">1743,8 </w:t>
      </w:r>
      <w:r w:rsidRPr="00A46A38">
        <w:t>тыс. руб.;</w:t>
      </w:r>
    </w:p>
    <w:p w:rsidR="0094403F" w:rsidRPr="00EC52F7" w:rsidRDefault="0094403F" w:rsidP="0094403F">
      <w:pPr>
        <w:ind w:firstLine="709"/>
        <w:jc w:val="both"/>
      </w:pPr>
      <w:r w:rsidRPr="00EC52F7">
        <w:t xml:space="preserve"> - расходы на благоустройство</w:t>
      </w:r>
      <w:r>
        <w:t>,</w:t>
      </w:r>
      <w:r w:rsidRPr="00EC52F7">
        <w:t xml:space="preserve"> </w:t>
      </w:r>
      <w:r>
        <w:t>к</w:t>
      </w:r>
      <w:r w:rsidRPr="00EC52F7">
        <w:t xml:space="preserve">ассовое исполнение от годового плана составило 0%, по сравнению с прошлым годом расходы снизились на </w:t>
      </w:r>
      <w:r>
        <w:t>4,4</w:t>
      </w:r>
      <w:r w:rsidRPr="00EC52F7">
        <w:t xml:space="preserve"> тыс. руб.</w:t>
      </w:r>
    </w:p>
    <w:p w:rsidR="0094403F" w:rsidRDefault="0094403F" w:rsidP="0094403F">
      <w:pPr>
        <w:ind w:firstLine="709"/>
        <w:jc w:val="both"/>
        <w:rPr>
          <w:color w:val="000000"/>
        </w:rPr>
      </w:pPr>
      <w:r w:rsidRPr="00126481">
        <w:rPr>
          <w:i/>
        </w:rPr>
        <w:t xml:space="preserve">  </w:t>
      </w:r>
      <w:r w:rsidRPr="005548CD">
        <w:t xml:space="preserve">В структуре расходов раздела «Жилищно-коммунальное хозяйство» </w:t>
      </w:r>
      <w:r>
        <w:t>98,2</w:t>
      </w:r>
      <w:r w:rsidRPr="005548CD">
        <w:t xml:space="preserve"> % или </w:t>
      </w:r>
      <w:r>
        <w:t>4239,2</w:t>
      </w:r>
      <w:r w:rsidRPr="005548CD">
        <w:t xml:space="preserve"> тыс. руб. занимают расходы    по закупке товаров, работ, услуг для обеспечения муниципальных нужд, </w:t>
      </w:r>
      <w:r>
        <w:t xml:space="preserve">1,8 </w:t>
      </w:r>
      <w:r w:rsidRPr="005548CD">
        <w:t xml:space="preserve">% или </w:t>
      </w:r>
      <w:r>
        <w:t>77,5</w:t>
      </w:r>
      <w:r w:rsidRPr="005548CD">
        <w:t xml:space="preserve"> тыс. руб. занимают расходы </w:t>
      </w:r>
      <w:r>
        <w:t>на</w:t>
      </w:r>
      <w:r w:rsidRPr="005548CD">
        <w:t xml:space="preserve"> </w:t>
      </w:r>
      <w:r w:rsidRPr="004A0485">
        <w:rPr>
          <w:color w:val="000000"/>
        </w:rPr>
        <w:t>социальное обеспечение и иные выплаты населению</w:t>
      </w:r>
      <w:r>
        <w:rPr>
          <w:color w:val="000000"/>
        </w:rPr>
        <w:t>.</w:t>
      </w:r>
    </w:p>
    <w:p w:rsidR="0094403F" w:rsidRPr="009337BE" w:rsidRDefault="0094403F" w:rsidP="0094403F">
      <w:pPr>
        <w:ind w:firstLine="709"/>
        <w:jc w:val="both"/>
      </w:pPr>
      <w:r>
        <w:lastRenderedPageBreak/>
        <w:t xml:space="preserve"> Согласно предоставленной информации н</w:t>
      </w:r>
      <w:r w:rsidRPr="00BF1FEB">
        <w:t>изкий процент исполнения расход</w:t>
      </w:r>
      <w:r>
        <w:t xml:space="preserve">ов по </w:t>
      </w:r>
      <w:r w:rsidRPr="009337BE">
        <w:t>раздел</w:t>
      </w:r>
      <w:r>
        <w:t>у</w:t>
      </w:r>
      <w:r w:rsidRPr="009337BE">
        <w:t xml:space="preserve"> «</w:t>
      </w:r>
      <w:r w:rsidRPr="00DC1237">
        <w:t>Жилищно-коммунальное хозяйство</w:t>
      </w:r>
      <w:r w:rsidRPr="009337BE">
        <w:t>»</w:t>
      </w:r>
      <w:r>
        <w:t xml:space="preserve"> обусловлен поэтапной оплатой работ в соответствии с условиями заключенных муниципальных контрактов, сезонностью осуществления расходов. </w:t>
      </w:r>
    </w:p>
    <w:p w:rsidR="0094403F" w:rsidRDefault="0094403F" w:rsidP="0094403F">
      <w:pPr>
        <w:jc w:val="both"/>
      </w:pPr>
      <w:r w:rsidRPr="00126481">
        <w:rPr>
          <w:b/>
          <w:i/>
        </w:rPr>
        <w:t xml:space="preserve">           </w:t>
      </w:r>
      <w:r w:rsidRPr="00500DA9">
        <w:rPr>
          <w:b/>
        </w:rPr>
        <w:t>Расходы раздела «Охрана окружающей среды»</w:t>
      </w:r>
      <w:r>
        <w:rPr>
          <w:b/>
        </w:rPr>
        <w:t xml:space="preserve"> </w:t>
      </w:r>
      <w:r w:rsidRPr="009337BE">
        <w:t xml:space="preserve">в общей структуре </w:t>
      </w:r>
      <w:r>
        <w:t xml:space="preserve"> </w:t>
      </w:r>
      <w:r w:rsidRPr="009337BE">
        <w:t xml:space="preserve">расходов </w:t>
      </w:r>
      <w:r>
        <w:t xml:space="preserve">0,5 </w:t>
      </w:r>
      <w:r w:rsidRPr="009337BE">
        <w:t xml:space="preserve">%, или </w:t>
      </w:r>
      <w:r>
        <w:t>802,7</w:t>
      </w:r>
      <w:r w:rsidRPr="009337BE">
        <w:t xml:space="preserve"> тыс. руб.,</w:t>
      </w:r>
      <w:r w:rsidRPr="005548CD">
        <w:rPr>
          <w:i/>
        </w:rPr>
        <w:t xml:space="preserve"> </w:t>
      </w:r>
      <w:r>
        <w:t>к</w:t>
      </w:r>
      <w:r w:rsidRPr="005548CD">
        <w:t>ассовое исполнение расходов</w:t>
      </w:r>
      <w:r>
        <w:t xml:space="preserve"> 15,4 % от годовых назначений. П</w:t>
      </w:r>
      <w:r w:rsidRPr="009337BE">
        <w:t xml:space="preserve">о сравнению с прошлым годом расходы </w:t>
      </w:r>
      <w:r w:rsidRPr="00043C24">
        <w:t>увеличились</w:t>
      </w:r>
      <w:r w:rsidRPr="009337BE">
        <w:t xml:space="preserve"> на </w:t>
      </w:r>
      <w:r>
        <w:t>802,7</w:t>
      </w:r>
      <w:r w:rsidRPr="009337BE">
        <w:t xml:space="preserve"> тыс. руб.</w:t>
      </w:r>
      <w:r>
        <w:t xml:space="preserve"> </w:t>
      </w:r>
      <w:r w:rsidRPr="009337BE">
        <w:t xml:space="preserve"> </w:t>
      </w:r>
      <w:r>
        <w:t xml:space="preserve"> </w:t>
      </w:r>
      <w:r w:rsidRPr="009337BE">
        <w:t xml:space="preserve"> </w:t>
      </w:r>
      <w:r>
        <w:t>В структуре расходов раздела 100</w:t>
      </w:r>
      <w:r w:rsidRPr="005548CD">
        <w:t xml:space="preserve"> % </w:t>
      </w:r>
      <w:r>
        <w:t xml:space="preserve"> </w:t>
      </w:r>
      <w:r w:rsidRPr="005548CD">
        <w:t xml:space="preserve"> занимают расходы    по закупке товаров, работ, услуг для обеспечения муниципальных нужд</w:t>
      </w:r>
    </w:p>
    <w:p w:rsidR="0094403F" w:rsidRPr="009337BE" w:rsidRDefault="0094403F" w:rsidP="0094403F">
      <w:pPr>
        <w:jc w:val="both"/>
      </w:pPr>
      <w:r>
        <w:t xml:space="preserve">       </w:t>
      </w:r>
      <w:r w:rsidRPr="00126481">
        <w:rPr>
          <w:i/>
        </w:rPr>
        <w:t xml:space="preserve"> </w:t>
      </w:r>
      <w:r>
        <w:t>Согласно предоставленной информации н</w:t>
      </w:r>
      <w:r w:rsidRPr="00BF1FEB">
        <w:t>изкий процент исполнения расход</w:t>
      </w:r>
      <w:r>
        <w:t xml:space="preserve">ов по </w:t>
      </w:r>
      <w:r w:rsidRPr="009337BE">
        <w:t>раздел</w:t>
      </w:r>
      <w:r>
        <w:t>у</w:t>
      </w:r>
      <w:r w:rsidRPr="009337BE">
        <w:t xml:space="preserve"> «</w:t>
      </w:r>
      <w:r w:rsidRPr="008641C3">
        <w:t>Охрана окружающей среды</w:t>
      </w:r>
      <w:r w:rsidRPr="009337BE">
        <w:t>»</w:t>
      </w:r>
      <w:r>
        <w:t xml:space="preserve"> обусловлен заявительным характером выплат. </w:t>
      </w:r>
    </w:p>
    <w:p w:rsidR="0094403F" w:rsidRPr="002A56D0" w:rsidRDefault="0094403F" w:rsidP="0094403F">
      <w:pPr>
        <w:jc w:val="both"/>
      </w:pPr>
      <w:r w:rsidRPr="00126481">
        <w:rPr>
          <w:i/>
        </w:rPr>
        <w:t xml:space="preserve">  </w:t>
      </w:r>
      <w:r>
        <w:rPr>
          <w:i/>
        </w:rPr>
        <w:t xml:space="preserve">         </w:t>
      </w:r>
      <w:r w:rsidRPr="00126481">
        <w:rPr>
          <w:i/>
        </w:rPr>
        <w:t xml:space="preserve"> </w:t>
      </w:r>
      <w:r w:rsidRPr="00126481">
        <w:rPr>
          <w:b/>
          <w:i/>
        </w:rPr>
        <w:t xml:space="preserve"> </w:t>
      </w:r>
      <w:r w:rsidRPr="002A56D0">
        <w:rPr>
          <w:b/>
        </w:rPr>
        <w:t>Расходы раздела «Образование»</w:t>
      </w:r>
      <w:r w:rsidRPr="002A56D0">
        <w:t xml:space="preserve"> составляют в общей структуре расходов </w:t>
      </w:r>
      <w:r>
        <w:t xml:space="preserve">75,8 </w:t>
      </w:r>
      <w:r w:rsidRPr="002A56D0">
        <w:t xml:space="preserve">%, или </w:t>
      </w:r>
      <w:r>
        <w:t xml:space="preserve">119636,6 </w:t>
      </w:r>
      <w:r w:rsidRPr="002A56D0">
        <w:t>тыс. руб.,</w:t>
      </w:r>
      <w:r w:rsidRPr="00BC34DE">
        <w:t xml:space="preserve"> </w:t>
      </w:r>
      <w:r>
        <w:t>к</w:t>
      </w:r>
      <w:r w:rsidRPr="005548CD">
        <w:t>ассовое исполнение расходов</w:t>
      </w:r>
      <w:r>
        <w:t xml:space="preserve"> 23,8 % от годовых назначений.</w:t>
      </w:r>
      <w:r w:rsidRPr="002A56D0">
        <w:t xml:space="preserve"> </w:t>
      </w:r>
      <w:r>
        <w:t>П</w:t>
      </w:r>
      <w:r w:rsidRPr="002A56D0">
        <w:t xml:space="preserve">о сравнению с прошлым годом расходы увеличились на </w:t>
      </w:r>
      <w:r>
        <w:t xml:space="preserve">4813,0 </w:t>
      </w:r>
      <w:r w:rsidRPr="002A56D0">
        <w:t xml:space="preserve">тыс. руб. В том числе по разделам подразделам: </w:t>
      </w:r>
    </w:p>
    <w:p w:rsidR="0094403F" w:rsidRPr="00BC34DE" w:rsidRDefault="0094403F" w:rsidP="0094403F">
      <w:pPr>
        <w:jc w:val="both"/>
      </w:pPr>
      <w:r w:rsidRPr="00126481">
        <w:rPr>
          <w:i/>
        </w:rPr>
        <w:t xml:space="preserve">           </w:t>
      </w:r>
      <w:r w:rsidRPr="00BC34DE">
        <w:t xml:space="preserve">- расходы по дошкольному образованию – </w:t>
      </w:r>
      <w:r>
        <w:t>25,5</w:t>
      </w:r>
      <w:r w:rsidRPr="00BC34DE">
        <w:t>%</w:t>
      </w:r>
      <w:r>
        <w:t xml:space="preserve"> в </w:t>
      </w:r>
      <w:r w:rsidRPr="002A56D0">
        <w:t>структуре расходов</w:t>
      </w:r>
      <w:r>
        <w:t xml:space="preserve"> по разделу</w:t>
      </w:r>
      <w:r w:rsidRPr="00BC34DE">
        <w:t xml:space="preserve"> или </w:t>
      </w:r>
      <w:r>
        <w:t>30479,9</w:t>
      </w:r>
      <w:r w:rsidRPr="00BC34DE">
        <w:t xml:space="preserve"> тыс. руб. Кассовое исполнение от годового плана составило </w:t>
      </w:r>
      <w:r>
        <w:t xml:space="preserve">22,5 </w:t>
      </w:r>
      <w:r w:rsidRPr="00BC34DE">
        <w:t xml:space="preserve">%, по сравнению с прошлым годом расходы увеличились на </w:t>
      </w:r>
      <w:r>
        <w:t>1227,8</w:t>
      </w:r>
      <w:r w:rsidRPr="00BC34DE">
        <w:t xml:space="preserve"> тыс. руб. или на </w:t>
      </w:r>
      <w:r>
        <w:t>4,2</w:t>
      </w:r>
      <w:r w:rsidRPr="00BC34DE">
        <w:t>%;</w:t>
      </w:r>
    </w:p>
    <w:p w:rsidR="0094403F" w:rsidRPr="00CB72D5" w:rsidRDefault="0094403F" w:rsidP="0094403F">
      <w:pPr>
        <w:jc w:val="both"/>
      </w:pPr>
      <w:r w:rsidRPr="00126481">
        <w:rPr>
          <w:i/>
        </w:rPr>
        <w:t xml:space="preserve">           </w:t>
      </w:r>
      <w:r w:rsidRPr="00CB72D5">
        <w:t>- расходы по общему образованию – 6</w:t>
      </w:r>
      <w:r>
        <w:t>2,9</w:t>
      </w:r>
      <w:r w:rsidRPr="00CB72D5">
        <w:t xml:space="preserve">% </w:t>
      </w:r>
      <w:r>
        <w:t xml:space="preserve">в </w:t>
      </w:r>
      <w:r w:rsidRPr="002A56D0">
        <w:t>структуре расходов</w:t>
      </w:r>
      <w:r>
        <w:t xml:space="preserve"> по разделу</w:t>
      </w:r>
      <w:r w:rsidRPr="00CB72D5">
        <w:t xml:space="preserve"> или </w:t>
      </w:r>
      <w:r>
        <w:t xml:space="preserve">73384,7 </w:t>
      </w:r>
      <w:r w:rsidRPr="002A56D0">
        <w:t xml:space="preserve"> </w:t>
      </w:r>
      <w:r w:rsidRPr="00CB72D5">
        <w:t xml:space="preserve">тыс. руб. Кассовое исполнение от годового плана составило </w:t>
      </w:r>
      <w:r>
        <w:t xml:space="preserve">24,1 </w:t>
      </w:r>
      <w:r w:rsidRPr="00CB72D5">
        <w:t xml:space="preserve">%, по сравнению с прошлым годом расходы увеличились на </w:t>
      </w:r>
      <w:r>
        <w:t>3934,6</w:t>
      </w:r>
      <w:r w:rsidRPr="002A56D0">
        <w:t xml:space="preserve"> </w:t>
      </w:r>
      <w:r w:rsidRPr="00CB72D5">
        <w:t xml:space="preserve">тыс. руб. или на </w:t>
      </w:r>
      <w:r>
        <w:t xml:space="preserve">5,7 </w:t>
      </w:r>
      <w:r w:rsidRPr="00CB72D5">
        <w:t>%;</w:t>
      </w:r>
    </w:p>
    <w:p w:rsidR="0094403F" w:rsidRPr="00DD5378" w:rsidRDefault="0094403F" w:rsidP="0094403F">
      <w:pPr>
        <w:jc w:val="both"/>
      </w:pPr>
      <w:r w:rsidRPr="00126481">
        <w:rPr>
          <w:i/>
        </w:rPr>
        <w:t xml:space="preserve">          </w:t>
      </w:r>
      <w:r w:rsidRPr="00DD5378">
        <w:t xml:space="preserve">- расходы по дополнительному образованию детей </w:t>
      </w:r>
      <w:r>
        <w:t xml:space="preserve">5,5 </w:t>
      </w:r>
      <w:r w:rsidRPr="00DD5378">
        <w:t xml:space="preserve">% </w:t>
      </w:r>
      <w:r>
        <w:t xml:space="preserve">в </w:t>
      </w:r>
      <w:r w:rsidRPr="002A56D0">
        <w:t>структуре расходов</w:t>
      </w:r>
      <w:r>
        <w:t xml:space="preserve"> по разделу</w:t>
      </w:r>
      <w:r w:rsidRPr="00CB72D5">
        <w:t xml:space="preserve"> </w:t>
      </w:r>
      <w:r w:rsidRPr="00DD5378">
        <w:t xml:space="preserve">или </w:t>
      </w:r>
      <w:r>
        <w:t>6609,7</w:t>
      </w:r>
      <w:r w:rsidRPr="00DD5378">
        <w:t xml:space="preserve"> тыс. руб. Кассовое исполнение от годового плана составило </w:t>
      </w:r>
      <w:r>
        <w:t xml:space="preserve">20,9 </w:t>
      </w:r>
      <w:r w:rsidRPr="00DD5378">
        <w:t xml:space="preserve">%, по сравнению с прошлым годом расходы увеличились на </w:t>
      </w:r>
      <w:r>
        <w:t>440,4</w:t>
      </w:r>
      <w:r w:rsidRPr="00DD5378">
        <w:t xml:space="preserve"> тыс. руб.</w:t>
      </w:r>
      <w:r>
        <w:t xml:space="preserve"> или на 7,1 %</w:t>
      </w:r>
      <w:r w:rsidRPr="00DD5378">
        <w:t>;</w:t>
      </w:r>
    </w:p>
    <w:p w:rsidR="0094403F" w:rsidRPr="00942B5B" w:rsidRDefault="0094403F" w:rsidP="0094403F">
      <w:pPr>
        <w:jc w:val="both"/>
      </w:pPr>
      <w:r w:rsidRPr="00126481">
        <w:rPr>
          <w:i/>
        </w:rPr>
        <w:t xml:space="preserve">          </w:t>
      </w:r>
      <w:r w:rsidRPr="00942B5B">
        <w:t>- расходы по молодежной политике</w:t>
      </w:r>
      <w:r>
        <w:t xml:space="preserve"> -</w:t>
      </w:r>
      <w:r w:rsidRPr="00942B5B">
        <w:t xml:space="preserve"> </w:t>
      </w:r>
      <w:r>
        <w:t>к</w:t>
      </w:r>
      <w:r w:rsidRPr="00942B5B">
        <w:t xml:space="preserve">ассовое исполнение от годового плана составило </w:t>
      </w:r>
      <w:r>
        <w:t xml:space="preserve">0,0 </w:t>
      </w:r>
      <w:r w:rsidRPr="00942B5B">
        <w:t xml:space="preserve">%, по сравнению с прошлым годом расходы </w:t>
      </w:r>
      <w:r>
        <w:t>сниз</w:t>
      </w:r>
      <w:r w:rsidRPr="00942B5B">
        <w:t xml:space="preserve">ились на </w:t>
      </w:r>
      <w:r>
        <w:t>46,5</w:t>
      </w:r>
      <w:r w:rsidRPr="00942B5B">
        <w:t xml:space="preserve"> тыс. руб.;</w:t>
      </w:r>
    </w:p>
    <w:p w:rsidR="0094403F" w:rsidRPr="00942B5B" w:rsidRDefault="0094403F" w:rsidP="0094403F">
      <w:pPr>
        <w:jc w:val="both"/>
      </w:pPr>
      <w:r w:rsidRPr="00942B5B">
        <w:t xml:space="preserve">           - расходы по  другим вопросам в области образования </w:t>
      </w:r>
      <w:r>
        <w:t xml:space="preserve">7,7 </w:t>
      </w:r>
      <w:r w:rsidRPr="00942B5B">
        <w:t xml:space="preserve">% </w:t>
      </w:r>
      <w:r>
        <w:t xml:space="preserve">в </w:t>
      </w:r>
      <w:r w:rsidRPr="002A56D0">
        <w:t>структуре расходов</w:t>
      </w:r>
      <w:r>
        <w:t xml:space="preserve"> по разделу</w:t>
      </w:r>
      <w:r w:rsidRPr="00CB72D5">
        <w:t xml:space="preserve"> </w:t>
      </w:r>
      <w:r w:rsidRPr="00942B5B">
        <w:t xml:space="preserve">или </w:t>
      </w:r>
      <w:r>
        <w:t>9162,3</w:t>
      </w:r>
      <w:r w:rsidRPr="00942B5B">
        <w:t xml:space="preserve"> тыс. руб. Кассовое исполнение от годового плана составило </w:t>
      </w:r>
      <w:r>
        <w:t>31,4</w:t>
      </w:r>
      <w:r w:rsidRPr="00942B5B">
        <w:t xml:space="preserve">%, по сравнению с прошлым годом расходы </w:t>
      </w:r>
      <w:r>
        <w:t>сниз</w:t>
      </w:r>
      <w:r w:rsidRPr="00942B5B">
        <w:t xml:space="preserve">ились  на  </w:t>
      </w:r>
      <w:r>
        <w:t>743,3</w:t>
      </w:r>
      <w:r w:rsidRPr="00942B5B">
        <w:t xml:space="preserve"> тыс. руб.</w:t>
      </w:r>
    </w:p>
    <w:p w:rsidR="0094403F" w:rsidRPr="00891A5B" w:rsidRDefault="0094403F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34A3">
        <w:rPr>
          <w:rFonts w:ascii="Times New Roman" w:hAnsi="Times New Roman" w:cs="Times New Roman"/>
          <w:b w:val="0"/>
          <w:i/>
          <w:sz w:val="24"/>
          <w:szCs w:val="24"/>
        </w:rPr>
        <w:t xml:space="preserve">  </w:t>
      </w:r>
      <w:r w:rsidRPr="00891A5B">
        <w:rPr>
          <w:rFonts w:ascii="Times New Roman" w:hAnsi="Times New Roman" w:cs="Times New Roman"/>
          <w:b w:val="0"/>
          <w:sz w:val="24"/>
          <w:szCs w:val="24"/>
        </w:rPr>
        <w:t xml:space="preserve">В структуре расходов раздела «Образование»:  </w:t>
      </w:r>
    </w:p>
    <w:p w:rsidR="0094403F" w:rsidRPr="00891A5B" w:rsidRDefault="0094403F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1A5B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>89,5</w:t>
      </w:r>
      <w:r w:rsidRPr="00891A5B">
        <w:rPr>
          <w:rFonts w:ascii="Times New Roman" w:hAnsi="Times New Roman" w:cs="Times New Roman"/>
          <w:b w:val="0"/>
          <w:sz w:val="24"/>
          <w:szCs w:val="24"/>
        </w:rPr>
        <w:t xml:space="preserve"> % или 107021,9</w:t>
      </w:r>
      <w:r w:rsidRPr="00891A5B">
        <w:rPr>
          <w:b w:val="0"/>
        </w:rPr>
        <w:t xml:space="preserve"> </w:t>
      </w:r>
      <w:r w:rsidRPr="00891A5B">
        <w:rPr>
          <w:rFonts w:ascii="Times New Roman" w:hAnsi="Times New Roman" w:cs="Times New Roman"/>
          <w:b w:val="0"/>
          <w:sz w:val="24"/>
          <w:szCs w:val="24"/>
        </w:rPr>
        <w:t xml:space="preserve">тыс. руб. занимают расходы   на предоставление бюджетным учреждениям субсидии на финансовое обеспечение государственного (муниципального) задания на оказание государственных (муниципальных) услуг (выполнение работ). </w:t>
      </w:r>
    </w:p>
    <w:p w:rsidR="0094403F" w:rsidRPr="00891A5B" w:rsidRDefault="0094403F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1A5B">
        <w:rPr>
          <w:rFonts w:ascii="Times New Roman" w:hAnsi="Times New Roman" w:cs="Times New Roman"/>
          <w:b w:val="0"/>
          <w:sz w:val="24"/>
          <w:szCs w:val="24"/>
        </w:rPr>
        <w:t>Кассовое исполнение годового плана в разрезе подразделов составило:</w:t>
      </w:r>
    </w:p>
    <w:p w:rsidR="0094403F" w:rsidRPr="00891A5B" w:rsidRDefault="0094403F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1A5B">
        <w:rPr>
          <w:rFonts w:ascii="Times New Roman" w:hAnsi="Times New Roman" w:cs="Times New Roman"/>
          <w:b w:val="0"/>
          <w:sz w:val="24"/>
          <w:szCs w:val="24"/>
        </w:rPr>
        <w:t xml:space="preserve"> по дошкольному образованию – 22,4 % или 28780 тыс. руб.,</w:t>
      </w:r>
    </w:p>
    <w:p w:rsidR="0094403F" w:rsidRPr="00891A5B" w:rsidRDefault="0094403F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1A5B">
        <w:rPr>
          <w:rFonts w:ascii="Times New Roman" w:hAnsi="Times New Roman" w:cs="Times New Roman"/>
          <w:b w:val="0"/>
          <w:sz w:val="24"/>
          <w:szCs w:val="24"/>
        </w:rPr>
        <w:t xml:space="preserve"> по общему образованию – 24,4% или  71810,4 тыс. руб.,</w:t>
      </w:r>
    </w:p>
    <w:p w:rsidR="0094403F" w:rsidRPr="00891A5B" w:rsidRDefault="0094403F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1A5B">
        <w:rPr>
          <w:rFonts w:ascii="Times New Roman" w:hAnsi="Times New Roman" w:cs="Times New Roman"/>
          <w:b w:val="0"/>
          <w:sz w:val="24"/>
          <w:szCs w:val="24"/>
        </w:rPr>
        <w:t xml:space="preserve"> по дополнительному образованию – 21,1 % или 6431,5</w:t>
      </w:r>
      <w:r w:rsidRPr="00891A5B">
        <w:rPr>
          <w:rFonts w:ascii="Times New Roman" w:hAnsi="Times New Roman" w:cs="Times New Roman"/>
          <w:sz w:val="24"/>
          <w:szCs w:val="24"/>
        </w:rPr>
        <w:t xml:space="preserve"> </w:t>
      </w:r>
      <w:r w:rsidRPr="00891A5B">
        <w:rPr>
          <w:rFonts w:ascii="Times New Roman" w:hAnsi="Times New Roman" w:cs="Times New Roman"/>
          <w:b w:val="0"/>
          <w:sz w:val="24"/>
          <w:szCs w:val="24"/>
        </w:rPr>
        <w:t>тыс. руб.</w:t>
      </w:r>
    </w:p>
    <w:p w:rsidR="0094403F" w:rsidRPr="00655998" w:rsidRDefault="0094403F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998">
        <w:rPr>
          <w:rFonts w:ascii="Times New Roman" w:hAnsi="Times New Roman" w:cs="Times New Roman"/>
          <w:b w:val="0"/>
          <w:sz w:val="24"/>
          <w:szCs w:val="24"/>
        </w:rPr>
        <w:t xml:space="preserve">- 8,1 % или 9745,5 тыс. руб. занимают расходы   на предоставление субсидии на иные цели бюджетным учреждениям. </w:t>
      </w:r>
    </w:p>
    <w:p w:rsidR="0094403F" w:rsidRPr="00655998" w:rsidRDefault="0094403F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998">
        <w:rPr>
          <w:rFonts w:ascii="Times New Roman" w:hAnsi="Times New Roman" w:cs="Times New Roman"/>
          <w:b w:val="0"/>
          <w:sz w:val="24"/>
          <w:szCs w:val="24"/>
        </w:rPr>
        <w:t>- 1,3% или 1579,9 тыс. руб. занимают расходы   на выплаты персоналу государственных (муниципальных) органов.</w:t>
      </w:r>
    </w:p>
    <w:p w:rsidR="0094403F" w:rsidRPr="00655998" w:rsidRDefault="0094403F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998">
        <w:rPr>
          <w:rFonts w:ascii="Times New Roman" w:hAnsi="Times New Roman" w:cs="Times New Roman"/>
          <w:b w:val="0"/>
          <w:sz w:val="24"/>
          <w:szCs w:val="24"/>
        </w:rPr>
        <w:t xml:space="preserve">- 1,0% или 1194,0 тыс. руб. занимают расходы   на </w:t>
      </w:r>
      <w:r w:rsidRPr="00655998">
        <w:rPr>
          <w:rFonts w:ascii="Times New Roman" w:hAnsi="Times New Roman" w:cs="Times New Roman"/>
          <w:b w:val="0"/>
          <w:color w:val="000000"/>
          <w:sz w:val="24"/>
          <w:szCs w:val="24"/>
        </w:rPr>
        <w:t>кап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итальные </w:t>
      </w:r>
      <w:r w:rsidRPr="00655998">
        <w:rPr>
          <w:rFonts w:ascii="Times New Roman" w:hAnsi="Times New Roman" w:cs="Times New Roman"/>
          <w:b w:val="0"/>
          <w:color w:val="000000"/>
          <w:sz w:val="24"/>
          <w:szCs w:val="24"/>
        </w:rPr>
        <w:t>вложения в объекты государственной (муниципальной) собственности.</w:t>
      </w:r>
    </w:p>
    <w:p w:rsidR="0094403F" w:rsidRPr="00655998" w:rsidRDefault="0094403F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998">
        <w:rPr>
          <w:rFonts w:ascii="Times New Roman" w:hAnsi="Times New Roman" w:cs="Times New Roman"/>
          <w:b w:val="0"/>
          <w:sz w:val="24"/>
          <w:szCs w:val="24"/>
        </w:rPr>
        <w:t>- 0,1% 99,4 тыс. руб. занимают расходы на закупку товар</w:t>
      </w:r>
      <w:r>
        <w:rPr>
          <w:rFonts w:ascii="Times New Roman" w:hAnsi="Times New Roman" w:cs="Times New Roman"/>
          <w:b w:val="0"/>
          <w:sz w:val="24"/>
          <w:szCs w:val="24"/>
        </w:rPr>
        <w:t>ов работ и услуг для обеспечения</w:t>
      </w:r>
      <w:r w:rsidRPr="00655998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государственных (муниципальных) нужд.</w:t>
      </w:r>
    </w:p>
    <w:p w:rsidR="0094403F" w:rsidRPr="00E863A6" w:rsidRDefault="0094403F" w:rsidP="0094403F">
      <w:pPr>
        <w:jc w:val="both"/>
      </w:pPr>
      <w:r w:rsidRPr="00E863A6">
        <w:t xml:space="preserve">            За 1 квартал 2020 года в таблице № 5  представлена группировка расходов муниципального бюджета по предоставлению субсидии на финансовое обеспечение государственного (муниципального) задания в разрезе подразделов бюджетной классификации.</w:t>
      </w:r>
    </w:p>
    <w:p w:rsidR="0094403F" w:rsidRPr="002E34A3" w:rsidRDefault="0094403F" w:rsidP="0094403F">
      <w:pPr>
        <w:ind w:firstLine="851"/>
        <w:jc w:val="right"/>
        <w:rPr>
          <w:i/>
          <w:sz w:val="20"/>
          <w:szCs w:val="20"/>
        </w:rPr>
      </w:pPr>
      <w:r w:rsidRPr="00E863A6">
        <w:rPr>
          <w:sz w:val="20"/>
          <w:szCs w:val="20"/>
        </w:rPr>
        <w:t>Таблица № 5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842"/>
        <w:gridCol w:w="1134"/>
        <w:gridCol w:w="1276"/>
        <w:gridCol w:w="1418"/>
        <w:gridCol w:w="1098"/>
      </w:tblGrid>
      <w:tr w:rsidR="0094403F" w:rsidRPr="00E863A6" w:rsidTr="003B684B">
        <w:trPr>
          <w:trHeight w:val="227"/>
        </w:trPr>
        <w:tc>
          <w:tcPr>
            <w:tcW w:w="3369" w:type="dxa"/>
            <w:vMerge w:val="restart"/>
            <w:vAlign w:val="center"/>
          </w:tcPr>
          <w:p w:rsidR="0094403F" w:rsidRPr="00E863A6" w:rsidRDefault="0094403F" w:rsidP="003B684B">
            <w:pPr>
              <w:jc w:val="center"/>
              <w:rPr>
                <w:sz w:val="20"/>
                <w:szCs w:val="20"/>
              </w:rPr>
            </w:pPr>
            <w:r w:rsidRPr="00E863A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vMerge w:val="restart"/>
            <w:vAlign w:val="center"/>
          </w:tcPr>
          <w:p w:rsidR="0094403F" w:rsidRDefault="0094403F" w:rsidP="003B684B">
            <w:pPr>
              <w:jc w:val="center"/>
              <w:rPr>
                <w:sz w:val="20"/>
                <w:szCs w:val="20"/>
              </w:rPr>
            </w:pPr>
            <w:r w:rsidRPr="00E863A6">
              <w:rPr>
                <w:sz w:val="20"/>
                <w:szCs w:val="20"/>
              </w:rPr>
              <w:t xml:space="preserve">утвержденные назначения </w:t>
            </w:r>
          </w:p>
          <w:p w:rsidR="0094403F" w:rsidRPr="00E863A6" w:rsidRDefault="0094403F" w:rsidP="003B684B">
            <w:pPr>
              <w:jc w:val="center"/>
              <w:rPr>
                <w:sz w:val="20"/>
                <w:szCs w:val="20"/>
              </w:rPr>
            </w:pPr>
            <w:r w:rsidRPr="00E863A6">
              <w:rPr>
                <w:sz w:val="20"/>
                <w:szCs w:val="20"/>
              </w:rPr>
              <w:t>на 2020 год</w:t>
            </w:r>
          </w:p>
        </w:tc>
        <w:tc>
          <w:tcPr>
            <w:tcW w:w="2410" w:type="dxa"/>
            <w:gridSpan w:val="2"/>
          </w:tcPr>
          <w:p w:rsidR="0094403F" w:rsidRPr="00E863A6" w:rsidRDefault="0094403F" w:rsidP="003B684B">
            <w:pPr>
              <w:jc w:val="center"/>
              <w:rPr>
                <w:sz w:val="20"/>
                <w:szCs w:val="20"/>
              </w:rPr>
            </w:pPr>
            <w:r w:rsidRPr="00E863A6">
              <w:rPr>
                <w:sz w:val="20"/>
                <w:szCs w:val="20"/>
              </w:rPr>
              <w:t>1квартал 2020 года</w:t>
            </w:r>
          </w:p>
        </w:tc>
        <w:tc>
          <w:tcPr>
            <w:tcW w:w="2516" w:type="dxa"/>
            <w:gridSpan w:val="2"/>
          </w:tcPr>
          <w:p w:rsidR="0094403F" w:rsidRPr="00E863A6" w:rsidRDefault="0094403F" w:rsidP="003B684B">
            <w:pPr>
              <w:jc w:val="center"/>
              <w:rPr>
                <w:sz w:val="20"/>
                <w:szCs w:val="20"/>
              </w:rPr>
            </w:pPr>
            <w:r w:rsidRPr="00E863A6">
              <w:rPr>
                <w:sz w:val="20"/>
                <w:szCs w:val="20"/>
              </w:rPr>
              <w:t>процент  исполнения</w:t>
            </w:r>
          </w:p>
        </w:tc>
      </w:tr>
      <w:tr w:rsidR="0094403F" w:rsidRPr="00E863A6" w:rsidTr="003B684B">
        <w:trPr>
          <w:trHeight w:val="483"/>
        </w:trPr>
        <w:tc>
          <w:tcPr>
            <w:tcW w:w="3369" w:type="dxa"/>
            <w:vMerge/>
          </w:tcPr>
          <w:p w:rsidR="0094403F" w:rsidRPr="00E863A6" w:rsidRDefault="0094403F" w:rsidP="003B68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403F" w:rsidRPr="00E863A6" w:rsidRDefault="0094403F" w:rsidP="003B6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403F" w:rsidRPr="00E863A6" w:rsidRDefault="0094403F" w:rsidP="003B684B">
            <w:pPr>
              <w:jc w:val="center"/>
              <w:rPr>
                <w:sz w:val="20"/>
                <w:szCs w:val="20"/>
              </w:rPr>
            </w:pPr>
            <w:r w:rsidRPr="00E863A6">
              <w:rPr>
                <w:sz w:val="20"/>
                <w:szCs w:val="20"/>
              </w:rPr>
              <w:t>кассовый</w:t>
            </w:r>
          </w:p>
          <w:p w:rsidR="0094403F" w:rsidRPr="00E863A6" w:rsidRDefault="0094403F" w:rsidP="003B684B">
            <w:pPr>
              <w:jc w:val="center"/>
              <w:rPr>
                <w:sz w:val="20"/>
                <w:szCs w:val="20"/>
              </w:rPr>
            </w:pPr>
            <w:r w:rsidRPr="00E863A6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vAlign w:val="center"/>
          </w:tcPr>
          <w:p w:rsidR="0094403F" w:rsidRPr="00E863A6" w:rsidRDefault="0094403F" w:rsidP="003B684B">
            <w:pPr>
              <w:jc w:val="center"/>
              <w:rPr>
                <w:sz w:val="20"/>
                <w:szCs w:val="20"/>
              </w:rPr>
            </w:pPr>
            <w:r w:rsidRPr="00E863A6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94403F" w:rsidRPr="00E863A6" w:rsidRDefault="0094403F" w:rsidP="003B684B">
            <w:pPr>
              <w:jc w:val="center"/>
              <w:rPr>
                <w:sz w:val="20"/>
                <w:szCs w:val="20"/>
              </w:rPr>
            </w:pPr>
            <w:r w:rsidRPr="00E863A6">
              <w:rPr>
                <w:sz w:val="20"/>
                <w:szCs w:val="20"/>
              </w:rPr>
              <w:t xml:space="preserve"> к </w:t>
            </w:r>
            <w:r w:rsidRPr="00F766D9">
              <w:rPr>
                <w:sz w:val="18"/>
                <w:szCs w:val="18"/>
              </w:rPr>
              <w:t xml:space="preserve">утвержденным </w:t>
            </w:r>
            <w:r w:rsidRPr="00E863A6">
              <w:rPr>
                <w:sz w:val="20"/>
                <w:szCs w:val="20"/>
              </w:rPr>
              <w:t>назначениям</w:t>
            </w:r>
          </w:p>
        </w:tc>
        <w:tc>
          <w:tcPr>
            <w:tcW w:w="1098" w:type="dxa"/>
            <w:vAlign w:val="center"/>
          </w:tcPr>
          <w:p w:rsidR="0094403F" w:rsidRPr="00E863A6" w:rsidRDefault="0094403F" w:rsidP="003B684B">
            <w:pPr>
              <w:jc w:val="center"/>
              <w:rPr>
                <w:sz w:val="20"/>
                <w:szCs w:val="20"/>
              </w:rPr>
            </w:pPr>
            <w:r w:rsidRPr="00E863A6">
              <w:rPr>
                <w:sz w:val="20"/>
                <w:szCs w:val="20"/>
              </w:rPr>
              <w:t xml:space="preserve">к </w:t>
            </w:r>
            <w:r w:rsidRPr="00F766D9">
              <w:rPr>
                <w:sz w:val="18"/>
                <w:szCs w:val="18"/>
              </w:rPr>
              <w:t>кассовому</w:t>
            </w:r>
            <w:r w:rsidRPr="00E863A6">
              <w:rPr>
                <w:sz w:val="20"/>
                <w:szCs w:val="20"/>
              </w:rPr>
              <w:t xml:space="preserve"> плану</w:t>
            </w:r>
          </w:p>
        </w:tc>
      </w:tr>
      <w:tr w:rsidR="0094403F" w:rsidRPr="00E863A6" w:rsidTr="003B684B">
        <w:trPr>
          <w:trHeight w:val="227"/>
        </w:trPr>
        <w:tc>
          <w:tcPr>
            <w:tcW w:w="3369" w:type="dxa"/>
            <w:vAlign w:val="bottom"/>
          </w:tcPr>
          <w:p w:rsidR="0094403F" w:rsidRPr="00E863A6" w:rsidRDefault="0094403F" w:rsidP="003B684B">
            <w:pPr>
              <w:rPr>
                <w:color w:val="000000"/>
                <w:sz w:val="20"/>
                <w:szCs w:val="20"/>
              </w:rPr>
            </w:pPr>
            <w:r w:rsidRPr="00E863A6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2" w:type="dxa"/>
            <w:vAlign w:val="center"/>
          </w:tcPr>
          <w:p w:rsidR="0094403F" w:rsidRPr="00E863A6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128613,6</w:t>
            </w:r>
          </w:p>
        </w:tc>
        <w:tc>
          <w:tcPr>
            <w:tcW w:w="1134" w:type="dxa"/>
            <w:vAlign w:val="center"/>
          </w:tcPr>
          <w:p w:rsidR="0094403F" w:rsidRPr="00E863A6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28780,0</w:t>
            </w:r>
          </w:p>
        </w:tc>
        <w:tc>
          <w:tcPr>
            <w:tcW w:w="1276" w:type="dxa"/>
            <w:vAlign w:val="center"/>
          </w:tcPr>
          <w:p w:rsidR="0094403F" w:rsidRPr="00E863A6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28780,0</w:t>
            </w:r>
          </w:p>
        </w:tc>
        <w:tc>
          <w:tcPr>
            <w:tcW w:w="1418" w:type="dxa"/>
            <w:vAlign w:val="center"/>
          </w:tcPr>
          <w:p w:rsidR="0094403F" w:rsidRPr="00E863A6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1098" w:type="dxa"/>
            <w:vAlign w:val="center"/>
          </w:tcPr>
          <w:p w:rsidR="0094403F" w:rsidRPr="00E863A6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4403F" w:rsidRPr="00E863A6" w:rsidTr="003B684B">
        <w:trPr>
          <w:trHeight w:val="227"/>
        </w:trPr>
        <w:tc>
          <w:tcPr>
            <w:tcW w:w="3369" w:type="dxa"/>
            <w:vAlign w:val="bottom"/>
          </w:tcPr>
          <w:p w:rsidR="0094403F" w:rsidRPr="00E863A6" w:rsidRDefault="0094403F" w:rsidP="003B684B">
            <w:pPr>
              <w:rPr>
                <w:color w:val="000000"/>
                <w:sz w:val="20"/>
                <w:szCs w:val="20"/>
              </w:rPr>
            </w:pPr>
            <w:r w:rsidRPr="00E863A6">
              <w:rPr>
                <w:color w:val="000000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1842" w:type="dxa"/>
            <w:vAlign w:val="center"/>
          </w:tcPr>
          <w:p w:rsidR="0094403F" w:rsidRPr="00E863A6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294565,7</w:t>
            </w:r>
          </w:p>
        </w:tc>
        <w:tc>
          <w:tcPr>
            <w:tcW w:w="1134" w:type="dxa"/>
            <w:vAlign w:val="center"/>
          </w:tcPr>
          <w:p w:rsidR="0094403F" w:rsidRPr="00E863A6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71810,6</w:t>
            </w:r>
          </w:p>
        </w:tc>
        <w:tc>
          <w:tcPr>
            <w:tcW w:w="1276" w:type="dxa"/>
            <w:vAlign w:val="center"/>
          </w:tcPr>
          <w:p w:rsidR="0094403F" w:rsidRPr="00E863A6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71810,4</w:t>
            </w:r>
          </w:p>
        </w:tc>
        <w:tc>
          <w:tcPr>
            <w:tcW w:w="1418" w:type="dxa"/>
            <w:vAlign w:val="center"/>
          </w:tcPr>
          <w:p w:rsidR="0094403F" w:rsidRPr="00E863A6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1098" w:type="dxa"/>
            <w:vAlign w:val="center"/>
          </w:tcPr>
          <w:p w:rsidR="0094403F" w:rsidRPr="00E863A6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4403F" w:rsidRPr="00E863A6" w:rsidTr="003B684B">
        <w:trPr>
          <w:trHeight w:val="250"/>
        </w:trPr>
        <w:tc>
          <w:tcPr>
            <w:tcW w:w="3369" w:type="dxa"/>
            <w:vAlign w:val="bottom"/>
          </w:tcPr>
          <w:p w:rsidR="0094403F" w:rsidRPr="00E863A6" w:rsidRDefault="0094403F" w:rsidP="003B684B">
            <w:pPr>
              <w:rPr>
                <w:color w:val="000000"/>
                <w:sz w:val="20"/>
                <w:szCs w:val="20"/>
              </w:rPr>
            </w:pPr>
            <w:r w:rsidRPr="00E863A6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42" w:type="dxa"/>
            <w:vAlign w:val="center"/>
          </w:tcPr>
          <w:p w:rsidR="0094403F" w:rsidRPr="00E863A6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30477,0</w:t>
            </w:r>
          </w:p>
        </w:tc>
        <w:tc>
          <w:tcPr>
            <w:tcW w:w="1134" w:type="dxa"/>
            <w:vAlign w:val="center"/>
          </w:tcPr>
          <w:p w:rsidR="0094403F" w:rsidRPr="00E863A6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6431,5</w:t>
            </w:r>
          </w:p>
        </w:tc>
        <w:tc>
          <w:tcPr>
            <w:tcW w:w="1276" w:type="dxa"/>
            <w:vAlign w:val="center"/>
          </w:tcPr>
          <w:p w:rsidR="0094403F" w:rsidRPr="00E863A6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6431,5</w:t>
            </w:r>
          </w:p>
        </w:tc>
        <w:tc>
          <w:tcPr>
            <w:tcW w:w="1418" w:type="dxa"/>
            <w:vAlign w:val="center"/>
          </w:tcPr>
          <w:p w:rsidR="0094403F" w:rsidRPr="00E863A6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098" w:type="dxa"/>
            <w:vAlign w:val="center"/>
          </w:tcPr>
          <w:p w:rsidR="0094403F" w:rsidRPr="00E863A6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4403F" w:rsidRPr="00E863A6" w:rsidTr="003B684B">
        <w:trPr>
          <w:trHeight w:val="227"/>
        </w:trPr>
        <w:tc>
          <w:tcPr>
            <w:tcW w:w="3369" w:type="dxa"/>
            <w:vAlign w:val="bottom"/>
          </w:tcPr>
          <w:p w:rsidR="0094403F" w:rsidRPr="00E863A6" w:rsidRDefault="0094403F" w:rsidP="003B684B">
            <w:pPr>
              <w:rPr>
                <w:b/>
                <w:color w:val="000000"/>
                <w:sz w:val="20"/>
                <w:szCs w:val="20"/>
              </w:rPr>
            </w:pPr>
            <w:r w:rsidRPr="00E863A6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94403F" w:rsidRPr="00E863A6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453656,3</w:t>
            </w:r>
          </w:p>
        </w:tc>
        <w:tc>
          <w:tcPr>
            <w:tcW w:w="1134" w:type="dxa"/>
            <w:vAlign w:val="center"/>
          </w:tcPr>
          <w:p w:rsidR="0094403F" w:rsidRPr="00E863A6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107022,1</w:t>
            </w:r>
          </w:p>
        </w:tc>
        <w:tc>
          <w:tcPr>
            <w:tcW w:w="1276" w:type="dxa"/>
            <w:vAlign w:val="center"/>
          </w:tcPr>
          <w:p w:rsidR="0094403F" w:rsidRPr="00E863A6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107021,9</w:t>
            </w:r>
          </w:p>
        </w:tc>
        <w:tc>
          <w:tcPr>
            <w:tcW w:w="1418" w:type="dxa"/>
            <w:vAlign w:val="center"/>
          </w:tcPr>
          <w:p w:rsidR="0094403F" w:rsidRPr="00E863A6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23,6</w:t>
            </w:r>
          </w:p>
        </w:tc>
        <w:tc>
          <w:tcPr>
            <w:tcW w:w="1098" w:type="dxa"/>
            <w:vAlign w:val="center"/>
          </w:tcPr>
          <w:p w:rsidR="0094403F" w:rsidRPr="00E863A6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</w:tbl>
    <w:p w:rsidR="0094403F" w:rsidRPr="00E863A6" w:rsidRDefault="0094403F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Информация предоставлена Отде</w:t>
      </w:r>
      <w:r w:rsidRPr="00E863A6">
        <w:rPr>
          <w:rFonts w:ascii="Times New Roman" w:hAnsi="Times New Roman" w:cs="Times New Roman"/>
          <w:b w:val="0"/>
          <w:sz w:val="24"/>
          <w:szCs w:val="24"/>
        </w:rPr>
        <w:t>лом образования Администрации.</w:t>
      </w:r>
    </w:p>
    <w:p w:rsidR="0094403F" w:rsidRPr="006A4413" w:rsidRDefault="0094403F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4413">
        <w:rPr>
          <w:rFonts w:ascii="Times New Roman" w:hAnsi="Times New Roman" w:cs="Times New Roman"/>
          <w:b w:val="0"/>
          <w:sz w:val="24"/>
          <w:szCs w:val="24"/>
        </w:rPr>
        <w:t>Анализ кассового исполнения годового плана субсидии на иные цели в разрезе мероприятий представлен в таблице № 6.</w:t>
      </w:r>
    </w:p>
    <w:p w:rsidR="0094403F" w:rsidRPr="006A4413" w:rsidRDefault="0094403F" w:rsidP="0094403F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r w:rsidRPr="006A4413">
        <w:rPr>
          <w:rFonts w:ascii="Times New Roman" w:hAnsi="Times New Roman" w:cs="Times New Roman"/>
          <w:b w:val="0"/>
        </w:rPr>
        <w:t>Таблица № 6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0"/>
        <w:gridCol w:w="1441"/>
        <w:gridCol w:w="1153"/>
        <w:gridCol w:w="1117"/>
      </w:tblGrid>
      <w:tr w:rsidR="0094403F" w:rsidRPr="002E34A3" w:rsidTr="003B684B">
        <w:trPr>
          <w:trHeight w:val="144"/>
        </w:trPr>
        <w:tc>
          <w:tcPr>
            <w:tcW w:w="6310" w:type="dxa"/>
            <w:vAlign w:val="center"/>
          </w:tcPr>
          <w:p w:rsidR="0094403F" w:rsidRPr="00EB130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bookmarkStart w:id="0" w:name="OLE_LINK1"/>
            <w:r w:rsidRPr="00EB13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 субсидии на иные цели</w:t>
            </w:r>
          </w:p>
        </w:tc>
        <w:tc>
          <w:tcPr>
            <w:tcW w:w="1441" w:type="dxa"/>
            <w:vAlign w:val="center"/>
          </w:tcPr>
          <w:p w:rsidR="0094403F" w:rsidRPr="00EB130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130F">
              <w:rPr>
                <w:rFonts w:ascii="Times New Roman" w:hAnsi="Times New Roman" w:cs="Times New Roman"/>
                <w:b w:val="0"/>
                <w:sz w:val="18"/>
                <w:szCs w:val="18"/>
              </w:rPr>
              <w:t>Бюджетные обязательства</w:t>
            </w:r>
          </w:p>
          <w:p w:rsidR="0094403F" w:rsidRPr="00EB130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13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на 2020 год</w:t>
            </w:r>
          </w:p>
        </w:tc>
        <w:tc>
          <w:tcPr>
            <w:tcW w:w="1153" w:type="dxa"/>
            <w:vAlign w:val="center"/>
          </w:tcPr>
          <w:p w:rsidR="0094403F" w:rsidRPr="00EB130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B130F">
              <w:rPr>
                <w:rFonts w:ascii="Times New Roman" w:hAnsi="Times New Roman" w:cs="Times New Roman"/>
                <w:b w:val="0"/>
                <w:sz w:val="16"/>
                <w:szCs w:val="16"/>
              </w:rPr>
              <w:t>Кассовое исполнение</w:t>
            </w:r>
          </w:p>
          <w:p w:rsidR="0094403F" w:rsidRPr="00EB130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130F">
              <w:rPr>
                <w:rFonts w:ascii="Times New Roman" w:hAnsi="Times New Roman" w:cs="Times New Roman"/>
                <w:b w:val="0"/>
                <w:sz w:val="16"/>
                <w:szCs w:val="16"/>
              </w:rPr>
              <w:t>1квартал 2020 год</w:t>
            </w:r>
          </w:p>
        </w:tc>
        <w:tc>
          <w:tcPr>
            <w:tcW w:w="1117" w:type="dxa"/>
            <w:vAlign w:val="center"/>
          </w:tcPr>
          <w:p w:rsidR="0094403F" w:rsidRPr="00EB130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130F">
              <w:rPr>
                <w:rFonts w:ascii="Times New Roman" w:hAnsi="Times New Roman" w:cs="Times New Roman"/>
                <w:b w:val="0"/>
                <w:sz w:val="18"/>
                <w:szCs w:val="18"/>
              </w:rPr>
              <w:t>%</w:t>
            </w:r>
          </w:p>
          <w:p w:rsidR="0094403F" w:rsidRPr="00EB130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 w:rsidRPr="00EB130F">
              <w:rPr>
                <w:rFonts w:ascii="Times New Roman" w:hAnsi="Times New Roman" w:cs="Times New Roman"/>
                <w:b w:val="0"/>
                <w:sz w:val="18"/>
                <w:szCs w:val="18"/>
              </w:rPr>
              <w:t>исполне</w:t>
            </w:r>
            <w:proofErr w:type="spellEnd"/>
            <w:r w:rsidRPr="00EB13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EB130F">
              <w:rPr>
                <w:rFonts w:ascii="Times New Roman" w:hAnsi="Times New Roman" w:cs="Times New Roman"/>
                <w:b w:val="0"/>
                <w:sz w:val="18"/>
                <w:szCs w:val="18"/>
              </w:rPr>
              <w:t>ния</w:t>
            </w:r>
            <w:proofErr w:type="spellEnd"/>
            <w:proofErr w:type="gramEnd"/>
          </w:p>
        </w:tc>
      </w:tr>
      <w:tr w:rsidR="0094403F" w:rsidRPr="002E34A3" w:rsidTr="003B684B">
        <w:trPr>
          <w:trHeight w:val="144"/>
        </w:trPr>
        <w:tc>
          <w:tcPr>
            <w:tcW w:w="6310" w:type="dxa"/>
            <w:vAlign w:val="center"/>
          </w:tcPr>
          <w:p w:rsidR="0094403F" w:rsidRPr="000C4756" w:rsidRDefault="0094403F" w:rsidP="003B684B">
            <w:pPr>
              <w:rPr>
                <w:color w:val="000000"/>
                <w:sz w:val="18"/>
                <w:szCs w:val="18"/>
              </w:rPr>
            </w:pPr>
            <w:r w:rsidRPr="000C4756">
              <w:rPr>
                <w:color w:val="000000"/>
                <w:sz w:val="18"/>
                <w:szCs w:val="18"/>
              </w:rPr>
              <w:t xml:space="preserve">Организация питания детей в дошкольных учреждениях льготных категорий со скидкой  100%: - дети </w:t>
            </w:r>
            <w:proofErr w:type="gramStart"/>
            <w:r w:rsidRPr="000C4756">
              <w:rPr>
                <w:color w:val="000000"/>
                <w:sz w:val="18"/>
                <w:szCs w:val="18"/>
              </w:rPr>
              <w:t>-и</w:t>
            </w:r>
            <w:proofErr w:type="gramEnd"/>
            <w:r w:rsidRPr="000C4756">
              <w:rPr>
                <w:color w:val="000000"/>
                <w:sz w:val="18"/>
                <w:szCs w:val="18"/>
              </w:rPr>
              <w:t>нвалиды, дети родителей-инвалидов I и II группы, дети сироты и дети находящиеся под опекой и попечительством.</w:t>
            </w:r>
          </w:p>
        </w:tc>
        <w:tc>
          <w:tcPr>
            <w:tcW w:w="1441" w:type="dxa"/>
            <w:vAlign w:val="center"/>
          </w:tcPr>
          <w:p w:rsidR="0094403F" w:rsidRPr="000C4756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4756">
              <w:rPr>
                <w:rFonts w:ascii="Times New Roman" w:hAnsi="Times New Roman" w:cs="Times New Roman"/>
                <w:b w:val="0"/>
                <w:sz w:val="18"/>
                <w:szCs w:val="18"/>
              </w:rPr>
              <w:t>569,3</w:t>
            </w:r>
          </w:p>
        </w:tc>
        <w:tc>
          <w:tcPr>
            <w:tcW w:w="1153" w:type="dxa"/>
            <w:vAlign w:val="center"/>
          </w:tcPr>
          <w:p w:rsidR="0094403F" w:rsidRPr="000C4756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4756">
              <w:rPr>
                <w:rFonts w:ascii="Times New Roman" w:hAnsi="Times New Roman" w:cs="Times New Roman"/>
                <w:b w:val="0"/>
                <w:sz w:val="18"/>
                <w:szCs w:val="18"/>
              </w:rPr>
              <w:t>84,2</w:t>
            </w:r>
          </w:p>
        </w:tc>
        <w:tc>
          <w:tcPr>
            <w:tcW w:w="1117" w:type="dxa"/>
            <w:vAlign w:val="center"/>
          </w:tcPr>
          <w:p w:rsidR="0094403F" w:rsidRPr="000C4756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14,8</w:t>
            </w:r>
          </w:p>
        </w:tc>
      </w:tr>
      <w:tr w:rsidR="0094403F" w:rsidRPr="002E34A3" w:rsidTr="003B684B">
        <w:trPr>
          <w:trHeight w:val="144"/>
        </w:trPr>
        <w:tc>
          <w:tcPr>
            <w:tcW w:w="6310" w:type="dxa"/>
          </w:tcPr>
          <w:p w:rsidR="0094403F" w:rsidRPr="000C4756" w:rsidRDefault="0094403F" w:rsidP="003B684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4756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Расходы на обеспечение деятельности подведомственных учреждений дошкольного образования (гашение кредиторской задолженности на 01.01.2020г.)</w:t>
            </w:r>
          </w:p>
        </w:tc>
        <w:tc>
          <w:tcPr>
            <w:tcW w:w="1441" w:type="dxa"/>
            <w:vAlign w:val="center"/>
          </w:tcPr>
          <w:p w:rsidR="0094403F" w:rsidRPr="000C4756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4756">
              <w:rPr>
                <w:rFonts w:ascii="Times New Roman" w:hAnsi="Times New Roman" w:cs="Times New Roman"/>
                <w:b w:val="0"/>
                <w:sz w:val="18"/>
                <w:szCs w:val="18"/>
              </w:rPr>
              <w:t>105,2</w:t>
            </w:r>
          </w:p>
        </w:tc>
        <w:tc>
          <w:tcPr>
            <w:tcW w:w="1153" w:type="dxa"/>
            <w:vAlign w:val="center"/>
          </w:tcPr>
          <w:p w:rsidR="0094403F" w:rsidRPr="000C4756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4756">
              <w:rPr>
                <w:rFonts w:ascii="Times New Roman" w:hAnsi="Times New Roman" w:cs="Times New Roman"/>
                <w:b w:val="0"/>
                <w:sz w:val="18"/>
                <w:szCs w:val="18"/>
              </w:rPr>
              <w:t>89,5</w:t>
            </w:r>
          </w:p>
        </w:tc>
        <w:tc>
          <w:tcPr>
            <w:tcW w:w="1117" w:type="dxa"/>
            <w:vAlign w:val="center"/>
          </w:tcPr>
          <w:p w:rsidR="0094403F" w:rsidRPr="000C4756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85,1</w:t>
            </w:r>
          </w:p>
        </w:tc>
      </w:tr>
      <w:tr w:rsidR="0094403F" w:rsidRPr="002E34A3" w:rsidTr="003B684B">
        <w:trPr>
          <w:trHeight w:val="144"/>
        </w:trPr>
        <w:tc>
          <w:tcPr>
            <w:tcW w:w="6310" w:type="dxa"/>
          </w:tcPr>
          <w:p w:rsidR="0094403F" w:rsidRPr="000C4756" w:rsidRDefault="0094403F" w:rsidP="003B684B">
            <w:pPr>
              <w:pStyle w:val="ConsPlusTitle"/>
              <w:rPr>
                <w:rFonts w:ascii="Times New Roman" w:hAnsi="Times New Roman" w:cs="Times New Roman"/>
                <w:b w:val="0"/>
                <w:i/>
                <w:color w:val="000000"/>
                <w:sz w:val="18"/>
                <w:szCs w:val="18"/>
              </w:rPr>
            </w:pPr>
            <w:r w:rsidRPr="000C4756">
              <w:rPr>
                <w:rFonts w:ascii="Times New Roman" w:hAnsi="Times New Roman" w:cs="Times New Roman"/>
                <w:b w:val="0"/>
                <w:sz w:val="18"/>
                <w:szCs w:val="18"/>
              </w:rPr>
              <w:t>Осуществление мер направленных на энергосбережение в системе дошкольного образования и устранение нарушений по предписанию Роспотребнадзора</w:t>
            </w:r>
          </w:p>
        </w:tc>
        <w:tc>
          <w:tcPr>
            <w:tcW w:w="1441" w:type="dxa"/>
            <w:vAlign w:val="center"/>
          </w:tcPr>
          <w:p w:rsidR="0094403F" w:rsidRPr="000C4756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4756">
              <w:rPr>
                <w:rFonts w:ascii="Times New Roman" w:hAnsi="Times New Roman" w:cs="Times New Roman"/>
                <w:b w:val="0"/>
                <w:sz w:val="18"/>
                <w:szCs w:val="18"/>
              </w:rPr>
              <w:t>15,0</w:t>
            </w:r>
          </w:p>
        </w:tc>
        <w:tc>
          <w:tcPr>
            <w:tcW w:w="1153" w:type="dxa"/>
            <w:vAlign w:val="center"/>
          </w:tcPr>
          <w:p w:rsidR="0094403F" w:rsidRPr="000C4756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4756">
              <w:rPr>
                <w:rFonts w:ascii="Times New Roman" w:hAnsi="Times New Roman" w:cs="Times New Roman"/>
                <w:b w:val="0"/>
                <w:sz w:val="18"/>
                <w:szCs w:val="18"/>
              </w:rPr>
              <w:t>15,0</w:t>
            </w:r>
          </w:p>
        </w:tc>
        <w:tc>
          <w:tcPr>
            <w:tcW w:w="1117" w:type="dxa"/>
            <w:vAlign w:val="center"/>
          </w:tcPr>
          <w:p w:rsidR="0094403F" w:rsidRPr="000C4756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</w:tr>
      <w:tr w:rsidR="0094403F" w:rsidRPr="002E34A3" w:rsidTr="003B684B">
        <w:trPr>
          <w:trHeight w:val="626"/>
        </w:trPr>
        <w:tc>
          <w:tcPr>
            <w:tcW w:w="6310" w:type="dxa"/>
          </w:tcPr>
          <w:p w:rsidR="0094403F" w:rsidRPr="000C4756" w:rsidRDefault="0094403F" w:rsidP="003B684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4756">
              <w:rPr>
                <w:rFonts w:ascii="Times New Roman" w:hAnsi="Times New Roman" w:cs="Times New Roman"/>
                <w:b w:val="0"/>
                <w:sz w:val="18"/>
                <w:szCs w:val="18"/>
              </w:rPr>
              <w:t>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441" w:type="dxa"/>
            <w:vAlign w:val="center"/>
          </w:tcPr>
          <w:p w:rsidR="0094403F" w:rsidRPr="000C4756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4756">
              <w:rPr>
                <w:rFonts w:ascii="Times New Roman" w:hAnsi="Times New Roman" w:cs="Times New Roman"/>
                <w:b w:val="0"/>
                <w:sz w:val="18"/>
                <w:szCs w:val="18"/>
              </w:rPr>
              <w:t>140,0</w:t>
            </w:r>
          </w:p>
        </w:tc>
        <w:tc>
          <w:tcPr>
            <w:tcW w:w="1153" w:type="dxa"/>
            <w:vAlign w:val="center"/>
          </w:tcPr>
          <w:p w:rsidR="0094403F" w:rsidRPr="000C4756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4756">
              <w:rPr>
                <w:rFonts w:ascii="Times New Roman" w:hAnsi="Times New Roman" w:cs="Times New Roman"/>
                <w:b w:val="0"/>
                <w:sz w:val="18"/>
                <w:szCs w:val="18"/>
              </w:rPr>
              <w:t>134,1</w:t>
            </w:r>
          </w:p>
        </w:tc>
        <w:tc>
          <w:tcPr>
            <w:tcW w:w="1117" w:type="dxa"/>
            <w:vAlign w:val="center"/>
          </w:tcPr>
          <w:p w:rsidR="0094403F" w:rsidRPr="000C4756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95,8</w:t>
            </w:r>
          </w:p>
        </w:tc>
      </w:tr>
      <w:tr w:rsidR="0094403F" w:rsidRPr="002E34A3" w:rsidTr="003B684B">
        <w:trPr>
          <w:trHeight w:val="421"/>
        </w:trPr>
        <w:tc>
          <w:tcPr>
            <w:tcW w:w="6310" w:type="dxa"/>
          </w:tcPr>
          <w:p w:rsidR="0094403F" w:rsidRPr="000C4756" w:rsidRDefault="0094403F" w:rsidP="003B684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4756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441" w:type="dxa"/>
            <w:vAlign w:val="center"/>
          </w:tcPr>
          <w:p w:rsidR="0094403F" w:rsidRPr="000C4756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4756">
              <w:rPr>
                <w:rFonts w:ascii="Times New Roman" w:hAnsi="Times New Roman" w:cs="Times New Roman"/>
                <w:b w:val="0"/>
                <w:sz w:val="18"/>
                <w:szCs w:val="18"/>
              </w:rPr>
              <w:t>350,0</w:t>
            </w:r>
          </w:p>
        </w:tc>
        <w:tc>
          <w:tcPr>
            <w:tcW w:w="1153" w:type="dxa"/>
            <w:vAlign w:val="center"/>
          </w:tcPr>
          <w:p w:rsidR="0094403F" w:rsidRPr="000C4756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94403F" w:rsidRPr="000C4756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94403F" w:rsidRPr="002E34A3" w:rsidTr="003B684B">
        <w:trPr>
          <w:trHeight w:val="421"/>
        </w:trPr>
        <w:tc>
          <w:tcPr>
            <w:tcW w:w="6310" w:type="dxa"/>
          </w:tcPr>
          <w:p w:rsidR="0094403F" w:rsidRPr="000C4756" w:rsidRDefault="0094403F" w:rsidP="003B684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4756">
              <w:rPr>
                <w:rFonts w:ascii="Times New Roman" w:hAnsi="Times New Roman" w:cs="Times New Roman"/>
                <w:b w:val="0"/>
                <w:sz w:val="18"/>
                <w:szCs w:val="18"/>
              </w:rPr>
              <w:t>Устранение предписаний надзорных органов (</w:t>
            </w:r>
            <w:proofErr w:type="spellStart"/>
            <w:r w:rsidRPr="000C4756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Роспотребнадзор</w:t>
            </w:r>
            <w:proofErr w:type="spellEnd"/>
            <w:r w:rsidRPr="000C475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  <w:proofErr w:type="spellStart"/>
            <w:r w:rsidRPr="000C4756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Госпожнадзор</w:t>
            </w:r>
            <w:proofErr w:type="spellEnd"/>
            <w:r w:rsidRPr="000C4756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441" w:type="dxa"/>
            <w:vAlign w:val="center"/>
          </w:tcPr>
          <w:p w:rsidR="0094403F" w:rsidRPr="000C4756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4756">
              <w:rPr>
                <w:rFonts w:ascii="Times New Roman" w:hAnsi="Times New Roman" w:cs="Times New Roman"/>
                <w:b w:val="0"/>
                <w:sz w:val="18"/>
                <w:szCs w:val="18"/>
              </w:rPr>
              <w:t>90,0</w:t>
            </w:r>
          </w:p>
        </w:tc>
        <w:tc>
          <w:tcPr>
            <w:tcW w:w="1153" w:type="dxa"/>
            <w:vAlign w:val="center"/>
          </w:tcPr>
          <w:p w:rsidR="0094403F" w:rsidRPr="000C4756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4756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94403F" w:rsidRPr="000C4756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94403F" w:rsidRPr="002E34A3" w:rsidTr="003B684B">
        <w:trPr>
          <w:trHeight w:val="206"/>
        </w:trPr>
        <w:tc>
          <w:tcPr>
            <w:tcW w:w="6310" w:type="dxa"/>
          </w:tcPr>
          <w:p w:rsidR="0094403F" w:rsidRPr="000C4756" w:rsidRDefault="0094403F" w:rsidP="003B684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4756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Прохождение медосмотров работников дошкольных учреждений</w:t>
            </w:r>
          </w:p>
        </w:tc>
        <w:tc>
          <w:tcPr>
            <w:tcW w:w="1441" w:type="dxa"/>
            <w:vAlign w:val="center"/>
          </w:tcPr>
          <w:p w:rsidR="0094403F" w:rsidRPr="000C4756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4756">
              <w:rPr>
                <w:rFonts w:ascii="Times New Roman" w:hAnsi="Times New Roman" w:cs="Times New Roman"/>
                <w:b w:val="0"/>
                <w:sz w:val="18"/>
                <w:szCs w:val="18"/>
              </w:rPr>
              <w:t>685,3</w:t>
            </w:r>
          </w:p>
        </w:tc>
        <w:tc>
          <w:tcPr>
            <w:tcW w:w="1153" w:type="dxa"/>
            <w:vAlign w:val="center"/>
          </w:tcPr>
          <w:p w:rsidR="0094403F" w:rsidRPr="000C4756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4756">
              <w:rPr>
                <w:rFonts w:ascii="Times New Roman" w:hAnsi="Times New Roman" w:cs="Times New Roman"/>
                <w:b w:val="0"/>
                <w:sz w:val="18"/>
                <w:szCs w:val="18"/>
              </w:rPr>
              <w:t>159,1</w:t>
            </w:r>
          </w:p>
        </w:tc>
        <w:tc>
          <w:tcPr>
            <w:tcW w:w="1117" w:type="dxa"/>
            <w:vAlign w:val="center"/>
          </w:tcPr>
          <w:p w:rsidR="0094403F" w:rsidRPr="000C4756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23,2</w:t>
            </w:r>
          </w:p>
        </w:tc>
      </w:tr>
      <w:tr w:rsidR="0094403F" w:rsidRPr="002E34A3" w:rsidTr="003B684B">
        <w:trPr>
          <w:trHeight w:val="411"/>
        </w:trPr>
        <w:tc>
          <w:tcPr>
            <w:tcW w:w="6310" w:type="dxa"/>
          </w:tcPr>
          <w:p w:rsidR="0094403F" w:rsidRPr="0035031F" w:rsidRDefault="0094403F" w:rsidP="003B684B">
            <w:pPr>
              <w:rPr>
                <w:color w:val="000000"/>
                <w:sz w:val="18"/>
                <w:szCs w:val="18"/>
              </w:rPr>
            </w:pPr>
            <w:r w:rsidRPr="0035031F">
              <w:rPr>
                <w:color w:val="000000"/>
                <w:sz w:val="18"/>
                <w:szCs w:val="18"/>
              </w:rPr>
              <w:t>Капитальный ремонт зданий учреждений дошкольного образования  (ремонт котельной)</w:t>
            </w:r>
          </w:p>
        </w:tc>
        <w:tc>
          <w:tcPr>
            <w:tcW w:w="1441" w:type="dxa"/>
            <w:vAlign w:val="center"/>
          </w:tcPr>
          <w:p w:rsidR="0094403F" w:rsidRPr="0035031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2566,9</w:t>
            </w:r>
          </w:p>
        </w:tc>
        <w:tc>
          <w:tcPr>
            <w:tcW w:w="1153" w:type="dxa"/>
            <w:vAlign w:val="center"/>
          </w:tcPr>
          <w:p w:rsidR="0094403F" w:rsidRPr="0035031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5031F">
              <w:rPr>
                <w:rFonts w:ascii="Times New Roman" w:hAnsi="Times New Roman" w:cs="Times New Roman"/>
                <w:b w:val="0"/>
                <w:sz w:val="18"/>
                <w:szCs w:val="18"/>
              </w:rPr>
              <w:t>24,0</w:t>
            </w:r>
          </w:p>
        </w:tc>
        <w:tc>
          <w:tcPr>
            <w:tcW w:w="1117" w:type="dxa"/>
            <w:vAlign w:val="center"/>
          </w:tcPr>
          <w:p w:rsidR="0094403F" w:rsidRPr="0035031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0,9</w:t>
            </w:r>
          </w:p>
        </w:tc>
      </w:tr>
      <w:tr w:rsidR="0094403F" w:rsidRPr="002E34A3" w:rsidTr="003B684B">
        <w:trPr>
          <w:trHeight w:val="411"/>
        </w:trPr>
        <w:tc>
          <w:tcPr>
            <w:tcW w:w="6310" w:type="dxa"/>
          </w:tcPr>
          <w:p w:rsidR="0094403F" w:rsidRPr="00900CA2" w:rsidRDefault="0094403F" w:rsidP="003B684B">
            <w:pPr>
              <w:rPr>
                <w:i/>
                <w:color w:val="000000"/>
                <w:sz w:val="18"/>
                <w:szCs w:val="18"/>
              </w:rPr>
            </w:pPr>
            <w:r w:rsidRPr="00900CA2">
              <w:rPr>
                <w:sz w:val="18"/>
                <w:szCs w:val="18"/>
              </w:rPr>
              <w:t>Проведение капитального и текущего ремонта зданий образовательных учреждений (ремонт котельных)</w:t>
            </w:r>
          </w:p>
        </w:tc>
        <w:tc>
          <w:tcPr>
            <w:tcW w:w="1441" w:type="dxa"/>
            <w:vAlign w:val="center"/>
          </w:tcPr>
          <w:p w:rsidR="0094403F" w:rsidRPr="00900CA2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00CA2">
              <w:rPr>
                <w:rFonts w:ascii="Times New Roman" w:hAnsi="Times New Roman" w:cs="Times New Roman"/>
                <w:b w:val="0"/>
                <w:sz w:val="18"/>
                <w:szCs w:val="18"/>
              </w:rPr>
              <w:t>500,6</w:t>
            </w:r>
          </w:p>
        </w:tc>
        <w:tc>
          <w:tcPr>
            <w:tcW w:w="1153" w:type="dxa"/>
            <w:vAlign w:val="center"/>
          </w:tcPr>
          <w:p w:rsidR="0094403F" w:rsidRPr="00900CA2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00CA2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94403F" w:rsidRPr="00900CA2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94403F" w:rsidRPr="002E34A3" w:rsidTr="003B684B">
        <w:trPr>
          <w:trHeight w:val="626"/>
        </w:trPr>
        <w:tc>
          <w:tcPr>
            <w:tcW w:w="6310" w:type="dxa"/>
          </w:tcPr>
          <w:p w:rsidR="0094403F" w:rsidRPr="00900CA2" w:rsidRDefault="0094403F" w:rsidP="003B684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0C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Проведение капитального ремонта по обустройству универсальной спортивной площадки для развития физической культуры и спорта </w:t>
            </w:r>
            <w:proofErr w:type="gramStart"/>
            <w:r w:rsidRPr="00900CA2">
              <w:rPr>
                <w:rFonts w:ascii="Times New Roman" w:eastAsia="Calibri" w:hAnsi="Times New Roman" w:cs="Times New Roman"/>
                <w:sz w:val="18"/>
                <w:szCs w:val="18"/>
              </w:rPr>
              <w:t>обучающи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r w:rsidRPr="00900CA2">
              <w:rPr>
                <w:rFonts w:ascii="Times New Roman" w:eastAsia="Calibri" w:hAnsi="Times New Roman" w:cs="Times New Roman"/>
                <w:sz w:val="18"/>
                <w:szCs w:val="18"/>
              </w:rPr>
              <w:t>ся</w:t>
            </w:r>
            <w:proofErr w:type="gramEnd"/>
            <w:r w:rsidRPr="00900CA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1" w:type="dxa"/>
            <w:vAlign w:val="center"/>
          </w:tcPr>
          <w:p w:rsidR="0094403F" w:rsidRPr="00900CA2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230,8</w:t>
            </w:r>
          </w:p>
        </w:tc>
        <w:tc>
          <w:tcPr>
            <w:tcW w:w="1153" w:type="dxa"/>
            <w:vAlign w:val="center"/>
          </w:tcPr>
          <w:p w:rsidR="0094403F" w:rsidRPr="00900CA2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94403F" w:rsidRPr="00900CA2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94403F" w:rsidRPr="002E34A3" w:rsidTr="003B684B">
        <w:trPr>
          <w:trHeight w:val="832"/>
        </w:trPr>
        <w:tc>
          <w:tcPr>
            <w:tcW w:w="6310" w:type="dxa"/>
          </w:tcPr>
          <w:p w:rsidR="0094403F" w:rsidRPr="00900CA2" w:rsidRDefault="0094403F" w:rsidP="003B684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0CA2">
              <w:rPr>
                <w:rFonts w:ascii="Times New Roman" w:hAnsi="Times New Roman" w:cs="Times New Roman"/>
                <w:sz w:val="18"/>
                <w:szCs w:val="18"/>
              </w:rPr>
              <w:t>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видеонаблюдения, проведение ограждения территорий образовательных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(0702-395,3т.р. и 0703-458,5т.р.)</w:t>
            </w:r>
          </w:p>
        </w:tc>
        <w:tc>
          <w:tcPr>
            <w:tcW w:w="1441" w:type="dxa"/>
            <w:vAlign w:val="center"/>
          </w:tcPr>
          <w:p w:rsidR="0094403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853,8</w:t>
            </w:r>
          </w:p>
        </w:tc>
        <w:tc>
          <w:tcPr>
            <w:tcW w:w="1153" w:type="dxa"/>
            <w:vAlign w:val="center"/>
          </w:tcPr>
          <w:p w:rsidR="0094403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19,1</w:t>
            </w:r>
          </w:p>
        </w:tc>
        <w:tc>
          <w:tcPr>
            <w:tcW w:w="1117" w:type="dxa"/>
            <w:vAlign w:val="center"/>
          </w:tcPr>
          <w:p w:rsidR="0094403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2,2</w:t>
            </w:r>
          </w:p>
        </w:tc>
      </w:tr>
      <w:tr w:rsidR="0094403F" w:rsidRPr="002E34A3" w:rsidTr="003B684B">
        <w:trPr>
          <w:trHeight w:val="411"/>
        </w:trPr>
        <w:tc>
          <w:tcPr>
            <w:tcW w:w="6310" w:type="dxa"/>
          </w:tcPr>
          <w:p w:rsidR="0094403F" w:rsidRPr="003A4296" w:rsidRDefault="0094403F" w:rsidP="003B6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4296">
              <w:rPr>
                <w:rFonts w:ascii="Times New Roman" w:hAnsi="Times New Roman" w:cs="Times New Roman"/>
                <w:sz w:val="18"/>
                <w:szCs w:val="18"/>
              </w:rPr>
              <w:t>Осуществление мер направленных на энергосбережение в системе общего образования</w:t>
            </w:r>
          </w:p>
        </w:tc>
        <w:tc>
          <w:tcPr>
            <w:tcW w:w="1441" w:type="dxa"/>
            <w:vAlign w:val="center"/>
          </w:tcPr>
          <w:p w:rsidR="0094403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399,0</w:t>
            </w:r>
          </w:p>
        </w:tc>
        <w:tc>
          <w:tcPr>
            <w:tcW w:w="1153" w:type="dxa"/>
            <w:vAlign w:val="center"/>
          </w:tcPr>
          <w:p w:rsidR="0094403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94403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94403F" w:rsidRPr="002E34A3" w:rsidTr="003B684B">
        <w:trPr>
          <w:trHeight w:val="617"/>
        </w:trPr>
        <w:tc>
          <w:tcPr>
            <w:tcW w:w="6310" w:type="dxa"/>
          </w:tcPr>
          <w:p w:rsidR="0094403F" w:rsidRPr="003A4296" w:rsidRDefault="0094403F" w:rsidP="003B684B">
            <w:pPr>
              <w:rPr>
                <w:color w:val="000000"/>
                <w:sz w:val="18"/>
                <w:szCs w:val="18"/>
              </w:rPr>
            </w:pPr>
            <w:r w:rsidRPr="003A4296">
              <w:rPr>
                <w:color w:val="000000"/>
                <w:sz w:val="18"/>
                <w:szCs w:val="18"/>
              </w:rPr>
              <w:t>Обеспечение бесплатным питанием обучающихся с ограниченными возможностями здоровья детей-инвалидов, детей проживающих в интернате при школе.</w:t>
            </w:r>
          </w:p>
        </w:tc>
        <w:tc>
          <w:tcPr>
            <w:tcW w:w="1441" w:type="dxa"/>
            <w:vAlign w:val="center"/>
          </w:tcPr>
          <w:p w:rsidR="0094403F" w:rsidRPr="003A4296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1229,1</w:t>
            </w:r>
          </w:p>
        </w:tc>
        <w:tc>
          <w:tcPr>
            <w:tcW w:w="1153" w:type="dxa"/>
            <w:vAlign w:val="center"/>
          </w:tcPr>
          <w:p w:rsidR="0094403F" w:rsidRPr="003A4296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279,9</w:t>
            </w:r>
          </w:p>
        </w:tc>
        <w:tc>
          <w:tcPr>
            <w:tcW w:w="1117" w:type="dxa"/>
            <w:vAlign w:val="center"/>
          </w:tcPr>
          <w:p w:rsidR="0094403F" w:rsidRPr="003A4296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22,8</w:t>
            </w:r>
          </w:p>
        </w:tc>
      </w:tr>
      <w:tr w:rsidR="0094403F" w:rsidRPr="002E34A3" w:rsidTr="003B684B">
        <w:trPr>
          <w:trHeight w:val="626"/>
        </w:trPr>
        <w:tc>
          <w:tcPr>
            <w:tcW w:w="6310" w:type="dxa"/>
          </w:tcPr>
          <w:p w:rsidR="0094403F" w:rsidRPr="00EB130F" w:rsidRDefault="0094403F" w:rsidP="003B684B">
            <w:pPr>
              <w:rPr>
                <w:color w:val="000000"/>
                <w:sz w:val="18"/>
                <w:szCs w:val="18"/>
              </w:rPr>
            </w:pPr>
            <w:r w:rsidRPr="00EB130F">
              <w:rPr>
                <w:color w:val="000000"/>
                <w:sz w:val="18"/>
                <w:szCs w:val="18"/>
              </w:rPr>
              <w:t xml:space="preserve">Прохождение медицинских осмотров  работниками образовательных учреждений на базе медицинских учреждений в том числе: </w:t>
            </w:r>
            <w:r w:rsidRPr="00602871">
              <w:rPr>
                <w:color w:val="000000"/>
                <w:sz w:val="18"/>
                <w:szCs w:val="18"/>
                <w:u w:val="single"/>
              </w:rPr>
              <w:t>школы</w:t>
            </w:r>
            <w:r w:rsidRPr="00EB130F">
              <w:rPr>
                <w:color w:val="000000"/>
                <w:sz w:val="18"/>
                <w:szCs w:val="18"/>
              </w:rPr>
              <w:t xml:space="preserve"> и учреждения дополнительного образования</w:t>
            </w:r>
          </w:p>
        </w:tc>
        <w:tc>
          <w:tcPr>
            <w:tcW w:w="1441" w:type="dxa"/>
            <w:vAlign w:val="center"/>
          </w:tcPr>
          <w:p w:rsidR="0094403F" w:rsidRPr="00EB130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130F">
              <w:rPr>
                <w:rFonts w:ascii="Times New Roman" w:hAnsi="Times New Roman" w:cs="Times New Roman"/>
                <w:b w:val="0"/>
                <w:sz w:val="18"/>
                <w:szCs w:val="18"/>
              </w:rPr>
              <w:t>1688,2</w:t>
            </w:r>
          </w:p>
        </w:tc>
        <w:tc>
          <w:tcPr>
            <w:tcW w:w="1153" w:type="dxa"/>
            <w:vAlign w:val="center"/>
          </w:tcPr>
          <w:p w:rsidR="0094403F" w:rsidRPr="00EB130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86,4</w:t>
            </w:r>
          </w:p>
        </w:tc>
        <w:tc>
          <w:tcPr>
            <w:tcW w:w="1117" w:type="dxa"/>
            <w:vAlign w:val="center"/>
          </w:tcPr>
          <w:p w:rsidR="0094403F" w:rsidRPr="00EB130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5,1</w:t>
            </w:r>
          </w:p>
        </w:tc>
      </w:tr>
      <w:tr w:rsidR="0094403F" w:rsidRPr="002E34A3" w:rsidTr="003B684B">
        <w:trPr>
          <w:trHeight w:val="832"/>
        </w:trPr>
        <w:tc>
          <w:tcPr>
            <w:tcW w:w="6310" w:type="dxa"/>
          </w:tcPr>
          <w:p w:rsidR="0094403F" w:rsidRPr="003A4296" w:rsidRDefault="0094403F" w:rsidP="003B684B">
            <w:pPr>
              <w:rPr>
                <w:color w:val="000000"/>
                <w:sz w:val="18"/>
                <w:szCs w:val="18"/>
              </w:rPr>
            </w:pPr>
            <w:r w:rsidRPr="003A4296">
              <w:rPr>
                <w:color w:val="000000"/>
                <w:sz w:val="18"/>
                <w:szCs w:val="18"/>
              </w:rPr>
              <w:t>Компенсация затрат по проезду обучающихся муниципальных бюджетных образовательных учреждений к месту учебы и обратно на транспорте, осуществляющем пассажирские перевозки на автобусных маршрутах общего пользования в МО «Ленский муниципальный район»</w:t>
            </w:r>
          </w:p>
        </w:tc>
        <w:tc>
          <w:tcPr>
            <w:tcW w:w="1441" w:type="dxa"/>
            <w:vAlign w:val="center"/>
          </w:tcPr>
          <w:p w:rsidR="0094403F" w:rsidRPr="003A4296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952,7</w:t>
            </w:r>
          </w:p>
        </w:tc>
        <w:tc>
          <w:tcPr>
            <w:tcW w:w="1153" w:type="dxa"/>
            <w:vAlign w:val="center"/>
          </w:tcPr>
          <w:p w:rsidR="0094403F" w:rsidRPr="003A4296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320,1</w:t>
            </w:r>
          </w:p>
        </w:tc>
        <w:tc>
          <w:tcPr>
            <w:tcW w:w="1117" w:type="dxa"/>
            <w:vAlign w:val="center"/>
          </w:tcPr>
          <w:p w:rsidR="0094403F" w:rsidRPr="003A4296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33,6</w:t>
            </w:r>
          </w:p>
        </w:tc>
      </w:tr>
      <w:tr w:rsidR="0094403F" w:rsidRPr="002E34A3" w:rsidTr="003B684B">
        <w:trPr>
          <w:trHeight w:val="1243"/>
        </w:trPr>
        <w:tc>
          <w:tcPr>
            <w:tcW w:w="6310" w:type="dxa"/>
          </w:tcPr>
          <w:p w:rsidR="0094403F" w:rsidRPr="003A4296" w:rsidRDefault="0094403F" w:rsidP="003B684B">
            <w:pPr>
              <w:rPr>
                <w:color w:val="000000"/>
                <w:sz w:val="18"/>
                <w:szCs w:val="18"/>
              </w:rPr>
            </w:pPr>
            <w:r w:rsidRPr="003A4296">
              <w:rPr>
                <w:color w:val="000000"/>
                <w:sz w:val="18"/>
                <w:szCs w:val="18"/>
              </w:rPr>
              <w:t xml:space="preserve">Приобретение бензина на школьные автобусы для осуществления подвоза обучающихся, приобретение запасных частей для проведения ремонта, диагностики школьных автобусов, обслуживание навигационной системы «ГЛОНАСС», калибровка </w:t>
            </w:r>
            <w:proofErr w:type="spellStart"/>
            <w:r w:rsidRPr="003A4296">
              <w:rPr>
                <w:color w:val="000000"/>
                <w:sz w:val="18"/>
                <w:szCs w:val="18"/>
              </w:rPr>
              <w:t>Тахографа</w:t>
            </w:r>
            <w:proofErr w:type="spellEnd"/>
            <w:r w:rsidRPr="003A4296">
              <w:rPr>
                <w:color w:val="000000"/>
                <w:sz w:val="18"/>
                <w:szCs w:val="18"/>
              </w:rPr>
              <w:t xml:space="preserve">, замена </w:t>
            </w:r>
            <w:proofErr w:type="spellStart"/>
            <w:r w:rsidRPr="003A4296">
              <w:rPr>
                <w:color w:val="000000"/>
                <w:sz w:val="18"/>
                <w:szCs w:val="18"/>
              </w:rPr>
              <w:t>СКЗИ-блока</w:t>
            </w:r>
            <w:proofErr w:type="spellEnd"/>
            <w:r w:rsidRPr="003A4296">
              <w:rPr>
                <w:color w:val="000000"/>
                <w:sz w:val="18"/>
                <w:szCs w:val="18"/>
              </w:rPr>
              <w:t xml:space="preserve">, приобретение карт </w:t>
            </w:r>
            <w:proofErr w:type="spellStart"/>
            <w:r w:rsidRPr="003A4296">
              <w:rPr>
                <w:color w:val="000000"/>
                <w:sz w:val="18"/>
                <w:szCs w:val="18"/>
              </w:rPr>
              <w:t>Тахографа</w:t>
            </w:r>
            <w:proofErr w:type="spellEnd"/>
            <w:r w:rsidRPr="003A4296">
              <w:rPr>
                <w:color w:val="000000"/>
                <w:sz w:val="18"/>
                <w:szCs w:val="18"/>
              </w:rPr>
              <w:t xml:space="preserve"> и осуществление мероприятий по </w:t>
            </w:r>
            <w:proofErr w:type="spellStart"/>
            <w:r w:rsidRPr="003A4296">
              <w:rPr>
                <w:color w:val="000000"/>
                <w:sz w:val="18"/>
                <w:szCs w:val="18"/>
              </w:rPr>
              <w:t>автострахованию</w:t>
            </w:r>
            <w:proofErr w:type="spellEnd"/>
            <w:r w:rsidRPr="003A4296">
              <w:rPr>
                <w:color w:val="000000"/>
                <w:sz w:val="18"/>
                <w:szCs w:val="18"/>
              </w:rPr>
              <w:t xml:space="preserve"> (ОСАГО), проблесковые маячки</w:t>
            </w:r>
          </w:p>
        </w:tc>
        <w:tc>
          <w:tcPr>
            <w:tcW w:w="1441" w:type="dxa"/>
            <w:vAlign w:val="center"/>
          </w:tcPr>
          <w:p w:rsidR="0094403F" w:rsidRPr="003A4296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3477,5</w:t>
            </w:r>
          </w:p>
        </w:tc>
        <w:tc>
          <w:tcPr>
            <w:tcW w:w="1153" w:type="dxa"/>
            <w:vAlign w:val="center"/>
          </w:tcPr>
          <w:p w:rsidR="0094403F" w:rsidRPr="003A4296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705,6</w:t>
            </w:r>
          </w:p>
        </w:tc>
        <w:tc>
          <w:tcPr>
            <w:tcW w:w="1117" w:type="dxa"/>
            <w:vAlign w:val="center"/>
          </w:tcPr>
          <w:p w:rsidR="0094403F" w:rsidRPr="003A4296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20,3</w:t>
            </w:r>
          </w:p>
        </w:tc>
      </w:tr>
      <w:tr w:rsidR="0094403F" w:rsidRPr="002E34A3" w:rsidTr="003B684B">
        <w:trPr>
          <w:trHeight w:val="215"/>
        </w:trPr>
        <w:tc>
          <w:tcPr>
            <w:tcW w:w="6310" w:type="dxa"/>
          </w:tcPr>
          <w:p w:rsidR="0094403F" w:rsidRPr="003A4296" w:rsidRDefault="0094403F" w:rsidP="003B684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A4296">
              <w:rPr>
                <w:rFonts w:ascii="Times New Roman" w:hAnsi="Times New Roman" w:cs="Times New Roman"/>
                <w:b w:val="0"/>
                <w:sz w:val="18"/>
                <w:szCs w:val="18"/>
              </w:rPr>
              <w:t>На устранение предписаний Госпожнадзора и Роспотребнадзора</w:t>
            </w:r>
          </w:p>
        </w:tc>
        <w:tc>
          <w:tcPr>
            <w:tcW w:w="1441" w:type="dxa"/>
            <w:vAlign w:val="center"/>
          </w:tcPr>
          <w:p w:rsidR="0094403F" w:rsidRPr="003A4296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67,6</w:t>
            </w:r>
          </w:p>
        </w:tc>
        <w:tc>
          <w:tcPr>
            <w:tcW w:w="1153" w:type="dxa"/>
            <w:vAlign w:val="center"/>
          </w:tcPr>
          <w:p w:rsidR="0094403F" w:rsidRPr="003A4296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94403F" w:rsidRPr="003A4296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94403F" w:rsidRPr="002E34A3" w:rsidTr="003B684B">
        <w:trPr>
          <w:trHeight w:val="355"/>
        </w:trPr>
        <w:tc>
          <w:tcPr>
            <w:tcW w:w="6310" w:type="dxa"/>
          </w:tcPr>
          <w:p w:rsidR="0094403F" w:rsidRPr="00602871" w:rsidRDefault="0094403F" w:rsidP="003B684B">
            <w:pPr>
              <w:rPr>
                <w:color w:val="000000"/>
                <w:sz w:val="18"/>
                <w:szCs w:val="18"/>
              </w:rPr>
            </w:pPr>
            <w:r w:rsidRPr="00602871">
              <w:rPr>
                <w:color w:val="000000"/>
                <w:sz w:val="18"/>
                <w:szCs w:val="18"/>
              </w:rPr>
              <w:t xml:space="preserve">Прохождение медицинских осмотров  работниками образовательных учреждений на базе медицинских учреждений в том числе:   школы  и </w:t>
            </w:r>
            <w:r w:rsidRPr="00602871">
              <w:rPr>
                <w:color w:val="000000"/>
                <w:sz w:val="18"/>
                <w:szCs w:val="18"/>
                <w:u w:val="single"/>
              </w:rPr>
              <w:t>учреждения дополнительного образования</w:t>
            </w:r>
          </w:p>
        </w:tc>
        <w:tc>
          <w:tcPr>
            <w:tcW w:w="1441" w:type="dxa"/>
            <w:vAlign w:val="center"/>
          </w:tcPr>
          <w:p w:rsidR="0094403F" w:rsidRPr="007C0FDC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C0FDC">
              <w:rPr>
                <w:rFonts w:ascii="Times New Roman" w:hAnsi="Times New Roman" w:cs="Times New Roman"/>
                <w:b w:val="0"/>
                <w:sz w:val="18"/>
                <w:szCs w:val="18"/>
              </w:rPr>
              <w:t>119,5</w:t>
            </w:r>
          </w:p>
        </w:tc>
        <w:tc>
          <w:tcPr>
            <w:tcW w:w="1153" w:type="dxa"/>
            <w:vAlign w:val="center"/>
          </w:tcPr>
          <w:p w:rsidR="0094403F" w:rsidRPr="007C0FDC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94403F" w:rsidRPr="007C0FDC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94403F" w:rsidRPr="002E34A3" w:rsidTr="003B684B">
        <w:trPr>
          <w:trHeight w:val="411"/>
        </w:trPr>
        <w:tc>
          <w:tcPr>
            <w:tcW w:w="6310" w:type="dxa"/>
          </w:tcPr>
          <w:p w:rsidR="0094403F" w:rsidRPr="0035031F" w:rsidRDefault="0094403F" w:rsidP="003B684B">
            <w:pPr>
              <w:rPr>
                <w:color w:val="000000"/>
                <w:sz w:val="18"/>
                <w:szCs w:val="18"/>
              </w:rPr>
            </w:pPr>
            <w:r w:rsidRPr="0035031F">
              <w:rPr>
                <w:color w:val="000000"/>
                <w:sz w:val="18"/>
                <w:szCs w:val="18"/>
              </w:rPr>
              <w:t>Оснащение материальной базы школ и учреждений дополнительного образования, приобретение парадной формы для кадетского класса</w:t>
            </w:r>
          </w:p>
        </w:tc>
        <w:tc>
          <w:tcPr>
            <w:tcW w:w="1441" w:type="dxa"/>
            <w:vAlign w:val="center"/>
          </w:tcPr>
          <w:p w:rsidR="0094403F" w:rsidRPr="0035031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159,6</w:t>
            </w:r>
          </w:p>
        </w:tc>
        <w:tc>
          <w:tcPr>
            <w:tcW w:w="1153" w:type="dxa"/>
            <w:vAlign w:val="center"/>
          </w:tcPr>
          <w:p w:rsidR="0094403F" w:rsidRPr="0035031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94403F" w:rsidRPr="0035031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94403F" w:rsidRPr="002E34A3" w:rsidTr="003B684B">
        <w:trPr>
          <w:trHeight w:val="1037"/>
        </w:trPr>
        <w:tc>
          <w:tcPr>
            <w:tcW w:w="6310" w:type="dxa"/>
          </w:tcPr>
          <w:p w:rsidR="0094403F" w:rsidRPr="00EB130F" w:rsidRDefault="0094403F" w:rsidP="003B684B">
            <w:pPr>
              <w:rPr>
                <w:color w:val="000000"/>
                <w:sz w:val="18"/>
                <w:szCs w:val="18"/>
              </w:rPr>
            </w:pPr>
            <w:r w:rsidRPr="00EB130F">
              <w:rPr>
                <w:color w:val="000000"/>
                <w:sz w:val="18"/>
                <w:szCs w:val="18"/>
              </w:rPr>
              <w:t>Проведение комплекса районных локальных  воспитательно-образовательных мероприятий патриотического, гражданско-правового, краеведческого, экологического направления и т.д. на базе учреждений дополнительного образования детей</w:t>
            </w:r>
            <w:proofErr w:type="gramStart"/>
            <w:r w:rsidRPr="00EB130F"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EB130F">
              <w:rPr>
                <w:color w:val="000000"/>
                <w:sz w:val="18"/>
                <w:szCs w:val="18"/>
              </w:rPr>
              <w:t xml:space="preserve"> олимпиады, конференции, конкурсы, соревнования, слеты, сборы.</w:t>
            </w:r>
          </w:p>
        </w:tc>
        <w:tc>
          <w:tcPr>
            <w:tcW w:w="1441" w:type="dxa"/>
            <w:vAlign w:val="center"/>
          </w:tcPr>
          <w:p w:rsidR="0094403F" w:rsidRPr="00EB130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200,0</w:t>
            </w:r>
          </w:p>
        </w:tc>
        <w:tc>
          <w:tcPr>
            <w:tcW w:w="1153" w:type="dxa"/>
            <w:vAlign w:val="center"/>
          </w:tcPr>
          <w:p w:rsidR="0094403F" w:rsidRPr="00EB130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70,0</w:t>
            </w:r>
          </w:p>
        </w:tc>
        <w:tc>
          <w:tcPr>
            <w:tcW w:w="1117" w:type="dxa"/>
            <w:vAlign w:val="center"/>
          </w:tcPr>
          <w:p w:rsidR="0094403F" w:rsidRPr="00EB130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35,0</w:t>
            </w:r>
          </w:p>
        </w:tc>
      </w:tr>
      <w:tr w:rsidR="0094403F" w:rsidRPr="002E34A3" w:rsidTr="003B684B">
        <w:trPr>
          <w:trHeight w:val="626"/>
        </w:trPr>
        <w:tc>
          <w:tcPr>
            <w:tcW w:w="6310" w:type="dxa"/>
          </w:tcPr>
          <w:p w:rsidR="0094403F" w:rsidRPr="00EB130F" w:rsidRDefault="0094403F" w:rsidP="003B684B">
            <w:pPr>
              <w:rPr>
                <w:color w:val="000000"/>
                <w:sz w:val="18"/>
                <w:szCs w:val="18"/>
              </w:rPr>
            </w:pPr>
            <w:proofErr w:type="gramStart"/>
            <w:r w:rsidRPr="00EB130F">
              <w:rPr>
                <w:color w:val="000000"/>
                <w:sz w:val="18"/>
                <w:szCs w:val="18"/>
              </w:rPr>
              <w:lastRenderedPageBreak/>
              <w:t>Участие в областных мероприятиях, обеспечивающих выявление и поддержку одаренных и талантливых детей: олимпиады, конференции, конкурсы, соревнования, слеты, сборы, форумы</w:t>
            </w:r>
            <w:proofErr w:type="gramEnd"/>
          </w:p>
        </w:tc>
        <w:tc>
          <w:tcPr>
            <w:tcW w:w="1441" w:type="dxa"/>
            <w:vAlign w:val="center"/>
          </w:tcPr>
          <w:p w:rsidR="0094403F" w:rsidRPr="00EB130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150,0</w:t>
            </w:r>
          </w:p>
        </w:tc>
        <w:tc>
          <w:tcPr>
            <w:tcW w:w="1153" w:type="dxa"/>
            <w:vAlign w:val="center"/>
          </w:tcPr>
          <w:p w:rsidR="0094403F" w:rsidRPr="00EB130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83,9</w:t>
            </w:r>
          </w:p>
        </w:tc>
        <w:tc>
          <w:tcPr>
            <w:tcW w:w="1117" w:type="dxa"/>
            <w:vAlign w:val="center"/>
          </w:tcPr>
          <w:p w:rsidR="0094403F" w:rsidRPr="00EB130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55,9</w:t>
            </w:r>
          </w:p>
        </w:tc>
      </w:tr>
      <w:tr w:rsidR="0094403F" w:rsidRPr="002E34A3" w:rsidTr="003B684B">
        <w:trPr>
          <w:trHeight w:val="206"/>
        </w:trPr>
        <w:tc>
          <w:tcPr>
            <w:tcW w:w="6310" w:type="dxa"/>
          </w:tcPr>
          <w:p w:rsidR="0094403F" w:rsidRPr="00EB130F" w:rsidRDefault="0094403F" w:rsidP="003B684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130F"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Организация отдыха и оздоровление  детей (областной бюджет)</w:t>
            </w:r>
          </w:p>
        </w:tc>
        <w:tc>
          <w:tcPr>
            <w:tcW w:w="1441" w:type="dxa"/>
            <w:vAlign w:val="center"/>
          </w:tcPr>
          <w:p w:rsidR="0094403F" w:rsidRPr="00EB130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1491,9</w:t>
            </w:r>
          </w:p>
        </w:tc>
        <w:tc>
          <w:tcPr>
            <w:tcW w:w="1153" w:type="dxa"/>
            <w:vAlign w:val="center"/>
          </w:tcPr>
          <w:p w:rsidR="0094403F" w:rsidRPr="00EB130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94403F" w:rsidRPr="00EB130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94403F" w:rsidRPr="002E34A3" w:rsidTr="003B684B">
        <w:trPr>
          <w:trHeight w:val="215"/>
        </w:trPr>
        <w:tc>
          <w:tcPr>
            <w:tcW w:w="6310" w:type="dxa"/>
          </w:tcPr>
          <w:p w:rsidR="0094403F" w:rsidRPr="00EB130F" w:rsidRDefault="0094403F" w:rsidP="003B684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130F"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Организация отдыха и оздоровление детей (районный бюджет)</w:t>
            </w:r>
          </w:p>
        </w:tc>
        <w:tc>
          <w:tcPr>
            <w:tcW w:w="1441" w:type="dxa"/>
            <w:vAlign w:val="center"/>
          </w:tcPr>
          <w:p w:rsidR="0094403F" w:rsidRPr="00EB130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400,0</w:t>
            </w:r>
          </w:p>
        </w:tc>
        <w:tc>
          <w:tcPr>
            <w:tcW w:w="1153" w:type="dxa"/>
            <w:vAlign w:val="center"/>
          </w:tcPr>
          <w:p w:rsidR="0094403F" w:rsidRPr="00EB130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94403F" w:rsidRPr="00EB130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94403F" w:rsidRPr="002E34A3" w:rsidTr="003B684B">
        <w:trPr>
          <w:trHeight w:val="1028"/>
        </w:trPr>
        <w:tc>
          <w:tcPr>
            <w:tcW w:w="6310" w:type="dxa"/>
          </w:tcPr>
          <w:p w:rsidR="0094403F" w:rsidRPr="0035031F" w:rsidRDefault="0094403F" w:rsidP="003B684B">
            <w:pPr>
              <w:rPr>
                <w:color w:val="000000"/>
                <w:sz w:val="18"/>
                <w:szCs w:val="18"/>
              </w:rPr>
            </w:pPr>
            <w:r w:rsidRPr="0035031F">
              <w:rPr>
                <w:color w:val="000000"/>
                <w:sz w:val="18"/>
                <w:szCs w:val="18"/>
              </w:rPr>
              <w:t xml:space="preserve">Возмещение расходов по предоставлению </w:t>
            </w:r>
            <w:proofErr w:type="gramStart"/>
            <w:r w:rsidRPr="0035031F">
              <w:rPr>
                <w:color w:val="000000"/>
                <w:sz w:val="18"/>
                <w:szCs w:val="18"/>
              </w:rPr>
              <w:t>мер социальной поддержки квалифицированных специалистов учреждений культуры</w:t>
            </w:r>
            <w:proofErr w:type="gramEnd"/>
            <w:r w:rsidRPr="0035031F">
              <w:rPr>
                <w:color w:val="000000"/>
                <w:sz w:val="18"/>
                <w:szCs w:val="18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в рабочих поселках (поселках городского типа)0701</w:t>
            </w:r>
          </w:p>
        </w:tc>
        <w:tc>
          <w:tcPr>
            <w:tcW w:w="1441" w:type="dxa"/>
            <w:vAlign w:val="center"/>
          </w:tcPr>
          <w:p w:rsidR="0094403F" w:rsidRPr="0035031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16,0</w:t>
            </w:r>
          </w:p>
        </w:tc>
        <w:tc>
          <w:tcPr>
            <w:tcW w:w="1153" w:type="dxa"/>
            <w:vAlign w:val="center"/>
          </w:tcPr>
          <w:p w:rsidR="0094403F" w:rsidRPr="0035031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9,5</w:t>
            </w:r>
          </w:p>
        </w:tc>
        <w:tc>
          <w:tcPr>
            <w:tcW w:w="1117" w:type="dxa"/>
            <w:vAlign w:val="center"/>
          </w:tcPr>
          <w:p w:rsidR="0094403F" w:rsidRPr="0035031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59,4</w:t>
            </w:r>
          </w:p>
        </w:tc>
      </w:tr>
      <w:tr w:rsidR="0094403F" w:rsidRPr="002E34A3" w:rsidTr="003B684B">
        <w:trPr>
          <w:trHeight w:val="1037"/>
        </w:trPr>
        <w:tc>
          <w:tcPr>
            <w:tcW w:w="6310" w:type="dxa"/>
          </w:tcPr>
          <w:p w:rsidR="0094403F" w:rsidRPr="007C0FDC" w:rsidRDefault="0094403F" w:rsidP="003B684B">
            <w:pPr>
              <w:rPr>
                <w:color w:val="000000"/>
                <w:sz w:val="18"/>
                <w:szCs w:val="18"/>
              </w:rPr>
            </w:pPr>
            <w:r w:rsidRPr="007C0FDC">
              <w:rPr>
                <w:color w:val="000000"/>
                <w:sz w:val="18"/>
                <w:szCs w:val="18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441" w:type="dxa"/>
            <w:vAlign w:val="center"/>
          </w:tcPr>
          <w:p w:rsidR="0094403F" w:rsidRPr="0035031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5031F">
              <w:rPr>
                <w:rFonts w:ascii="Times New Roman" w:hAnsi="Times New Roman" w:cs="Times New Roman"/>
                <w:b w:val="0"/>
                <w:sz w:val="18"/>
                <w:szCs w:val="18"/>
              </w:rPr>
              <w:t>5679,5</w:t>
            </w:r>
          </w:p>
        </w:tc>
        <w:tc>
          <w:tcPr>
            <w:tcW w:w="1153" w:type="dxa"/>
            <w:vAlign w:val="center"/>
          </w:tcPr>
          <w:p w:rsidR="0094403F" w:rsidRPr="0035031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5031F">
              <w:rPr>
                <w:rFonts w:ascii="Times New Roman" w:hAnsi="Times New Roman" w:cs="Times New Roman"/>
                <w:b w:val="0"/>
                <w:sz w:val="18"/>
                <w:szCs w:val="18"/>
              </w:rPr>
              <w:t>1655,6</w:t>
            </w:r>
          </w:p>
        </w:tc>
        <w:tc>
          <w:tcPr>
            <w:tcW w:w="1117" w:type="dxa"/>
            <w:vAlign w:val="center"/>
          </w:tcPr>
          <w:p w:rsidR="0094403F" w:rsidRPr="0035031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29,2</w:t>
            </w:r>
          </w:p>
        </w:tc>
      </w:tr>
      <w:tr w:rsidR="0094403F" w:rsidRPr="002E34A3" w:rsidTr="003B684B">
        <w:trPr>
          <w:trHeight w:val="276"/>
        </w:trPr>
        <w:tc>
          <w:tcPr>
            <w:tcW w:w="6310" w:type="dxa"/>
          </w:tcPr>
          <w:p w:rsidR="0094403F" w:rsidRPr="007C0FDC" w:rsidRDefault="0094403F" w:rsidP="003B684B">
            <w:pPr>
              <w:rPr>
                <w:color w:val="000000"/>
                <w:sz w:val="18"/>
                <w:szCs w:val="18"/>
              </w:rPr>
            </w:pPr>
            <w:proofErr w:type="gramStart"/>
            <w:r w:rsidRPr="007C0FDC">
              <w:rPr>
                <w:color w:val="000000"/>
                <w:sz w:val="18"/>
                <w:szCs w:val="18"/>
              </w:rPr>
              <w:t xml:space="preserve"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</w:t>
            </w:r>
            <w:r w:rsidRPr="00EB130F">
              <w:rPr>
                <w:color w:val="000000"/>
                <w:sz w:val="16"/>
                <w:szCs w:val="16"/>
              </w:rPr>
              <w:t>(поселках городского типа</w:t>
            </w:r>
            <w:proofErr w:type="gramEnd"/>
          </w:p>
        </w:tc>
        <w:tc>
          <w:tcPr>
            <w:tcW w:w="1441" w:type="dxa"/>
            <w:vAlign w:val="center"/>
          </w:tcPr>
          <w:p w:rsidR="0094403F" w:rsidRPr="007C0FDC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C0FDC">
              <w:rPr>
                <w:rFonts w:ascii="Times New Roman" w:hAnsi="Times New Roman" w:cs="Times New Roman"/>
                <w:b w:val="0"/>
                <w:sz w:val="18"/>
                <w:szCs w:val="18"/>
              </w:rPr>
              <w:t>14792,0</w:t>
            </w:r>
          </w:p>
        </w:tc>
        <w:tc>
          <w:tcPr>
            <w:tcW w:w="1153" w:type="dxa"/>
            <w:vAlign w:val="center"/>
          </w:tcPr>
          <w:p w:rsidR="0094403F" w:rsidRPr="007C0FDC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C0FDC">
              <w:rPr>
                <w:rFonts w:ascii="Times New Roman" w:hAnsi="Times New Roman" w:cs="Times New Roman"/>
                <w:b w:val="0"/>
                <w:sz w:val="18"/>
                <w:szCs w:val="18"/>
              </w:rPr>
              <w:t>5856,5</w:t>
            </w:r>
          </w:p>
        </w:tc>
        <w:tc>
          <w:tcPr>
            <w:tcW w:w="1117" w:type="dxa"/>
            <w:vAlign w:val="center"/>
          </w:tcPr>
          <w:p w:rsidR="0094403F" w:rsidRPr="007C0FDC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C0FDC">
              <w:rPr>
                <w:rFonts w:ascii="Times New Roman" w:hAnsi="Times New Roman" w:cs="Times New Roman"/>
                <w:b w:val="0"/>
                <w:sz w:val="18"/>
                <w:szCs w:val="18"/>
              </w:rPr>
              <w:t>39,6</w:t>
            </w:r>
          </w:p>
        </w:tc>
      </w:tr>
      <w:tr w:rsidR="0094403F" w:rsidRPr="002E34A3" w:rsidTr="003B684B">
        <w:trPr>
          <w:trHeight w:val="411"/>
        </w:trPr>
        <w:tc>
          <w:tcPr>
            <w:tcW w:w="6310" w:type="dxa"/>
          </w:tcPr>
          <w:p w:rsidR="0094403F" w:rsidRPr="007C0FDC" w:rsidRDefault="0094403F" w:rsidP="003B684B">
            <w:pPr>
              <w:rPr>
                <w:color w:val="000000"/>
                <w:sz w:val="18"/>
                <w:szCs w:val="18"/>
              </w:rPr>
            </w:pPr>
            <w:r w:rsidRPr="007C0FDC">
              <w:rPr>
                <w:color w:val="000000"/>
                <w:sz w:val="18"/>
                <w:szCs w:val="18"/>
              </w:rPr>
              <w:t>Расходы на обеспечение деятельности подведомственных учреждений общего образования (гашение кредиторской задолженности на 01.01.2020г.)</w:t>
            </w:r>
          </w:p>
        </w:tc>
        <w:tc>
          <w:tcPr>
            <w:tcW w:w="1441" w:type="dxa"/>
            <w:vAlign w:val="center"/>
          </w:tcPr>
          <w:p w:rsidR="0094403F" w:rsidRPr="007C0FDC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451,5</w:t>
            </w:r>
          </w:p>
        </w:tc>
        <w:tc>
          <w:tcPr>
            <w:tcW w:w="1153" w:type="dxa"/>
            <w:vAlign w:val="center"/>
          </w:tcPr>
          <w:p w:rsidR="0094403F" w:rsidRPr="007C0FDC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128,7</w:t>
            </w:r>
          </w:p>
        </w:tc>
        <w:tc>
          <w:tcPr>
            <w:tcW w:w="1117" w:type="dxa"/>
            <w:vAlign w:val="center"/>
          </w:tcPr>
          <w:p w:rsidR="0094403F" w:rsidRPr="007C0FDC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28,5</w:t>
            </w:r>
          </w:p>
        </w:tc>
      </w:tr>
      <w:tr w:rsidR="0094403F" w:rsidRPr="002E34A3" w:rsidTr="003B684B">
        <w:trPr>
          <w:trHeight w:val="626"/>
        </w:trPr>
        <w:tc>
          <w:tcPr>
            <w:tcW w:w="6310" w:type="dxa"/>
          </w:tcPr>
          <w:p w:rsidR="0094403F" w:rsidRPr="007C0FDC" w:rsidRDefault="0094403F" w:rsidP="003B684B">
            <w:pPr>
              <w:rPr>
                <w:color w:val="000000"/>
                <w:sz w:val="18"/>
                <w:szCs w:val="18"/>
              </w:rPr>
            </w:pPr>
            <w:r w:rsidRPr="007C0FDC">
              <w:rPr>
                <w:color w:val="000000"/>
                <w:sz w:val="18"/>
                <w:szCs w:val="18"/>
              </w:rPr>
              <w:t>Расходы на обеспечение деятельности подведомственных учреждений дополнительного образования детей (гашение кредиторской задолженности на 01.01.2020г.)</w:t>
            </w:r>
          </w:p>
        </w:tc>
        <w:tc>
          <w:tcPr>
            <w:tcW w:w="1441" w:type="dxa"/>
            <w:vAlign w:val="center"/>
          </w:tcPr>
          <w:p w:rsidR="0094403F" w:rsidRPr="007C0FDC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24,3</w:t>
            </w:r>
          </w:p>
        </w:tc>
        <w:tc>
          <w:tcPr>
            <w:tcW w:w="1153" w:type="dxa"/>
            <w:vAlign w:val="center"/>
          </w:tcPr>
          <w:p w:rsidR="0094403F" w:rsidRPr="007C0FDC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24,3</w:t>
            </w:r>
          </w:p>
        </w:tc>
        <w:tc>
          <w:tcPr>
            <w:tcW w:w="1117" w:type="dxa"/>
            <w:vAlign w:val="center"/>
          </w:tcPr>
          <w:p w:rsidR="0094403F" w:rsidRPr="007C0FDC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</w:tr>
      <w:tr w:rsidR="0094403F" w:rsidRPr="002E34A3" w:rsidTr="003B684B">
        <w:trPr>
          <w:trHeight w:val="101"/>
        </w:trPr>
        <w:tc>
          <w:tcPr>
            <w:tcW w:w="6310" w:type="dxa"/>
          </w:tcPr>
          <w:p w:rsidR="0094403F" w:rsidRPr="007C0FDC" w:rsidRDefault="0094403F" w:rsidP="003B684B">
            <w:pPr>
              <w:rPr>
                <w:b/>
                <w:color w:val="000000"/>
                <w:sz w:val="18"/>
                <w:szCs w:val="18"/>
              </w:rPr>
            </w:pPr>
            <w:r w:rsidRPr="007C0FDC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94403F" w:rsidRPr="007C0FDC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FDC">
              <w:rPr>
                <w:rFonts w:ascii="Times New Roman" w:hAnsi="Times New Roman" w:cs="Times New Roman"/>
                <w:sz w:val="18"/>
                <w:szCs w:val="18"/>
              </w:rPr>
              <w:t>37405,3</w:t>
            </w:r>
          </w:p>
        </w:tc>
        <w:tc>
          <w:tcPr>
            <w:tcW w:w="1153" w:type="dxa"/>
            <w:vAlign w:val="center"/>
          </w:tcPr>
          <w:p w:rsidR="0094403F" w:rsidRPr="007C0FDC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FDC">
              <w:rPr>
                <w:rFonts w:ascii="Times New Roman" w:hAnsi="Times New Roman" w:cs="Times New Roman"/>
                <w:sz w:val="18"/>
                <w:szCs w:val="18"/>
              </w:rPr>
              <w:t xml:space="preserve"> 9745,5</w:t>
            </w:r>
          </w:p>
        </w:tc>
        <w:tc>
          <w:tcPr>
            <w:tcW w:w="1117" w:type="dxa"/>
            <w:vAlign w:val="center"/>
          </w:tcPr>
          <w:p w:rsidR="0094403F" w:rsidRPr="007C0FDC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FDC">
              <w:rPr>
                <w:rFonts w:ascii="Times New Roman" w:hAnsi="Times New Roman" w:cs="Times New Roman"/>
                <w:sz w:val="18"/>
                <w:szCs w:val="18"/>
              </w:rPr>
              <w:t xml:space="preserve"> 39,9</w:t>
            </w:r>
          </w:p>
        </w:tc>
      </w:tr>
    </w:tbl>
    <w:bookmarkEnd w:id="0"/>
    <w:p w:rsidR="0094403F" w:rsidRPr="00387998" w:rsidRDefault="0094403F" w:rsidP="0094403F">
      <w:pPr>
        <w:ind w:firstLine="709"/>
        <w:jc w:val="both"/>
      </w:pPr>
      <w:r w:rsidRPr="00387998">
        <w:rPr>
          <w:b/>
        </w:rPr>
        <w:t>Расходы раздела «Культура, кинематография»</w:t>
      </w:r>
      <w:r w:rsidRPr="00387998">
        <w:t xml:space="preserve"> составляют в структуре </w:t>
      </w:r>
      <w:r>
        <w:t xml:space="preserve">7,9 </w:t>
      </w:r>
      <w:r w:rsidRPr="00387998">
        <w:t xml:space="preserve">%, или </w:t>
      </w:r>
      <w:r>
        <w:t>12429,2</w:t>
      </w:r>
      <w:r w:rsidRPr="00387998">
        <w:t xml:space="preserve"> тыс. руб.    Кассовое исполнение от годового плана   составило </w:t>
      </w:r>
      <w:r>
        <w:t xml:space="preserve">25,3 </w:t>
      </w:r>
      <w:r w:rsidRPr="00387998">
        <w:t xml:space="preserve">%. По сравнению с прошлым годом расходы </w:t>
      </w:r>
      <w:r>
        <w:t>увеличились</w:t>
      </w:r>
      <w:r w:rsidRPr="00387998">
        <w:t xml:space="preserve"> на </w:t>
      </w:r>
      <w:r>
        <w:t>373,5</w:t>
      </w:r>
      <w:r w:rsidRPr="00387998">
        <w:t xml:space="preserve">  тыс. руб. или на </w:t>
      </w:r>
      <w:r>
        <w:t xml:space="preserve">3,1 </w:t>
      </w:r>
      <w:r w:rsidRPr="00387998">
        <w:t>%.</w:t>
      </w:r>
    </w:p>
    <w:p w:rsidR="0094403F" w:rsidRPr="00387998" w:rsidRDefault="0094403F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7998">
        <w:rPr>
          <w:rFonts w:ascii="Times New Roman" w:hAnsi="Times New Roman" w:cs="Times New Roman"/>
          <w:b w:val="0"/>
          <w:sz w:val="24"/>
          <w:szCs w:val="24"/>
        </w:rPr>
        <w:t>В структуре расходов раздела «Культура, кинематография»:</w:t>
      </w:r>
    </w:p>
    <w:p w:rsidR="0094403F" w:rsidRPr="00387998" w:rsidRDefault="0094403F" w:rsidP="0094403F">
      <w:pPr>
        <w:autoSpaceDE w:val="0"/>
        <w:autoSpaceDN w:val="0"/>
        <w:adjustRightInd w:val="0"/>
        <w:ind w:firstLine="720"/>
        <w:jc w:val="both"/>
        <w:rPr>
          <w:b/>
        </w:rPr>
      </w:pPr>
      <w:r w:rsidRPr="00387998">
        <w:t xml:space="preserve"> - </w:t>
      </w:r>
      <w:r>
        <w:t>97,0</w:t>
      </w:r>
      <w:r w:rsidRPr="00387998">
        <w:t xml:space="preserve"> % или </w:t>
      </w:r>
      <w:r>
        <w:t>12054,7</w:t>
      </w:r>
      <w:r w:rsidRPr="00387998">
        <w:t xml:space="preserve"> тыс. руб. занимают расходы   на предоставление бюджетным учреждениям субсидии на финансовое обеспечение государственного (муниципального) задания на оказание государственных (муниципальных) услуг (выполнение работ).</w:t>
      </w:r>
      <w:r w:rsidRPr="00387998">
        <w:rPr>
          <w:b/>
        </w:rPr>
        <w:t xml:space="preserve"> </w:t>
      </w:r>
    </w:p>
    <w:p w:rsidR="0094403F" w:rsidRPr="007046EF" w:rsidRDefault="0094403F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046EF">
        <w:t xml:space="preserve"> </w:t>
      </w:r>
      <w:r w:rsidRPr="007046EF">
        <w:rPr>
          <w:rFonts w:ascii="Times New Roman" w:hAnsi="Times New Roman" w:cs="Times New Roman"/>
          <w:b w:val="0"/>
          <w:sz w:val="24"/>
          <w:szCs w:val="24"/>
        </w:rPr>
        <w:t>- 3,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7046EF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>
        <w:rPr>
          <w:rFonts w:ascii="Times New Roman" w:hAnsi="Times New Roman" w:cs="Times New Roman"/>
          <w:b w:val="0"/>
          <w:sz w:val="24"/>
          <w:szCs w:val="24"/>
        </w:rPr>
        <w:t>374,5</w:t>
      </w:r>
      <w:r w:rsidRPr="007046EF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   на предоставление субсидии на иные цели бюджетным учреждениям. </w:t>
      </w:r>
    </w:p>
    <w:p w:rsidR="0094403F" w:rsidRPr="007046EF" w:rsidRDefault="0094403F" w:rsidP="0094403F">
      <w:pPr>
        <w:jc w:val="both"/>
      </w:pPr>
      <w:r w:rsidRPr="00126481">
        <w:rPr>
          <w:i/>
        </w:rPr>
        <w:t xml:space="preserve">             </w:t>
      </w:r>
      <w:r w:rsidRPr="007046EF">
        <w:t xml:space="preserve">За 1 </w:t>
      </w:r>
      <w:r>
        <w:t>квартал</w:t>
      </w:r>
      <w:r w:rsidRPr="007046EF">
        <w:t xml:space="preserve"> 20</w:t>
      </w:r>
      <w:r>
        <w:t>20</w:t>
      </w:r>
      <w:r w:rsidRPr="007046EF">
        <w:t xml:space="preserve"> года в таблице № </w:t>
      </w:r>
      <w:r>
        <w:t>7</w:t>
      </w:r>
      <w:r w:rsidRPr="007046EF">
        <w:t xml:space="preserve">  представлена группировка расходов муниципального бюджета в разрезе учреждений по предоставлению субсидии на финансовое обеспечение государственного (муниципального) задания в разрезе бюджетных учреждений.</w:t>
      </w:r>
    </w:p>
    <w:p w:rsidR="0094403F" w:rsidRPr="007046EF" w:rsidRDefault="0094403F" w:rsidP="0094403F">
      <w:pPr>
        <w:ind w:firstLine="851"/>
        <w:jc w:val="right"/>
        <w:rPr>
          <w:sz w:val="20"/>
          <w:szCs w:val="20"/>
        </w:rPr>
      </w:pPr>
      <w:r w:rsidRPr="007046EF">
        <w:rPr>
          <w:sz w:val="20"/>
          <w:szCs w:val="20"/>
        </w:rPr>
        <w:t xml:space="preserve">Таблица № </w:t>
      </w:r>
      <w:r>
        <w:rPr>
          <w:sz w:val="20"/>
          <w:szCs w:val="20"/>
        </w:rPr>
        <w:t>7</w:t>
      </w:r>
      <w:r w:rsidRPr="007046EF">
        <w:rPr>
          <w:sz w:val="20"/>
          <w:szCs w:val="20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417"/>
        <w:gridCol w:w="1134"/>
        <w:gridCol w:w="1276"/>
        <w:gridCol w:w="1418"/>
        <w:gridCol w:w="1098"/>
      </w:tblGrid>
      <w:tr w:rsidR="0094403F" w:rsidRPr="007046EF" w:rsidTr="003B684B">
        <w:trPr>
          <w:trHeight w:val="227"/>
        </w:trPr>
        <w:tc>
          <w:tcPr>
            <w:tcW w:w="3794" w:type="dxa"/>
            <w:vMerge w:val="restart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94403F" w:rsidRPr="0074260E" w:rsidRDefault="0094403F" w:rsidP="003B684B">
            <w:pPr>
              <w:jc w:val="center"/>
              <w:rPr>
                <w:sz w:val="18"/>
                <w:szCs w:val="18"/>
              </w:rPr>
            </w:pPr>
            <w:r w:rsidRPr="0074260E">
              <w:rPr>
                <w:sz w:val="18"/>
                <w:szCs w:val="18"/>
              </w:rPr>
              <w:t>утвержденные назначения</w:t>
            </w:r>
          </w:p>
        </w:tc>
        <w:tc>
          <w:tcPr>
            <w:tcW w:w="2410" w:type="dxa"/>
            <w:gridSpan w:val="2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квартал</w:t>
            </w:r>
            <w:r w:rsidRPr="00036F3A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036F3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16" w:type="dxa"/>
            <w:gridSpan w:val="2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процент  исполнения</w:t>
            </w:r>
          </w:p>
        </w:tc>
      </w:tr>
      <w:tr w:rsidR="0094403F" w:rsidRPr="007046EF" w:rsidTr="003B684B">
        <w:trPr>
          <w:trHeight w:val="408"/>
        </w:trPr>
        <w:tc>
          <w:tcPr>
            <w:tcW w:w="3794" w:type="dxa"/>
            <w:vMerge/>
          </w:tcPr>
          <w:p w:rsidR="0094403F" w:rsidRPr="00036F3A" w:rsidRDefault="0094403F" w:rsidP="003B68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кассовый</w:t>
            </w:r>
          </w:p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94403F" w:rsidRPr="0074260E" w:rsidRDefault="0094403F" w:rsidP="003B684B">
            <w:pPr>
              <w:jc w:val="center"/>
              <w:rPr>
                <w:sz w:val="18"/>
                <w:szCs w:val="18"/>
              </w:rPr>
            </w:pPr>
            <w:r w:rsidRPr="0074260E">
              <w:rPr>
                <w:sz w:val="18"/>
                <w:szCs w:val="18"/>
              </w:rPr>
              <w:t xml:space="preserve"> к утвержденным назначениям</w:t>
            </w:r>
          </w:p>
        </w:tc>
        <w:tc>
          <w:tcPr>
            <w:tcW w:w="1098" w:type="dxa"/>
            <w:vAlign w:val="center"/>
          </w:tcPr>
          <w:p w:rsidR="0094403F" w:rsidRPr="0074260E" w:rsidRDefault="0094403F" w:rsidP="003B684B">
            <w:pPr>
              <w:jc w:val="center"/>
              <w:rPr>
                <w:sz w:val="18"/>
                <w:szCs w:val="18"/>
              </w:rPr>
            </w:pPr>
            <w:r w:rsidRPr="0074260E">
              <w:rPr>
                <w:sz w:val="18"/>
                <w:szCs w:val="18"/>
              </w:rPr>
              <w:t>к кассовому плану</w:t>
            </w:r>
          </w:p>
        </w:tc>
      </w:tr>
      <w:tr w:rsidR="0094403F" w:rsidRPr="007046EF" w:rsidTr="003B684B">
        <w:trPr>
          <w:trHeight w:val="227"/>
        </w:trPr>
        <w:tc>
          <w:tcPr>
            <w:tcW w:w="3794" w:type="dxa"/>
            <w:vAlign w:val="bottom"/>
          </w:tcPr>
          <w:p w:rsidR="0094403F" w:rsidRPr="0074260E" w:rsidRDefault="0094403F" w:rsidP="003B684B">
            <w:pPr>
              <w:rPr>
                <w:color w:val="000000"/>
                <w:sz w:val="20"/>
                <w:szCs w:val="20"/>
              </w:rPr>
            </w:pPr>
            <w:r w:rsidRPr="0074260E">
              <w:rPr>
                <w:color w:val="000000"/>
                <w:sz w:val="20"/>
                <w:szCs w:val="20"/>
              </w:rPr>
              <w:t>МБУК «Ленская межпоселенческая библиотека»</w:t>
            </w:r>
          </w:p>
        </w:tc>
        <w:tc>
          <w:tcPr>
            <w:tcW w:w="1417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14949,9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3737,5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3714,8</w:t>
            </w:r>
          </w:p>
        </w:tc>
        <w:tc>
          <w:tcPr>
            <w:tcW w:w="1418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098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94403F" w:rsidRPr="007046EF" w:rsidTr="003B684B">
        <w:trPr>
          <w:trHeight w:val="227"/>
        </w:trPr>
        <w:tc>
          <w:tcPr>
            <w:tcW w:w="3794" w:type="dxa"/>
            <w:vAlign w:val="bottom"/>
          </w:tcPr>
          <w:p w:rsidR="0094403F" w:rsidRPr="0074260E" w:rsidRDefault="0094403F" w:rsidP="003B684B">
            <w:pPr>
              <w:rPr>
                <w:color w:val="000000"/>
                <w:sz w:val="20"/>
                <w:szCs w:val="20"/>
              </w:rPr>
            </w:pPr>
            <w:r w:rsidRPr="0074260E">
              <w:rPr>
                <w:color w:val="000000"/>
                <w:sz w:val="20"/>
                <w:szCs w:val="20"/>
              </w:rPr>
              <w:t>МБУК «Центр народной культуры и туризма»</w:t>
            </w:r>
          </w:p>
        </w:tc>
        <w:tc>
          <w:tcPr>
            <w:tcW w:w="1417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26578,4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6644,9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6644,9</w:t>
            </w:r>
          </w:p>
        </w:tc>
        <w:tc>
          <w:tcPr>
            <w:tcW w:w="1418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98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4403F" w:rsidRPr="007046EF" w:rsidTr="003B684B">
        <w:trPr>
          <w:trHeight w:val="250"/>
        </w:trPr>
        <w:tc>
          <w:tcPr>
            <w:tcW w:w="3794" w:type="dxa"/>
            <w:vAlign w:val="bottom"/>
          </w:tcPr>
          <w:p w:rsidR="0094403F" w:rsidRPr="0074260E" w:rsidRDefault="0094403F" w:rsidP="003B684B">
            <w:pPr>
              <w:rPr>
                <w:color w:val="000000"/>
                <w:sz w:val="20"/>
                <w:szCs w:val="20"/>
              </w:rPr>
            </w:pPr>
            <w:r w:rsidRPr="0074260E">
              <w:rPr>
                <w:bCs/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1417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6780,1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1695,0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1695,0</w:t>
            </w:r>
          </w:p>
        </w:tc>
        <w:tc>
          <w:tcPr>
            <w:tcW w:w="1418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98" w:type="dxa"/>
            <w:vAlign w:val="center"/>
          </w:tcPr>
          <w:p w:rsidR="0094403F" w:rsidRPr="00036F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4403F" w:rsidRPr="007046EF" w:rsidTr="003B684B">
        <w:trPr>
          <w:trHeight w:val="227"/>
        </w:trPr>
        <w:tc>
          <w:tcPr>
            <w:tcW w:w="3794" w:type="dxa"/>
            <w:vAlign w:val="bottom"/>
          </w:tcPr>
          <w:p w:rsidR="0094403F" w:rsidRPr="0074260E" w:rsidRDefault="0094403F" w:rsidP="003B684B">
            <w:pPr>
              <w:rPr>
                <w:b/>
                <w:color w:val="000000"/>
                <w:sz w:val="20"/>
                <w:szCs w:val="20"/>
              </w:rPr>
            </w:pPr>
            <w:r w:rsidRPr="0074260E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48308,4</w:t>
            </w:r>
          </w:p>
        </w:tc>
        <w:tc>
          <w:tcPr>
            <w:tcW w:w="1134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12077,4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12054,7</w:t>
            </w:r>
          </w:p>
        </w:tc>
        <w:tc>
          <w:tcPr>
            <w:tcW w:w="1418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098" w:type="dxa"/>
            <w:vAlign w:val="center"/>
          </w:tcPr>
          <w:p w:rsidR="0094403F" w:rsidRPr="00036F3A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</w:tbl>
    <w:p w:rsidR="0094403F" w:rsidRDefault="0094403F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Информация предоставлена Отдел бухгалтерского учета и отчетности Администрации.</w:t>
      </w:r>
    </w:p>
    <w:p w:rsidR="0094403F" w:rsidRPr="00512961" w:rsidRDefault="0094403F" w:rsidP="0094403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512961">
        <w:rPr>
          <w:rFonts w:ascii="Times New Roman" w:hAnsi="Times New Roman" w:cs="Times New Roman"/>
          <w:b w:val="0"/>
          <w:sz w:val="24"/>
          <w:szCs w:val="24"/>
        </w:rPr>
        <w:t xml:space="preserve">Анализ кассового исполнения годового плана субсидии на иные цели в разрезе мероприятий представлен в таблице № 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51296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4403F" w:rsidRPr="00512961" w:rsidRDefault="0094403F" w:rsidP="0094403F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r w:rsidRPr="00512961">
        <w:rPr>
          <w:rFonts w:ascii="Times New Roman" w:hAnsi="Times New Roman" w:cs="Times New Roman"/>
          <w:b w:val="0"/>
        </w:rPr>
        <w:t xml:space="preserve">Таблица № </w:t>
      </w:r>
      <w:r>
        <w:rPr>
          <w:rFonts w:ascii="Times New Roman" w:hAnsi="Times New Roman" w:cs="Times New Roman"/>
          <w:b w:val="0"/>
        </w:rPr>
        <w:t>8</w:t>
      </w:r>
      <w:r w:rsidRPr="00512961">
        <w:rPr>
          <w:rFonts w:ascii="Times New Roman" w:hAnsi="Times New Roman" w:cs="Times New Roman"/>
          <w:b w:val="0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1417"/>
        <w:gridCol w:w="1464"/>
        <w:gridCol w:w="976"/>
      </w:tblGrid>
      <w:tr w:rsidR="0094403F" w:rsidRPr="003D7D9E" w:rsidTr="003B684B">
        <w:trPr>
          <w:trHeight w:val="719"/>
        </w:trPr>
        <w:tc>
          <w:tcPr>
            <w:tcW w:w="6204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 субсидии на иные цели</w:t>
            </w:r>
          </w:p>
        </w:tc>
        <w:tc>
          <w:tcPr>
            <w:tcW w:w="1417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Бюджетные обязательства</w:t>
            </w:r>
          </w:p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на 20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20</w:t>
            </w: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год</w:t>
            </w:r>
          </w:p>
        </w:tc>
        <w:tc>
          <w:tcPr>
            <w:tcW w:w="1464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Кассовое исполнение</w:t>
            </w:r>
          </w:p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квартал</w:t>
            </w: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20 </w:t>
            </w: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</w:p>
        </w:tc>
        <w:tc>
          <w:tcPr>
            <w:tcW w:w="976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%</w:t>
            </w:r>
          </w:p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исполн</w:t>
            </w:r>
            <w:proofErr w:type="gramStart"/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proofErr w:type="spellEnd"/>
            <w:r w:rsidR="007A5BC3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gramEnd"/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ния</w:t>
            </w:r>
            <w:proofErr w:type="spellEnd"/>
          </w:p>
        </w:tc>
      </w:tr>
      <w:tr w:rsidR="0094403F" w:rsidRPr="003D7D9E" w:rsidTr="003B684B">
        <w:trPr>
          <w:trHeight w:val="219"/>
        </w:trPr>
        <w:tc>
          <w:tcPr>
            <w:tcW w:w="6204" w:type="dxa"/>
            <w:vAlign w:val="center"/>
          </w:tcPr>
          <w:p w:rsidR="0094403F" w:rsidRPr="00036F3A" w:rsidRDefault="0094403F" w:rsidP="003B684B">
            <w:pPr>
              <w:rPr>
                <w:sz w:val="20"/>
                <w:szCs w:val="20"/>
              </w:rPr>
            </w:pPr>
            <w:r w:rsidRPr="00036F3A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1417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300,6</w:t>
            </w:r>
          </w:p>
        </w:tc>
        <w:tc>
          <w:tcPr>
            <w:tcW w:w="1464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300,6</w:t>
            </w:r>
          </w:p>
        </w:tc>
        <w:tc>
          <w:tcPr>
            <w:tcW w:w="976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</w:tr>
      <w:tr w:rsidR="0094403F" w:rsidRPr="003D7D9E" w:rsidTr="003B684B">
        <w:trPr>
          <w:trHeight w:val="417"/>
        </w:trPr>
        <w:tc>
          <w:tcPr>
            <w:tcW w:w="6204" w:type="dxa"/>
          </w:tcPr>
          <w:p w:rsidR="0094403F" w:rsidRPr="00036F3A" w:rsidRDefault="0094403F" w:rsidP="003B684B">
            <w:pPr>
              <w:rPr>
                <w:color w:val="000000"/>
                <w:sz w:val="20"/>
                <w:szCs w:val="20"/>
              </w:rPr>
            </w:pPr>
            <w:r w:rsidRPr="00036F3A">
              <w:rPr>
                <w:color w:val="000000"/>
                <w:sz w:val="20"/>
                <w:szCs w:val="20"/>
              </w:rPr>
              <w:t xml:space="preserve">Частичное возмещение расходов по предоставлению мер социальной поддержки квалифицированным специалистам учреждений культуры </w:t>
            </w:r>
          </w:p>
        </w:tc>
        <w:tc>
          <w:tcPr>
            <w:tcW w:w="1417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7,7</w:t>
            </w:r>
          </w:p>
        </w:tc>
        <w:tc>
          <w:tcPr>
            <w:tcW w:w="1464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7,7</w:t>
            </w:r>
          </w:p>
        </w:tc>
        <w:tc>
          <w:tcPr>
            <w:tcW w:w="976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</w:tr>
      <w:tr w:rsidR="0094403F" w:rsidRPr="003D7D9E" w:rsidTr="003B684B">
        <w:trPr>
          <w:trHeight w:val="418"/>
        </w:trPr>
        <w:tc>
          <w:tcPr>
            <w:tcW w:w="6204" w:type="dxa"/>
          </w:tcPr>
          <w:p w:rsidR="0094403F" w:rsidRPr="00036F3A" w:rsidRDefault="0094403F" w:rsidP="003B684B">
            <w:pPr>
              <w:rPr>
                <w:color w:val="000000"/>
                <w:sz w:val="20"/>
                <w:szCs w:val="20"/>
              </w:rPr>
            </w:pPr>
            <w:r w:rsidRPr="00036F3A">
              <w:rPr>
                <w:color w:val="000000"/>
                <w:sz w:val="20"/>
                <w:szCs w:val="20"/>
              </w:rPr>
              <w:t xml:space="preserve">Частичное возмещение расходов по предоставлению мер социальной поддержки квалифицированным специалистам учреждений культуры </w:t>
            </w:r>
          </w:p>
        </w:tc>
        <w:tc>
          <w:tcPr>
            <w:tcW w:w="1417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125,0</w:t>
            </w:r>
          </w:p>
        </w:tc>
        <w:tc>
          <w:tcPr>
            <w:tcW w:w="1464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76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94403F" w:rsidRPr="003D7D9E" w:rsidTr="003B684B">
        <w:trPr>
          <w:trHeight w:val="418"/>
        </w:trPr>
        <w:tc>
          <w:tcPr>
            <w:tcW w:w="6204" w:type="dxa"/>
          </w:tcPr>
          <w:p w:rsidR="0094403F" w:rsidRPr="00036F3A" w:rsidRDefault="0094403F" w:rsidP="003B684B">
            <w:pPr>
              <w:rPr>
                <w:color w:val="000000"/>
                <w:sz w:val="20"/>
                <w:szCs w:val="20"/>
              </w:rPr>
            </w:pPr>
            <w:r w:rsidRPr="00036F3A"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7" w:type="dxa"/>
            <w:vAlign w:val="center"/>
          </w:tcPr>
          <w:p w:rsidR="0094403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73,7</w:t>
            </w:r>
          </w:p>
        </w:tc>
        <w:tc>
          <w:tcPr>
            <w:tcW w:w="1464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13,5</w:t>
            </w:r>
          </w:p>
        </w:tc>
        <w:tc>
          <w:tcPr>
            <w:tcW w:w="976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18,3</w:t>
            </w:r>
          </w:p>
        </w:tc>
      </w:tr>
      <w:tr w:rsidR="0094403F" w:rsidRPr="003D7D9E" w:rsidTr="003B684B">
        <w:trPr>
          <w:trHeight w:val="418"/>
        </w:trPr>
        <w:tc>
          <w:tcPr>
            <w:tcW w:w="6204" w:type="dxa"/>
          </w:tcPr>
          <w:p w:rsidR="0094403F" w:rsidRPr="00036F3A" w:rsidRDefault="0094403F" w:rsidP="003B684B">
            <w:pPr>
              <w:rPr>
                <w:color w:val="000000"/>
                <w:sz w:val="20"/>
                <w:szCs w:val="20"/>
              </w:rPr>
            </w:pPr>
            <w:r w:rsidRPr="00036F3A">
              <w:rPr>
                <w:color w:val="000000"/>
                <w:sz w:val="20"/>
                <w:szCs w:val="20"/>
              </w:rPr>
              <w:lastRenderedPageBreak/>
              <w:t>Государственная поддержка 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1417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52,7</w:t>
            </w:r>
          </w:p>
        </w:tc>
        <w:tc>
          <w:tcPr>
            <w:tcW w:w="1464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52,7</w:t>
            </w:r>
          </w:p>
        </w:tc>
        <w:tc>
          <w:tcPr>
            <w:tcW w:w="976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</w:tr>
      <w:tr w:rsidR="0094403F" w:rsidRPr="003D7D9E" w:rsidTr="003B684B">
        <w:trPr>
          <w:trHeight w:val="187"/>
        </w:trPr>
        <w:tc>
          <w:tcPr>
            <w:tcW w:w="6204" w:type="dxa"/>
          </w:tcPr>
          <w:p w:rsidR="0094403F" w:rsidRPr="00036F3A" w:rsidRDefault="0094403F" w:rsidP="003B68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Содействие развитию туризма и народного творчества</w:t>
            </w:r>
          </w:p>
        </w:tc>
        <w:tc>
          <w:tcPr>
            <w:tcW w:w="1417" w:type="dxa"/>
            <w:vAlign w:val="center"/>
          </w:tcPr>
          <w:p w:rsidR="0094403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30,0</w:t>
            </w:r>
          </w:p>
        </w:tc>
        <w:tc>
          <w:tcPr>
            <w:tcW w:w="1464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76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94403F" w:rsidRPr="003D7D9E" w:rsidTr="003B684B">
        <w:trPr>
          <w:trHeight w:val="418"/>
        </w:trPr>
        <w:tc>
          <w:tcPr>
            <w:tcW w:w="6204" w:type="dxa"/>
          </w:tcPr>
          <w:p w:rsidR="0094403F" w:rsidRDefault="0094403F" w:rsidP="003B68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и сохранение кадрового потенциала учреждений культуры, </w:t>
            </w:r>
          </w:p>
          <w:p w:rsidR="0094403F" w:rsidRDefault="0094403F" w:rsidP="003B68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</w:t>
            </w:r>
            <w:r w:rsidR="007A5BC3">
              <w:rPr>
                <w:color w:val="000000"/>
                <w:sz w:val="20"/>
                <w:szCs w:val="20"/>
              </w:rPr>
              <w:t>профессионального</w:t>
            </w:r>
            <w:r>
              <w:rPr>
                <w:color w:val="000000"/>
                <w:sz w:val="20"/>
                <w:szCs w:val="20"/>
              </w:rPr>
              <w:t xml:space="preserve"> мастерства специалистов культуры</w:t>
            </w:r>
          </w:p>
        </w:tc>
        <w:tc>
          <w:tcPr>
            <w:tcW w:w="1417" w:type="dxa"/>
            <w:vAlign w:val="center"/>
          </w:tcPr>
          <w:p w:rsidR="0094403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1464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76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94403F" w:rsidRPr="003D7D9E" w:rsidTr="003B684B">
        <w:trPr>
          <w:trHeight w:val="134"/>
        </w:trPr>
        <w:tc>
          <w:tcPr>
            <w:tcW w:w="6204" w:type="dxa"/>
          </w:tcPr>
          <w:p w:rsidR="0094403F" w:rsidRPr="00F11173" w:rsidRDefault="0094403F" w:rsidP="003B684B">
            <w:pPr>
              <w:rPr>
                <w:color w:val="000000"/>
                <w:sz w:val="20"/>
                <w:szCs w:val="20"/>
              </w:rPr>
            </w:pPr>
            <w:r w:rsidRPr="00F11173">
              <w:rPr>
                <w:rStyle w:val="afc"/>
                <w:rFonts w:ascii="Times New Roman" w:hAnsi="Times New Roman"/>
                <w:b w:val="0"/>
                <w:color w:val="000000"/>
                <w:sz w:val="20"/>
                <w:szCs w:val="20"/>
              </w:rPr>
              <w:t>организации участия молодежи в социально-значимых мероприятиях….</w:t>
            </w:r>
          </w:p>
        </w:tc>
        <w:tc>
          <w:tcPr>
            <w:tcW w:w="1417" w:type="dxa"/>
            <w:vAlign w:val="center"/>
          </w:tcPr>
          <w:p w:rsidR="0094403F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7,5</w:t>
            </w:r>
          </w:p>
        </w:tc>
        <w:tc>
          <w:tcPr>
            <w:tcW w:w="1464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76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94403F" w:rsidRPr="003D7D9E" w:rsidTr="003B684B">
        <w:trPr>
          <w:trHeight w:val="153"/>
        </w:trPr>
        <w:tc>
          <w:tcPr>
            <w:tcW w:w="6204" w:type="dxa"/>
          </w:tcPr>
          <w:p w:rsidR="0094403F" w:rsidRPr="00036F3A" w:rsidRDefault="0094403F" w:rsidP="003B684B">
            <w:pPr>
              <w:rPr>
                <w:color w:val="000000"/>
                <w:sz w:val="20"/>
                <w:szCs w:val="20"/>
              </w:rPr>
            </w:pPr>
            <w:r w:rsidRPr="00036F3A">
              <w:rPr>
                <w:color w:val="000000"/>
                <w:sz w:val="20"/>
                <w:szCs w:val="20"/>
              </w:rPr>
              <w:t>Расходы на обеспечение подведомственных учреждений</w:t>
            </w:r>
          </w:p>
        </w:tc>
        <w:tc>
          <w:tcPr>
            <w:tcW w:w="1417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226,7</w:t>
            </w:r>
          </w:p>
        </w:tc>
        <w:tc>
          <w:tcPr>
            <w:tcW w:w="1464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76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94403F" w:rsidRPr="003D7D9E" w:rsidTr="003B684B">
        <w:trPr>
          <w:trHeight w:val="153"/>
        </w:trPr>
        <w:tc>
          <w:tcPr>
            <w:tcW w:w="6204" w:type="dxa"/>
          </w:tcPr>
          <w:p w:rsidR="0094403F" w:rsidRPr="00036F3A" w:rsidRDefault="0094403F" w:rsidP="003B684B">
            <w:pPr>
              <w:rPr>
                <w:b/>
                <w:color w:val="000000"/>
                <w:sz w:val="20"/>
                <w:szCs w:val="20"/>
              </w:rPr>
            </w:pPr>
            <w:r w:rsidRPr="00036F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833,9</w:t>
            </w:r>
          </w:p>
        </w:tc>
        <w:tc>
          <w:tcPr>
            <w:tcW w:w="1464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374,5</w:t>
            </w:r>
          </w:p>
        </w:tc>
        <w:tc>
          <w:tcPr>
            <w:tcW w:w="976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F3A"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</w:tc>
      </w:tr>
    </w:tbl>
    <w:p w:rsidR="0094403F" w:rsidRPr="00EA477B" w:rsidRDefault="0094403F" w:rsidP="0094403F">
      <w:pPr>
        <w:ind w:firstLine="709"/>
        <w:jc w:val="both"/>
      </w:pPr>
      <w:r w:rsidRPr="00126481">
        <w:rPr>
          <w:b/>
          <w:i/>
        </w:rPr>
        <w:t xml:space="preserve"> </w:t>
      </w:r>
      <w:r w:rsidRPr="00EA477B">
        <w:rPr>
          <w:b/>
        </w:rPr>
        <w:t>Расходы</w:t>
      </w:r>
      <w:r>
        <w:rPr>
          <w:b/>
        </w:rPr>
        <w:t xml:space="preserve"> </w:t>
      </w:r>
      <w:r w:rsidRPr="00EA477B">
        <w:rPr>
          <w:b/>
        </w:rPr>
        <w:t xml:space="preserve"> раздела «Социальная политика»</w:t>
      </w:r>
      <w:r w:rsidRPr="00EA477B">
        <w:t xml:space="preserve">  составляют в </w:t>
      </w:r>
      <w:r>
        <w:t>1,3</w:t>
      </w:r>
      <w:r w:rsidRPr="00EA477B">
        <w:t xml:space="preserve">%, или </w:t>
      </w:r>
      <w:r>
        <w:t>2102,6</w:t>
      </w:r>
      <w:r w:rsidRPr="00EA477B">
        <w:t xml:space="preserve"> тыс. руб. </w:t>
      </w:r>
      <w:r w:rsidRPr="00387998">
        <w:t xml:space="preserve">Кассовое исполнение от годового плана   составило </w:t>
      </w:r>
      <w:r>
        <w:t xml:space="preserve">11,4 </w:t>
      </w:r>
      <w:r w:rsidRPr="00387998">
        <w:t xml:space="preserve">%. </w:t>
      </w:r>
      <w:r w:rsidRPr="00EA477B">
        <w:t xml:space="preserve">По сравнению с прошлым годом расходы </w:t>
      </w:r>
      <w:r>
        <w:t>сниз</w:t>
      </w:r>
      <w:r w:rsidRPr="00EA477B">
        <w:t xml:space="preserve">ились на </w:t>
      </w:r>
      <w:r>
        <w:t>494,3</w:t>
      </w:r>
      <w:r w:rsidRPr="00EA477B">
        <w:t xml:space="preserve">  тыс. руб. или на </w:t>
      </w:r>
      <w:r>
        <w:t xml:space="preserve">19,0 </w:t>
      </w:r>
      <w:r w:rsidRPr="00EA477B">
        <w:t xml:space="preserve">%. В том числе по разделам подразделам: </w:t>
      </w:r>
    </w:p>
    <w:p w:rsidR="0094403F" w:rsidRPr="00EA477B" w:rsidRDefault="0094403F" w:rsidP="0094403F">
      <w:pPr>
        <w:ind w:firstLine="709"/>
        <w:jc w:val="both"/>
      </w:pPr>
      <w:r w:rsidRPr="00EA477B">
        <w:t xml:space="preserve">- расходы по пенсионному обеспечению в структуре раздела составляют </w:t>
      </w:r>
      <w:r>
        <w:t xml:space="preserve">20,6 </w:t>
      </w:r>
      <w:r w:rsidRPr="00EA477B">
        <w:t xml:space="preserve">%  или  </w:t>
      </w:r>
      <w:r>
        <w:t>433,7</w:t>
      </w:r>
      <w:r w:rsidRPr="00EA477B">
        <w:t xml:space="preserve"> тыс. руб. Кассовое исполнение от годового плана составило </w:t>
      </w:r>
      <w:r>
        <w:t xml:space="preserve">15,0 </w:t>
      </w:r>
      <w:r w:rsidRPr="00EA477B">
        <w:t xml:space="preserve">%. По сравнению с прошлым годом расходы </w:t>
      </w:r>
      <w:r>
        <w:t>сниз</w:t>
      </w:r>
      <w:r w:rsidRPr="00EA477B">
        <w:t xml:space="preserve">ились на </w:t>
      </w:r>
      <w:r>
        <w:t>341,9</w:t>
      </w:r>
      <w:r w:rsidRPr="00EA477B">
        <w:t xml:space="preserve"> тыс. руб. или на </w:t>
      </w:r>
      <w:r>
        <w:t>44,1</w:t>
      </w:r>
      <w:r w:rsidRPr="00EA477B">
        <w:t>%;</w:t>
      </w:r>
    </w:p>
    <w:p w:rsidR="0094403F" w:rsidRPr="00F763A0" w:rsidRDefault="0094403F" w:rsidP="0094403F">
      <w:pPr>
        <w:ind w:firstLine="709"/>
        <w:jc w:val="both"/>
      </w:pPr>
      <w:r w:rsidRPr="00F763A0">
        <w:t xml:space="preserve">- расходы на социальное обеспечение населения в структуре раздела составляют  </w:t>
      </w:r>
      <w:r>
        <w:t>1,0</w:t>
      </w:r>
      <w:r w:rsidRPr="00F763A0">
        <w:t xml:space="preserve"> % или  </w:t>
      </w:r>
      <w:r>
        <w:t>20,6</w:t>
      </w:r>
      <w:r w:rsidRPr="00F763A0">
        <w:t xml:space="preserve"> тыс. руб. Кассовое исполнение от годового плана составило </w:t>
      </w:r>
      <w:r>
        <w:t xml:space="preserve">1,1 </w:t>
      </w:r>
      <w:r w:rsidRPr="00F763A0">
        <w:t xml:space="preserve">%. По сравнению с прошлым годом расходы </w:t>
      </w:r>
      <w:r>
        <w:t>сниз</w:t>
      </w:r>
      <w:r w:rsidRPr="00EA477B">
        <w:t>ились</w:t>
      </w:r>
      <w:r w:rsidRPr="00F763A0">
        <w:t xml:space="preserve"> на </w:t>
      </w:r>
      <w:r>
        <w:t>44,0</w:t>
      </w:r>
      <w:r w:rsidRPr="00F763A0">
        <w:t xml:space="preserve"> тыс. руб. или на </w:t>
      </w:r>
      <w:r>
        <w:t xml:space="preserve">68,1 </w:t>
      </w:r>
      <w:r w:rsidRPr="00F763A0">
        <w:t>%.</w:t>
      </w:r>
    </w:p>
    <w:p w:rsidR="0094403F" w:rsidRPr="00F763A0" w:rsidRDefault="0094403F" w:rsidP="0094403F">
      <w:pPr>
        <w:ind w:firstLine="709"/>
        <w:jc w:val="both"/>
      </w:pPr>
      <w:r w:rsidRPr="00F763A0">
        <w:t xml:space="preserve">- расходы по охране семьи и детства в структуре раздела составляют </w:t>
      </w:r>
      <w:r>
        <w:t xml:space="preserve">57,1 </w:t>
      </w:r>
      <w:r w:rsidRPr="00F763A0">
        <w:t xml:space="preserve">% или  </w:t>
      </w:r>
      <w:r>
        <w:t>1200,5</w:t>
      </w:r>
      <w:r w:rsidRPr="00F763A0">
        <w:t xml:space="preserve"> тыс. руб. Кассовое исполнение годового плана составило </w:t>
      </w:r>
      <w:r>
        <w:t xml:space="preserve">10,4 </w:t>
      </w:r>
      <w:r w:rsidRPr="00F763A0">
        <w:t xml:space="preserve">%. По сравнению с прошлым годом расходы снизились на </w:t>
      </w:r>
      <w:r>
        <w:t>127,4</w:t>
      </w:r>
      <w:r w:rsidRPr="00F763A0">
        <w:t xml:space="preserve"> тыс. руб. или на </w:t>
      </w:r>
      <w:r>
        <w:t xml:space="preserve">9,6 </w:t>
      </w:r>
      <w:r w:rsidRPr="00F763A0">
        <w:t>%.</w:t>
      </w:r>
    </w:p>
    <w:p w:rsidR="0094403F" w:rsidRPr="00F763A0" w:rsidRDefault="0094403F" w:rsidP="0094403F">
      <w:pPr>
        <w:ind w:firstLine="709"/>
        <w:jc w:val="both"/>
      </w:pPr>
      <w:r w:rsidRPr="00F763A0">
        <w:t xml:space="preserve">- расходы по  другим  вопросам в области социальной политики в структуре раздела составляют </w:t>
      </w:r>
      <w:r>
        <w:t>21,3</w:t>
      </w:r>
      <w:r w:rsidRPr="00F763A0">
        <w:t xml:space="preserve"> % или </w:t>
      </w:r>
      <w:r>
        <w:t>447,8</w:t>
      </w:r>
      <w:r w:rsidRPr="00F763A0">
        <w:t xml:space="preserve"> тыс. руб.  Касс</w:t>
      </w:r>
      <w:r>
        <w:t xml:space="preserve">овое исполнение годового плана 19,9 </w:t>
      </w:r>
      <w:r w:rsidRPr="00F763A0">
        <w:t xml:space="preserve">%. По сравнению с прошлым годом расходы увеличились на </w:t>
      </w:r>
      <w:r>
        <w:t>19,0</w:t>
      </w:r>
      <w:r w:rsidRPr="00F763A0">
        <w:t xml:space="preserve"> тыс. руб. или на </w:t>
      </w:r>
      <w:r>
        <w:t xml:space="preserve">4,4 </w:t>
      </w:r>
      <w:r w:rsidRPr="00F763A0">
        <w:t>%.</w:t>
      </w:r>
    </w:p>
    <w:p w:rsidR="0094403F" w:rsidRPr="00591CE9" w:rsidRDefault="0094403F" w:rsidP="0094403F">
      <w:pPr>
        <w:ind w:firstLine="709"/>
        <w:jc w:val="both"/>
      </w:pPr>
      <w:r w:rsidRPr="00126481">
        <w:rPr>
          <w:i/>
        </w:rPr>
        <w:t xml:space="preserve"> </w:t>
      </w:r>
      <w:r w:rsidRPr="00126481">
        <w:rPr>
          <w:b/>
          <w:i/>
        </w:rPr>
        <w:t xml:space="preserve"> </w:t>
      </w:r>
      <w:r w:rsidRPr="00591CE9">
        <w:t>В структуре расходов</w:t>
      </w:r>
      <w:r w:rsidRPr="00591CE9">
        <w:rPr>
          <w:b/>
        </w:rPr>
        <w:t xml:space="preserve"> </w:t>
      </w:r>
      <w:r w:rsidRPr="00591CE9">
        <w:t>раздела «Социальная политика»:</w:t>
      </w:r>
    </w:p>
    <w:p w:rsidR="0094403F" w:rsidRPr="00591CE9" w:rsidRDefault="0094403F" w:rsidP="0094403F">
      <w:pPr>
        <w:ind w:firstLine="709"/>
        <w:jc w:val="both"/>
      </w:pPr>
      <w:proofErr w:type="gramStart"/>
      <w:r w:rsidRPr="00591CE9">
        <w:t xml:space="preserve">-  </w:t>
      </w:r>
      <w:r>
        <w:t>57,1</w:t>
      </w:r>
      <w:r w:rsidRPr="00591CE9">
        <w:t xml:space="preserve"> % или </w:t>
      </w:r>
      <w:r>
        <w:t>1200,6</w:t>
      </w:r>
      <w:r w:rsidRPr="00591CE9">
        <w:t xml:space="preserve"> тыс. руб. занимают расходы   на предоставление бюджетным учреждениям субсидии на иные цели (по выплате компенсации части родительской платы), кассовое исполнение  годового плана </w:t>
      </w:r>
      <w:r>
        <w:t>23,0</w:t>
      </w:r>
      <w:r w:rsidRPr="00591CE9">
        <w:t>%</w:t>
      </w:r>
      <w:r>
        <w:t>)</w:t>
      </w:r>
      <w:r w:rsidRPr="00591CE9">
        <w:t>;</w:t>
      </w:r>
      <w:proofErr w:type="gramEnd"/>
    </w:p>
    <w:p w:rsidR="0094403F" w:rsidRPr="00356E40" w:rsidRDefault="0094403F" w:rsidP="0094403F">
      <w:pPr>
        <w:ind w:firstLine="709"/>
        <w:jc w:val="both"/>
      </w:pPr>
      <w:r w:rsidRPr="00356E40">
        <w:t xml:space="preserve">-  </w:t>
      </w:r>
      <w:r>
        <w:t>21</w:t>
      </w:r>
      <w:r w:rsidRPr="00356E40">
        <w:t>,</w:t>
      </w:r>
      <w:r>
        <w:t>6</w:t>
      </w:r>
      <w:r w:rsidRPr="00356E40">
        <w:t xml:space="preserve"> % или </w:t>
      </w:r>
      <w:r>
        <w:t>454,3</w:t>
      </w:r>
      <w:r w:rsidRPr="00356E40">
        <w:t xml:space="preserve"> тыс. руб. занимают расходы   на  социальные выплаты  гражданам, кроме публичных нормативных обязательств, кассовое исполнение – </w:t>
      </w:r>
      <w:r>
        <w:t>14,6</w:t>
      </w:r>
      <w:r w:rsidRPr="00356E40">
        <w:t xml:space="preserve">% (пенсии муниципальным служащим выплачены в сумме </w:t>
      </w:r>
      <w:r>
        <w:t>433,7 или 15,0</w:t>
      </w:r>
      <w:r w:rsidRPr="00356E40">
        <w:t xml:space="preserve"> % </w:t>
      </w:r>
      <w:r>
        <w:t xml:space="preserve">исполнения </w:t>
      </w:r>
      <w:r w:rsidRPr="00356E40">
        <w:t xml:space="preserve">годового плана, оплата проезда онкобольным  выплачена в сумме </w:t>
      </w:r>
      <w:r>
        <w:t>20,6</w:t>
      </w:r>
      <w:r w:rsidRPr="00356E40">
        <w:t xml:space="preserve"> тыс. руб. или </w:t>
      </w:r>
      <w:r>
        <w:t>9,3</w:t>
      </w:r>
      <w:r w:rsidRPr="00356E40">
        <w:t>% годового плана)</w:t>
      </w:r>
      <w:r>
        <w:t>;</w:t>
      </w:r>
      <w:r w:rsidRPr="00356E40">
        <w:t xml:space="preserve"> </w:t>
      </w:r>
    </w:p>
    <w:p w:rsidR="0094403F" w:rsidRDefault="0094403F" w:rsidP="00944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0F81"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r>
        <w:rPr>
          <w:rFonts w:ascii="Times New Roman" w:hAnsi="Times New Roman" w:cs="Times New Roman"/>
          <w:b w:val="0"/>
          <w:sz w:val="24"/>
          <w:szCs w:val="24"/>
        </w:rPr>
        <w:t>20,4</w:t>
      </w:r>
      <w:r w:rsidRPr="006A0F81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>
        <w:rPr>
          <w:rFonts w:ascii="Times New Roman" w:hAnsi="Times New Roman" w:cs="Times New Roman"/>
          <w:b w:val="0"/>
          <w:sz w:val="24"/>
          <w:szCs w:val="24"/>
        </w:rPr>
        <w:t>429,1</w:t>
      </w:r>
      <w:r w:rsidRPr="006A0F81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 на содержание отдела опеки, кассовое исполнение годового плана составило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20,4 </w:t>
      </w:r>
      <w:r w:rsidRPr="006A0F81">
        <w:rPr>
          <w:rFonts w:ascii="Times New Roman" w:hAnsi="Times New Roman" w:cs="Times New Roman"/>
          <w:b w:val="0"/>
          <w:sz w:val="24"/>
          <w:szCs w:val="24"/>
        </w:rPr>
        <w:t>% (наибольший объем расходов -</w:t>
      </w:r>
      <w:r w:rsidRPr="006A0F81">
        <w:t xml:space="preserve"> </w:t>
      </w:r>
      <w:r w:rsidRPr="006A0F81">
        <w:rPr>
          <w:rFonts w:ascii="Times New Roman" w:hAnsi="Times New Roman" w:cs="Times New Roman"/>
          <w:b w:val="0"/>
          <w:sz w:val="24"/>
          <w:szCs w:val="24"/>
        </w:rPr>
        <w:t>расходы на оплату труда и начисления на выплаты по оплате труда  8</w:t>
      </w:r>
      <w:r>
        <w:rPr>
          <w:rFonts w:ascii="Times New Roman" w:hAnsi="Times New Roman" w:cs="Times New Roman"/>
          <w:b w:val="0"/>
          <w:sz w:val="24"/>
          <w:szCs w:val="24"/>
        </w:rPr>
        <w:t>4,2</w:t>
      </w:r>
      <w:r w:rsidRPr="006A0F81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>
        <w:rPr>
          <w:rFonts w:ascii="Times New Roman" w:hAnsi="Times New Roman" w:cs="Times New Roman"/>
          <w:b w:val="0"/>
          <w:sz w:val="24"/>
          <w:szCs w:val="24"/>
        </w:rPr>
        <w:t>357,5</w:t>
      </w:r>
      <w:r w:rsidRPr="006A0F81">
        <w:rPr>
          <w:rFonts w:ascii="Times New Roman" w:hAnsi="Times New Roman" w:cs="Times New Roman"/>
          <w:b w:val="0"/>
          <w:sz w:val="24"/>
          <w:szCs w:val="24"/>
        </w:rPr>
        <w:t xml:space="preserve"> тыс. руб.);</w:t>
      </w:r>
    </w:p>
    <w:p w:rsidR="0094403F" w:rsidRPr="006A0F81" w:rsidRDefault="0094403F" w:rsidP="0094403F">
      <w:pPr>
        <w:ind w:firstLine="709"/>
        <w:jc w:val="both"/>
      </w:pPr>
      <w:r w:rsidRPr="006A0F81">
        <w:t>-  0,</w:t>
      </w:r>
      <w:r>
        <w:t>9</w:t>
      </w:r>
      <w:r w:rsidRPr="006A0F81">
        <w:t xml:space="preserve"> % или </w:t>
      </w:r>
      <w:r>
        <w:t>18,6</w:t>
      </w:r>
      <w:r w:rsidRPr="006A0F81">
        <w:t xml:space="preserve"> тыс. руб. занимают расходы на осуществление государственных полномочий по выплате вознаграждений профессиональным опекунам, кассовое исполнение годового плана </w:t>
      </w:r>
      <w:r>
        <w:t>12,9</w:t>
      </w:r>
      <w:r w:rsidRPr="006A0F81">
        <w:t>%.</w:t>
      </w:r>
    </w:p>
    <w:p w:rsidR="0094403F" w:rsidRPr="00EA7EC5" w:rsidRDefault="0094403F" w:rsidP="0094403F">
      <w:pPr>
        <w:ind w:firstLine="709"/>
        <w:jc w:val="both"/>
      </w:pPr>
      <w:proofErr w:type="gramStart"/>
      <w:r w:rsidRPr="00185335">
        <w:rPr>
          <w:b/>
        </w:rPr>
        <w:t>Расходы раздела «Физическая культура и спорт»</w:t>
      </w:r>
      <w:r w:rsidRPr="00185335">
        <w:t xml:space="preserve"> составляют в структуре 0,</w:t>
      </w:r>
      <w:r>
        <w:t>2</w:t>
      </w:r>
      <w:r w:rsidRPr="00185335">
        <w:t xml:space="preserve"> %, или </w:t>
      </w:r>
      <w:r>
        <w:t xml:space="preserve">357,5 тыс. руб. </w:t>
      </w:r>
      <w:r w:rsidRPr="00185335">
        <w:t xml:space="preserve">Кассовое исполнение  годового плана   составило </w:t>
      </w:r>
      <w:r>
        <w:t>20,6</w:t>
      </w:r>
      <w:r w:rsidRPr="00185335">
        <w:t xml:space="preserve"> %. По сравнению с прошлым годом расходы </w:t>
      </w:r>
      <w:r>
        <w:t>сниз</w:t>
      </w:r>
      <w:r w:rsidRPr="00185335">
        <w:t xml:space="preserve">ились на </w:t>
      </w:r>
      <w:r>
        <w:t>0,5</w:t>
      </w:r>
      <w:r w:rsidRPr="00185335">
        <w:t xml:space="preserve"> тыс. руб. или на </w:t>
      </w:r>
      <w:r>
        <w:t>0,1</w:t>
      </w:r>
      <w:r w:rsidRPr="00185335">
        <w:t xml:space="preserve">%. </w:t>
      </w:r>
      <w:r w:rsidRPr="00EA7EC5">
        <w:t xml:space="preserve">Кассовые расходы осуществлялись по разделу подразделу «Физическая культура и спорт» и на 100% составляют перечисления бюджетным учреждениям субсидий на иные цели. </w:t>
      </w:r>
      <w:proofErr w:type="gramEnd"/>
    </w:p>
    <w:p w:rsidR="0094403F" w:rsidRPr="0069455C" w:rsidRDefault="0094403F" w:rsidP="0094403F">
      <w:pPr>
        <w:ind w:firstLine="709"/>
        <w:jc w:val="both"/>
        <w:rPr>
          <w:b/>
        </w:rPr>
      </w:pPr>
      <w:r w:rsidRPr="0069455C">
        <w:t xml:space="preserve">Анализ кассового исполнения годового плана субсидии на иные цели в разрезе мероприятий представлен в таблице № </w:t>
      </w:r>
      <w:r>
        <w:t>9</w:t>
      </w:r>
      <w:r w:rsidRPr="0069455C">
        <w:t>.</w:t>
      </w:r>
    </w:p>
    <w:p w:rsidR="0094403F" w:rsidRPr="0069455C" w:rsidRDefault="0094403F" w:rsidP="0094403F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r w:rsidRPr="0069455C">
        <w:rPr>
          <w:rFonts w:ascii="Times New Roman" w:hAnsi="Times New Roman" w:cs="Times New Roman"/>
          <w:b w:val="0"/>
        </w:rPr>
        <w:t xml:space="preserve">Таблица № </w:t>
      </w:r>
      <w:r>
        <w:rPr>
          <w:rFonts w:ascii="Times New Roman" w:hAnsi="Times New Roman" w:cs="Times New Roman"/>
          <w:b w:val="0"/>
        </w:rPr>
        <w:t>9</w:t>
      </w:r>
      <w:r w:rsidRPr="0069455C">
        <w:rPr>
          <w:rFonts w:ascii="Times New Roman" w:hAnsi="Times New Roman" w:cs="Times New Roman"/>
          <w:b w:val="0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1417"/>
        <w:gridCol w:w="1276"/>
        <w:gridCol w:w="1222"/>
      </w:tblGrid>
      <w:tr w:rsidR="0094403F" w:rsidRPr="003D685B" w:rsidTr="003B684B">
        <w:trPr>
          <w:trHeight w:val="835"/>
        </w:trPr>
        <w:tc>
          <w:tcPr>
            <w:tcW w:w="6204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 субсидии на иные цели (мероприятие)</w:t>
            </w:r>
          </w:p>
        </w:tc>
        <w:tc>
          <w:tcPr>
            <w:tcW w:w="1417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Бюджетные обязательства</w:t>
            </w:r>
          </w:p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на 20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20</w:t>
            </w: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Кассовое исполнение</w:t>
            </w:r>
          </w:p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квартал 2020</w:t>
            </w: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%</w:t>
            </w:r>
          </w:p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исполне</w:t>
            </w: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ния</w:t>
            </w:r>
          </w:p>
        </w:tc>
      </w:tr>
      <w:tr w:rsidR="0094403F" w:rsidRPr="003D685B" w:rsidTr="003B684B">
        <w:trPr>
          <w:trHeight w:val="406"/>
        </w:trPr>
        <w:tc>
          <w:tcPr>
            <w:tcW w:w="6204" w:type="dxa"/>
          </w:tcPr>
          <w:p w:rsidR="0094403F" w:rsidRPr="00036F3A" w:rsidRDefault="0094403F" w:rsidP="003B684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Р</w:t>
            </w: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азвития массово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й</w:t>
            </w: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физической культуры 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спорта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крепление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здоровья населения, реализация ВФСК ГТО</w:t>
            </w:r>
          </w:p>
        </w:tc>
        <w:tc>
          <w:tcPr>
            <w:tcW w:w="1417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16</w:t>
            </w: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80,0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50,0</w:t>
            </w:r>
          </w:p>
        </w:tc>
      </w:tr>
      <w:tr w:rsidR="0094403F" w:rsidRPr="003D685B" w:rsidTr="003B684B">
        <w:trPr>
          <w:trHeight w:val="418"/>
        </w:trPr>
        <w:tc>
          <w:tcPr>
            <w:tcW w:w="6204" w:type="dxa"/>
          </w:tcPr>
          <w:p w:rsidR="0094403F" w:rsidRPr="00036F3A" w:rsidRDefault="0094403F" w:rsidP="003B684B">
            <w:pPr>
              <w:rPr>
                <w:sz w:val="18"/>
                <w:szCs w:val="18"/>
              </w:rPr>
            </w:pPr>
            <w:r w:rsidRPr="00036F3A">
              <w:rPr>
                <w:sz w:val="18"/>
                <w:szCs w:val="18"/>
              </w:rPr>
              <w:t>Приобретение спортинвентаря для проведения мероприятий, приобретение  и ремонт тренажеров для тренажерного зала</w:t>
            </w:r>
          </w:p>
        </w:tc>
        <w:tc>
          <w:tcPr>
            <w:tcW w:w="1417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0,0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94403F" w:rsidRPr="003D685B" w:rsidTr="003B684B">
        <w:trPr>
          <w:trHeight w:val="615"/>
        </w:trPr>
        <w:tc>
          <w:tcPr>
            <w:tcW w:w="6204" w:type="dxa"/>
          </w:tcPr>
          <w:p w:rsidR="0094403F" w:rsidRPr="00036F3A" w:rsidRDefault="0094403F" w:rsidP="003B684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Обеспечение условий для развития физической культуры и массового спорта, организация проведения официальных культурно-оздоровительных мероприятий на территории МО «Сафроновское»</w:t>
            </w:r>
          </w:p>
        </w:tc>
        <w:tc>
          <w:tcPr>
            <w:tcW w:w="1417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550,0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137,5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25,0</w:t>
            </w:r>
          </w:p>
        </w:tc>
      </w:tr>
      <w:tr w:rsidR="0094403F" w:rsidRPr="003D685B" w:rsidTr="003B684B">
        <w:trPr>
          <w:trHeight w:val="627"/>
        </w:trPr>
        <w:tc>
          <w:tcPr>
            <w:tcW w:w="6204" w:type="dxa"/>
          </w:tcPr>
          <w:p w:rsidR="0094403F" w:rsidRPr="00036F3A" w:rsidRDefault="0094403F" w:rsidP="003B684B">
            <w:pPr>
              <w:rPr>
                <w:sz w:val="18"/>
                <w:szCs w:val="18"/>
              </w:rPr>
            </w:pPr>
            <w:r w:rsidRPr="00036F3A">
              <w:rPr>
                <w:sz w:val="18"/>
                <w:szCs w:val="18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«Козьминское»</w:t>
            </w:r>
          </w:p>
        </w:tc>
        <w:tc>
          <w:tcPr>
            <w:tcW w:w="1417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607,9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60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9,9</w:t>
            </w:r>
          </w:p>
        </w:tc>
      </w:tr>
      <w:tr w:rsidR="0094403F" w:rsidRPr="003D685B" w:rsidTr="003B684B">
        <w:trPr>
          <w:trHeight w:val="209"/>
        </w:trPr>
        <w:tc>
          <w:tcPr>
            <w:tcW w:w="6204" w:type="dxa"/>
          </w:tcPr>
          <w:p w:rsidR="0094403F" w:rsidRPr="00036F3A" w:rsidRDefault="0094403F" w:rsidP="003B684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6F3A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1397,9</w:t>
            </w:r>
          </w:p>
        </w:tc>
        <w:tc>
          <w:tcPr>
            <w:tcW w:w="1276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357,5</w:t>
            </w:r>
          </w:p>
        </w:tc>
        <w:tc>
          <w:tcPr>
            <w:tcW w:w="1222" w:type="dxa"/>
            <w:vAlign w:val="center"/>
          </w:tcPr>
          <w:p w:rsidR="0094403F" w:rsidRPr="00036F3A" w:rsidRDefault="0094403F" w:rsidP="003B68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25,6</w:t>
            </w:r>
          </w:p>
        </w:tc>
      </w:tr>
    </w:tbl>
    <w:p w:rsidR="0094403F" w:rsidRPr="000C3C6F" w:rsidRDefault="0094403F" w:rsidP="0094403F">
      <w:pPr>
        <w:ind w:firstLine="709"/>
        <w:jc w:val="both"/>
      </w:pPr>
      <w:r w:rsidRPr="000C3C6F">
        <w:rPr>
          <w:b/>
        </w:rPr>
        <w:t>Расходы раздела «Обслуживание государственного и муниципального долга»</w:t>
      </w:r>
      <w:r w:rsidRPr="000C3C6F">
        <w:t xml:space="preserve"> составляют в структуре 0,</w:t>
      </w:r>
      <w:r>
        <w:t>2</w:t>
      </w:r>
      <w:r w:rsidRPr="000C3C6F">
        <w:t xml:space="preserve">%, или </w:t>
      </w:r>
      <w:r>
        <w:t>344,2</w:t>
      </w:r>
      <w:r w:rsidRPr="000C3C6F">
        <w:t xml:space="preserve"> тыс. руб.    Кассовое исполнение годового плана   составило </w:t>
      </w:r>
      <w:r>
        <w:t xml:space="preserve">12,8 </w:t>
      </w:r>
      <w:r w:rsidRPr="000C3C6F">
        <w:t xml:space="preserve">%.  По сравнению с прошлым годом расходы снизились на </w:t>
      </w:r>
      <w:r>
        <w:t>33,3</w:t>
      </w:r>
      <w:r w:rsidRPr="000C3C6F">
        <w:t xml:space="preserve"> тыс. руб. или на </w:t>
      </w:r>
      <w:r>
        <w:t xml:space="preserve">8,8 </w:t>
      </w:r>
      <w:r w:rsidRPr="000C3C6F">
        <w:t>%.</w:t>
      </w:r>
    </w:p>
    <w:p w:rsidR="0094403F" w:rsidRPr="00A31098" w:rsidRDefault="0094403F" w:rsidP="0094403F">
      <w:pPr>
        <w:jc w:val="both"/>
      </w:pPr>
      <w:r w:rsidRPr="00126481">
        <w:rPr>
          <w:i/>
        </w:rPr>
        <w:t xml:space="preserve">            </w:t>
      </w:r>
      <w:r w:rsidRPr="00A31098">
        <w:t>Согласно Долговой книге</w:t>
      </w:r>
      <w:r w:rsidRPr="00A31098">
        <w:rPr>
          <w:sz w:val="28"/>
          <w:szCs w:val="28"/>
        </w:rPr>
        <w:t xml:space="preserve"> </w:t>
      </w:r>
      <w:r w:rsidRPr="00A31098">
        <w:t>представлена оценка положения МО «Ленский муниципальный район» по объему внутренних долговых обязательств по состоянию на отчетную дату.</w:t>
      </w:r>
    </w:p>
    <w:p w:rsidR="0094403F" w:rsidRPr="00A31098" w:rsidRDefault="0094403F" w:rsidP="0094403F">
      <w:pPr>
        <w:ind w:firstLine="709"/>
        <w:jc w:val="both"/>
      </w:pPr>
      <w:r w:rsidRPr="00A31098">
        <w:t>Фактический объем долговых обяза</w:t>
      </w:r>
      <w:r>
        <w:t>тельств на начало года 01.01.2020</w:t>
      </w:r>
      <w:r w:rsidRPr="00A31098">
        <w:t xml:space="preserve"> г. – </w:t>
      </w:r>
      <w:r>
        <w:t>20000,0</w:t>
      </w:r>
      <w:r w:rsidRPr="00A31098">
        <w:t xml:space="preserve"> тыс. руб.  По сравнению с аналогичным периодом  прошлого года (01.01.201</w:t>
      </w:r>
      <w:r>
        <w:t>9</w:t>
      </w:r>
      <w:r w:rsidRPr="00A31098">
        <w:t xml:space="preserve"> г.) объем долговых обязательств </w:t>
      </w:r>
      <w:r>
        <w:t>снизился</w:t>
      </w:r>
      <w:r w:rsidRPr="00A31098">
        <w:t xml:space="preserve"> на </w:t>
      </w:r>
      <w:r>
        <w:t>539,8</w:t>
      </w:r>
      <w:r w:rsidRPr="00A31098">
        <w:t xml:space="preserve"> тыс. руб. </w:t>
      </w:r>
    </w:p>
    <w:p w:rsidR="0094403F" w:rsidRDefault="0094403F" w:rsidP="0094403F">
      <w:pPr>
        <w:ind w:firstLine="709"/>
        <w:jc w:val="both"/>
      </w:pPr>
      <w:r w:rsidRPr="00A31098">
        <w:t xml:space="preserve">Привлечено долговых обязательств в 1 </w:t>
      </w:r>
      <w:r>
        <w:t>квартале</w:t>
      </w:r>
      <w:r w:rsidRPr="00A31098">
        <w:t xml:space="preserve"> 20</w:t>
      </w:r>
      <w:r>
        <w:t>20</w:t>
      </w:r>
      <w:r w:rsidRPr="00A31098">
        <w:t xml:space="preserve"> г. – </w:t>
      </w:r>
      <w:r>
        <w:t xml:space="preserve"> 0</w:t>
      </w:r>
      <w:r w:rsidRPr="00A31098">
        <w:t xml:space="preserve"> тыс. руб.</w:t>
      </w:r>
      <w:r>
        <w:t xml:space="preserve">, </w:t>
      </w:r>
    </w:p>
    <w:p w:rsidR="0094403F" w:rsidRPr="00A31098" w:rsidRDefault="0094403F" w:rsidP="0094403F">
      <w:pPr>
        <w:ind w:firstLine="709"/>
        <w:jc w:val="both"/>
      </w:pPr>
      <w:r>
        <w:t xml:space="preserve"> </w:t>
      </w:r>
      <w:r w:rsidRPr="00A31098">
        <w:t xml:space="preserve">Погашено долговых обязательств в 1 </w:t>
      </w:r>
      <w:r>
        <w:t>квартале 2020</w:t>
      </w:r>
      <w:r w:rsidRPr="00A31098">
        <w:t xml:space="preserve">г. – </w:t>
      </w:r>
      <w:r>
        <w:t>10000,0</w:t>
      </w:r>
      <w:r w:rsidRPr="00A31098">
        <w:t xml:space="preserve"> тыс. руб.</w:t>
      </w:r>
      <w:r>
        <w:t>, (коммерческий кредит по сроку погашения 02.06.2020г. – 10000,0 тыс. руб.).</w:t>
      </w:r>
      <w:r w:rsidRPr="00A31098">
        <w:t xml:space="preserve"> </w:t>
      </w:r>
    </w:p>
    <w:p w:rsidR="0094403F" w:rsidRDefault="0094403F" w:rsidP="0094403F">
      <w:pPr>
        <w:ind w:firstLine="709"/>
        <w:jc w:val="both"/>
      </w:pPr>
      <w:r w:rsidRPr="00A31098">
        <w:t xml:space="preserve">Фактический объем долгового обязательства на конец отчетного периода – </w:t>
      </w:r>
      <w:r>
        <w:t>10000,0</w:t>
      </w:r>
      <w:r w:rsidRPr="00A31098">
        <w:t xml:space="preserve"> тыс. руб.</w:t>
      </w:r>
      <w:r>
        <w:t>, в том числе:</w:t>
      </w:r>
      <w:r w:rsidRPr="00A31098">
        <w:t xml:space="preserve"> </w:t>
      </w:r>
    </w:p>
    <w:p w:rsidR="0094403F" w:rsidRDefault="0094403F" w:rsidP="0094403F">
      <w:pPr>
        <w:ind w:firstLine="709"/>
        <w:jc w:val="both"/>
      </w:pPr>
      <w:r>
        <w:t>-</w:t>
      </w:r>
      <w:r w:rsidRPr="00D543B5">
        <w:t xml:space="preserve"> </w:t>
      </w:r>
      <w:r>
        <w:t>коммерческий кредит для покрытия дефицита бюджета – 10000,0 тыс. руб.;</w:t>
      </w:r>
    </w:p>
    <w:p w:rsidR="0094403F" w:rsidRPr="00A31098" w:rsidRDefault="0094403F" w:rsidP="0094403F">
      <w:pPr>
        <w:ind w:firstLine="709"/>
        <w:jc w:val="both"/>
      </w:pPr>
      <w:r>
        <w:t xml:space="preserve"> </w:t>
      </w:r>
      <w:r w:rsidRPr="00A31098">
        <w:t>По сравнению с долговыми обязательствами на начало года фактический объем долговых обязательств на  01.0</w:t>
      </w:r>
      <w:r>
        <w:t>4</w:t>
      </w:r>
      <w:r w:rsidRPr="00A31098">
        <w:t>.20</w:t>
      </w:r>
      <w:r>
        <w:t>20</w:t>
      </w:r>
      <w:r w:rsidRPr="00A31098">
        <w:t xml:space="preserve"> г. снизился на </w:t>
      </w:r>
      <w:r>
        <w:t>10000,0</w:t>
      </w:r>
      <w:r w:rsidRPr="00A31098">
        <w:t xml:space="preserve"> тыс. руб.</w:t>
      </w:r>
    </w:p>
    <w:p w:rsidR="0094403F" w:rsidRPr="006D0C47" w:rsidRDefault="0094403F" w:rsidP="0094403F">
      <w:pPr>
        <w:ind w:firstLine="709"/>
        <w:jc w:val="both"/>
      </w:pPr>
      <w:r w:rsidRPr="006D0C47">
        <w:rPr>
          <w:b/>
        </w:rPr>
        <w:t>Расходы раздела «Межбюджетные трансферты»</w:t>
      </w:r>
      <w:r w:rsidRPr="006D0C47">
        <w:t xml:space="preserve"> составляют в структуре 1,</w:t>
      </w:r>
      <w:r>
        <w:t>6</w:t>
      </w:r>
      <w:r w:rsidRPr="006D0C47">
        <w:t xml:space="preserve"> %, или </w:t>
      </w:r>
      <w:r>
        <w:t>2523,8</w:t>
      </w:r>
      <w:r w:rsidRPr="006D0C47">
        <w:t xml:space="preserve"> тыс. руб., в том числе: </w:t>
      </w:r>
    </w:p>
    <w:p w:rsidR="0094403F" w:rsidRPr="006D0C47" w:rsidRDefault="0094403F" w:rsidP="0094403F">
      <w:pPr>
        <w:ind w:firstLine="709"/>
        <w:jc w:val="both"/>
      </w:pPr>
      <w:r w:rsidRPr="006D0C47">
        <w:t xml:space="preserve">- дотации на выравнивание бюджетной обеспеченности   - </w:t>
      </w:r>
      <w:r>
        <w:t>35,3</w:t>
      </w:r>
      <w:r w:rsidRPr="006D0C47">
        <w:t xml:space="preserve">% </w:t>
      </w:r>
      <w:r>
        <w:t xml:space="preserve">в расходах </w:t>
      </w:r>
      <w:r w:rsidRPr="006D0C47">
        <w:t xml:space="preserve"> раздела «Межбюджетные трансферты» или </w:t>
      </w:r>
      <w:r>
        <w:t>891,8</w:t>
      </w:r>
      <w:r w:rsidRPr="006D0C47">
        <w:t xml:space="preserve"> тыс. руб., кассовое исполнение  годового плана   составило </w:t>
      </w:r>
      <w:r>
        <w:t>24,9</w:t>
      </w:r>
      <w:r w:rsidRPr="006D0C47">
        <w:t xml:space="preserve"> %.;       </w:t>
      </w:r>
    </w:p>
    <w:p w:rsidR="0094403F" w:rsidRPr="006D0C47" w:rsidRDefault="0094403F" w:rsidP="0094403F">
      <w:pPr>
        <w:ind w:firstLine="709"/>
        <w:jc w:val="both"/>
      </w:pPr>
      <w:r w:rsidRPr="006D0C47">
        <w:t xml:space="preserve">- прочие межбюджетные трансферты бюджетам субъектов и муниципальных образований общего характера  – </w:t>
      </w:r>
      <w:r>
        <w:t>64,7</w:t>
      </w:r>
      <w:r w:rsidRPr="006D0C47">
        <w:t xml:space="preserve">% или </w:t>
      </w:r>
      <w:r>
        <w:t>1632,0</w:t>
      </w:r>
      <w:r w:rsidRPr="006D0C47">
        <w:t xml:space="preserve"> тыс. руб., кассовое исполнение  годового плана   составило </w:t>
      </w:r>
      <w:r>
        <w:t>28</w:t>
      </w:r>
      <w:r w:rsidRPr="006D0C47">
        <w:t>%.</w:t>
      </w:r>
    </w:p>
    <w:p w:rsidR="0094403F" w:rsidRPr="006D0C47" w:rsidRDefault="0094403F" w:rsidP="0094403F">
      <w:pPr>
        <w:ind w:firstLine="709"/>
        <w:jc w:val="both"/>
      </w:pPr>
      <w:r w:rsidRPr="006D0C47">
        <w:t xml:space="preserve">По сравнению с прошлым годом в целом по разделу расходы увеличились на </w:t>
      </w:r>
      <w:r>
        <w:t>222,5</w:t>
      </w:r>
      <w:r w:rsidRPr="006D0C47">
        <w:t xml:space="preserve"> тыс. руб. или на </w:t>
      </w:r>
      <w:r>
        <w:t>9,7</w:t>
      </w:r>
      <w:r w:rsidRPr="006D0C47">
        <w:t>%.</w:t>
      </w:r>
    </w:p>
    <w:p w:rsidR="0094403F" w:rsidRDefault="0094403F" w:rsidP="0094403F">
      <w:pPr>
        <w:ind w:firstLine="709"/>
        <w:jc w:val="both"/>
      </w:pPr>
      <w:r w:rsidRPr="00290311">
        <w:rPr>
          <w:b/>
        </w:rPr>
        <w:t xml:space="preserve">Анализ   расходов бюджета за 1 </w:t>
      </w:r>
      <w:r>
        <w:rPr>
          <w:b/>
        </w:rPr>
        <w:t>квартал</w:t>
      </w:r>
      <w:r w:rsidRPr="00290311">
        <w:rPr>
          <w:b/>
        </w:rPr>
        <w:t xml:space="preserve"> 20</w:t>
      </w:r>
      <w:r>
        <w:rPr>
          <w:b/>
        </w:rPr>
        <w:t>20</w:t>
      </w:r>
      <w:r w:rsidRPr="00290311">
        <w:rPr>
          <w:b/>
        </w:rPr>
        <w:t xml:space="preserve"> года в разрезе муниципальных программ</w:t>
      </w:r>
      <w:r w:rsidRPr="00290311">
        <w:t xml:space="preserve"> представлен  в таблице № </w:t>
      </w:r>
      <w:r>
        <w:t>10</w:t>
      </w:r>
      <w:r w:rsidRPr="00290311">
        <w:t xml:space="preserve">, на основании данных отчета Отдела экономики и прогнозирования,  размещенном  на сайте Администрации. </w:t>
      </w:r>
    </w:p>
    <w:p w:rsidR="0094403F" w:rsidRPr="00EC395A" w:rsidRDefault="0094403F" w:rsidP="0094403F">
      <w:pPr>
        <w:ind w:firstLine="709"/>
        <w:jc w:val="both"/>
      </w:pPr>
      <w:r w:rsidRPr="00EC395A">
        <w:t xml:space="preserve">Кассовое исполнение расходов бюджета по муниципальным программам в 1 </w:t>
      </w:r>
      <w:r>
        <w:t>квартале</w:t>
      </w:r>
      <w:r w:rsidRPr="00EC395A">
        <w:t xml:space="preserve">  20</w:t>
      </w:r>
      <w:r>
        <w:t>20</w:t>
      </w:r>
      <w:r w:rsidRPr="00EC395A">
        <w:t xml:space="preserve"> года составило 152847,4</w:t>
      </w:r>
      <w:r>
        <w:rPr>
          <w:b/>
        </w:rPr>
        <w:t xml:space="preserve"> </w:t>
      </w:r>
      <w:r w:rsidRPr="00EC395A">
        <w:t xml:space="preserve">тыс. руб. или </w:t>
      </w:r>
      <w:r>
        <w:t>96,9</w:t>
      </w:r>
      <w:r w:rsidRPr="00EC395A">
        <w:t xml:space="preserve"> % от всех расходов.</w:t>
      </w:r>
    </w:p>
    <w:p w:rsidR="0094403F" w:rsidRPr="00290311" w:rsidRDefault="0094403F" w:rsidP="0094403F">
      <w:pPr>
        <w:ind w:firstLine="709"/>
        <w:jc w:val="right"/>
        <w:rPr>
          <w:sz w:val="20"/>
          <w:szCs w:val="20"/>
        </w:rPr>
      </w:pPr>
      <w:r w:rsidRPr="00290311">
        <w:rPr>
          <w:sz w:val="20"/>
          <w:szCs w:val="20"/>
        </w:rPr>
        <w:t xml:space="preserve">таблица № </w:t>
      </w:r>
      <w:r>
        <w:rPr>
          <w:sz w:val="20"/>
          <w:szCs w:val="20"/>
        </w:rPr>
        <w:t>10</w:t>
      </w:r>
      <w:r w:rsidRPr="00290311">
        <w:rPr>
          <w:sz w:val="20"/>
          <w:szCs w:val="20"/>
        </w:rPr>
        <w:t xml:space="preserve">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4039"/>
        <w:gridCol w:w="991"/>
        <w:gridCol w:w="1079"/>
        <w:gridCol w:w="1004"/>
        <w:gridCol w:w="1322"/>
        <w:gridCol w:w="1237"/>
      </w:tblGrid>
      <w:tr w:rsidR="0094403F" w:rsidRPr="00290311" w:rsidTr="003B684B">
        <w:trPr>
          <w:trHeight w:val="70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C7630D" w:rsidRDefault="0094403F" w:rsidP="003B684B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r w:rsidRPr="00C7630D">
              <w:rPr>
                <w:w w:val="80"/>
                <w:sz w:val="18"/>
                <w:szCs w:val="18"/>
              </w:rPr>
              <w:t>№</w:t>
            </w:r>
          </w:p>
          <w:p w:rsidR="0094403F" w:rsidRPr="00C7630D" w:rsidRDefault="0094403F" w:rsidP="003B684B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proofErr w:type="gramStart"/>
            <w:r w:rsidRPr="00C7630D">
              <w:rPr>
                <w:w w:val="80"/>
                <w:sz w:val="18"/>
                <w:szCs w:val="18"/>
              </w:rPr>
              <w:t>П</w:t>
            </w:r>
            <w:proofErr w:type="gramEnd"/>
            <w:r w:rsidRPr="00C7630D">
              <w:rPr>
                <w:w w:val="80"/>
                <w:sz w:val="18"/>
                <w:szCs w:val="18"/>
              </w:rPr>
              <w:t>/П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C7630D" w:rsidRDefault="0094403F" w:rsidP="003B684B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r w:rsidRPr="00C7630D">
              <w:rPr>
                <w:w w:val="8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r w:rsidRPr="00C7630D">
              <w:rPr>
                <w:w w:val="80"/>
                <w:sz w:val="18"/>
                <w:szCs w:val="18"/>
              </w:rPr>
              <w:t>Средства бюджета МО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r w:rsidRPr="00C7630D">
              <w:rPr>
                <w:w w:val="80"/>
                <w:sz w:val="18"/>
                <w:szCs w:val="18"/>
              </w:rPr>
              <w:t>Федеральные, областные, средства поселений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r w:rsidRPr="00C7630D">
              <w:rPr>
                <w:w w:val="80"/>
                <w:sz w:val="18"/>
                <w:szCs w:val="18"/>
              </w:rPr>
              <w:t>Итого по</w:t>
            </w:r>
          </w:p>
          <w:p w:rsidR="0094403F" w:rsidRPr="00C7630D" w:rsidRDefault="0094403F" w:rsidP="003B684B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r w:rsidRPr="00C7630D">
              <w:rPr>
                <w:w w:val="80"/>
                <w:sz w:val="18"/>
                <w:szCs w:val="18"/>
              </w:rPr>
              <w:t xml:space="preserve"> МП</w:t>
            </w:r>
          </w:p>
          <w:p w:rsidR="0094403F" w:rsidRPr="00C7630D" w:rsidRDefault="0094403F" w:rsidP="003B684B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r w:rsidRPr="00C7630D">
              <w:rPr>
                <w:w w:val="80"/>
                <w:sz w:val="18"/>
                <w:szCs w:val="18"/>
              </w:rPr>
              <w:t>в расходах</w:t>
            </w:r>
          </w:p>
          <w:p w:rsidR="0094403F" w:rsidRPr="00C7630D" w:rsidRDefault="0094403F" w:rsidP="003B684B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r w:rsidRPr="00C7630D">
              <w:rPr>
                <w:w w:val="80"/>
                <w:sz w:val="18"/>
                <w:szCs w:val="18"/>
              </w:rPr>
              <w:t>бюджета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3F" w:rsidRPr="00C7630D" w:rsidRDefault="0094403F" w:rsidP="003B684B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r w:rsidRPr="00C7630D">
              <w:rPr>
                <w:w w:val="80"/>
                <w:sz w:val="18"/>
                <w:szCs w:val="18"/>
              </w:rPr>
              <w:t>Утвержденные расходы в рамках муниципальных программ на 2019г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3F" w:rsidRPr="00C7630D" w:rsidRDefault="0094403F" w:rsidP="003B684B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C7630D">
              <w:rPr>
                <w:w w:val="80"/>
                <w:sz w:val="18"/>
                <w:szCs w:val="18"/>
              </w:rPr>
              <w:t xml:space="preserve">       %</w:t>
            </w:r>
          </w:p>
          <w:p w:rsidR="0094403F" w:rsidRPr="00C7630D" w:rsidRDefault="0094403F" w:rsidP="003B684B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r w:rsidRPr="00C7630D">
              <w:rPr>
                <w:w w:val="80"/>
                <w:sz w:val="18"/>
                <w:szCs w:val="18"/>
              </w:rPr>
              <w:t>Исполнения к показателям, утвержденным решением СД от 26.02.2020г.</w:t>
            </w:r>
          </w:p>
        </w:tc>
      </w:tr>
      <w:tr w:rsidR="0094403F" w:rsidRPr="00290311" w:rsidTr="003B684B">
        <w:trPr>
          <w:trHeight w:val="4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C7630D" w:rsidRDefault="0094403F" w:rsidP="003B684B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C7630D">
              <w:rPr>
                <w:sz w:val="18"/>
                <w:szCs w:val="18"/>
              </w:rPr>
              <w:t>1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C7630D" w:rsidRDefault="0094403F" w:rsidP="003B684B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C7630D">
              <w:rPr>
                <w:w w:val="80"/>
                <w:sz w:val="18"/>
                <w:szCs w:val="18"/>
              </w:rPr>
              <w:t>«Охрана здоровья граждан Ленского района на   2020-2024 годы"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E6645F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E6645F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E6645F"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E6645F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E6645F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E6645F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</w:tr>
      <w:tr w:rsidR="0094403F" w:rsidRPr="00290311" w:rsidTr="003B684B">
        <w:trPr>
          <w:trHeight w:val="43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C7630D">
              <w:rPr>
                <w:sz w:val="18"/>
                <w:szCs w:val="18"/>
              </w:rPr>
              <w:t>2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C7630D">
              <w:rPr>
                <w:w w:val="80"/>
                <w:sz w:val="18"/>
                <w:szCs w:val="18"/>
              </w:rPr>
              <w:t>«Развитие   образования Ленского  муниципального района (2015-2020 годы)»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525D03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45952,1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525D03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74643,6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525D03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120595,7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525D03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512081,3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525D03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</w:tr>
      <w:tr w:rsidR="0094403F" w:rsidRPr="00290311" w:rsidTr="003B684B">
        <w:trPr>
          <w:trHeight w:val="81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C7630D">
              <w:rPr>
                <w:sz w:val="18"/>
                <w:szCs w:val="18"/>
              </w:rPr>
              <w:t>3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C7630D">
              <w:rPr>
                <w:bCs/>
                <w:w w:val="80"/>
                <w:sz w:val="18"/>
                <w:szCs w:val="18"/>
              </w:rPr>
              <w:t>«Развитие местного самоуправления в МО «Ленский муниципальный район» и поддержка социально ориентированных некоммерческих организаций» (2020 – 2024 годы)»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AB799F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AB799F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AB799F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AB799F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AB799F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94403F" w:rsidRPr="00290311" w:rsidTr="003B684B">
        <w:trPr>
          <w:trHeight w:val="47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C7630D">
              <w:rPr>
                <w:sz w:val="18"/>
                <w:szCs w:val="18"/>
              </w:rPr>
              <w:t>4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C7630D">
              <w:rPr>
                <w:w w:val="80"/>
                <w:sz w:val="18"/>
                <w:szCs w:val="18"/>
              </w:rPr>
              <w:t>«Развитие сферы культуры МО "Ленский муниципальный район" на 2018-2020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365E8F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12237,9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365E8F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365E8F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12429,2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365E8F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48908,1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365E8F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</w:tr>
      <w:tr w:rsidR="0094403F" w:rsidRPr="00290311" w:rsidTr="003B684B">
        <w:trPr>
          <w:trHeight w:val="40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C7630D">
              <w:rPr>
                <w:sz w:val="18"/>
                <w:szCs w:val="18"/>
              </w:rPr>
              <w:t>5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C7630D">
              <w:rPr>
                <w:bCs/>
                <w:w w:val="80"/>
                <w:sz w:val="18"/>
                <w:szCs w:val="18"/>
              </w:rPr>
              <w:t>«Создание условий для развития сельского хозяйства в  МО «Ленский муниципальный район» на 2017-2020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AC5098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AC5098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AC5098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AC5098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AC5098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03F" w:rsidRPr="00290311" w:rsidTr="003B684B">
        <w:trPr>
          <w:trHeight w:val="50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C7630D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C7630D">
              <w:rPr>
                <w:w w:val="80"/>
                <w:sz w:val="18"/>
                <w:szCs w:val="18"/>
              </w:rPr>
              <w:t>«Обеспечение качественным, доступным жильем и объектами жилищно-коммунального хозяйства населения Ленского  района на 2014-2020 год»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26342C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26342C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26342C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26342C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3075,7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26342C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94403F" w:rsidRPr="00290311" w:rsidTr="003B684B">
        <w:trPr>
          <w:trHeight w:val="33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7630D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jc w:val="both"/>
              <w:rPr>
                <w:bCs/>
                <w:w w:val="80"/>
                <w:sz w:val="18"/>
                <w:szCs w:val="18"/>
              </w:rPr>
            </w:pPr>
            <w:r w:rsidRPr="00C7630D">
              <w:rPr>
                <w:bCs/>
                <w:w w:val="80"/>
                <w:sz w:val="18"/>
                <w:szCs w:val="18"/>
              </w:rPr>
              <w:t>"Комплексное развитие сельских территорий  МО "Ленский муниципальный район" на 2020-2025 годы"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B527D6" w:rsidRDefault="0094403F" w:rsidP="003B68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B527D6" w:rsidRDefault="0094403F" w:rsidP="003B68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B527D6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B527D6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B527D6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03F" w:rsidRPr="00290311" w:rsidTr="003B684B">
        <w:trPr>
          <w:trHeight w:val="32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7630D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jc w:val="both"/>
              <w:rPr>
                <w:bCs/>
                <w:w w:val="80"/>
                <w:sz w:val="18"/>
                <w:szCs w:val="18"/>
              </w:rPr>
            </w:pPr>
            <w:r w:rsidRPr="00C7630D">
              <w:rPr>
                <w:bCs/>
                <w:w w:val="80"/>
                <w:sz w:val="18"/>
                <w:szCs w:val="18"/>
              </w:rPr>
              <w:t>«Профилактика правонарушений на территории МО "Ленский муниципальный район" на 2017-2019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8C2497" w:rsidRDefault="0094403F" w:rsidP="003B68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2497">
              <w:rPr>
                <w:sz w:val="20"/>
                <w:szCs w:val="20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8C2497" w:rsidRDefault="0094403F" w:rsidP="003B68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2497"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8C2497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8C2497">
              <w:rPr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8C2497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8C2497">
              <w:rPr>
                <w:sz w:val="20"/>
                <w:szCs w:val="20"/>
              </w:rPr>
              <w:t>6,3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8C2497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8C2497">
              <w:rPr>
                <w:sz w:val="20"/>
                <w:szCs w:val="20"/>
              </w:rPr>
              <w:t>0</w:t>
            </w:r>
          </w:p>
        </w:tc>
      </w:tr>
      <w:tr w:rsidR="0094403F" w:rsidRPr="00290311" w:rsidTr="003B684B">
        <w:trPr>
          <w:trHeight w:val="69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7630D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jc w:val="both"/>
              <w:rPr>
                <w:bCs/>
                <w:w w:val="80"/>
                <w:sz w:val="18"/>
                <w:szCs w:val="18"/>
              </w:rPr>
            </w:pPr>
            <w:r w:rsidRPr="00C7630D">
              <w:rPr>
                <w:bCs/>
                <w:w w:val="80"/>
                <w:sz w:val="18"/>
                <w:szCs w:val="18"/>
              </w:rPr>
              <w:t>«Профилактика безнадзорности и правонарушений несовершеннолетних на территории МО "Ленский муниципальный район" на 2020-2024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1423FE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1423FE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1423FE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1423FE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1239,8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1423FE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</w:tr>
      <w:tr w:rsidR="0094403F" w:rsidRPr="00290311" w:rsidTr="003B684B">
        <w:trPr>
          <w:trHeight w:val="40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7630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jc w:val="both"/>
              <w:rPr>
                <w:bCs/>
                <w:w w:val="80"/>
                <w:sz w:val="18"/>
                <w:szCs w:val="18"/>
              </w:rPr>
            </w:pPr>
            <w:r w:rsidRPr="00C7630D">
              <w:rPr>
                <w:bCs/>
                <w:w w:val="80"/>
                <w:sz w:val="18"/>
                <w:szCs w:val="18"/>
              </w:rPr>
              <w:t>«Улучшение условий и охраны труда в МО «Ленский муниципальный район» на 2020-2024годы»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2C6B42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2C6B42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2C6B42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2C6B42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2C6B42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</w:tr>
      <w:tr w:rsidR="0094403F" w:rsidRPr="00290311" w:rsidTr="003B684B">
        <w:trPr>
          <w:trHeight w:val="46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7630D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jc w:val="both"/>
              <w:rPr>
                <w:bCs/>
                <w:w w:val="80"/>
                <w:sz w:val="18"/>
                <w:szCs w:val="18"/>
              </w:rPr>
            </w:pPr>
            <w:r w:rsidRPr="00C7630D">
              <w:rPr>
                <w:w w:val="80"/>
                <w:sz w:val="18"/>
                <w:szCs w:val="18"/>
              </w:rPr>
              <w:t>«Развитие физической культуры, спорта, туризма, повышение эффективности реализации молодежной и семейной политики в МО «Ленский муниципальный район» (2017-2019 годы)»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E6645F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E6645F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E6645F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E6645F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3926,5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E6645F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</w:tr>
      <w:tr w:rsidR="0094403F" w:rsidRPr="00290311" w:rsidTr="003B684B">
        <w:trPr>
          <w:trHeight w:val="57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C7630D">
              <w:rPr>
                <w:sz w:val="18"/>
                <w:szCs w:val="18"/>
              </w:rPr>
              <w:t>12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C7630D">
              <w:rPr>
                <w:w w:val="80"/>
                <w:sz w:val="18"/>
                <w:szCs w:val="18"/>
              </w:rPr>
              <w:t>«</w:t>
            </w:r>
            <w:r w:rsidRPr="00C7630D">
              <w:rPr>
                <w:bCs/>
                <w:w w:val="80"/>
                <w:sz w:val="18"/>
                <w:szCs w:val="18"/>
              </w:rPr>
              <w:t>Развитие  малого и среднего предпринимательства на территории МО "Ленский муниципальный район" на 2017-2020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111618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111618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111618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111618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111618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03F" w:rsidRPr="00290311" w:rsidTr="003B684B">
        <w:trPr>
          <w:trHeight w:val="4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spacing w:line="240" w:lineRule="atLeast"/>
              <w:jc w:val="both"/>
              <w:rPr>
                <w:sz w:val="18"/>
                <w:szCs w:val="18"/>
              </w:rPr>
            </w:pPr>
            <w:r w:rsidRPr="00C7630D">
              <w:rPr>
                <w:sz w:val="18"/>
                <w:szCs w:val="18"/>
              </w:rPr>
              <w:t>13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C7630D">
              <w:rPr>
                <w:w w:val="80"/>
                <w:sz w:val="18"/>
                <w:szCs w:val="18"/>
              </w:rPr>
              <w:t>«Совершенствование  муниципального управления в МО "Ленский муниципальный район" на 2018-2020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DA0B57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9850,1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DA0B57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DA0B57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9850,1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DA0B57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46414,4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DA0B57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94403F" w:rsidRPr="00290311" w:rsidTr="003B684B">
        <w:trPr>
          <w:trHeight w:val="31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spacing w:line="240" w:lineRule="atLeast"/>
              <w:jc w:val="both"/>
              <w:rPr>
                <w:sz w:val="18"/>
                <w:szCs w:val="18"/>
              </w:rPr>
            </w:pPr>
            <w:r w:rsidRPr="00C7630D">
              <w:rPr>
                <w:sz w:val="18"/>
                <w:szCs w:val="18"/>
              </w:rPr>
              <w:t>14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C7630D">
              <w:rPr>
                <w:w w:val="80"/>
                <w:sz w:val="18"/>
                <w:szCs w:val="18"/>
              </w:rPr>
              <w:t>«Противодействие коррупции в МО "Ленский муниципальный район" на 2018-2020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29651C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29651C">
              <w:rPr>
                <w:sz w:val="20"/>
                <w:szCs w:val="20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29651C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29651C"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29651C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29651C">
              <w:rPr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29651C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29651C">
              <w:rPr>
                <w:sz w:val="20"/>
                <w:szCs w:val="20"/>
              </w:rPr>
              <w:t>2,5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29651C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29651C">
              <w:rPr>
                <w:sz w:val="20"/>
                <w:szCs w:val="20"/>
              </w:rPr>
              <w:t>0</w:t>
            </w:r>
          </w:p>
        </w:tc>
      </w:tr>
      <w:tr w:rsidR="0094403F" w:rsidRPr="00290311" w:rsidTr="003B684B">
        <w:trPr>
          <w:trHeight w:val="48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C7630D">
              <w:rPr>
                <w:sz w:val="18"/>
                <w:szCs w:val="18"/>
              </w:rPr>
              <w:t>15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C7630D">
              <w:rPr>
                <w:w w:val="80"/>
                <w:sz w:val="18"/>
                <w:szCs w:val="18"/>
              </w:rPr>
              <w:t>«Управление муниципальными финансами МО «Ленский муниципальный район» на 2018-2020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DA0B57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3703,0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DA0B57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DA0B57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4584,4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DA0B57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19707,5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DA0B57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</w:tr>
      <w:tr w:rsidR="0094403F" w:rsidRPr="00290311" w:rsidTr="003B684B">
        <w:trPr>
          <w:trHeight w:val="3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C7630D">
              <w:rPr>
                <w:sz w:val="18"/>
                <w:szCs w:val="18"/>
              </w:rPr>
              <w:t>16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C7630D">
              <w:rPr>
                <w:bCs/>
                <w:w w:val="80"/>
                <w:sz w:val="18"/>
                <w:szCs w:val="18"/>
              </w:rPr>
              <w:t>«Развитие торговли на территории МО «Ленский муниципальный район» на 2017-2020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A30048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A30048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A30048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A30048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A30048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94403F" w:rsidRPr="00290311" w:rsidTr="003B684B">
        <w:trPr>
          <w:trHeight w:val="16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C7630D">
              <w:rPr>
                <w:sz w:val="18"/>
                <w:szCs w:val="18"/>
              </w:rPr>
              <w:t>17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C7630D">
              <w:rPr>
                <w:w w:val="80"/>
                <w:sz w:val="18"/>
                <w:szCs w:val="18"/>
              </w:rPr>
              <w:t>«Энергосбережение и повышение энергетической эффективности муниципального образования «Ленский муниципальный район» на 2014-2020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111618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111618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111618"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111618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111618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85989,3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111618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03F" w:rsidRPr="00290311" w:rsidTr="003B684B">
        <w:trPr>
          <w:trHeight w:val="16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C7630D">
              <w:rPr>
                <w:sz w:val="18"/>
                <w:szCs w:val="18"/>
              </w:rPr>
              <w:t>18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C7630D">
              <w:rPr>
                <w:w w:val="80"/>
                <w:sz w:val="18"/>
                <w:szCs w:val="18"/>
              </w:rPr>
              <w:t>«Формирование комфортной городской среды на территории МО «Ленский муниципальный район» на 2018-2022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1B317B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1B317B">
              <w:rPr>
                <w:sz w:val="20"/>
                <w:szCs w:val="20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1B317B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1B317B"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1B317B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1B317B">
              <w:rPr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1B317B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2044,7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1B317B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1B317B">
              <w:rPr>
                <w:sz w:val="20"/>
                <w:szCs w:val="20"/>
              </w:rPr>
              <w:t>0</w:t>
            </w:r>
          </w:p>
        </w:tc>
      </w:tr>
      <w:tr w:rsidR="0094403F" w:rsidRPr="00290311" w:rsidTr="003B684B">
        <w:trPr>
          <w:trHeight w:val="54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C7630D">
              <w:rPr>
                <w:sz w:val="18"/>
                <w:szCs w:val="18"/>
              </w:rPr>
              <w:t>19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C7630D">
              <w:rPr>
                <w:w w:val="80"/>
                <w:sz w:val="18"/>
                <w:szCs w:val="18"/>
              </w:rPr>
              <w:t>«Развитие общественного пассажирского транспорта муниципального образования "Ленский муниципальный район" на 2017-2020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111618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111618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111618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111618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111618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</w:tr>
      <w:tr w:rsidR="0094403F" w:rsidRPr="00290311" w:rsidTr="003B684B">
        <w:trPr>
          <w:trHeight w:val="55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C7630D">
              <w:rPr>
                <w:sz w:val="18"/>
                <w:szCs w:val="18"/>
              </w:rPr>
              <w:t>20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C7630D">
              <w:rPr>
                <w:w w:val="80"/>
                <w:sz w:val="18"/>
                <w:szCs w:val="18"/>
              </w:rPr>
              <w:t>«Ремонт и содержание сети автомобильных дорог, находящихся в собственности МО «Ленский муниципальный район» на 2017-2020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DD0354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DD0354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DD0354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2101,7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DD0354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11780,7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DD0354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94403F" w:rsidRPr="00290311" w:rsidTr="003B684B">
        <w:trPr>
          <w:trHeight w:val="49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C7630D">
              <w:rPr>
                <w:sz w:val="18"/>
                <w:szCs w:val="18"/>
              </w:rPr>
              <w:t>21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widowControl w:val="0"/>
              <w:autoSpaceDE w:val="0"/>
              <w:autoSpaceDN w:val="0"/>
              <w:adjustRightInd w:val="0"/>
              <w:jc w:val="both"/>
              <w:rPr>
                <w:w w:val="80"/>
                <w:sz w:val="18"/>
                <w:szCs w:val="18"/>
              </w:rPr>
            </w:pPr>
            <w:r w:rsidRPr="00C7630D">
              <w:rPr>
                <w:bCs/>
                <w:w w:val="80"/>
                <w:sz w:val="18"/>
                <w:szCs w:val="18"/>
              </w:rPr>
              <w:t xml:space="preserve">"Охрана окружающей среды </w:t>
            </w:r>
            <w:r w:rsidRPr="00C7630D">
              <w:rPr>
                <w:w w:val="80"/>
                <w:sz w:val="18"/>
                <w:szCs w:val="18"/>
              </w:rPr>
              <w:t xml:space="preserve">и обеспечение экологической безопасности </w:t>
            </w:r>
            <w:r w:rsidRPr="00C7630D">
              <w:rPr>
                <w:bCs/>
                <w:w w:val="80"/>
                <w:sz w:val="18"/>
                <w:szCs w:val="18"/>
              </w:rPr>
              <w:t>в МО «Ленский муниципальный район»  на  2019 - 2024 годы"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44345A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44345A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4345A"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44345A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44345A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1180,9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44345A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94403F" w:rsidRPr="00290311" w:rsidTr="003B684B">
        <w:trPr>
          <w:trHeight w:val="42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C7630D">
              <w:rPr>
                <w:sz w:val="18"/>
                <w:szCs w:val="18"/>
              </w:rPr>
              <w:t>22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C7630D">
              <w:rPr>
                <w:w w:val="80"/>
                <w:sz w:val="18"/>
                <w:szCs w:val="18"/>
              </w:rPr>
              <w:t>«Развитие земельно-имущественных отношений на территории Ленского района на 2019-2023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99756B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99756B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99756B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99756B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7786,9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99756B" w:rsidRDefault="0094403F" w:rsidP="003B68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94403F" w:rsidRPr="00290311" w:rsidTr="003B684B">
        <w:trPr>
          <w:trHeight w:val="28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autoSpaceDE w:val="0"/>
              <w:autoSpaceDN w:val="0"/>
              <w:adjustRightInd w:val="0"/>
              <w:spacing w:line="276" w:lineRule="auto"/>
              <w:outlineLvl w:val="2"/>
              <w:rPr>
                <w:sz w:val="18"/>
                <w:szCs w:val="18"/>
              </w:rPr>
            </w:pPr>
            <w:r w:rsidRPr="00C763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F" w:rsidRPr="00C7630D" w:rsidRDefault="0094403F" w:rsidP="003B684B">
            <w:pPr>
              <w:suppressAutoHyphens/>
              <w:autoSpaceDE w:val="0"/>
              <w:autoSpaceDN w:val="0"/>
              <w:adjustRightInd w:val="0"/>
              <w:outlineLvl w:val="2"/>
              <w:rPr>
                <w:b/>
                <w:sz w:val="18"/>
                <w:szCs w:val="18"/>
              </w:rPr>
            </w:pPr>
            <w:r w:rsidRPr="00C7630D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D72278" w:rsidRDefault="0094403F" w:rsidP="003B684B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76233,5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D72278" w:rsidRDefault="0094403F" w:rsidP="003B684B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76613,9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F" w:rsidRPr="00D72278" w:rsidRDefault="0094403F" w:rsidP="003B684B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152847,4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D72278" w:rsidRDefault="0094403F" w:rsidP="003B684B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750448,9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F" w:rsidRPr="00D72278" w:rsidRDefault="0094403F" w:rsidP="003B684B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20,4</w:t>
            </w:r>
          </w:p>
        </w:tc>
      </w:tr>
    </w:tbl>
    <w:p w:rsidR="0094403F" w:rsidRPr="000D328C" w:rsidRDefault="0094403F" w:rsidP="0094403F">
      <w:pPr>
        <w:ind w:firstLine="709"/>
        <w:jc w:val="both"/>
      </w:pPr>
      <w:r w:rsidRPr="000D328C">
        <w:t xml:space="preserve">Из 22 муниципальных программ не финансировались в 1 квартале 7 </w:t>
      </w:r>
      <w:r>
        <w:t xml:space="preserve">муниципальных </w:t>
      </w:r>
      <w:r w:rsidRPr="000D328C">
        <w:t xml:space="preserve">программ или </w:t>
      </w:r>
      <w:r>
        <w:t>12,1</w:t>
      </w:r>
      <w:r w:rsidRPr="000D328C">
        <w:t>% (с планом на год 9</w:t>
      </w:r>
      <w:r>
        <w:t>0</w:t>
      </w:r>
      <w:r w:rsidRPr="000D328C">
        <w:t>718,8 тыс. руб.). Пять муниципальных программ исполнены на уровне 21-26 %, восемь муниципальных программ исполнены на уровне ниже 4-20%, две программы исполнены на уровне  30-68% к показателям предусмотренных постановлением о программах.</w:t>
      </w:r>
      <w:r w:rsidRPr="000D328C">
        <w:rPr>
          <w:sz w:val="28"/>
          <w:szCs w:val="28"/>
        </w:rPr>
        <w:t xml:space="preserve"> </w:t>
      </w:r>
      <w:r w:rsidRPr="000D328C">
        <w:t xml:space="preserve">   </w:t>
      </w:r>
    </w:p>
    <w:p w:rsidR="0094403F" w:rsidRDefault="0094403F" w:rsidP="0094403F">
      <w:pPr>
        <w:ind w:firstLine="851"/>
        <w:jc w:val="both"/>
      </w:pPr>
      <w:r>
        <w:t>Информация</w:t>
      </w:r>
      <w:r w:rsidRPr="0076397B">
        <w:t xml:space="preserve"> о дебиторской и кредиторской задолженности</w:t>
      </w:r>
      <w:r>
        <w:t xml:space="preserve"> </w:t>
      </w:r>
      <w:r w:rsidRPr="0076397B">
        <w:t>по состоянию на 01.0</w:t>
      </w:r>
      <w:r>
        <w:t>4</w:t>
      </w:r>
      <w:r w:rsidRPr="0076397B">
        <w:t>.20</w:t>
      </w:r>
      <w:r>
        <w:t>20 года Администрацией МО «Ленский муниципальный район»</w:t>
      </w:r>
      <w:r w:rsidRPr="0076397B">
        <w:t xml:space="preserve"> </w:t>
      </w:r>
      <w:r>
        <w:t xml:space="preserve">не </w:t>
      </w:r>
      <w:r w:rsidRPr="0076397B">
        <w:t>представлен</w:t>
      </w:r>
      <w:r>
        <w:t>а.</w:t>
      </w:r>
      <w:r w:rsidRPr="0076397B">
        <w:t xml:space="preserve"> </w:t>
      </w:r>
      <w:r>
        <w:t>В</w:t>
      </w:r>
      <w:r w:rsidRPr="0076397B">
        <w:t xml:space="preserve"> </w:t>
      </w:r>
      <w:r>
        <w:t xml:space="preserve">связи, с чем в </w:t>
      </w:r>
      <w:r w:rsidRPr="0076397B">
        <w:t xml:space="preserve"> настоящем заключени</w:t>
      </w:r>
      <w:r>
        <w:t>и не отражены данные о</w:t>
      </w:r>
      <w:r w:rsidRPr="0076397B">
        <w:t xml:space="preserve">  дебиторской и кредиторской задолженности.</w:t>
      </w:r>
      <w:r>
        <w:t xml:space="preserve"> </w:t>
      </w:r>
    </w:p>
    <w:p w:rsidR="0094403F" w:rsidRPr="00977B8D" w:rsidRDefault="0094403F" w:rsidP="0094403F">
      <w:pPr>
        <w:ind w:firstLine="851"/>
        <w:jc w:val="both"/>
        <w:rPr>
          <w:rFonts w:eastAsia="Calibri"/>
          <w:lang w:eastAsia="en-US"/>
        </w:rPr>
      </w:pPr>
      <w:r>
        <w:t xml:space="preserve">Не предоставление информации </w:t>
      </w:r>
      <w:r w:rsidRPr="0076397B">
        <w:t>о дебиторской и кредиторской задолженности</w:t>
      </w:r>
      <w:r>
        <w:t xml:space="preserve"> </w:t>
      </w:r>
      <w:r w:rsidRPr="0076397B">
        <w:t>по состоянию на 01.0</w:t>
      </w:r>
      <w:r>
        <w:t>4</w:t>
      </w:r>
      <w:r w:rsidRPr="0076397B">
        <w:t>.20</w:t>
      </w:r>
      <w:r>
        <w:t xml:space="preserve">20 года Администрация МО «Ленский муниципальный район» поясняет, что в соответствии с п.167 Инструкции   № 191н,  п.69  Инструкции № 33н Отчеты ф. 0503169 и ф. 0503769 за 1 квартал не составляется. </w:t>
      </w:r>
      <w:r>
        <w:rPr>
          <w:rFonts w:eastAsia="Calibri"/>
          <w:lang w:eastAsia="en-US"/>
        </w:rPr>
        <w:t>Справочная таблица к отчету об исполнении консолидированного бюджета субъекта Российской Федерации" (</w:t>
      </w:r>
      <w:hyperlink r:id="rId10" w:history="1">
        <w:r w:rsidRPr="00977B8D">
          <w:rPr>
            <w:rFonts w:eastAsia="Calibri"/>
            <w:lang w:eastAsia="en-US"/>
          </w:rPr>
          <w:t>формы N 0503387</w:t>
        </w:r>
      </w:hyperlink>
      <w:r>
        <w:rPr>
          <w:rFonts w:eastAsia="Calibri"/>
          <w:lang w:eastAsia="en-US"/>
        </w:rPr>
        <w:t>) составляется ежемесячно, где отражается просроченная кредиторская задолженность.</w:t>
      </w:r>
    </w:p>
    <w:p w:rsidR="0094403F" w:rsidRPr="00623F56" w:rsidRDefault="0094403F" w:rsidP="0094403F">
      <w:pPr>
        <w:jc w:val="center"/>
        <w:rPr>
          <w:b/>
        </w:rPr>
      </w:pPr>
      <w:r w:rsidRPr="00623F56">
        <w:rPr>
          <w:b/>
        </w:rPr>
        <w:t>7.3. Остатки средств муниципального бюджета.</w:t>
      </w:r>
    </w:p>
    <w:p w:rsidR="0094403F" w:rsidRPr="00623F56" w:rsidRDefault="0094403F" w:rsidP="0094403F">
      <w:pPr>
        <w:ind w:firstLine="709"/>
        <w:jc w:val="both"/>
      </w:pPr>
      <w:r w:rsidRPr="00623F56">
        <w:t xml:space="preserve"> В соответствии с дополнительно запрошенной информацией  установлено, что на 1 </w:t>
      </w:r>
      <w:r>
        <w:t>апреля</w:t>
      </w:r>
      <w:r w:rsidRPr="00623F56">
        <w:t xml:space="preserve"> 20</w:t>
      </w:r>
      <w:r>
        <w:t>20</w:t>
      </w:r>
      <w:r w:rsidRPr="00623F56">
        <w:t xml:space="preserve"> года остатки средств составили </w:t>
      </w:r>
      <w:r>
        <w:t>26725,9</w:t>
      </w:r>
      <w:r w:rsidRPr="00623F56">
        <w:t xml:space="preserve"> тыс. руб.:</w:t>
      </w:r>
    </w:p>
    <w:p w:rsidR="0094403F" w:rsidRPr="00804333" w:rsidRDefault="0094403F" w:rsidP="0094403F">
      <w:pPr>
        <w:jc w:val="both"/>
      </w:pPr>
      <w:r w:rsidRPr="00804333">
        <w:lastRenderedPageBreak/>
        <w:t xml:space="preserve">       - невыясненные поступления, зачисляемы в бюджеты муниципальных районов – </w:t>
      </w:r>
      <w:r>
        <w:t>26,2</w:t>
      </w:r>
      <w:r w:rsidRPr="00804333">
        <w:t xml:space="preserve"> тыс. руб.; </w:t>
      </w:r>
    </w:p>
    <w:p w:rsidR="0094403F" w:rsidRPr="00804333" w:rsidRDefault="0094403F" w:rsidP="0094403F">
      <w:pPr>
        <w:jc w:val="both"/>
      </w:pPr>
      <w:r w:rsidRPr="00804333">
        <w:t xml:space="preserve">      - у бюджетополучателей  остатки  средств на лицевых счетах составили </w:t>
      </w:r>
      <w:r>
        <w:t>216,2</w:t>
      </w:r>
      <w:r w:rsidRPr="00804333">
        <w:t xml:space="preserve"> тыс. руб. в том числе:</w:t>
      </w:r>
    </w:p>
    <w:p w:rsidR="0094403F" w:rsidRPr="00804333" w:rsidRDefault="0094403F" w:rsidP="0094403F">
      <w:pPr>
        <w:ind w:firstLine="709"/>
        <w:jc w:val="both"/>
      </w:pPr>
      <w:r w:rsidRPr="00126481">
        <w:rPr>
          <w:i/>
        </w:rPr>
        <w:t xml:space="preserve">  * </w:t>
      </w:r>
      <w:r w:rsidRPr="00804333">
        <w:t xml:space="preserve">Администрации МО – </w:t>
      </w:r>
      <w:r>
        <w:t>190,7</w:t>
      </w:r>
      <w:r w:rsidRPr="00804333">
        <w:t xml:space="preserve"> тыс. руб.,  </w:t>
      </w:r>
    </w:p>
    <w:p w:rsidR="0094403F" w:rsidRPr="00804333" w:rsidRDefault="0094403F" w:rsidP="0094403F">
      <w:pPr>
        <w:ind w:firstLine="709"/>
        <w:jc w:val="both"/>
      </w:pPr>
      <w:r w:rsidRPr="00126481">
        <w:rPr>
          <w:i/>
        </w:rPr>
        <w:t xml:space="preserve">  </w:t>
      </w:r>
      <w:r w:rsidRPr="00804333">
        <w:t xml:space="preserve">* Отдел образования – </w:t>
      </w:r>
      <w:r>
        <w:t>1,2</w:t>
      </w:r>
      <w:r w:rsidRPr="00804333">
        <w:t xml:space="preserve"> тыс. руб.,             </w:t>
      </w:r>
    </w:p>
    <w:p w:rsidR="0094403F" w:rsidRDefault="0094403F" w:rsidP="0094403F">
      <w:pPr>
        <w:ind w:firstLine="709"/>
        <w:jc w:val="both"/>
      </w:pPr>
      <w:r w:rsidRPr="00126481">
        <w:rPr>
          <w:i/>
        </w:rPr>
        <w:t xml:space="preserve">  * </w:t>
      </w:r>
      <w:r w:rsidRPr="00804333">
        <w:t xml:space="preserve">МКУ «Эксплуатационная служба» - </w:t>
      </w:r>
      <w:r>
        <w:t>22,6</w:t>
      </w:r>
      <w:r w:rsidRPr="00804333">
        <w:t xml:space="preserve"> тыс. руб., </w:t>
      </w:r>
    </w:p>
    <w:p w:rsidR="0094403F" w:rsidRPr="00804333" w:rsidRDefault="0094403F" w:rsidP="0094403F">
      <w:pPr>
        <w:ind w:firstLine="709"/>
        <w:jc w:val="both"/>
      </w:pPr>
      <w:r>
        <w:t xml:space="preserve">   *Собрание депутатов -1,7</w:t>
      </w:r>
      <w:r w:rsidRPr="005D0A77">
        <w:t xml:space="preserve"> </w:t>
      </w:r>
      <w:r w:rsidRPr="00804333">
        <w:t>тыс. руб.,</w:t>
      </w:r>
    </w:p>
    <w:p w:rsidR="0094403F" w:rsidRPr="003B3469" w:rsidRDefault="0094403F" w:rsidP="0094403F">
      <w:pPr>
        <w:jc w:val="both"/>
      </w:pPr>
      <w:r w:rsidRPr="00126481">
        <w:rPr>
          <w:i/>
        </w:rPr>
        <w:t xml:space="preserve">     </w:t>
      </w:r>
      <w:r w:rsidRPr="003B3469">
        <w:t xml:space="preserve">  - у бюджетных учреждений  остатки  средств на счетах составили – </w:t>
      </w:r>
      <w:r>
        <w:t>24053,3</w:t>
      </w:r>
      <w:r w:rsidRPr="003B3469">
        <w:t xml:space="preserve"> тыс. руб.;</w:t>
      </w:r>
    </w:p>
    <w:p w:rsidR="0094403F" w:rsidRDefault="0094403F" w:rsidP="0094403F">
      <w:pPr>
        <w:jc w:val="both"/>
      </w:pPr>
      <w:r w:rsidRPr="003B3469">
        <w:t xml:space="preserve">       - средства местного бюджета –  </w:t>
      </w:r>
      <w:r>
        <w:t>866,9</w:t>
      </w:r>
      <w:r w:rsidRPr="003B3469">
        <w:t xml:space="preserve"> тыс. руб.;</w:t>
      </w:r>
    </w:p>
    <w:p w:rsidR="0094403F" w:rsidRPr="003B3469" w:rsidRDefault="0094403F" w:rsidP="0094403F">
      <w:pPr>
        <w:jc w:val="both"/>
      </w:pPr>
      <w:r>
        <w:t xml:space="preserve">        -межбюджетные трансферты от поселений по передаче полномочий-120,0</w:t>
      </w:r>
      <w:r w:rsidRPr="005D0A77">
        <w:t xml:space="preserve"> </w:t>
      </w:r>
      <w:r>
        <w:t>тыс. руб.;</w:t>
      </w:r>
    </w:p>
    <w:p w:rsidR="0094403F" w:rsidRDefault="0094403F" w:rsidP="0094403F">
      <w:pPr>
        <w:jc w:val="both"/>
      </w:pPr>
      <w:r w:rsidRPr="00126481">
        <w:rPr>
          <w:i/>
        </w:rPr>
        <w:t xml:space="preserve">       </w:t>
      </w:r>
      <w:proofErr w:type="gramStart"/>
      <w:r w:rsidRPr="003B3469">
        <w:t xml:space="preserve">- безвозмездные поступления от областного и федерального бюджетов – </w:t>
      </w:r>
      <w:r>
        <w:t>1443,3</w:t>
      </w:r>
      <w:r w:rsidRPr="003B3469">
        <w:t xml:space="preserve"> тыс. руб., в том числе: </w:t>
      </w:r>
      <w:proofErr w:type="gramEnd"/>
    </w:p>
    <w:p w:rsidR="0094403F" w:rsidRPr="00C579EE" w:rsidRDefault="0094403F" w:rsidP="0094403F">
      <w:pPr>
        <w:ind w:firstLine="708"/>
        <w:jc w:val="both"/>
      </w:pPr>
      <w:r w:rsidRPr="00C579EE">
        <w:t xml:space="preserve">* грант бюджетам МО в целях содействия достижению и (или) поощрению </w:t>
      </w:r>
      <w:proofErr w:type="gramStart"/>
      <w:r w:rsidRPr="00C579EE"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 w:rsidRPr="00C579EE">
        <w:t xml:space="preserve"> и  муниципальных районов Архангельской области – </w:t>
      </w:r>
      <w:r>
        <w:t>952,1</w:t>
      </w:r>
      <w:r w:rsidRPr="00C579EE">
        <w:t xml:space="preserve"> тыс. руб.;</w:t>
      </w:r>
    </w:p>
    <w:p w:rsidR="0094403F" w:rsidRPr="00126481" w:rsidRDefault="0094403F" w:rsidP="0094403F">
      <w:pPr>
        <w:ind w:firstLine="708"/>
        <w:jc w:val="both"/>
        <w:rPr>
          <w:i/>
        </w:rPr>
      </w:pPr>
      <w:r>
        <w:rPr>
          <w:i/>
        </w:rPr>
        <w:t xml:space="preserve"> </w:t>
      </w:r>
      <w:r w:rsidRPr="00126481">
        <w:rPr>
          <w:i/>
        </w:rPr>
        <w:t xml:space="preserve">* </w:t>
      </w:r>
      <w:r w:rsidRPr="00C579EE">
        <w:t xml:space="preserve">субсидии на </w:t>
      </w:r>
      <w:r>
        <w:t xml:space="preserve"> содержание  мест (площадок) накопления твердых коммунальных отходов </w:t>
      </w:r>
      <w:r w:rsidRPr="00C579EE">
        <w:t xml:space="preserve">– </w:t>
      </w:r>
      <w:r>
        <w:t>491,2</w:t>
      </w:r>
      <w:r w:rsidRPr="00C579EE">
        <w:t xml:space="preserve"> тыс. руб.; </w:t>
      </w:r>
    </w:p>
    <w:p w:rsidR="0094403F" w:rsidRPr="00E30316" w:rsidRDefault="0094403F" w:rsidP="0094403F">
      <w:pPr>
        <w:ind w:firstLine="708"/>
        <w:jc w:val="both"/>
        <w:rPr>
          <w:b/>
        </w:rPr>
      </w:pPr>
      <w:r>
        <w:t xml:space="preserve"> </w:t>
      </w:r>
      <w:r w:rsidRPr="00E30316">
        <w:rPr>
          <w:b/>
        </w:rPr>
        <w:t xml:space="preserve">7.4. Отчёт  о расходовании средств резервного фонда Администрации МО «Ленский муниципальный район» за 1 </w:t>
      </w:r>
      <w:r>
        <w:rPr>
          <w:b/>
        </w:rPr>
        <w:t>квартал</w:t>
      </w:r>
      <w:r w:rsidRPr="00E30316">
        <w:rPr>
          <w:b/>
        </w:rPr>
        <w:t xml:space="preserve">  20</w:t>
      </w:r>
      <w:r>
        <w:rPr>
          <w:b/>
        </w:rPr>
        <w:t>20</w:t>
      </w:r>
      <w:r w:rsidRPr="00E30316">
        <w:rPr>
          <w:b/>
        </w:rPr>
        <w:t>года.</w:t>
      </w:r>
    </w:p>
    <w:p w:rsidR="0094403F" w:rsidRPr="00AD38E7" w:rsidRDefault="0094403F" w:rsidP="0094403F">
      <w:pPr>
        <w:autoSpaceDE w:val="0"/>
        <w:autoSpaceDN w:val="0"/>
        <w:adjustRightInd w:val="0"/>
        <w:jc w:val="both"/>
      </w:pPr>
      <w:r w:rsidRPr="00AD38E7">
        <w:t xml:space="preserve">            </w:t>
      </w:r>
      <w:proofErr w:type="gramStart"/>
      <w:r w:rsidRPr="00AD38E7">
        <w:t>В соответствии с условиями, установленными  статьей 81 Бюджетного кодекса Российской Федерации (далее – БК РФ), статьей 14 Решения</w:t>
      </w:r>
      <w:r w:rsidRPr="00AD38E7">
        <w:rPr>
          <w:rFonts w:eastAsia="Calibri"/>
          <w:lang w:eastAsia="en-US"/>
        </w:rPr>
        <w:t xml:space="preserve"> </w:t>
      </w:r>
      <w:r w:rsidRPr="00AD38E7">
        <w:t xml:space="preserve"> о бюджете размер резервного фонда Администрации МО «Ленский муниципальный район» на 2020 год установлен в сумме 1500,0 тыс. рублей,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(далее - АВР) - 500,0 тыс</w:t>
      </w:r>
      <w:proofErr w:type="gramEnd"/>
      <w:r w:rsidRPr="00AD38E7">
        <w:t>. рублей.</w:t>
      </w:r>
    </w:p>
    <w:p w:rsidR="0094403F" w:rsidRPr="009D48F5" w:rsidRDefault="0094403F" w:rsidP="0094403F">
      <w:pPr>
        <w:jc w:val="both"/>
      </w:pPr>
      <w:r>
        <w:t xml:space="preserve">        </w:t>
      </w:r>
      <w:proofErr w:type="gramStart"/>
      <w:r w:rsidRPr="009D48F5">
        <w:t>Согласно отчета</w:t>
      </w:r>
      <w:proofErr w:type="gramEnd"/>
      <w:r w:rsidRPr="009D48F5">
        <w:t xml:space="preserve"> «О</w:t>
      </w:r>
      <w:r>
        <w:t>б</w:t>
      </w:r>
      <w:r w:rsidRPr="009D48F5">
        <w:t xml:space="preserve"> </w:t>
      </w:r>
      <w:r>
        <w:t>использовании</w:t>
      </w:r>
      <w:r w:rsidRPr="009D48F5">
        <w:t xml:space="preserve"> </w:t>
      </w:r>
      <w:r>
        <w:t xml:space="preserve">средств </w:t>
      </w:r>
      <w:r w:rsidRPr="009D48F5">
        <w:t xml:space="preserve">резервного фонда Администрации МО «Ленский муниципальный район» </w:t>
      </w:r>
      <w:r>
        <w:t xml:space="preserve">  на 01 апреля </w:t>
      </w:r>
      <w:r w:rsidRPr="009D48F5">
        <w:t>20</w:t>
      </w:r>
      <w:r>
        <w:t>20 года»</w:t>
      </w:r>
      <w:r w:rsidRPr="009D48F5">
        <w:t xml:space="preserve"> денежны</w:t>
      </w:r>
      <w:r>
        <w:t>е</w:t>
      </w:r>
      <w:r w:rsidRPr="009D48F5">
        <w:t xml:space="preserve"> средств</w:t>
      </w:r>
      <w:r>
        <w:t>а</w:t>
      </w:r>
      <w:r w:rsidRPr="009D48F5">
        <w:t xml:space="preserve"> из резервного фонда выдел</w:t>
      </w:r>
      <w:r>
        <w:t>ялись:</w:t>
      </w:r>
    </w:p>
    <w:p w:rsidR="0094403F" w:rsidRPr="00C64590" w:rsidRDefault="0094403F" w:rsidP="0094403F">
      <w:pPr>
        <w:jc w:val="both"/>
      </w:pPr>
      <w:r w:rsidRPr="00054EE9">
        <w:rPr>
          <w:i/>
        </w:rPr>
        <w:t xml:space="preserve">           </w:t>
      </w:r>
      <w:r w:rsidRPr="00C64590">
        <w:t xml:space="preserve">- на </w:t>
      </w:r>
      <w:r>
        <w:t>проведение работ по ремонту электросетевого оборудования по объекту КЛ-10 кВ Урдомская СШ</w:t>
      </w:r>
      <w:r w:rsidRPr="00C64590">
        <w:t xml:space="preserve"> – </w:t>
      </w:r>
      <w:r>
        <w:t xml:space="preserve"> 79663,0 рублей.</w:t>
      </w:r>
      <w:r w:rsidRPr="00C64590">
        <w:t xml:space="preserve">           </w:t>
      </w:r>
      <w:r>
        <w:t xml:space="preserve"> </w:t>
      </w:r>
    </w:p>
    <w:p w:rsidR="0094403F" w:rsidRDefault="0094403F" w:rsidP="0094403F">
      <w:pPr>
        <w:jc w:val="both"/>
      </w:pPr>
      <w:r w:rsidRPr="00054EE9">
        <w:rPr>
          <w:i/>
        </w:rPr>
        <w:t xml:space="preserve">           </w:t>
      </w:r>
      <w:r w:rsidRPr="009E0BE5">
        <w:t xml:space="preserve">За отчетный период израсходовано средств резервного фонда в сумме </w:t>
      </w:r>
      <w:r>
        <w:t>0</w:t>
      </w:r>
      <w:r w:rsidRPr="00C64590">
        <w:t xml:space="preserve"> </w:t>
      </w:r>
      <w:r w:rsidRPr="009E0BE5">
        <w:t>рублей. Неиспользованн</w:t>
      </w:r>
      <w:r>
        <w:t>ый</w:t>
      </w:r>
      <w:r w:rsidRPr="009E0BE5">
        <w:t xml:space="preserve"> остат</w:t>
      </w:r>
      <w:r>
        <w:t>о</w:t>
      </w:r>
      <w:r w:rsidRPr="009E0BE5">
        <w:t xml:space="preserve">к выделенных средств из резервного фонда </w:t>
      </w:r>
      <w:r>
        <w:t>составил 79663,0 рублей (Постановление Администрации о выделении средств датировано 27.03.2020г.)</w:t>
      </w:r>
    </w:p>
    <w:p w:rsidR="0094403F" w:rsidRPr="00F7242F" w:rsidRDefault="0094403F" w:rsidP="0094403F">
      <w:pPr>
        <w:jc w:val="both"/>
        <w:rPr>
          <w:b/>
        </w:rPr>
      </w:pPr>
      <w:r>
        <w:t xml:space="preserve">           </w:t>
      </w:r>
      <w:r w:rsidRPr="00F7242F">
        <w:rPr>
          <w:b/>
        </w:rPr>
        <w:t>7.5.Анализ численности и денежного содержания муниципальных служащих и работников муниципальных учреждений за 1 полугодие 2019 года.</w:t>
      </w:r>
    </w:p>
    <w:p w:rsidR="0094403F" w:rsidRPr="00F7242F" w:rsidRDefault="0094403F" w:rsidP="0094403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F7242F">
        <w:rPr>
          <w:sz w:val="20"/>
          <w:szCs w:val="20"/>
        </w:rPr>
        <w:t>т</w:t>
      </w:r>
      <w:proofErr w:type="gramEnd"/>
      <w:r w:rsidRPr="00F7242F">
        <w:rPr>
          <w:sz w:val="20"/>
          <w:szCs w:val="20"/>
        </w:rPr>
        <w:t>аблица № 11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2"/>
        <w:gridCol w:w="909"/>
        <w:gridCol w:w="898"/>
        <w:gridCol w:w="1388"/>
        <w:gridCol w:w="1250"/>
        <w:gridCol w:w="1156"/>
        <w:gridCol w:w="1298"/>
      </w:tblGrid>
      <w:tr w:rsidR="0094403F" w:rsidRPr="002731A3" w:rsidTr="0094403F">
        <w:trPr>
          <w:trHeight w:val="241"/>
        </w:trPr>
        <w:tc>
          <w:tcPr>
            <w:tcW w:w="3162" w:type="dxa"/>
            <w:vMerge w:val="restart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Показатели</w:t>
            </w:r>
          </w:p>
        </w:tc>
        <w:tc>
          <w:tcPr>
            <w:tcW w:w="3195" w:type="dxa"/>
            <w:gridSpan w:val="3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Фактически замещено должностей на 1 апреля</w:t>
            </w:r>
          </w:p>
        </w:tc>
        <w:tc>
          <w:tcPr>
            <w:tcW w:w="3704" w:type="dxa"/>
            <w:gridSpan w:val="3"/>
            <w:vAlign w:val="center"/>
          </w:tcPr>
          <w:p w:rsidR="0094403F" w:rsidRPr="00834DCE" w:rsidRDefault="0094403F" w:rsidP="003B684B">
            <w:pPr>
              <w:jc w:val="center"/>
              <w:rPr>
                <w:b/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Кассовые затраты на денежное содержание на 1апреля (тыс. руб.)</w:t>
            </w:r>
          </w:p>
        </w:tc>
      </w:tr>
      <w:tr w:rsidR="0094403F" w:rsidRPr="002731A3" w:rsidTr="0094403F">
        <w:trPr>
          <w:trHeight w:val="272"/>
        </w:trPr>
        <w:tc>
          <w:tcPr>
            <w:tcW w:w="3162" w:type="dxa"/>
            <w:vMerge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года</w:t>
            </w:r>
          </w:p>
        </w:tc>
        <w:tc>
          <w:tcPr>
            <w:tcW w:w="898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года</w:t>
            </w:r>
          </w:p>
        </w:tc>
        <w:tc>
          <w:tcPr>
            <w:tcW w:w="1388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отклонения</w:t>
            </w:r>
          </w:p>
        </w:tc>
        <w:tc>
          <w:tcPr>
            <w:tcW w:w="1250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года</w:t>
            </w:r>
          </w:p>
        </w:tc>
        <w:tc>
          <w:tcPr>
            <w:tcW w:w="1156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года</w:t>
            </w:r>
          </w:p>
        </w:tc>
        <w:tc>
          <w:tcPr>
            <w:tcW w:w="1298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отклонения</w:t>
            </w:r>
          </w:p>
        </w:tc>
      </w:tr>
      <w:tr w:rsidR="0094403F" w:rsidRPr="002731A3" w:rsidTr="0094403F">
        <w:trPr>
          <w:trHeight w:val="465"/>
        </w:trPr>
        <w:tc>
          <w:tcPr>
            <w:tcW w:w="3162" w:type="dxa"/>
          </w:tcPr>
          <w:p w:rsidR="0094403F" w:rsidRPr="00834DCE" w:rsidRDefault="0094403F" w:rsidP="003B684B">
            <w:pPr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Муниципальные служащие Собрания депутатов  МО</w:t>
            </w:r>
          </w:p>
        </w:tc>
        <w:tc>
          <w:tcPr>
            <w:tcW w:w="909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8" w:type="dxa"/>
            <w:vAlign w:val="center"/>
          </w:tcPr>
          <w:p w:rsidR="0094403F" w:rsidRPr="00834DCE" w:rsidRDefault="0094403F" w:rsidP="003B684B">
            <w:pPr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354,1</w:t>
            </w:r>
          </w:p>
        </w:tc>
        <w:tc>
          <w:tcPr>
            <w:tcW w:w="1156" w:type="dxa"/>
            <w:vAlign w:val="center"/>
          </w:tcPr>
          <w:p w:rsidR="0094403F" w:rsidRPr="00B66E3A" w:rsidRDefault="0094403F" w:rsidP="003B684B">
            <w:pPr>
              <w:jc w:val="center"/>
              <w:rPr>
                <w:sz w:val="20"/>
                <w:szCs w:val="20"/>
              </w:rPr>
            </w:pPr>
            <w:r w:rsidRPr="00B66E3A">
              <w:rPr>
                <w:sz w:val="20"/>
                <w:szCs w:val="20"/>
              </w:rPr>
              <w:t>365,8</w:t>
            </w:r>
          </w:p>
        </w:tc>
        <w:tc>
          <w:tcPr>
            <w:tcW w:w="1298" w:type="dxa"/>
            <w:vAlign w:val="center"/>
          </w:tcPr>
          <w:p w:rsidR="0094403F" w:rsidRPr="00B66E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B66E3A">
              <w:rPr>
                <w:sz w:val="20"/>
                <w:szCs w:val="20"/>
              </w:rPr>
              <w:t>11,7</w:t>
            </w:r>
          </w:p>
        </w:tc>
      </w:tr>
      <w:tr w:rsidR="0094403F" w:rsidRPr="002731A3" w:rsidTr="0094403F">
        <w:trPr>
          <w:trHeight w:val="692"/>
        </w:trPr>
        <w:tc>
          <w:tcPr>
            <w:tcW w:w="3162" w:type="dxa"/>
          </w:tcPr>
          <w:p w:rsidR="0094403F" w:rsidRPr="00834DCE" w:rsidRDefault="0094403F" w:rsidP="003B684B">
            <w:pPr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Выборные муниципальные должности Собрания депутатов  МО</w:t>
            </w:r>
          </w:p>
        </w:tc>
        <w:tc>
          <w:tcPr>
            <w:tcW w:w="909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1</w:t>
            </w:r>
          </w:p>
        </w:tc>
        <w:tc>
          <w:tcPr>
            <w:tcW w:w="898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8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144,5</w:t>
            </w:r>
          </w:p>
        </w:tc>
        <w:tc>
          <w:tcPr>
            <w:tcW w:w="1156" w:type="dxa"/>
            <w:vAlign w:val="center"/>
          </w:tcPr>
          <w:p w:rsidR="0094403F" w:rsidRPr="00B66E3A" w:rsidRDefault="0094403F" w:rsidP="003B684B">
            <w:pPr>
              <w:jc w:val="center"/>
              <w:rPr>
                <w:sz w:val="20"/>
                <w:szCs w:val="20"/>
              </w:rPr>
            </w:pPr>
            <w:r w:rsidRPr="00B66E3A">
              <w:rPr>
                <w:sz w:val="20"/>
                <w:szCs w:val="20"/>
              </w:rPr>
              <w:t>136,2</w:t>
            </w:r>
          </w:p>
        </w:tc>
        <w:tc>
          <w:tcPr>
            <w:tcW w:w="1298" w:type="dxa"/>
            <w:vAlign w:val="center"/>
          </w:tcPr>
          <w:p w:rsidR="0094403F" w:rsidRPr="00B66E3A" w:rsidRDefault="0094403F" w:rsidP="003B684B">
            <w:pPr>
              <w:jc w:val="center"/>
              <w:rPr>
                <w:sz w:val="20"/>
                <w:szCs w:val="20"/>
              </w:rPr>
            </w:pPr>
            <w:r w:rsidRPr="00B66E3A">
              <w:rPr>
                <w:sz w:val="20"/>
                <w:szCs w:val="20"/>
              </w:rPr>
              <w:t>-8,3</w:t>
            </w:r>
          </w:p>
        </w:tc>
      </w:tr>
      <w:tr w:rsidR="0094403F" w:rsidRPr="002731A3" w:rsidTr="0094403F">
        <w:trPr>
          <w:trHeight w:val="465"/>
        </w:trPr>
        <w:tc>
          <w:tcPr>
            <w:tcW w:w="3162" w:type="dxa"/>
          </w:tcPr>
          <w:p w:rsidR="0094403F" w:rsidRPr="00834DCE" w:rsidRDefault="0094403F" w:rsidP="003B684B">
            <w:pPr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 xml:space="preserve">Муниципальные служащие </w:t>
            </w:r>
          </w:p>
          <w:p w:rsidR="0094403F" w:rsidRPr="00834DCE" w:rsidRDefault="0094403F" w:rsidP="003B684B">
            <w:pPr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Администрации МО, из них:</w:t>
            </w:r>
          </w:p>
        </w:tc>
        <w:tc>
          <w:tcPr>
            <w:tcW w:w="909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69</w:t>
            </w:r>
          </w:p>
        </w:tc>
        <w:tc>
          <w:tcPr>
            <w:tcW w:w="898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88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50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7237,5</w:t>
            </w:r>
          </w:p>
        </w:tc>
        <w:tc>
          <w:tcPr>
            <w:tcW w:w="1156" w:type="dxa"/>
            <w:vAlign w:val="center"/>
          </w:tcPr>
          <w:p w:rsidR="0094403F" w:rsidRPr="00B66E3A" w:rsidRDefault="0094403F" w:rsidP="003B684B">
            <w:pPr>
              <w:jc w:val="center"/>
              <w:rPr>
                <w:sz w:val="20"/>
                <w:szCs w:val="20"/>
              </w:rPr>
            </w:pPr>
            <w:r w:rsidRPr="00B66E3A">
              <w:rPr>
                <w:sz w:val="20"/>
                <w:szCs w:val="20"/>
              </w:rPr>
              <w:t>7580,9</w:t>
            </w:r>
          </w:p>
        </w:tc>
        <w:tc>
          <w:tcPr>
            <w:tcW w:w="1298" w:type="dxa"/>
            <w:vAlign w:val="center"/>
          </w:tcPr>
          <w:p w:rsidR="0094403F" w:rsidRPr="00B66E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B66E3A">
              <w:rPr>
                <w:sz w:val="20"/>
                <w:szCs w:val="20"/>
              </w:rPr>
              <w:t>343,4</w:t>
            </w:r>
          </w:p>
        </w:tc>
      </w:tr>
      <w:tr w:rsidR="0094403F" w:rsidRPr="002731A3" w:rsidTr="0094403F">
        <w:trPr>
          <w:trHeight w:val="1112"/>
        </w:trPr>
        <w:tc>
          <w:tcPr>
            <w:tcW w:w="3162" w:type="dxa"/>
          </w:tcPr>
          <w:p w:rsidR="0094403F" w:rsidRPr="00834DCE" w:rsidRDefault="0094403F" w:rsidP="003B684B">
            <w:pPr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муниципальные служащие, финансируемые за счет средств от других бюджетов бюджетной системы и переданных полномочий</w:t>
            </w:r>
          </w:p>
        </w:tc>
        <w:tc>
          <w:tcPr>
            <w:tcW w:w="909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5,5</w:t>
            </w:r>
          </w:p>
        </w:tc>
        <w:tc>
          <w:tcPr>
            <w:tcW w:w="898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388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551,0</w:t>
            </w:r>
          </w:p>
        </w:tc>
        <w:tc>
          <w:tcPr>
            <w:tcW w:w="1156" w:type="dxa"/>
            <w:vAlign w:val="center"/>
          </w:tcPr>
          <w:p w:rsidR="0094403F" w:rsidRPr="00B66E3A" w:rsidRDefault="0094403F" w:rsidP="003B684B">
            <w:pPr>
              <w:jc w:val="center"/>
              <w:rPr>
                <w:sz w:val="20"/>
                <w:szCs w:val="20"/>
              </w:rPr>
            </w:pPr>
            <w:r w:rsidRPr="00B66E3A">
              <w:rPr>
                <w:sz w:val="20"/>
                <w:szCs w:val="20"/>
              </w:rPr>
              <w:t>504,1</w:t>
            </w:r>
          </w:p>
        </w:tc>
        <w:tc>
          <w:tcPr>
            <w:tcW w:w="1298" w:type="dxa"/>
            <w:vAlign w:val="center"/>
          </w:tcPr>
          <w:p w:rsidR="0094403F" w:rsidRPr="00B66E3A" w:rsidRDefault="0094403F" w:rsidP="003B684B">
            <w:pPr>
              <w:jc w:val="center"/>
              <w:rPr>
                <w:sz w:val="20"/>
                <w:szCs w:val="20"/>
              </w:rPr>
            </w:pPr>
            <w:r w:rsidRPr="00B66E3A">
              <w:rPr>
                <w:sz w:val="20"/>
                <w:szCs w:val="20"/>
              </w:rPr>
              <w:t>-46,9</w:t>
            </w:r>
          </w:p>
        </w:tc>
      </w:tr>
      <w:tr w:rsidR="0094403F" w:rsidRPr="002731A3" w:rsidTr="0094403F">
        <w:trPr>
          <w:trHeight w:val="692"/>
        </w:trPr>
        <w:tc>
          <w:tcPr>
            <w:tcW w:w="3162" w:type="dxa"/>
          </w:tcPr>
          <w:p w:rsidR="0094403F" w:rsidRPr="00834DCE" w:rsidRDefault="0094403F" w:rsidP="003B684B">
            <w:pPr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Выборные муниципальные должности  МО Ленский муниципальный район»</w:t>
            </w:r>
          </w:p>
        </w:tc>
        <w:tc>
          <w:tcPr>
            <w:tcW w:w="909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1</w:t>
            </w:r>
          </w:p>
        </w:tc>
        <w:tc>
          <w:tcPr>
            <w:tcW w:w="898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8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260,1</w:t>
            </w:r>
          </w:p>
        </w:tc>
        <w:tc>
          <w:tcPr>
            <w:tcW w:w="1156" w:type="dxa"/>
            <w:vAlign w:val="center"/>
          </w:tcPr>
          <w:p w:rsidR="0094403F" w:rsidRPr="00B66E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271,3</w:t>
            </w:r>
          </w:p>
        </w:tc>
        <w:tc>
          <w:tcPr>
            <w:tcW w:w="1298" w:type="dxa"/>
            <w:vAlign w:val="center"/>
          </w:tcPr>
          <w:p w:rsidR="0094403F" w:rsidRPr="00B66E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</w:tr>
      <w:tr w:rsidR="0094403F" w:rsidRPr="002731A3" w:rsidTr="0094403F">
        <w:trPr>
          <w:trHeight w:val="465"/>
        </w:trPr>
        <w:tc>
          <w:tcPr>
            <w:tcW w:w="3162" w:type="dxa"/>
          </w:tcPr>
          <w:p w:rsidR="0094403F" w:rsidRPr="00834DCE" w:rsidRDefault="0094403F" w:rsidP="003B684B">
            <w:pPr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lastRenderedPageBreak/>
              <w:t>Работники</w:t>
            </w:r>
          </w:p>
          <w:p w:rsidR="0094403F" w:rsidRPr="00834DCE" w:rsidRDefault="0094403F" w:rsidP="003B684B">
            <w:pPr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Администрации МО</w:t>
            </w:r>
          </w:p>
        </w:tc>
        <w:tc>
          <w:tcPr>
            <w:tcW w:w="909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9,5</w:t>
            </w:r>
          </w:p>
        </w:tc>
        <w:tc>
          <w:tcPr>
            <w:tcW w:w="898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8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+0,5</w:t>
            </w:r>
          </w:p>
        </w:tc>
        <w:tc>
          <w:tcPr>
            <w:tcW w:w="1250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539,7</w:t>
            </w:r>
          </w:p>
        </w:tc>
        <w:tc>
          <w:tcPr>
            <w:tcW w:w="1156" w:type="dxa"/>
            <w:vAlign w:val="center"/>
          </w:tcPr>
          <w:p w:rsidR="0094403F" w:rsidRPr="00B66E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616,2</w:t>
            </w:r>
          </w:p>
        </w:tc>
        <w:tc>
          <w:tcPr>
            <w:tcW w:w="1298" w:type="dxa"/>
            <w:vAlign w:val="center"/>
          </w:tcPr>
          <w:p w:rsidR="0094403F" w:rsidRPr="00B66E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+76,5</w:t>
            </w:r>
          </w:p>
        </w:tc>
      </w:tr>
      <w:tr w:rsidR="0094403F" w:rsidRPr="002731A3" w:rsidTr="0094403F">
        <w:trPr>
          <w:trHeight w:val="227"/>
        </w:trPr>
        <w:tc>
          <w:tcPr>
            <w:tcW w:w="3162" w:type="dxa"/>
          </w:tcPr>
          <w:p w:rsidR="0094403F" w:rsidRPr="00834DCE" w:rsidRDefault="0094403F" w:rsidP="003B684B">
            <w:pPr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Работники казенных учреждений</w:t>
            </w:r>
          </w:p>
        </w:tc>
        <w:tc>
          <w:tcPr>
            <w:tcW w:w="909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14</w:t>
            </w:r>
          </w:p>
        </w:tc>
        <w:tc>
          <w:tcPr>
            <w:tcW w:w="898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88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250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834,3</w:t>
            </w:r>
          </w:p>
        </w:tc>
        <w:tc>
          <w:tcPr>
            <w:tcW w:w="1156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970,9</w:t>
            </w:r>
          </w:p>
        </w:tc>
        <w:tc>
          <w:tcPr>
            <w:tcW w:w="1298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+136,6</w:t>
            </w:r>
          </w:p>
        </w:tc>
      </w:tr>
      <w:tr w:rsidR="0094403F" w:rsidRPr="002731A3" w:rsidTr="0094403F">
        <w:trPr>
          <w:trHeight w:val="367"/>
        </w:trPr>
        <w:tc>
          <w:tcPr>
            <w:tcW w:w="3162" w:type="dxa"/>
          </w:tcPr>
          <w:p w:rsidR="0094403F" w:rsidRPr="00834DCE" w:rsidRDefault="0094403F" w:rsidP="003B684B">
            <w:pPr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Работники муниципальных учреждений  МО</w:t>
            </w:r>
          </w:p>
        </w:tc>
        <w:tc>
          <w:tcPr>
            <w:tcW w:w="909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839,45</w:t>
            </w:r>
          </w:p>
        </w:tc>
        <w:tc>
          <w:tcPr>
            <w:tcW w:w="898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850,6</w:t>
            </w:r>
          </w:p>
        </w:tc>
        <w:tc>
          <w:tcPr>
            <w:tcW w:w="1388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+11,2</w:t>
            </w:r>
          </w:p>
        </w:tc>
        <w:tc>
          <w:tcPr>
            <w:tcW w:w="1250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56094,0</w:t>
            </w:r>
          </w:p>
        </w:tc>
        <w:tc>
          <w:tcPr>
            <w:tcW w:w="1156" w:type="dxa"/>
            <w:vAlign w:val="center"/>
          </w:tcPr>
          <w:p w:rsidR="0094403F" w:rsidRPr="00B66E3A" w:rsidRDefault="0094403F" w:rsidP="003B684B">
            <w:pPr>
              <w:jc w:val="center"/>
              <w:rPr>
                <w:sz w:val="20"/>
                <w:szCs w:val="20"/>
              </w:rPr>
            </w:pPr>
            <w:r w:rsidRPr="00B66E3A">
              <w:rPr>
                <w:sz w:val="20"/>
                <w:szCs w:val="20"/>
              </w:rPr>
              <w:t>63308,3</w:t>
            </w:r>
          </w:p>
        </w:tc>
        <w:tc>
          <w:tcPr>
            <w:tcW w:w="1298" w:type="dxa"/>
            <w:vAlign w:val="center"/>
          </w:tcPr>
          <w:p w:rsidR="0094403F" w:rsidRPr="00B66E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B66E3A">
              <w:rPr>
                <w:sz w:val="20"/>
                <w:szCs w:val="20"/>
              </w:rPr>
              <w:t>7214,3</w:t>
            </w:r>
          </w:p>
        </w:tc>
      </w:tr>
      <w:tr w:rsidR="0094403F" w:rsidRPr="002731A3" w:rsidTr="0094403F">
        <w:trPr>
          <w:trHeight w:val="188"/>
        </w:trPr>
        <w:tc>
          <w:tcPr>
            <w:tcW w:w="3162" w:type="dxa"/>
          </w:tcPr>
          <w:p w:rsidR="0094403F" w:rsidRPr="00834DCE" w:rsidRDefault="0094403F" w:rsidP="003B684B">
            <w:pPr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из них: в сфере образования</w:t>
            </w:r>
          </w:p>
        </w:tc>
        <w:tc>
          <w:tcPr>
            <w:tcW w:w="909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763,0</w:t>
            </w:r>
          </w:p>
        </w:tc>
        <w:tc>
          <w:tcPr>
            <w:tcW w:w="898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773,5</w:t>
            </w:r>
          </w:p>
        </w:tc>
        <w:tc>
          <w:tcPr>
            <w:tcW w:w="1388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+10,5</w:t>
            </w:r>
          </w:p>
        </w:tc>
        <w:tc>
          <w:tcPr>
            <w:tcW w:w="1250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49894,0</w:t>
            </w:r>
          </w:p>
        </w:tc>
        <w:tc>
          <w:tcPr>
            <w:tcW w:w="1156" w:type="dxa"/>
            <w:vAlign w:val="center"/>
          </w:tcPr>
          <w:p w:rsidR="0094403F" w:rsidRPr="00B66E3A" w:rsidRDefault="0094403F" w:rsidP="003B684B">
            <w:pPr>
              <w:jc w:val="center"/>
              <w:rPr>
                <w:sz w:val="20"/>
                <w:szCs w:val="20"/>
              </w:rPr>
            </w:pPr>
            <w:r w:rsidRPr="00B66E3A">
              <w:rPr>
                <w:sz w:val="20"/>
                <w:szCs w:val="20"/>
              </w:rPr>
              <w:t>56247,1</w:t>
            </w:r>
          </w:p>
        </w:tc>
        <w:tc>
          <w:tcPr>
            <w:tcW w:w="1298" w:type="dxa"/>
            <w:vAlign w:val="center"/>
          </w:tcPr>
          <w:p w:rsidR="0094403F" w:rsidRPr="00B66E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B66E3A">
              <w:rPr>
                <w:sz w:val="20"/>
                <w:szCs w:val="20"/>
              </w:rPr>
              <w:t>6353,1</w:t>
            </w:r>
          </w:p>
        </w:tc>
      </w:tr>
      <w:tr w:rsidR="0094403F" w:rsidRPr="002731A3" w:rsidTr="0094403F">
        <w:trPr>
          <w:trHeight w:val="320"/>
        </w:trPr>
        <w:tc>
          <w:tcPr>
            <w:tcW w:w="3162" w:type="dxa"/>
          </w:tcPr>
          <w:p w:rsidR="0094403F" w:rsidRPr="00834DCE" w:rsidRDefault="0094403F" w:rsidP="003B684B">
            <w:pPr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в сфере культуры</w:t>
            </w:r>
          </w:p>
        </w:tc>
        <w:tc>
          <w:tcPr>
            <w:tcW w:w="909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72,45</w:t>
            </w:r>
          </w:p>
        </w:tc>
        <w:tc>
          <w:tcPr>
            <w:tcW w:w="898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1388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+0,65</w:t>
            </w:r>
          </w:p>
        </w:tc>
        <w:tc>
          <w:tcPr>
            <w:tcW w:w="1250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6062,2</w:t>
            </w:r>
          </w:p>
        </w:tc>
        <w:tc>
          <w:tcPr>
            <w:tcW w:w="1156" w:type="dxa"/>
            <w:vAlign w:val="center"/>
          </w:tcPr>
          <w:p w:rsidR="0094403F" w:rsidRPr="00B66E3A" w:rsidRDefault="0094403F" w:rsidP="003B684B">
            <w:pPr>
              <w:jc w:val="center"/>
              <w:rPr>
                <w:sz w:val="20"/>
                <w:szCs w:val="20"/>
              </w:rPr>
            </w:pPr>
            <w:r w:rsidRPr="00B66E3A">
              <w:rPr>
                <w:sz w:val="20"/>
                <w:szCs w:val="20"/>
              </w:rPr>
              <w:t>6947,1</w:t>
            </w:r>
          </w:p>
        </w:tc>
        <w:tc>
          <w:tcPr>
            <w:tcW w:w="1298" w:type="dxa"/>
            <w:vAlign w:val="center"/>
          </w:tcPr>
          <w:p w:rsidR="0094403F" w:rsidRPr="00B66E3A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B66E3A">
              <w:rPr>
                <w:sz w:val="20"/>
                <w:szCs w:val="20"/>
              </w:rPr>
              <w:t>884,9</w:t>
            </w:r>
          </w:p>
        </w:tc>
      </w:tr>
      <w:tr w:rsidR="0094403F" w:rsidRPr="002731A3" w:rsidTr="0094403F">
        <w:trPr>
          <w:trHeight w:val="320"/>
        </w:trPr>
        <w:tc>
          <w:tcPr>
            <w:tcW w:w="3162" w:type="dxa"/>
          </w:tcPr>
          <w:p w:rsidR="0094403F" w:rsidRPr="00834DCE" w:rsidRDefault="0094403F" w:rsidP="003B684B">
            <w:pPr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в других сферах</w:t>
            </w:r>
          </w:p>
        </w:tc>
        <w:tc>
          <w:tcPr>
            <w:tcW w:w="909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4</w:t>
            </w:r>
          </w:p>
        </w:tc>
        <w:tc>
          <w:tcPr>
            <w:tcW w:w="898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8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 w:rsidR="0094403F" w:rsidRPr="00834DCE" w:rsidRDefault="0094403F" w:rsidP="003B684B">
            <w:pPr>
              <w:jc w:val="center"/>
              <w:rPr>
                <w:sz w:val="20"/>
                <w:szCs w:val="20"/>
              </w:rPr>
            </w:pPr>
            <w:r w:rsidRPr="00834DCE">
              <w:rPr>
                <w:sz w:val="20"/>
                <w:szCs w:val="20"/>
              </w:rPr>
              <w:t>137,8</w:t>
            </w:r>
          </w:p>
        </w:tc>
        <w:tc>
          <w:tcPr>
            <w:tcW w:w="1156" w:type="dxa"/>
            <w:vAlign w:val="center"/>
          </w:tcPr>
          <w:p w:rsidR="0094403F" w:rsidRPr="00B66E3A" w:rsidRDefault="0094403F" w:rsidP="003B684B">
            <w:pPr>
              <w:jc w:val="center"/>
              <w:rPr>
                <w:sz w:val="20"/>
                <w:szCs w:val="20"/>
              </w:rPr>
            </w:pPr>
            <w:r w:rsidRPr="00B66E3A">
              <w:rPr>
                <w:sz w:val="20"/>
                <w:szCs w:val="20"/>
              </w:rPr>
              <w:t>114,1</w:t>
            </w:r>
          </w:p>
        </w:tc>
        <w:tc>
          <w:tcPr>
            <w:tcW w:w="1298" w:type="dxa"/>
            <w:vAlign w:val="center"/>
          </w:tcPr>
          <w:p w:rsidR="0094403F" w:rsidRPr="00B66E3A" w:rsidRDefault="0094403F" w:rsidP="003B684B">
            <w:pPr>
              <w:jc w:val="center"/>
              <w:rPr>
                <w:sz w:val="20"/>
                <w:szCs w:val="20"/>
              </w:rPr>
            </w:pPr>
            <w:r w:rsidRPr="00B66E3A">
              <w:rPr>
                <w:sz w:val="20"/>
                <w:szCs w:val="20"/>
              </w:rPr>
              <w:t>-23,7</w:t>
            </w:r>
          </w:p>
        </w:tc>
      </w:tr>
    </w:tbl>
    <w:p w:rsidR="0094403F" w:rsidRPr="00E72584" w:rsidRDefault="0094403F" w:rsidP="0094403F">
      <w:pPr>
        <w:ind w:firstLine="709"/>
        <w:jc w:val="both"/>
      </w:pPr>
      <w:proofErr w:type="gramStart"/>
      <w:r w:rsidRPr="000A220F">
        <w:t>Согласно отчета</w:t>
      </w:r>
      <w:proofErr w:type="gramEnd"/>
      <w:r w:rsidRPr="000A220F">
        <w:t xml:space="preserve"> за 1 квартал 20</w:t>
      </w:r>
      <w:r>
        <w:t>20</w:t>
      </w:r>
      <w:r w:rsidRPr="000A220F">
        <w:t xml:space="preserve"> года общая численность муниципальных служащих Администрации составила 6</w:t>
      </w:r>
      <w:r>
        <w:t>4</w:t>
      </w:r>
      <w:r w:rsidRPr="000A220F">
        <w:t xml:space="preserve">,5 ед. (без  учета муниципальных служащих, финансируемых за счет субвенций областного бюджета и бюджетов поселений – 5,5 ед.). </w:t>
      </w:r>
      <w:r>
        <w:t xml:space="preserve"> </w:t>
      </w:r>
      <w:r w:rsidRPr="000A220F">
        <w:t>Общая численность работников Администрации составила 7</w:t>
      </w:r>
      <w:r>
        <w:t>4,5</w:t>
      </w:r>
      <w:r w:rsidRPr="000A220F">
        <w:t xml:space="preserve"> ед. </w:t>
      </w:r>
      <w:r w:rsidRPr="00E72584">
        <w:t xml:space="preserve">Общая численность работников Администрации не превышает значения по  численности, установленные  Решением Собрания депутатов МО «Ленский муниципальный район» от 11.11.2015 №118-н «Об утверждении структуры Администрации муниципального образования «Ленский муниципальный район». </w:t>
      </w:r>
    </w:p>
    <w:p w:rsidR="0094403F" w:rsidRPr="00E72584" w:rsidRDefault="0094403F" w:rsidP="0094403F">
      <w:pPr>
        <w:ind w:firstLine="709"/>
        <w:jc w:val="both"/>
      </w:pPr>
      <w:r w:rsidRPr="00E72584">
        <w:t xml:space="preserve"> Причины отклонения кассовых затрат на денежное содержание (далее - ФОТ) по состоянию на 1апреля 2020 года</w:t>
      </w:r>
      <w:r w:rsidRPr="00E72584">
        <w:rPr>
          <w:sz w:val="20"/>
          <w:szCs w:val="20"/>
        </w:rPr>
        <w:t xml:space="preserve"> </w:t>
      </w:r>
      <w:r w:rsidRPr="00E72584">
        <w:t xml:space="preserve"> в сравнении с аналогичным периодом 2019 года (по данным Пояснительной записки):</w:t>
      </w:r>
    </w:p>
    <w:p w:rsidR="0094403F" w:rsidRDefault="0094403F" w:rsidP="0094403F">
      <w:pPr>
        <w:pStyle w:val="a7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2584">
        <w:rPr>
          <w:rFonts w:ascii="Times New Roman" w:hAnsi="Times New Roman"/>
          <w:sz w:val="24"/>
          <w:szCs w:val="24"/>
        </w:rPr>
        <w:t>рост ФОТ на 3</w:t>
      </w:r>
      <w:r>
        <w:rPr>
          <w:rFonts w:ascii="Times New Roman" w:hAnsi="Times New Roman"/>
          <w:sz w:val="24"/>
          <w:szCs w:val="24"/>
        </w:rPr>
        <w:t>43,4</w:t>
      </w:r>
      <w:r w:rsidRPr="00E72584">
        <w:rPr>
          <w:rFonts w:ascii="Times New Roman" w:hAnsi="Times New Roman"/>
          <w:sz w:val="24"/>
          <w:szCs w:val="24"/>
        </w:rPr>
        <w:t xml:space="preserve"> тыс. руб.  по муниципальным служащим:</w:t>
      </w:r>
    </w:p>
    <w:p w:rsidR="0094403F" w:rsidRDefault="0094403F" w:rsidP="0094403F">
      <w:pPr>
        <w:jc w:val="both"/>
      </w:pPr>
      <w:r w:rsidRPr="00EF2E7A">
        <w:rPr>
          <w:i/>
        </w:rPr>
        <w:t xml:space="preserve">          </w:t>
      </w:r>
      <w:r w:rsidRPr="00E72584">
        <w:t>- на 260,9 тыс. руб. по Администрации МО</w:t>
      </w:r>
      <w:r w:rsidRPr="00EF2E7A">
        <w:rPr>
          <w:i/>
        </w:rPr>
        <w:t xml:space="preserve">,  </w:t>
      </w:r>
      <w:r w:rsidRPr="00E72584">
        <w:t xml:space="preserve">увеличение оплаты труда </w:t>
      </w:r>
      <w:r w:rsidRPr="0013734E">
        <w:t xml:space="preserve">в связи с  индексацией на 4,3% окладов месячного денежного содержания с 1 октября 2019 года </w:t>
      </w:r>
      <w:r>
        <w:t xml:space="preserve">  и</w:t>
      </w:r>
      <w:r w:rsidRPr="0013734E">
        <w:t xml:space="preserve"> в связи с выходом на работу из отпуска по уходу за ребёнком</w:t>
      </w:r>
      <w:r>
        <w:rPr>
          <w:i/>
        </w:rPr>
        <w:t xml:space="preserve"> </w:t>
      </w:r>
      <w:r w:rsidRPr="0013734E">
        <w:rPr>
          <w:i/>
        </w:rPr>
        <w:t xml:space="preserve"> </w:t>
      </w:r>
      <w:r w:rsidRPr="0013734E">
        <w:t xml:space="preserve">заведующего отделом;  </w:t>
      </w:r>
    </w:p>
    <w:p w:rsidR="0094403F" w:rsidRPr="0013734E" w:rsidRDefault="0094403F" w:rsidP="0094403F">
      <w:pPr>
        <w:jc w:val="both"/>
        <w:rPr>
          <w:i/>
        </w:rPr>
      </w:pPr>
      <w:r w:rsidRPr="0013734E">
        <w:t xml:space="preserve">        - на 167,10 тыс. руб. по Финансовому отделу в связи с выходом на работу из отпуска по уходу за ребёнком ведущего специалиста по производственной сфере и межбюджетным отношениям,   индексацией на 4,3% окладов месячного денежного содержания с 1 октября 2019 года;</w:t>
      </w:r>
    </w:p>
    <w:p w:rsidR="0094403F" w:rsidRPr="00EF2E7A" w:rsidRDefault="0094403F" w:rsidP="0094403F">
      <w:pPr>
        <w:pStyle w:val="a7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72584">
        <w:rPr>
          <w:rFonts w:ascii="Times New Roman" w:hAnsi="Times New Roman"/>
          <w:sz w:val="24"/>
          <w:szCs w:val="24"/>
        </w:rPr>
        <w:t xml:space="preserve">            - снижение ФОТ на 84,6 тыс. руб. по Отдел образования Администрации </w:t>
      </w:r>
      <w:r>
        <w:rPr>
          <w:rFonts w:ascii="Times New Roman" w:hAnsi="Times New Roman"/>
          <w:sz w:val="24"/>
          <w:szCs w:val="24"/>
        </w:rPr>
        <w:t xml:space="preserve"> причина не пояснена.</w:t>
      </w:r>
    </w:p>
    <w:p w:rsidR="0094403F" w:rsidRPr="005A7607" w:rsidRDefault="0094403F" w:rsidP="0094403F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7607">
        <w:rPr>
          <w:rFonts w:ascii="Times New Roman" w:hAnsi="Times New Roman"/>
          <w:sz w:val="24"/>
          <w:szCs w:val="24"/>
        </w:rPr>
        <w:t>рост ФОТ на 76,3 тыс. руб.  по работникам Администрации МО:</w:t>
      </w:r>
    </w:p>
    <w:p w:rsidR="0094403F" w:rsidRPr="005A7607" w:rsidRDefault="0094403F" w:rsidP="0094403F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A7607">
        <w:rPr>
          <w:rFonts w:ascii="Times New Roman" w:hAnsi="Times New Roman"/>
          <w:sz w:val="24"/>
          <w:szCs w:val="24"/>
        </w:rPr>
        <w:t xml:space="preserve">           - на 54,9 тыс. руб. по работникам Администрации в связи с увеличением МРОТ с  1 января 2020 года и начислением на него районного коэффициента и северной надбавки;</w:t>
      </w:r>
    </w:p>
    <w:p w:rsidR="0094403F" w:rsidRPr="005A7607" w:rsidRDefault="0094403F" w:rsidP="0094403F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A7607">
        <w:rPr>
          <w:rFonts w:ascii="Times New Roman" w:hAnsi="Times New Roman"/>
          <w:sz w:val="24"/>
          <w:szCs w:val="24"/>
        </w:rPr>
        <w:t xml:space="preserve">           - на 21,6 тыс. руб. ФОТ по работникам Отдела образования Администрации МО в связи в связи с увеличением МРОТ с 1 января 2020 года и начислением на него районного коэффициента и северной надбавки.</w:t>
      </w:r>
    </w:p>
    <w:p w:rsidR="0094403F" w:rsidRPr="005A68F4" w:rsidRDefault="0094403F" w:rsidP="0094403F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68F4">
        <w:rPr>
          <w:rFonts w:ascii="Times New Roman" w:hAnsi="Times New Roman"/>
          <w:sz w:val="24"/>
          <w:szCs w:val="24"/>
        </w:rPr>
        <w:t xml:space="preserve">рост ФОТ на </w:t>
      </w:r>
      <w:r>
        <w:rPr>
          <w:rFonts w:ascii="Times New Roman" w:hAnsi="Times New Roman"/>
          <w:sz w:val="24"/>
          <w:szCs w:val="24"/>
        </w:rPr>
        <w:t>136,6</w:t>
      </w:r>
      <w:r w:rsidRPr="005A68F4">
        <w:rPr>
          <w:rFonts w:ascii="Times New Roman" w:hAnsi="Times New Roman"/>
          <w:sz w:val="24"/>
          <w:szCs w:val="24"/>
        </w:rPr>
        <w:t xml:space="preserve"> тыс. руб. по работникам МКУ «Эксплуатационная служба», в связи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5A68F4">
        <w:rPr>
          <w:rFonts w:ascii="Times New Roman" w:hAnsi="Times New Roman"/>
          <w:sz w:val="24"/>
          <w:szCs w:val="24"/>
        </w:rPr>
        <w:t>увеличением численности</w:t>
      </w:r>
      <w:r w:rsidRPr="0062662F">
        <w:rPr>
          <w:rFonts w:ascii="Times New Roman" w:hAnsi="Times New Roman"/>
          <w:sz w:val="24"/>
          <w:szCs w:val="24"/>
        </w:rPr>
        <w:t>,  в связи с  индексацией на 4,3%   с 1 октября 2019 года,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62F">
        <w:rPr>
          <w:rFonts w:ascii="Times New Roman" w:hAnsi="Times New Roman"/>
          <w:sz w:val="24"/>
          <w:szCs w:val="24"/>
        </w:rPr>
        <w:t xml:space="preserve">повышением </w:t>
      </w:r>
      <w:r w:rsidRPr="005A68F4">
        <w:rPr>
          <w:rFonts w:ascii="Times New Roman" w:hAnsi="Times New Roman"/>
          <w:sz w:val="24"/>
          <w:szCs w:val="24"/>
        </w:rPr>
        <w:t>МРОТ с 1 января 2020 года и начислением на него районного коэффициента и северной надбавки.</w:t>
      </w:r>
    </w:p>
    <w:p w:rsidR="0094403F" w:rsidRPr="00317A1A" w:rsidRDefault="0094403F" w:rsidP="0094403F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7A1A">
        <w:rPr>
          <w:rFonts w:ascii="Times New Roman" w:hAnsi="Times New Roman"/>
          <w:sz w:val="24"/>
          <w:szCs w:val="24"/>
        </w:rPr>
        <w:t xml:space="preserve">рост ФОТ на  </w:t>
      </w:r>
      <w:r>
        <w:rPr>
          <w:rFonts w:ascii="Times New Roman" w:hAnsi="Times New Roman"/>
          <w:sz w:val="24"/>
          <w:szCs w:val="24"/>
        </w:rPr>
        <w:t>6329,4</w:t>
      </w:r>
      <w:r w:rsidRPr="00317A1A">
        <w:rPr>
          <w:rFonts w:ascii="Times New Roman" w:hAnsi="Times New Roman"/>
          <w:sz w:val="24"/>
          <w:szCs w:val="24"/>
        </w:rPr>
        <w:t xml:space="preserve"> тыс. руб. в муниципальных учреждениях образования:</w:t>
      </w:r>
    </w:p>
    <w:p w:rsidR="0094403F" w:rsidRPr="00317A1A" w:rsidRDefault="0094403F" w:rsidP="0094403F">
      <w:pPr>
        <w:jc w:val="both"/>
      </w:pPr>
      <w:r w:rsidRPr="00317A1A">
        <w:t xml:space="preserve">          </w:t>
      </w:r>
      <w:proofErr w:type="gramStart"/>
      <w:r w:rsidRPr="00317A1A">
        <w:t>- на 6353,1 тыс. руб. в связи с  повышением средней заработной платы педагогических работников (заключено соглашение между министерством образования и науки Архангельской области и муниципальным образованием «Ленский муниципальный район»),  повышением МРОТ с 1 января 2020 года   с учётом районного коэффициента и северной надбавки, индексацией на 4,3% с 1 октября 2019 года иных  работников,  повышение которых не осуществляется в соответствии с Указами</w:t>
      </w:r>
      <w:proofErr w:type="gramEnd"/>
      <w:r w:rsidRPr="00317A1A">
        <w:t xml:space="preserve"> Президента Российской Федерации;</w:t>
      </w:r>
    </w:p>
    <w:p w:rsidR="0094403F" w:rsidRPr="00317A1A" w:rsidRDefault="0094403F" w:rsidP="0094403F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17A1A">
        <w:rPr>
          <w:rFonts w:ascii="Times New Roman" w:hAnsi="Times New Roman"/>
          <w:sz w:val="24"/>
          <w:szCs w:val="24"/>
        </w:rPr>
        <w:t xml:space="preserve">          - снижение ФОТ на 23,7 тыс. руб. в сфере физической культуры и спорта. Пояснения не предоставлены;  </w:t>
      </w:r>
    </w:p>
    <w:p w:rsidR="0094403F" w:rsidRPr="00317A1A" w:rsidRDefault="0094403F" w:rsidP="0094403F">
      <w:pPr>
        <w:numPr>
          <w:ilvl w:val="0"/>
          <w:numId w:val="43"/>
        </w:numPr>
        <w:ind w:left="0" w:firstLine="0"/>
        <w:jc w:val="both"/>
      </w:pPr>
      <w:r w:rsidRPr="00317A1A">
        <w:t>увеличение ФОТ на 884,9 тыс. руб. в муниципальных учреждениях культуры произошло в связи с повышением средней заработной платы работников муниципальных учреждений культуры.</w:t>
      </w:r>
    </w:p>
    <w:p w:rsidR="0094403F" w:rsidRPr="00317A1A" w:rsidRDefault="0094403F" w:rsidP="0094403F">
      <w:pPr>
        <w:pStyle w:val="af6"/>
        <w:shd w:val="clear" w:color="auto" w:fill="FFFFFF"/>
        <w:spacing w:before="0" w:beforeAutospacing="0" w:after="0" w:afterAutospacing="0"/>
        <w:jc w:val="both"/>
      </w:pPr>
      <w:r w:rsidRPr="00EF2E7A">
        <w:rPr>
          <w:i/>
        </w:rPr>
        <w:t xml:space="preserve">           </w:t>
      </w:r>
      <w:r w:rsidRPr="00317A1A">
        <w:t>Причины отклонения по численности фактически замещенных должностей  на 1апреля 2020 года</w:t>
      </w:r>
      <w:r w:rsidRPr="00317A1A">
        <w:rPr>
          <w:sz w:val="20"/>
          <w:szCs w:val="20"/>
        </w:rPr>
        <w:t xml:space="preserve"> </w:t>
      </w:r>
      <w:r w:rsidRPr="00317A1A">
        <w:t>в сравнении с аналогичным периодом 2019 года (по данным Пояснительной записки):</w:t>
      </w:r>
    </w:p>
    <w:p w:rsidR="0094403F" w:rsidRPr="00B37519" w:rsidRDefault="0094403F" w:rsidP="0094403F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</w:rPr>
      </w:pPr>
      <w:r w:rsidRPr="00317A1A">
        <w:lastRenderedPageBreak/>
        <w:t xml:space="preserve">увеличение численности муниципальных служащих Администрации МО на 1 единицу  </w:t>
      </w:r>
      <w:proofErr w:type="gramStart"/>
      <w:r w:rsidRPr="00317A1A">
        <w:t>в связи с выходом на работу из отпуска по уходу</w:t>
      </w:r>
      <w:proofErr w:type="gramEnd"/>
      <w:r w:rsidRPr="00317A1A">
        <w:t xml:space="preserve"> за ребёнком заведующего отделом архитектуры, строительства и капитальных ремонтов</w:t>
      </w:r>
      <w:r>
        <w:t>;</w:t>
      </w:r>
    </w:p>
    <w:p w:rsidR="0094403F" w:rsidRPr="00B37519" w:rsidRDefault="0094403F" w:rsidP="0094403F">
      <w:pPr>
        <w:numPr>
          <w:ilvl w:val="0"/>
          <w:numId w:val="35"/>
        </w:numPr>
        <w:ind w:left="0" w:firstLine="0"/>
        <w:jc w:val="both"/>
      </w:pPr>
      <w:proofErr w:type="gramStart"/>
      <w:r w:rsidRPr="00B37519">
        <w:t>увеличение численности работников муниципальных учреждений образования увеличение на 10,5 ставок  МБОУ «Урдомская СШ» в отчёте на 01.04.2019 года неправильно указала количество педагогических ставок, т.е. уменьшила показатель на 6,8 шт.ед. В  МБОУ «Ошлапецкая ОШ» и МБОУ «Сойгинская СШ» с сентября 2019 года увеличилось количество педагогических ставок на 3,7 шт. единиц, в связи с изменением учебного плана.</w:t>
      </w:r>
      <w:proofErr w:type="gramEnd"/>
    </w:p>
    <w:p w:rsidR="0094403F" w:rsidRPr="007D7A48" w:rsidRDefault="0094403F" w:rsidP="0094403F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4403F" w:rsidRPr="0065281E" w:rsidRDefault="0094403F" w:rsidP="0094403F">
      <w:pPr>
        <w:pStyle w:val="af6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65281E">
        <w:rPr>
          <w:b/>
        </w:rPr>
        <w:t>Выводы</w:t>
      </w:r>
    </w:p>
    <w:p w:rsidR="0094403F" w:rsidRPr="0065281E" w:rsidRDefault="0094403F" w:rsidP="0094403F">
      <w:pPr>
        <w:jc w:val="both"/>
      </w:pPr>
      <w:r w:rsidRPr="0065281E">
        <w:t xml:space="preserve">            Утвержденный отчет об исполнении бюджета МО «Ленский муниципальный район» за 1 квартал 20</w:t>
      </w:r>
      <w:r>
        <w:t>20</w:t>
      </w:r>
      <w:r w:rsidRPr="0065281E">
        <w:t xml:space="preserve"> года предоставлен в Собрание депутатов МО «Ленский муниципальный район» и КСК </w:t>
      </w:r>
      <w:r>
        <w:t>в</w:t>
      </w:r>
      <w:r w:rsidRPr="0065281E">
        <w:t xml:space="preserve"> срок</w:t>
      </w:r>
      <w:r>
        <w:t>и</w:t>
      </w:r>
      <w:r w:rsidRPr="0065281E">
        <w:t>, установленных «Положением о бюджетном процессе в МО</w:t>
      </w:r>
      <w:r>
        <w:t xml:space="preserve"> </w:t>
      </w:r>
      <w:r w:rsidRPr="0065281E">
        <w:t>« Ленский муниципальный район».</w:t>
      </w:r>
    </w:p>
    <w:p w:rsidR="0094403F" w:rsidRPr="0065281E" w:rsidRDefault="0094403F" w:rsidP="0094403F">
      <w:pPr>
        <w:ind w:firstLineChars="200" w:firstLine="480"/>
        <w:jc w:val="both"/>
      </w:pPr>
      <w:r w:rsidRPr="0065281E">
        <w:t xml:space="preserve">   Бюджет за 1 квартал 20</w:t>
      </w:r>
      <w:r>
        <w:t>20</w:t>
      </w:r>
      <w:r w:rsidRPr="0065281E">
        <w:t xml:space="preserve"> года исполнен:</w:t>
      </w:r>
    </w:p>
    <w:p w:rsidR="0094403F" w:rsidRPr="0065281E" w:rsidRDefault="0094403F" w:rsidP="0094403F">
      <w:pPr>
        <w:ind w:firstLineChars="200" w:firstLine="480"/>
        <w:jc w:val="both"/>
      </w:pPr>
      <w:r w:rsidRPr="0065281E">
        <w:t xml:space="preserve">- по доходам на сумму  </w:t>
      </w:r>
      <w:r>
        <w:t>162089,4</w:t>
      </w:r>
      <w:r w:rsidRPr="0065281E">
        <w:t xml:space="preserve"> тыс. руб., что составляет </w:t>
      </w:r>
      <w:r>
        <w:t>21,7</w:t>
      </w:r>
      <w:r w:rsidRPr="0065281E">
        <w:t xml:space="preserve"> % от уточненного годового  плана;</w:t>
      </w:r>
    </w:p>
    <w:p w:rsidR="0094403F" w:rsidRPr="0065281E" w:rsidRDefault="0094403F" w:rsidP="0094403F">
      <w:pPr>
        <w:ind w:firstLineChars="200" w:firstLine="480"/>
        <w:jc w:val="both"/>
        <w:rPr>
          <w:bCs/>
        </w:rPr>
      </w:pPr>
      <w:r w:rsidRPr="0065281E">
        <w:t xml:space="preserve">- по  расходам   на сумму   </w:t>
      </w:r>
      <w:r>
        <w:t xml:space="preserve">157782,6 </w:t>
      </w:r>
      <w:r w:rsidRPr="0065281E">
        <w:t xml:space="preserve"> тыс. руб. или на </w:t>
      </w:r>
      <w:r>
        <w:t>20,6</w:t>
      </w:r>
      <w:r w:rsidRPr="0065281E">
        <w:t xml:space="preserve"> % от уточненного годового плана. </w:t>
      </w:r>
      <w:r w:rsidRPr="0065281E">
        <w:rPr>
          <w:bCs/>
        </w:rPr>
        <w:t xml:space="preserve">      </w:t>
      </w:r>
    </w:p>
    <w:p w:rsidR="0094403F" w:rsidRPr="0065281E" w:rsidRDefault="0094403F" w:rsidP="0094403F">
      <w:pPr>
        <w:ind w:firstLineChars="200" w:firstLine="480"/>
        <w:jc w:val="both"/>
        <w:rPr>
          <w:color w:val="000000"/>
        </w:rPr>
      </w:pPr>
      <w:r w:rsidRPr="0065281E">
        <w:rPr>
          <w:bCs/>
        </w:rPr>
        <w:t xml:space="preserve">- профицит бюджета составил </w:t>
      </w:r>
      <w:r>
        <w:rPr>
          <w:bCs/>
        </w:rPr>
        <w:t>4306,8</w:t>
      </w:r>
      <w:r w:rsidRPr="0065281E">
        <w:rPr>
          <w:bCs/>
        </w:rPr>
        <w:t xml:space="preserve"> тыс. руб.</w:t>
      </w:r>
      <w:r w:rsidRPr="0065281E">
        <w:rPr>
          <w:color w:val="000000"/>
        </w:rPr>
        <w:t xml:space="preserve"> </w:t>
      </w:r>
    </w:p>
    <w:p w:rsidR="0094403F" w:rsidRPr="0065281E" w:rsidRDefault="0094403F" w:rsidP="0094403F">
      <w:pPr>
        <w:ind w:firstLineChars="200" w:firstLine="480"/>
        <w:jc w:val="both"/>
      </w:pPr>
      <w:r w:rsidRPr="0065281E">
        <w:rPr>
          <w:color w:val="000000"/>
        </w:rPr>
        <w:t>Муниципальный долг на 01.04.201</w:t>
      </w:r>
      <w:r>
        <w:rPr>
          <w:color w:val="000000"/>
        </w:rPr>
        <w:t>9</w:t>
      </w:r>
      <w:r w:rsidRPr="0065281E">
        <w:rPr>
          <w:color w:val="000000"/>
        </w:rPr>
        <w:t xml:space="preserve"> года  составляет  1</w:t>
      </w:r>
      <w:r>
        <w:rPr>
          <w:color w:val="000000"/>
        </w:rPr>
        <w:t>0000,0</w:t>
      </w:r>
      <w:r w:rsidRPr="0065281E">
        <w:rPr>
          <w:color w:val="000000"/>
        </w:rPr>
        <w:t xml:space="preserve"> тыс. руб.</w:t>
      </w:r>
      <w:r w:rsidRPr="0065281E">
        <w:t xml:space="preserve">  </w:t>
      </w:r>
    </w:p>
    <w:p w:rsidR="0094403F" w:rsidRPr="0065281E" w:rsidRDefault="0094403F" w:rsidP="0094403F">
      <w:pPr>
        <w:ind w:firstLineChars="200" w:firstLine="480"/>
        <w:jc w:val="both"/>
      </w:pPr>
      <w:r w:rsidRPr="0065281E">
        <w:t>Налоговые и неналоговые доходы  муниципального бюджета за 1 квартал 201</w:t>
      </w:r>
      <w:r>
        <w:t>9</w:t>
      </w:r>
      <w:r w:rsidRPr="0065281E">
        <w:t xml:space="preserve"> года составили </w:t>
      </w:r>
      <w:r>
        <w:t>17,0</w:t>
      </w:r>
      <w:r w:rsidRPr="0065281E">
        <w:t xml:space="preserve"> % </w:t>
      </w:r>
      <w:r>
        <w:t xml:space="preserve"> или 27523,1</w:t>
      </w:r>
      <w:r w:rsidRPr="0065281E">
        <w:t xml:space="preserve"> тыс. руб. в общей сумме доходов, из них доля неналоговых доходов   составила </w:t>
      </w:r>
      <w:r>
        <w:t>8,6 % или  2368,2</w:t>
      </w:r>
      <w:r w:rsidRPr="0065281E">
        <w:t xml:space="preserve"> тыс. руб.  </w:t>
      </w:r>
    </w:p>
    <w:p w:rsidR="0094403F" w:rsidRPr="00A364D8" w:rsidRDefault="0094403F" w:rsidP="0094403F">
      <w:pPr>
        <w:jc w:val="both"/>
      </w:pPr>
      <w:r w:rsidRPr="00A364D8">
        <w:t xml:space="preserve">  </w:t>
      </w:r>
      <w:r>
        <w:t xml:space="preserve">         </w:t>
      </w:r>
      <w:r w:rsidRPr="00A364D8">
        <w:t xml:space="preserve">Задолженность по доходам, поступающим от использования имущества, находящегося в государственной и муниципальной собственности  является резервом пополнения бюджета.  </w:t>
      </w:r>
    </w:p>
    <w:p w:rsidR="0094403F" w:rsidRPr="00A364D8" w:rsidRDefault="0094403F" w:rsidP="0094403F">
      <w:pPr>
        <w:jc w:val="both"/>
      </w:pPr>
      <w:r>
        <w:t xml:space="preserve">             </w:t>
      </w:r>
      <w:r w:rsidRPr="00A364D8">
        <w:t>Численность муниципальных служащих  и работников Администрации соответствует Решению Собрания депутатов от 11.11.2015 №118-н, с изменениями.</w:t>
      </w:r>
    </w:p>
    <w:p w:rsidR="0094403F" w:rsidRPr="00A364D8" w:rsidRDefault="0094403F" w:rsidP="0094403F">
      <w:pPr>
        <w:jc w:val="both"/>
      </w:pPr>
    </w:p>
    <w:p w:rsidR="0094403F" w:rsidRPr="00A364D8" w:rsidRDefault="0094403F" w:rsidP="0094403F">
      <w:pPr>
        <w:jc w:val="center"/>
        <w:rPr>
          <w:b/>
        </w:rPr>
      </w:pPr>
      <w:r w:rsidRPr="00A364D8">
        <w:rPr>
          <w:b/>
        </w:rPr>
        <w:t>Предложения</w:t>
      </w:r>
    </w:p>
    <w:p w:rsidR="0094403F" w:rsidRPr="00A364D8" w:rsidRDefault="0094403F" w:rsidP="0094403F">
      <w:pPr>
        <w:jc w:val="both"/>
      </w:pPr>
      <w:r w:rsidRPr="00A364D8">
        <w:t xml:space="preserve">            По результатам проведенной экспертизы контрольно-счетная комиссия полагает необходимым предложить Администрации МО «Ленский муниципальный район»:</w:t>
      </w:r>
    </w:p>
    <w:p w:rsidR="0094403F" w:rsidRPr="00A364D8" w:rsidRDefault="0094403F" w:rsidP="0094403F">
      <w:pPr>
        <w:jc w:val="both"/>
      </w:pPr>
      <w:r w:rsidRPr="00A364D8">
        <w:t xml:space="preserve">         1. Активизировать работу по сокращению задолженности по неналоговым доходам. </w:t>
      </w:r>
    </w:p>
    <w:p w:rsidR="0094403F" w:rsidRPr="00A364D8" w:rsidRDefault="0094403F" w:rsidP="0094403F">
      <w:pPr>
        <w:jc w:val="both"/>
      </w:pPr>
      <w:r w:rsidRPr="00A364D8">
        <w:t xml:space="preserve">         2. Принять меры по достижению запланированных результатов реализации муниципальных программ МО «Ленский муниципальный район» по итогам 20</w:t>
      </w:r>
      <w:r>
        <w:t xml:space="preserve">20 </w:t>
      </w:r>
      <w:r w:rsidRPr="00A364D8">
        <w:t>года;</w:t>
      </w:r>
    </w:p>
    <w:p w:rsidR="0094403F" w:rsidRPr="00A364D8" w:rsidRDefault="0094403F" w:rsidP="0094403F">
      <w:pPr>
        <w:jc w:val="both"/>
      </w:pPr>
      <w:r w:rsidRPr="00A364D8">
        <w:t xml:space="preserve">         По результатам проведенной экспертизы контрольно-счетная комиссия полагает возможным предложить Собранию депутатов МО «Ленский муниципальный район»  принять к сведению предоставленный отчет об исполнении бюджета   за 1 квартал 20</w:t>
      </w:r>
      <w:r>
        <w:t>20</w:t>
      </w:r>
      <w:r w:rsidRPr="00A364D8">
        <w:t xml:space="preserve"> года.</w:t>
      </w:r>
    </w:p>
    <w:p w:rsidR="0094403F" w:rsidRPr="00A364D8" w:rsidRDefault="0094403F" w:rsidP="0094403F">
      <w:pPr>
        <w:jc w:val="both"/>
      </w:pPr>
    </w:p>
    <w:p w:rsidR="0094403F" w:rsidRPr="00A364D8" w:rsidRDefault="0094403F" w:rsidP="0094403F">
      <w:pPr>
        <w:jc w:val="both"/>
      </w:pPr>
      <w:r w:rsidRPr="00A364D8">
        <w:t xml:space="preserve"> </w:t>
      </w:r>
    </w:p>
    <w:p w:rsidR="0094403F" w:rsidRPr="00E42B0C" w:rsidRDefault="0094403F" w:rsidP="0094403F">
      <w:pPr>
        <w:jc w:val="both"/>
      </w:pPr>
      <w:r w:rsidRPr="00E42B0C">
        <w:t xml:space="preserve">Председатель </w:t>
      </w:r>
    </w:p>
    <w:p w:rsidR="0094403F" w:rsidRPr="00E42B0C" w:rsidRDefault="0094403F" w:rsidP="0094403F">
      <w:pPr>
        <w:jc w:val="both"/>
      </w:pPr>
      <w:r w:rsidRPr="00E42B0C">
        <w:t xml:space="preserve">Контрольно - счётной комиссии </w:t>
      </w:r>
    </w:p>
    <w:p w:rsidR="0094403F" w:rsidRPr="00E42B0C" w:rsidRDefault="0094403F" w:rsidP="0094403F">
      <w:pPr>
        <w:jc w:val="both"/>
      </w:pPr>
      <w:r w:rsidRPr="00E42B0C">
        <w:t xml:space="preserve">МО «Ленский муниципальный район»                                                                   С.Е. Алексеева     </w:t>
      </w:r>
    </w:p>
    <w:p w:rsidR="0094403F" w:rsidRPr="00E42B0C" w:rsidRDefault="0094403F" w:rsidP="0094403F">
      <w:pPr>
        <w:jc w:val="both"/>
      </w:pPr>
    </w:p>
    <w:p w:rsidR="0094403F" w:rsidRPr="00E42B0C" w:rsidRDefault="0094403F" w:rsidP="0094403F">
      <w:pPr>
        <w:jc w:val="both"/>
      </w:pPr>
      <w:r w:rsidRPr="00E42B0C">
        <w:t>Аудитор</w:t>
      </w:r>
      <w:proofErr w:type="gramStart"/>
      <w:r w:rsidRPr="00E42B0C">
        <w:t xml:space="preserve"> К</w:t>
      </w:r>
      <w:proofErr w:type="gramEnd"/>
      <w:r w:rsidRPr="00E42B0C">
        <w:t xml:space="preserve">онтрольно - счётной комиссии </w:t>
      </w:r>
    </w:p>
    <w:p w:rsidR="0094403F" w:rsidRPr="00393DD9" w:rsidRDefault="0094403F" w:rsidP="0094403F">
      <w:pPr>
        <w:jc w:val="both"/>
      </w:pPr>
      <w:r w:rsidRPr="00E42B0C">
        <w:t xml:space="preserve">МО «Ленский муниципальный район»                                                                 А.В. Королькова                                                               </w:t>
      </w:r>
    </w:p>
    <w:p w:rsidR="0094403F" w:rsidRPr="006517E9" w:rsidRDefault="0094403F" w:rsidP="0094403F">
      <w:pPr>
        <w:pStyle w:val="ac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94403F" w:rsidRPr="006517E9" w:rsidSect="00BA1072">
      <w:footerReference w:type="default" r:id="rId11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52E" w:rsidRDefault="0053352E">
      <w:r>
        <w:separator/>
      </w:r>
    </w:p>
  </w:endnote>
  <w:endnote w:type="continuationSeparator" w:id="0">
    <w:p w:rsidR="0053352E" w:rsidRDefault="00533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5945"/>
      <w:docPartObj>
        <w:docPartGallery w:val="Page Numbers (Bottom of Page)"/>
        <w:docPartUnique/>
      </w:docPartObj>
    </w:sdtPr>
    <w:sdtContent>
      <w:p w:rsidR="001B36DB" w:rsidRDefault="00B20747">
        <w:pPr>
          <w:pStyle w:val="af4"/>
          <w:jc w:val="right"/>
        </w:pPr>
        <w:fldSimple w:instr=" PAGE   \* MERGEFORMAT ">
          <w:r w:rsidR="007A5BC3">
            <w:rPr>
              <w:noProof/>
            </w:rPr>
            <w:t>20</w:t>
          </w:r>
        </w:fldSimple>
      </w:p>
    </w:sdtContent>
  </w:sdt>
  <w:p w:rsidR="001B36DB" w:rsidRDefault="001B36D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52E" w:rsidRDefault="0053352E">
      <w:r>
        <w:separator/>
      </w:r>
    </w:p>
  </w:footnote>
  <w:footnote w:type="continuationSeparator" w:id="0">
    <w:p w:rsidR="0053352E" w:rsidRDefault="00533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894"/>
    <w:multiLevelType w:val="hybridMultilevel"/>
    <w:tmpl w:val="CFA4634E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3656B21"/>
    <w:multiLevelType w:val="hybridMultilevel"/>
    <w:tmpl w:val="76CE1D7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DC1A2D"/>
    <w:multiLevelType w:val="hybridMultilevel"/>
    <w:tmpl w:val="EB547394"/>
    <w:lvl w:ilvl="0" w:tplc="F5903D74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1436044"/>
    <w:multiLevelType w:val="hybridMultilevel"/>
    <w:tmpl w:val="C33A3752"/>
    <w:lvl w:ilvl="0" w:tplc="0419000B">
      <w:start w:val="1"/>
      <w:numFmt w:val="bullet"/>
      <w:lvlText w:val=""/>
      <w:lvlJc w:val="left"/>
      <w:pPr>
        <w:ind w:left="13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4">
    <w:nsid w:val="117C0608"/>
    <w:multiLevelType w:val="hybridMultilevel"/>
    <w:tmpl w:val="F990BB96"/>
    <w:lvl w:ilvl="0" w:tplc="E7BC9BB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5E3848"/>
    <w:multiLevelType w:val="hybridMultilevel"/>
    <w:tmpl w:val="BF34E708"/>
    <w:lvl w:ilvl="0" w:tplc="0419000B">
      <w:start w:val="1"/>
      <w:numFmt w:val="bullet"/>
      <w:lvlText w:val=""/>
      <w:lvlJc w:val="left"/>
      <w:pPr>
        <w:ind w:left="11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6">
    <w:nsid w:val="17623326"/>
    <w:multiLevelType w:val="hybridMultilevel"/>
    <w:tmpl w:val="2BD29D16"/>
    <w:lvl w:ilvl="0" w:tplc="0419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7">
    <w:nsid w:val="1D2E3218"/>
    <w:multiLevelType w:val="hybridMultilevel"/>
    <w:tmpl w:val="18FCF518"/>
    <w:lvl w:ilvl="0" w:tplc="0419000B">
      <w:start w:val="1"/>
      <w:numFmt w:val="bullet"/>
      <w:lvlText w:val=""/>
      <w:lvlJc w:val="left"/>
      <w:pPr>
        <w:ind w:left="15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8">
    <w:nsid w:val="1FE131CB"/>
    <w:multiLevelType w:val="hybridMultilevel"/>
    <w:tmpl w:val="F776F804"/>
    <w:lvl w:ilvl="0" w:tplc="D79E52D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8C2E92"/>
    <w:multiLevelType w:val="hybridMultilevel"/>
    <w:tmpl w:val="3ADED5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9D7FBA"/>
    <w:multiLevelType w:val="hybridMultilevel"/>
    <w:tmpl w:val="D480B79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B251A4"/>
    <w:multiLevelType w:val="hybridMultilevel"/>
    <w:tmpl w:val="D8722A48"/>
    <w:lvl w:ilvl="0" w:tplc="643E297C">
      <w:start w:val="1"/>
      <w:numFmt w:val="decimal"/>
      <w:lvlText w:val="%1."/>
      <w:lvlJc w:val="left"/>
      <w:pPr>
        <w:ind w:left="9291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087"/>
        </w:tabs>
        <w:ind w:left="100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7"/>
        </w:tabs>
        <w:ind w:left="1080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527"/>
        </w:tabs>
        <w:ind w:left="1152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2247"/>
        </w:tabs>
        <w:ind w:left="12247" w:hanging="360"/>
      </w:pPr>
    </w:lvl>
    <w:lvl w:ilvl="5" w:tplc="0419001B">
      <w:start w:val="1"/>
      <w:numFmt w:val="decimal"/>
      <w:lvlText w:val="%6."/>
      <w:lvlJc w:val="left"/>
      <w:pPr>
        <w:tabs>
          <w:tab w:val="num" w:pos="12967"/>
        </w:tabs>
        <w:ind w:left="1296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3687"/>
        </w:tabs>
        <w:ind w:left="1368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4407"/>
        </w:tabs>
        <w:ind w:left="1440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5127"/>
        </w:tabs>
        <w:ind w:left="15127" w:hanging="360"/>
      </w:pPr>
    </w:lvl>
  </w:abstractNum>
  <w:abstractNum w:abstractNumId="12">
    <w:nsid w:val="2E0664BA"/>
    <w:multiLevelType w:val="hybridMultilevel"/>
    <w:tmpl w:val="B6A44222"/>
    <w:lvl w:ilvl="0" w:tplc="0419000B">
      <w:start w:val="1"/>
      <w:numFmt w:val="bullet"/>
      <w:lvlText w:val="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3">
    <w:nsid w:val="31CE5FE1"/>
    <w:multiLevelType w:val="hybridMultilevel"/>
    <w:tmpl w:val="461E44E0"/>
    <w:lvl w:ilvl="0" w:tplc="041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35F54254"/>
    <w:multiLevelType w:val="hybridMultilevel"/>
    <w:tmpl w:val="17C66AE4"/>
    <w:lvl w:ilvl="0" w:tplc="0419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5">
    <w:nsid w:val="364A744C"/>
    <w:multiLevelType w:val="hybridMultilevel"/>
    <w:tmpl w:val="5A2CA9FA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3827606C"/>
    <w:multiLevelType w:val="hybridMultilevel"/>
    <w:tmpl w:val="4E0A284E"/>
    <w:lvl w:ilvl="0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7">
    <w:nsid w:val="3C3501EB"/>
    <w:multiLevelType w:val="hybridMultilevel"/>
    <w:tmpl w:val="99D0591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295FED"/>
    <w:multiLevelType w:val="hybridMultilevel"/>
    <w:tmpl w:val="89CA8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53050"/>
    <w:multiLevelType w:val="hybridMultilevel"/>
    <w:tmpl w:val="24D2CF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1432A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000D7"/>
    <w:multiLevelType w:val="hybridMultilevel"/>
    <w:tmpl w:val="AB489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93286"/>
    <w:multiLevelType w:val="hybridMultilevel"/>
    <w:tmpl w:val="4B9C2EEA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6531B10"/>
    <w:multiLevelType w:val="hybridMultilevel"/>
    <w:tmpl w:val="75443758"/>
    <w:lvl w:ilvl="0" w:tplc="04190005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3">
    <w:nsid w:val="472D55D8"/>
    <w:multiLevelType w:val="hybridMultilevel"/>
    <w:tmpl w:val="236664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66EAB"/>
    <w:multiLevelType w:val="hybridMultilevel"/>
    <w:tmpl w:val="08C0200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C7E4159"/>
    <w:multiLevelType w:val="hybridMultilevel"/>
    <w:tmpl w:val="85326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86934"/>
    <w:multiLevelType w:val="hybridMultilevel"/>
    <w:tmpl w:val="650E2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AC249B"/>
    <w:multiLevelType w:val="hybridMultilevel"/>
    <w:tmpl w:val="FF18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64EF5"/>
    <w:multiLevelType w:val="hybridMultilevel"/>
    <w:tmpl w:val="7F9E5C80"/>
    <w:lvl w:ilvl="0" w:tplc="691A818E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12DC1"/>
    <w:multiLevelType w:val="hybridMultilevel"/>
    <w:tmpl w:val="C9648560"/>
    <w:lvl w:ilvl="0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5C5860AC"/>
    <w:multiLevelType w:val="hybridMultilevel"/>
    <w:tmpl w:val="CFFA5A42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>
    <w:nsid w:val="5D26527F"/>
    <w:multiLevelType w:val="hybridMultilevel"/>
    <w:tmpl w:val="40B4A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985502"/>
    <w:multiLevelType w:val="hybridMultilevel"/>
    <w:tmpl w:val="C1902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2783F"/>
    <w:multiLevelType w:val="hybridMultilevel"/>
    <w:tmpl w:val="E41231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110CEB"/>
    <w:multiLevelType w:val="hybridMultilevel"/>
    <w:tmpl w:val="7B7E20C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nsid w:val="65675A94"/>
    <w:multiLevelType w:val="hybridMultilevel"/>
    <w:tmpl w:val="30688A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7D7980"/>
    <w:multiLevelType w:val="hybridMultilevel"/>
    <w:tmpl w:val="DC0AF8B4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7">
    <w:nsid w:val="6B2E2353"/>
    <w:multiLevelType w:val="hybridMultilevel"/>
    <w:tmpl w:val="B6822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A0DD3"/>
    <w:multiLevelType w:val="hybridMultilevel"/>
    <w:tmpl w:val="2AE26BEE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9">
    <w:nsid w:val="70314532"/>
    <w:multiLevelType w:val="hybridMultilevel"/>
    <w:tmpl w:val="A9B2C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2346D8"/>
    <w:multiLevelType w:val="hybridMultilevel"/>
    <w:tmpl w:val="C1FA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66EAE"/>
    <w:multiLevelType w:val="hybridMultilevel"/>
    <w:tmpl w:val="18EA2770"/>
    <w:lvl w:ilvl="0" w:tplc="3BE2B48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8F051B7"/>
    <w:multiLevelType w:val="hybridMultilevel"/>
    <w:tmpl w:val="9F84310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7"/>
  </w:num>
  <w:num w:numId="4">
    <w:abstractNumId w:val="29"/>
  </w:num>
  <w:num w:numId="5">
    <w:abstractNumId w:val="34"/>
  </w:num>
  <w:num w:numId="6">
    <w:abstractNumId w:val="0"/>
  </w:num>
  <w:num w:numId="7">
    <w:abstractNumId w:val="1"/>
  </w:num>
  <w:num w:numId="8">
    <w:abstractNumId w:val="12"/>
  </w:num>
  <w:num w:numId="9">
    <w:abstractNumId w:val="15"/>
  </w:num>
  <w:num w:numId="10">
    <w:abstractNumId w:val="4"/>
  </w:num>
  <w:num w:numId="11">
    <w:abstractNumId w:val="35"/>
  </w:num>
  <w:num w:numId="12">
    <w:abstractNumId w:val="28"/>
  </w:num>
  <w:num w:numId="13">
    <w:abstractNumId w:val="33"/>
  </w:num>
  <w:num w:numId="14">
    <w:abstractNumId w:val="42"/>
  </w:num>
  <w:num w:numId="15">
    <w:abstractNumId w:val="19"/>
  </w:num>
  <w:num w:numId="16">
    <w:abstractNumId w:val="36"/>
  </w:num>
  <w:num w:numId="17">
    <w:abstractNumId w:val="6"/>
  </w:num>
  <w:num w:numId="18">
    <w:abstractNumId w:val="13"/>
  </w:num>
  <w:num w:numId="19">
    <w:abstractNumId w:val="40"/>
  </w:num>
  <w:num w:numId="20">
    <w:abstractNumId w:val="14"/>
  </w:num>
  <w:num w:numId="21">
    <w:abstractNumId w:val="38"/>
  </w:num>
  <w:num w:numId="22">
    <w:abstractNumId w:val="26"/>
  </w:num>
  <w:num w:numId="23">
    <w:abstractNumId w:val="2"/>
  </w:num>
  <w:num w:numId="24">
    <w:abstractNumId w:val="27"/>
  </w:num>
  <w:num w:numId="25">
    <w:abstractNumId w:val="8"/>
  </w:num>
  <w:num w:numId="26">
    <w:abstractNumId w:val="20"/>
  </w:num>
  <w:num w:numId="27">
    <w:abstractNumId w:val="22"/>
  </w:num>
  <w:num w:numId="28">
    <w:abstractNumId w:val="39"/>
  </w:num>
  <w:num w:numId="29">
    <w:abstractNumId w:val="10"/>
  </w:num>
  <w:num w:numId="30">
    <w:abstractNumId w:val="16"/>
  </w:num>
  <w:num w:numId="31">
    <w:abstractNumId w:val="30"/>
  </w:num>
  <w:num w:numId="32">
    <w:abstractNumId w:val="37"/>
  </w:num>
  <w:num w:numId="33">
    <w:abstractNumId w:val="7"/>
  </w:num>
  <w:num w:numId="34">
    <w:abstractNumId w:val="32"/>
  </w:num>
  <w:num w:numId="35">
    <w:abstractNumId w:val="25"/>
  </w:num>
  <w:num w:numId="36">
    <w:abstractNumId w:val="21"/>
  </w:num>
  <w:num w:numId="37">
    <w:abstractNumId w:val="31"/>
  </w:num>
  <w:num w:numId="38">
    <w:abstractNumId w:val="3"/>
  </w:num>
  <w:num w:numId="39">
    <w:abstractNumId w:val="5"/>
  </w:num>
  <w:num w:numId="40">
    <w:abstractNumId w:val="9"/>
  </w:num>
  <w:num w:numId="41">
    <w:abstractNumId w:val="23"/>
  </w:num>
  <w:num w:numId="42">
    <w:abstractNumId w:val="41"/>
  </w:num>
  <w:num w:numId="43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980"/>
    <w:rsid w:val="000000EC"/>
    <w:rsid w:val="0000018F"/>
    <w:rsid w:val="0000046D"/>
    <w:rsid w:val="00002605"/>
    <w:rsid w:val="0000324B"/>
    <w:rsid w:val="000039F5"/>
    <w:rsid w:val="00003B54"/>
    <w:rsid w:val="00004D6D"/>
    <w:rsid w:val="00005BD5"/>
    <w:rsid w:val="00005DBE"/>
    <w:rsid w:val="00006665"/>
    <w:rsid w:val="0000794E"/>
    <w:rsid w:val="00010F13"/>
    <w:rsid w:val="0001104E"/>
    <w:rsid w:val="00011B71"/>
    <w:rsid w:val="00011F5A"/>
    <w:rsid w:val="00013687"/>
    <w:rsid w:val="00013E0B"/>
    <w:rsid w:val="00014685"/>
    <w:rsid w:val="000177AC"/>
    <w:rsid w:val="000179CB"/>
    <w:rsid w:val="00017A86"/>
    <w:rsid w:val="0002221B"/>
    <w:rsid w:val="00022A3E"/>
    <w:rsid w:val="00023130"/>
    <w:rsid w:val="0002374B"/>
    <w:rsid w:val="00024615"/>
    <w:rsid w:val="000300DE"/>
    <w:rsid w:val="00031E50"/>
    <w:rsid w:val="00033A76"/>
    <w:rsid w:val="00034D07"/>
    <w:rsid w:val="000364A3"/>
    <w:rsid w:val="0003694A"/>
    <w:rsid w:val="000369CA"/>
    <w:rsid w:val="00036C14"/>
    <w:rsid w:val="00037706"/>
    <w:rsid w:val="00040163"/>
    <w:rsid w:val="00042813"/>
    <w:rsid w:val="0004290F"/>
    <w:rsid w:val="00042EB1"/>
    <w:rsid w:val="0004318E"/>
    <w:rsid w:val="0004333B"/>
    <w:rsid w:val="0004532A"/>
    <w:rsid w:val="00046092"/>
    <w:rsid w:val="000466B2"/>
    <w:rsid w:val="000475CA"/>
    <w:rsid w:val="00047EC1"/>
    <w:rsid w:val="000506A5"/>
    <w:rsid w:val="00051543"/>
    <w:rsid w:val="00052846"/>
    <w:rsid w:val="00052BBB"/>
    <w:rsid w:val="00052DAE"/>
    <w:rsid w:val="000532DC"/>
    <w:rsid w:val="00053FF6"/>
    <w:rsid w:val="00054958"/>
    <w:rsid w:val="00054F21"/>
    <w:rsid w:val="00054FEE"/>
    <w:rsid w:val="00056CE8"/>
    <w:rsid w:val="0005771D"/>
    <w:rsid w:val="000650C5"/>
    <w:rsid w:val="00065EAC"/>
    <w:rsid w:val="00066E0D"/>
    <w:rsid w:val="000676C3"/>
    <w:rsid w:val="00067FEC"/>
    <w:rsid w:val="00070608"/>
    <w:rsid w:val="00071AC0"/>
    <w:rsid w:val="00072096"/>
    <w:rsid w:val="00072505"/>
    <w:rsid w:val="00075445"/>
    <w:rsid w:val="00076399"/>
    <w:rsid w:val="00077279"/>
    <w:rsid w:val="000804BF"/>
    <w:rsid w:val="00092321"/>
    <w:rsid w:val="00092E5C"/>
    <w:rsid w:val="00094112"/>
    <w:rsid w:val="00094897"/>
    <w:rsid w:val="00095E92"/>
    <w:rsid w:val="00097D01"/>
    <w:rsid w:val="000A0123"/>
    <w:rsid w:val="000A0748"/>
    <w:rsid w:val="000A079C"/>
    <w:rsid w:val="000A1036"/>
    <w:rsid w:val="000A1D62"/>
    <w:rsid w:val="000A220F"/>
    <w:rsid w:val="000A2973"/>
    <w:rsid w:val="000A2C55"/>
    <w:rsid w:val="000A4F3B"/>
    <w:rsid w:val="000A5B23"/>
    <w:rsid w:val="000B058D"/>
    <w:rsid w:val="000B26BE"/>
    <w:rsid w:val="000B46F7"/>
    <w:rsid w:val="000C03F7"/>
    <w:rsid w:val="000C0B19"/>
    <w:rsid w:val="000C0D92"/>
    <w:rsid w:val="000C3C03"/>
    <w:rsid w:val="000C5B87"/>
    <w:rsid w:val="000C632A"/>
    <w:rsid w:val="000C6C35"/>
    <w:rsid w:val="000C7318"/>
    <w:rsid w:val="000D1536"/>
    <w:rsid w:val="000D1DA2"/>
    <w:rsid w:val="000D29EB"/>
    <w:rsid w:val="000D2E22"/>
    <w:rsid w:val="000D349E"/>
    <w:rsid w:val="000D3CA5"/>
    <w:rsid w:val="000D48D9"/>
    <w:rsid w:val="000D58A9"/>
    <w:rsid w:val="000D5B3B"/>
    <w:rsid w:val="000D5D13"/>
    <w:rsid w:val="000D6163"/>
    <w:rsid w:val="000D7000"/>
    <w:rsid w:val="000E0C5F"/>
    <w:rsid w:val="000E23CA"/>
    <w:rsid w:val="000E2773"/>
    <w:rsid w:val="000E461F"/>
    <w:rsid w:val="000E5206"/>
    <w:rsid w:val="000E57D1"/>
    <w:rsid w:val="000E5C46"/>
    <w:rsid w:val="000E67FB"/>
    <w:rsid w:val="000E6C03"/>
    <w:rsid w:val="000E6D55"/>
    <w:rsid w:val="000E733C"/>
    <w:rsid w:val="000F0EDC"/>
    <w:rsid w:val="000F0FAF"/>
    <w:rsid w:val="000F119F"/>
    <w:rsid w:val="000F1BCA"/>
    <w:rsid w:val="000F1E76"/>
    <w:rsid w:val="000F50CF"/>
    <w:rsid w:val="000F5186"/>
    <w:rsid w:val="000F5C7C"/>
    <w:rsid w:val="000F7971"/>
    <w:rsid w:val="001017AE"/>
    <w:rsid w:val="001024D0"/>
    <w:rsid w:val="00102B25"/>
    <w:rsid w:val="001041BE"/>
    <w:rsid w:val="00104401"/>
    <w:rsid w:val="001057F4"/>
    <w:rsid w:val="00106CCE"/>
    <w:rsid w:val="00106E38"/>
    <w:rsid w:val="001100F3"/>
    <w:rsid w:val="001101D0"/>
    <w:rsid w:val="001105F4"/>
    <w:rsid w:val="00110A27"/>
    <w:rsid w:val="00111072"/>
    <w:rsid w:val="00111332"/>
    <w:rsid w:val="0011283F"/>
    <w:rsid w:val="00113201"/>
    <w:rsid w:val="0011348C"/>
    <w:rsid w:val="001138A4"/>
    <w:rsid w:val="001159D6"/>
    <w:rsid w:val="00115F16"/>
    <w:rsid w:val="00116CB6"/>
    <w:rsid w:val="00120209"/>
    <w:rsid w:val="0012074C"/>
    <w:rsid w:val="00120D35"/>
    <w:rsid w:val="00122457"/>
    <w:rsid w:val="00122A64"/>
    <w:rsid w:val="00122A7A"/>
    <w:rsid w:val="00122B91"/>
    <w:rsid w:val="00125CE9"/>
    <w:rsid w:val="00127668"/>
    <w:rsid w:val="00130A9C"/>
    <w:rsid w:val="00132001"/>
    <w:rsid w:val="00132875"/>
    <w:rsid w:val="00132FB8"/>
    <w:rsid w:val="001333DE"/>
    <w:rsid w:val="00136BB1"/>
    <w:rsid w:val="001401D1"/>
    <w:rsid w:val="001409D2"/>
    <w:rsid w:val="0014132F"/>
    <w:rsid w:val="00142D69"/>
    <w:rsid w:val="00143CCD"/>
    <w:rsid w:val="00145195"/>
    <w:rsid w:val="00145199"/>
    <w:rsid w:val="00147045"/>
    <w:rsid w:val="00151C7D"/>
    <w:rsid w:val="00151D08"/>
    <w:rsid w:val="00151DE6"/>
    <w:rsid w:val="0015276A"/>
    <w:rsid w:val="00156540"/>
    <w:rsid w:val="00156C1A"/>
    <w:rsid w:val="00163F0F"/>
    <w:rsid w:val="00163F16"/>
    <w:rsid w:val="00164A3E"/>
    <w:rsid w:val="00165C12"/>
    <w:rsid w:val="00167AE4"/>
    <w:rsid w:val="001703F6"/>
    <w:rsid w:val="001708CB"/>
    <w:rsid w:val="00170E4A"/>
    <w:rsid w:val="00170E83"/>
    <w:rsid w:val="00171908"/>
    <w:rsid w:val="00171E9D"/>
    <w:rsid w:val="00173063"/>
    <w:rsid w:val="00173441"/>
    <w:rsid w:val="0017412C"/>
    <w:rsid w:val="00175760"/>
    <w:rsid w:val="00176521"/>
    <w:rsid w:val="00176B60"/>
    <w:rsid w:val="00176CEB"/>
    <w:rsid w:val="00177FFD"/>
    <w:rsid w:val="0018092F"/>
    <w:rsid w:val="0018341B"/>
    <w:rsid w:val="0018684F"/>
    <w:rsid w:val="00186BE1"/>
    <w:rsid w:val="00186D74"/>
    <w:rsid w:val="00186DB0"/>
    <w:rsid w:val="001875EF"/>
    <w:rsid w:val="00190B04"/>
    <w:rsid w:val="001916DD"/>
    <w:rsid w:val="001919FC"/>
    <w:rsid w:val="001925F9"/>
    <w:rsid w:val="0019466C"/>
    <w:rsid w:val="00194B12"/>
    <w:rsid w:val="00194F33"/>
    <w:rsid w:val="00195DD5"/>
    <w:rsid w:val="00195EDD"/>
    <w:rsid w:val="0019688A"/>
    <w:rsid w:val="00196BBE"/>
    <w:rsid w:val="00197736"/>
    <w:rsid w:val="00197C85"/>
    <w:rsid w:val="001A018C"/>
    <w:rsid w:val="001A2D5D"/>
    <w:rsid w:val="001A4128"/>
    <w:rsid w:val="001A585C"/>
    <w:rsid w:val="001A66D2"/>
    <w:rsid w:val="001A6958"/>
    <w:rsid w:val="001B0310"/>
    <w:rsid w:val="001B2063"/>
    <w:rsid w:val="001B2313"/>
    <w:rsid w:val="001B36DB"/>
    <w:rsid w:val="001B6949"/>
    <w:rsid w:val="001B7EBB"/>
    <w:rsid w:val="001C0AF3"/>
    <w:rsid w:val="001C13F2"/>
    <w:rsid w:val="001C2608"/>
    <w:rsid w:val="001C67BC"/>
    <w:rsid w:val="001C6B65"/>
    <w:rsid w:val="001C6B70"/>
    <w:rsid w:val="001C737A"/>
    <w:rsid w:val="001D00BC"/>
    <w:rsid w:val="001D1B3E"/>
    <w:rsid w:val="001D6023"/>
    <w:rsid w:val="001D6D29"/>
    <w:rsid w:val="001E052F"/>
    <w:rsid w:val="001E16F0"/>
    <w:rsid w:val="001E2D9D"/>
    <w:rsid w:val="001E3842"/>
    <w:rsid w:val="001E405B"/>
    <w:rsid w:val="001E5857"/>
    <w:rsid w:val="001E6C22"/>
    <w:rsid w:val="001E6DBF"/>
    <w:rsid w:val="001E7618"/>
    <w:rsid w:val="001E77F0"/>
    <w:rsid w:val="001F08EE"/>
    <w:rsid w:val="001F0C13"/>
    <w:rsid w:val="001F161F"/>
    <w:rsid w:val="001F1F90"/>
    <w:rsid w:val="001F5100"/>
    <w:rsid w:val="001F56B3"/>
    <w:rsid w:val="001F5A2A"/>
    <w:rsid w:val="001F64F6"/>
    <w:rsid w:val="001F66B1"/>
    <w:rsid w:val="001F6D6B"/>
    <w:rsid w:val="00200DF3"/>
    <w:rsid w:val="00201305"/>
    <w:rsid w:val="00202119"/>
    <w:rsid w:val="0020321D"/>
    <w:rsid w:val="002045D9"/>
    <w:rsid w:val="00205AFD"/>
    <w:rsid w:val="002076E7"/>
    <w:rsid w:val="00210D11"/>
    <w:rsid w:val="0021320F"/>
    <w:rsid w:val="002147B8"/>
    <w:rsid w:val="00214930"/>
    <w:rsid w:val="00214C8E"/>
    <w:rsid w:val="00215505"/>
    <w:rsid w:val="0021709B"/>
    <w:rsid w:val="00217818"/>
    <w:rsid w:val="002207A2"/>
    <w:rsid w:val="00220E8C"/>
    <w:rsid w:val="00222435"/>
    <w:rsid w:val="0022262B"/>
    <w:rsid w:val="0022277D"/>
    <w:rsid w:val="00222ABD"/>
    <w:rsid w:val="00223A36"/>
    <w:rsid w:val="00225967"/>
    <w:rsid w:val="002266C5"/>
    <w:rsid w:val="0022715B"/>
    <w:rsid w:val="00227D0D"/>
    <w:rsid w:val="002311AF"/>
    <w:rsid w:val="002314CC"/>
    <w:rsid w:val="002335D4"/>
    <w:rsid w:val="002370D0"/>
    <w:rsid w:val="00240663"/>
    <w:rsid w:val="00240A18"/>
    <w:rsid w:val="0024267F"/>
    <w:rsid w:val="0024537E"/>
    <w:rsid w:val="002464DF"/>
    <w:rsid w:val="00246E38"/>
    <w:rsid w:val="002471E0"/>
    <w:rsid w:val="00251766"/>
    <w:rsid w:val="00252737"/>
    <w:rsid w:val="0025300F"/>
    <w:rsid w:val="00255739"/>
    <w:rsid w:val="002604FF"/>
    <w:rsid w:val="00262BC6"/>
    <w:rsid w:val="00263E6A"/>
    <w:rsid w:val="0026540A"/>
    <w:rsid w:val="0026705E"/>
    <w:rsid w:val="0026787E"/>
    <w:rsid w:val="00272127"/>
    <w:rsid w:val="00272229"/>
    <w:rsid w:val="0027270F"/>
    <w:rsid w:val="0027291A"/>
    <w:rsid w:val="00272C12"/>
    <w:rsid w:val="00272EEC"/>
    <w:rsid w:val="002731A3"/>
    <w:rsid w:val="0027324F"/>
    <w:rsid w:val="0027327A"/>
    <w:rsid w:val="002733BC"/>
    <w:rsid w:val="00273A00"/>
    <w:rsid w:val="002749E2"/>
    <w:rsid w:val="00275024"/>
    <w:rsid w:val="00275218"/>
    <w:rsid w:val="00275459"/>
    <w:rsid w:val="00276127"/>
    <w:rsid w:val="00276134"/>
    <w:rsid w:val="00276ADA"/>
    <w:rsid w:val="0028004B"/>
    <w:rsid w:val="002808BA"/>
    <w:rsid w:val="00280D3C"/>
    <w:rsid w:val="00281B41"/>
    <w:rsid w:val="0028278D"/>
    <w:rsid w:val="0028305B"/>
    <w:rsid w:val="00283DE1"/>
    <w:rsid w:val="002846DD"/>
    <w:rsid w:val="002848A0"/>
    <w:rsid w:val="00284C25"/>
    <w:rsid w:val="002918DA"/>
    <w:rsid w:val="002925F4"/>
    <w:rsid w:val="00292C41"/>
    <w:rsid w:val="00294A1E"/>
    <w:rsid w:val="00296018"/>
    <w:rsid w:val="00296616"/>
    <w:rsid w:val="002969B9"/>
    <w:rsid w:val="00296B62"/>
    <w:rsid w:val="002971F7"/>
    <w:rsid w:val="002975CF"/>
    <w:rsid w:val="002A0208"/>
    <w:rsid w:val="002A0616"/>
    <w:rsid w:val="002A091D"/>
    <w:rsid w:val="002A0DB6"/>
    <w:rsid w:val="002A250A"/>
    <w:rsid w:val="002A7D68"/>
    <w:rsid w:val="002B05F2"/>
    <w:rsid w:val="002B13E6"/>
    <w:rsid w:val="002B1759"/>
    <w:rsid w:val="002B1D92"/>
    <w:rsid w:val="002B5E30"/>
    <w:rsid w:val="002B7AF7"/>
    <w:rsid w:val="002C08CE"/>
    <w:rsid w:val="002C0C2D"/>
    <w:rsid w:val="002C2AC4"/>
    <w:rsid w:val="002C4CF6"/>
    <w:rsid w:val="002C5ECB"/>
    <w:rsid w:val="002C7539"/>
    <w:rsid w:val="002C7D10"/>
    <w:rsid w:val="002D08A2"/>
    <w:rsid w:val="002D0CD9"/>
    <w:rsid w:val="002D238F"/>
    <w:rsid w:val="002D25E0"/>
    <w:rsid w:val="002D25FD"/>
    <w:rsid w:val="002D58F0"/>
    <w:rsid w:val="002D5BC9"/>
    <w:rsid w:val="002D714A"/>
    <w:rsid w:val="002E1ADA"/>
    <w:rsid w:val="002E1D01"/>
    <w:rsid w:val="002E22F7"/>
    <w:rsid w:val="002E3D90"/>
    <w:rsid w:val="002E60F7"/>
    <w:rsid w:val="002E611A"/>
    <w:rsid w:val="002F5F29"/>
    <w:rsid w:val="002F6AAA"/>
    <w:rsid w:val="00300533"/>
    <w:rsid w:val="003008B2"/>
    <w:rsid w:val="003008DF"/>
    <w:rsid w:val="00300C63"/>
    <w:rsid w:val="00302CC2"/>
    <w:rsid w:val="0030477D"/>
    <w:rsid w:val="00305D16"/>
    <w:rsid w:val="00305D95"/>
    <w:rsid w:val="00311607"/>
    <w:rsid w:val="00311743"/>
    <w:rsid w:val="003119D0"/>
    <w:rsid w:val="00311EB4"/>
    <w:rsid w:val="003123B1"/>
    <w:rsid w:val="00315639"/>
    <w:rsid w:val="00315923"/>
    <w:rsid w:val="00315951"/>
    <w:rsid w:val="003165B3"/>
    <w:rsid w:val="003169D8"/>
    <w:rsid w:val="00316B87"/>
    <w:rsid w:val="00316CE2"/>
    <w:rsid w:val="003203C9"/>
    <w:rsid w:val="00320C38"/>
    <w:rsid w:val="00320D18"/>
    <w:rsid w:val="003212A0"/>
    <w:rsid w:val="00321D8D"/>
    <w:rsid w:val="00324708"/>
    <w:rsid w:val="00324B80"/>
    <w:rsid w:val="00324E53"/>
    <w:rsid w:val="00325E54"/>
    <w:rsid w:val="00326482"/>
    <w:rsid w:val="00326581"/>
    <w:rsid w:val="00326EF7"/>
    <w:rsid w:val="003272B4"/>
    <w:rsid w:val="00332407"/>
    <w:rsid w:val="00332F19"/>
    <w:rsid w:val="0033382C"/>
    <w:rsid w:val="00333E69"/>
    <w:rsid w:val="00340045"/>
    <w:rsid w:val="00341BE9"/>
    <w:rsid w:val="003421FD"/>
    <w:rsid w:val="00342E1F"/>
    <w:rsid w:val="00343695"/>
    <w:rsid w:val="00343F87"/>
    <w:rsid w:val="0034404D"/>
    <w:rsid w:val="00344157"/>
    <w:rsid w:val="00344378"/>
    <w:rsid w:val="0034449C"/>
    <w:rsid w:val="00346123"/>
    <w:rsid w:val="003465BF"/>
    <w:rsid w:val="00347CF2"/>
    <w:rsid w:val="00350455"/>
    <w:rsid w:val="003507C6"/>
    <w:rsid w:val="00352520"/>
    <w:rsid w:val="00352948"/>
    <w:rsid w:val="00353337"/>
    <w:rsid w:val="003549B8"/>
    <w:rsid w:val="003550EC"/>
    <w:rsid w:val="00355F93"/>
    <w:rsid w:val="00361678"/>
    <w:rsid w:val="00362E44"/>
    <w:rsid w:val="0036423F"/>
    <w:rsid w:val="00365518"/>
    <w:rsid w:val="00365764"/>
    <w:rsid w:val="00365C3B"/>
    <w:rsid w:val="0036689A"/>
    <w:rsid w:val="0037202F"/>
    <w:rsid w:val="0037333E"/>
    <w:rsid w:val="00373E56"/>
    <w:rsid w:val="003740BB"/>
    <w:rsid w:val="00374543"/>
    <w:rsid w:val="003749E1"/>
    <w:rsid w:val="00374BBB"/>
    <w:rsid w:val="003768E6"/>
    <w:rsid w:val="003768EF"/>
    <w:rsid w:val="00377D2E"/>
    <w:rsid w:val="003810E4"/>
    <w:rsid w:val="00381968"/>
    <w:rsid w:val="00382496"/>
    <w:rsid w:val="00382912"/>
    <w:rsid w:val="003844B5"/>
    <w:rsid w:val="00384C36"/>
    <w:rsid w:val="003858ED"/>
    <w:rsid w:val="00386726"/>
    <w:rsid w:val="00386B68"/>
    <w:rsid w:val="00387684"/>
    <w:rsid w:val="003904A7"/>
    <w:rsid w:val="003907FD"/>
    <w:rsid w:val="003921DA"/>
    <w:rsid w:val="00393BEF"/>
    <w:rsid w:val="00395475"/>
    <w:rsid w:val="00395CB7"/>
    <w:rsid w:val="003A4090"/>
    <w:rsid w:val="003A5D43"/>
    <w:rsid w:val="003A722D"/>
    <w:rsid w:val="003B2BE7"/>
    <w:rsid w:val="003B2D3A"/>
    <w:rsid w:val="003B2D48"/>
    <w:rsid w:val="003B3CAC"/>
    <w:rsid w:val="003B5719"/>
    <w:rsid w:val="003B621F"/>
    <w:rsid w:val="003B6DDA"/>
    <w:rsid w:val="003C0420"/>
    <w:rsid w:val="003C19E3"/>
    <w:rsid w:val="003C1B1C"/>
    <w:rsid w:val="003C391A"/>
    <w:rsid w:val="003C3EC8"/>
    <w:rsid w:val="003C5696"/>
    <w:rsid w:val="003C595B"/>
    <w:rsid w:val="003C6182"/>
    <w:rsid w:val="003C63A2"/>
    <w:rsid w:val="003C6712"/>
    <w:rsid w:val="003C6D8B"/>
    <w:rsid w:val="003C703D"/>
    <w:rsid w:val="003C7294"/>
    <w:rsid w:val="003D19DE"/>
    <w:rsid w:val="003D232B"/>
    <w:rsid w:val="003D257F"/>
    <w:rsid w:val="003D2ACE"/>
    <w:rsid w:val="003D2C8F"/>
    <w:rsid w:val="003D3483"/>
    <w:rsid w:val="003D430B"/>
    <w:rsid w:val="003D611D"/>
    <w:rsid w:val="003D7400"/>
    <w:rsid w:val="003D7A62"/>
    <w:rsid w:val="003D7DBF"/>
    <w:rsid w:val="003E0E20"/>
    <w:rsid w:val="003E1302"/>
    <w:rsid w:val="003E1352"/>
    <w:rsid w:val="003E2949"/>
    <w:rsid w:val="003E6A6A"/>
    <w:rsid w:val="003E7266"/>
    <w:rsid w:val="003E7F5A"/>
    <w:rsid w:val="003F0351"/>
    <w:rsid w:val="003F1388"/>
    <w:rsid w:val="003F1512"/>
    <w:rsid w:val="003F4A5B"/>
    <w:rsid w:val="003F531D"/>
    <w:rsid w:val="003F7232"/>
    <w:rsid w:val="00400E27"/>
    <w:rsid w:val="0040154E"/>
    <w:rsid w:val="0040262F"/>
    <w:rsid w:val="00402804"/>
    <w:rsid w:val="0040291C"/>
    <w:rsid w:val="004064B7"/>
    <w:rsid w:val="00407514"/>
    <w:rsid w:val="004076C1"/>
    <w:rsid w:val="00407B68"/>
    <w:rsid w:val="00407BF7"/>
    <w:rsid w:val="00407CDC"/>
    <w:rsid w:val="00411202"/>
    <w:rsid w:val="00412A72"/>
    <w:rsid w:val="0041305D"/>
    <w:rsid w:val="004130FC"/>
    <w:rsid w:val="004135CC"/>
    <w:rsid w:val="004138BD"/>
    <w:rsid w:val="00415642"/>
    <w:rsid w:val="004167A4"/>
    <w:rsid w:val="00417267"/>
    <w:rsid w:val="00417A00"/>
    <w:rsid w:val="004204B6"/>
    <w:rsid w:val="00422922"/>
    <w:rsid w:val="00425724"/>
    <w:rsid w:val="00425845"/>
    <w:rsid w:val="00426563"/>
    <w:rsid w:val="00427853"/>
    <w:rsid w:val="00427FAB"/>
    <w:rsid w:val="004314FC"/>
    <w:rsid w:val="00432B2C"/>
    <w:rsid w:val="0043541C"/>
    <w:rsid w:val="00435472"/>
    <w:rsid w:val="004358A8"/>
    <w:rsid w:val="004363EB"/>
    <w:rsid w:val="0043725C"/>
    <w:rsid w:val="00440152"/>
    <w:rsid w:val="004401FD"/>
    <w:rsid w:val="00440364"/>
    <w:rsid w:val="00440BEF"/>
    <w:rsid w:val="004414C0"/>
    <w:rsid w:val="00441D61"/>
    <w:rsid w:val="00441F00"/>
    <w:rsid w:val="00442993"/>
    <w:rsid w:val="00442F26"/>
    <w:rsid w:val="00443CED"/>
    <w:rsid w:val="00443CF9"/>
    <w:rsid w:val="00444588"/>
    <w:rsid w:val="00444E55"/>
    <w:rsid w:val="00445E53"/>
    <w:rsid w:val="004462D7"/>
    <w:rsid w:val="0044631B"/>
    <w:rsid w:val="00447280"/>
    <w:rsid w:val="004474FE"/>
    <w:rsid w:val="00447842"/>
    <w:rsid w:val="004479C9"/>
    <w:rsid w:val="004502A6"/>
    <w:rsid w:val="00450382"/>
    <w:rsid w:val="0045142F"/>
    <w:rsid w:val="00451454"/>
    <w:rsid w:val="00453377"/>
    <w:rsid w:val="00453A32"/>
    <w:rsid w:val="00453E87"/>
    <w:rsid w:val="004543B1"/>
    <w:rsid w:val="00454903"/>
    <w:rsid w:val="004549B9"/>
    <w:rsid w:val="00454D90"/>
    <w:rsid w:val="0045553E"/>
    <w:rsid w:val="004555EA"/>
    <w:rsid w:val="004557AB"/>
    <w:rsid w:val="00460727"/>
    <w:rsid w:val="004609E3"/>
    <w:rsid w:val="00460C6F"/>
    <w:rsid w:val="0046108E"/>
    <w:rsid w:val="004611C3"/>
    <w:rsid w:val="00464487"/>
    <w:rsid w:val="00464556"/>
    <w:rsid w:val="004661E4"/>
    <w:rsid w:val="00471F27"/>
    <w:rsid w:val="004726C3"/>
    <w:rsid w:val="00474893"/>
    <w:rsid w:val="00474BE2"/>
    <w:rsid w:val="004757B2"/>
    <w:rsid w:val="00475BF0"/>
    <w:rsid w:val="00475CD0"/>
    <w:rsid w:val="00476CDA"/>
    <w:rsid w:val="00477B1E"/>
    <w:rsid w:val="00480A70"/>
    <w:rsid w:val="00482638"/>
    <w:rsid w:val="00482BB1"/>
    <w:rsid w:val="004837C4"/>
    <w:rsid w:val="00483CB1"/>
    <w:rsid w:val="00484476"/>
    <w:rsid w:val="00484934"/>
    <w:rsid w:val="00485143"/>
    <w:rsid w:val="00485DE6"/>
    <w:rsid w:val="004861BE"/>
    <w:rsid w:val="00486EA6"/>
    <w:rsid w:val="004870DC"/>
    <w:rsid w:val="004872DE"/>
    <w:rsid w:val="004877AC"/>
    <w:rsid w:val="00490467"/>
    <w:rsid w:val="0049049E"/>
    <w:rsid w:val="00490D46"/>
    <w:rsid w:val="0049202B"/>
    <w:rsid w:val="00492747"/>
    <w:rsid w:val="00493B58"/>
    <w:rsid w:val="00494169"/>
    <w:rsid w:val="0049475D"/>
    <w:rsid w:val="004956D6"/>
    <w:rsid w:val="00497535"/>
    <w:rsid w:val="004A1681"/>
    <w:rsid w:val="004A252B"/>
    <w:rsid w:val="004A349E"/>
    <w:rsid w:val="004A3605"/>
    <w:rsid w:val="004A3A99"/>
    <w:rsid w:val="004A45EE"/>
    <w:rsid w:val="004A4E25"/>
    <w:rsid w:val="004A612D"/>
    <w:rsid w:val="004A75A4"/>
    <w:rsid w:val="004A75BA"/>
    <w:rsid w:val="004B03C8"/>
    <w:rsid w:val="004B0A5C"/>
    <w:rsid w:val="004B154A"/>
    <w:rsid w:val="004B19CA"/>
    <w:rsid w:val="004B4A41"/>
    <w:rsid w:val="004B4B1A"/>
    <w:rsid w:val="004B55AA"/>
    <w:rsid w:val="004B602D"/>
    <w:rsid w:val="004B66E6"/>
    <w:rsid w:val="004B68B7"/>
    <w:rsid w:val="004B7938"/>
    <w:rsid w:val="004C16CA"/>
    <w:rsid w:val="004C2726"/>
    <w:rsid w:val="004C35F8"/>
    <w:rsid w:val="004C3818"/>
    <w:rsid w:val="004C3C5C"/>
    <w:rsid w:val="004C3F76"/>
    <w:rsid w:val="004C4D6B"/>
    <w:rsid w:val="004C5E62"/>
    <w:rsid w:val="004C60C9"/>
    <w:rsid w:val="004C7676"/>
    <w:rsid w:val="004D1A9C"/>
    <w:rsid w:val="004D274C"/>
    <w:rsid w:val="004D2859"/>
    <w:rsid w:val="004D3216"/>
    <w:rsid w:val="004D6523"/>
    <w:rsid w:val="004E202A"/>
    <w:rsid w:val="004E295A"/>
    <w:rsid w:val="004E3020"/>
    <w:rsid w:val="004E5651"/>
    <w:rsid w:val="004E6C86"/>
    <w:rsid w:val="004E7051"/>
    <w:rsid w:val="004E7967"/>
    <w:rsid w:val="004E7B5E"/>
    <w:rsid w:val="004F002F"/>
    <w:rsid w:val="004F00EE"/>
    <w:rsid w:val="004F1116"/>
    <w:rsid w:val="004F11D2"/>
    <w:rsid w:val="004F1F3A"/>
    <w:rsid w:val="004F41A8"/>
    <w:rsid w:val="004F5E2A"/>
    <w:rsid w:val="004F6B4E"/>
    <w:rsid w:val="00501C5A"/>
    <w:rsid w:val="005046B8"/>
    <w:rsid w:val="005051E8"/>
    <w:rsid w:val="005054F4"/>
    <w:rsid w:val="00506424"/>
    <w:rsid w:val="00507506"/>
    <w:rsid w:val="005103C7"/>
    <w:rsid w:val="00510828"/>
    <w:rsid w:val="00510EE0"/>
    <w:rsid w:val="00511CE9"/>
    <w:rsid w:val="005128DC"/>
    <w:rsid w:val="00512FC9"/>
    <w:rsid w:val="00512FDC"/>
    <w:rsid w:val="0051305D"/>
    <w:rsid w:val="0051375F"/>
    <w:rsid w:val="00513E4B"/>
    <w:rsid w:val="005151C8"/>
    <w:rsid w:val="00517142"/>
    <w:rsid w:val="005172CB"/>
    <w:rsid w:val="005200A3"/>
    <w:rsid w:val="00520BAE"/>
    <w:rsid w:val="00523071"/>
    <w:rsid w:val="0052355C"/>
    <w:rsid w:val="00524167"/>
    <w:rsid w:val="005248CC"/>
    <w:rsid w:val="00526144"/>
    <w:rsid w:val="005261A0"/>
    <w:rsid w:val="0052626E"/>
    <w:rsid w:val="005300D9"/>
    <w:rsid w:val="005312DD"/>
    <w:rsid w:val="005317A0"/>
    <w:rsid w:val="005326DB"/>
    <w:rsid w:val="005329C4"/>
    <w:rsid w:val="0053352E"/>
    <w:rsid w:val="005335BF"/>
    <w:rsid w:val="00534B0C"/>
    <w:rsid w:val="00535406"/>
    <w:rsid w:val="00535551"/>
    <w:rsid w:val="00535B77"/>
    <w:rsid w:val="00536194"/>
    <w:rsid w:val="00540498"/>
    <w:rsid w:val="0054302C"/>
    <w:rsid w:val="0054625E"/>
    <w:rsid w:val="0054711C"/>
    <w:rsid w:val="00551958"/>
    <w:rsid w:val="00552361"/>
    <w:rsid w:val="0055324A"/>
    <w:rsid w:val="0055589B"/>
    <w:rsid w:val="005558A1"/>
    <w:rsid w:val="00555E17"/>
    <w:rsid w:val="00556364"/>
    <w:rsid w:val="00560543"/>
    <w:rsid w:val="00560EDC"/>
    <w:rsid w:val="00561016"/>
    <w:rsid w:val="005613A0"/>
    <w:rsid w:val="00562167"/>
    <w:rsid w:val="00562BB8"/>
    <w:rsid w:val="00564375"/>
    <w:rsid w:val="005645C7"/>
    <w:rsid w:val="00566857"/>
    <w:rsid w:val="005705F2"/>
    <w:rsid w:val="0057094D"/>
    <w:rsid w:val="00570B0B"/>
    <w:rsid w:val="00571277"/>
    <w:rsid w:val="00571608"/>
    <w:rsid w:val="00572975"/>
    <w:rsid w:val="00573937"/>
    <w:rsid w:val="00573C1D"/>
    <w:rsid w:val="00574402"/>
    <w:rsid w:val="00574F62"/>
    <w:rsid w:val="00575DBE"/>
    <w:rsid w:val="00576F72"/>
    <w:rsid w:val="00577B27"/>
    <w:rsid w:val="00577BE1"/>
    <w:rsid w:val="00580DD5"/>
    <w:rsid w:val="005814B2"/>
    <w:rsid w:val="005819FA"/>
    <w:rsid w:val="00581B8D"/>
    <w:rsid w:val="00581BF9"/>
    <w:rsid w:val="00582362"/>
    <w:rsid w:val="00582B44"/>
    <w:rsid w:val="00583B24"/>
    <w:rsid w:val="0058529D"/>
    <w:rsid w:val="005870B7"/>
    <w:rsid w:val="00591BA9"/>
    <w:rsid w:val="005925B4"/>
    <w:rsid w:val="005925DA"/>
    <w:rsid w:val="00593254"/>
    <w:rsid w:val="0059561A"/>
    <w:rsid w:val="005A14C5"/>
    <w:rsid w:val="005A181D"/>
    <w:rsid w:val="005A18A0"/>
    <w:rsid w:val="005A2462"/>
    <w:rsid w:val="005A43FE"/>
    <w:rsid w:val="005A4CB3"/>
    <w:rsid w:val="005A4DC6"/>
    <w:rsid w:val="005A66CE"/>
    <w:rsid w:val="005A6D73"/>
    <w:rsid w:val="005A7877"/>
    <w:rsid w:val="005A7E66"/>
    <w:rsid w:val="005B115D"/>
    <w:rsid w:val="005B1824"/>
    <w:rsid w:val="005B1D69"/>
    <w:rsid w:val="005B1DD3"/>
    <w:rsid w:val="005B2208"/>
    <w:rsid w:val="005B2438"/>
    <w:rsid w:val="005B25B0"/>
    <w:rsid w:val="005B365B"/>
    <w:rsid w:val="005B5164"/>
    <w:rsid w:val="005B5679"/>
    <w:rsid w:val="005B6723"/>
    <w:rsid w:val="005B6B31"/>
    <w:rsid w:val="005B6CF8"/>
    <w:rsid w:val="005B7924"/>
    <w:rsid w:val="005B7D4F"/>
    <w:rsid w:val="005B7D74"/>
    <w:rsid w:val="005B7E3F"/>
    <w:rsid w:val="005B7F76"/>
    <w:rsid w:val="005C28BE"/>
    <w:rsid w:val="005C2FEF"/>
    <w:rsid w:val="005C57E5"/>
    <w:rsid w:val="005C6642"/>
    <w:rsid w:val="005C6999"/>
    <w:rsid w:val="005C6B85"/>
    <w:rsid w:val="005C70DC"/>
    <w:rsid w:val="005D0643"/>
    <w:rsid w:val="005D14EB"/>
    <w:rsid w:val="005D1A8E"/>
    <w:rsid w:val="005D1E97"/>
    <w:rsid w:val="005D233F"/>
    <w:rsid w:val="005D2519"/>
    <w:rsid w:val="005D2CF2"/>
    <w:rsid w:val="005D315B"/>
    <w:rsid w:val="005D68BF"/>
    <w:rsid w:val="005E10EF"/>
    <w:rsid w:val="005E2308"/>
    <w:rsid w:val="005E29C7"/>
    <w:rsid w:val="005E2C15"/>
    <w:rsid w:val="005E45E6"/>
    <w:rsid w:val="005E51E6"/>
    <w:rsid w:val="005E5550"/>
    <w:rsid w:val="005E588B"/>
    <w:rsid w:val="005E7B5D"/>
    <w:rsid w:val="005F0268"/>
    <w:rsid w:val="005F0EEE"/>
    <w:rsid w:val="005F3162"/>
    <w:rsid w:val="005F6556"/>
    <w:rsid w:val="005F6E52"/>
    <w:rsid w:val="005F70E0"/>
    <w:rsid w:val="00600342"/>
    <w:rsid w:val="00602065"/>
    <w:rsid w:val="00603AD8"/>
    <w:rsid w:val="00604612"/>
    <w:rsid w:val="0060489B"/>
    <w:rsid w:val="0060639F"/>
    <w:rsid w:val="00607008"/>
    <w:rsid w:val="00607D1F"/>
    <w:rsid w:val="00611269"/>
    <w:rsid w:val="00611B04"/>
    <w:rsid w:val="00611B0C"/>
    <w:rsid w:val="0061200E"/>
    <w:rsid w:val="0061285E"/>
    <w:rsid w:val="006132E6"/>
    <w:rsid w:val="00613A43"/>
    <w:rsid w:val="006153BB"/>
    <w:rsid w:val="006169DA"/>
    <w:rsid w:val="00620B73"/>
    <w:rsid w:val="00621283"/>
    <w:rsid w:val="006225E3"/>
    <w:rsid w:val="00623372"/>
    <w:rsid w:val="00623E25"/>
    <w:rsid w:val="00623EAA"/>
    <w:rsid w:val="00624666"/>
    <w:rsid w:val="00627E42"/>
    <w:rsid w:val="00627EAB"/>
    <w:rsid w:val="0063063C"/>
    <w:rsid w:val="006323D2"/>
    <w:rsid w:val="00632E96"/>
    <w:rsid w:val="00632F66"/>
    <w:rsid w:val="00633010"/>
    <w:rsid w:val="00634AB8"/>
    <w:rsid w:val="00634B0E"/>
    <w:rsid w:val="00635E24"/>
    <w:rsid w:val="006368D5"/>
    <w:rsid w:val="00636C53"/>
    <w:rsid w:val="00636C57"/>
    <w:rsid w:val="00637418"/>
    <w:rsid w:val="006407D3"/>
    <w:rsid w:val="006412A6"/>
    <w:rsid w:val="0064166F"/>
    <w:rsid w:val="00641922"/>
    <w:rsid w:val="00641D51"/>
    <w:rsid w:val="00641E96"/>
    <w:rsid w:val="00641F08"/>
    <w:rsid w:val="00641FE5"/>
    <w:rsid w:val="00642E33"/>
    <w:rsid w:val="006445B9"/>
    <w:rsid w:val="00645030"/>
    <w:rsid w:val="0064548A"/>
    <w:rsid w:val="006459C4"/>
    <w:rsid w:val="006506B5"/>
    <w:rsid w:val="006517E9"/>
    <w:rsid w:val="00652161"/>
    <w:rsid w:val="0065266D"/>
    <w:rsid w:val="0065281E"/>
    <w:rsid w:val="006537D6"/>
    <w:rsid w:val="006538FA"/>
    <w:rsid w:val="00653BC2"/>
    <w:rsid w:val="00653EC2"/>
    <w:rsid w:val="00654980"/>
    <w:rsid w:val="006572E3"/>
    <w:rsid w:val="00657587"/>
    <w:rsid w:val="006578E3"/>
    <w:rsid w:val="00657EB2"/>
    <w:rsid w:val="00660F8F"/>
    <w:rsid w:val="00661F15"/>
    <w:rsid w:val="006623C2"/>
    <w:rsid w:val="0066249F"/>
    <w:rsid w:val="00663308"/>
    <w:rsid w:val="0066421B"/>
    <w:rsid w:val="006672C8"/>
    <w:rsid w:val="006700C7"/>
    <w:rsid w:val="00673776"/>
    <w:rsid w:val="00674729"/>
    <w:rsid w:val="00674954"/>
    <w:rsid w:val="00674F22"/>
    <w:rsid w:val="00675689"/>
    <w:rsid w:val="00676EAC"/>
    <w:rsid w:val="00677F26"/>
    <w:rsid w:val="00680ACB"/>
    <w:rsid w:val="006810EE"/>
    <w:rsid w:val="00681253"/>
    <w:rsid w:val="0068172F"/>
    <w:rsid w:val="0068185B"/>
    <w:rsid w:val="00681D2F"/>
    <w:rsid w:val="00682A99"/>
    <w:rsid w:val="006830B7"/>
    <w:rsid w:val="0068313C"/>
    <w:rsid w:val="00683B7F"/>
    <w:rsid w:val="00684C59"/>
    <w:rsid w:val="006850BF"/>
    <w:rsid w:val="00685EBB"/>
    <w:rsid w:val="00686202"/>
    <w:rsid w:val="00687502"/>
    <w:rsid w:val="0069073E"/>
    <w:rsid w:val="00691EB2"/>
    <w:rsid w:val="006929AB"/>
    <w:rsid w:val="00693991"/>
    <w:rsid w:val="00693D9C"/>
    <w:rsid w:val="00694A5C"/>
    <w:rsid w:val="00694C36"/>
    <w:rsid w:val="00695A35"/>
    <w:rsid w:val="006A0597"/>
    <w:rsid w:val="006A0C30"/>
    <w:rsid w:val="006A0DE6"/>
    <w:rsid w:val="006A1088"/>
    <w:rsid w:val="006A10B1"/>
    <w:rsid w:val="006A114C"/>
    <w:rsid w:val="006A2116"/>
    <w:rsid w:val="006A2C5A"/>
    <w:rsid w:val="006A3571"/>
    <w:rsid w:val="006A4686"/>
    <w:rsid w:val="006A507E"/>
    <w:rsid w:val="006A5E4B"/>
    <w:rsid w:val="006A61E6"/>
    <w:rsid w:val="006A76B6"/>
    <w:rsid w:val="006A775F"/>
    <w:rsid w:val="006B10EA"/>
    <w:rsid w:val="006B353E"/>
    <w:rsid w:val="006B39AE"/>
    <w:rsid w:val="006B40EA"/>
    <w:rsid w:val="006B555F"/>
    <w:rsid w:val="006B7CF0"/>
    <w:rsid w:val="006C00AA"/>
    <w:rsid w:val="006C0DF6"/>
    <w:rsid w:val="006C3820"/>
    <w:rsid w:val="006C3EA0"/>
    <w:rsid w:val="006C6027"/>
    <w:rsid w:val="006C622E"/>
    <w:rsid w:val="006C668C"/>
    <w:rsid w:val="006C6B38"/>
    <w:rsid w:val="006C6D05"/>
    <w:rsid w:val="006C714F"/>
    <w:rsid w:val="006C777B"/>
    <w:rsid w:val="006D0B3C"/>
    <w:rsid w:val="006D10FC"/>
    <w:rsid w:val="006D1179"/>
    <w:rsid w:val="006D1608"/>
    <w:rsid w:val="006D166D"/>
    <w:rsid w:val="006D1CB3"/>
    <w:rsid w:val="006D304E"/>
    <w:rsid w:val="006D3136"/>
    <w:rsid w:val="006D7E56"/>
    <w:rsid w:val="006E073B"/>
    <w:rsid w:val="006E2C59"/>
    <w:rsid w:val="006E2C5A"/>
    <w:rsid w:val="006E32BA"/>
    <w:rsid w:val="006E374C"/>
    <w:rsid w:val="006E475A"/>
    <w:rsid w:val="006E5052"/>
    <w:rsid w:val="006E5B12"/>
    <w:rsid w:val="006E619C"/>
    <w:rsid w:val="006E62FD"/>
    <w:rsid w:val="006F03DE"/>
    <w:rsid w:val="006F1F0A"/>
    <w:rsid w:val="006F2105"/>
    <w:rsid w:val="006F3823"/>
    <w:rsid w:val="006F39CB"/>
    <w:rsid w:val="006F4AA9"/>
    <w:rsid w:val="006F4ADF"/>
    <w:rsid w:val="006F50AA"/>
    <w:rsid w:val="006F6EF7"/>
    <w:rsid w:val="00700169"/>
    <w:rsid w:val="00700E31"/>
    <w:rsid w:val="00702514"/>
    <w:rsid w:val="0070293A"/>
    <w:rsid w:val="007030F0"/>
    <w:rsid w:val="00704E80"/>
    <w:rsid w:val="00705E16"/>
    <w:rsid w:val="00707F5A"/>
    <w:rsid w:val="00710188"/>
    <w:rsid w:val="00710E78"/>
    <w:rsid w:val="007141DF"/>
    <w:rsid w:val="00715093"/>
    <w:rsid w:val="007152AD"/>
    <w:rsid w:val="0071549C"/>
    <w:rsid w:val="0071561C"/>
    <w:rsid w:val="0071575D"/>
    <w:rsid w:val="007178FC"/>
    <w:rsid w:val="007207C8"/>
    <w:rsid w:val="007209CE"/>
    <w:rsid w:val="00720D99"/>
    <w:rsid w:val="00722BA3"/>
    <w:rsid w:val="00723335"/>
    <w:rsid w:val="0072392F"/>
    <w:rsid w:val="007269F5"/>
    <w:rsid w:val="00726DC9"/>
    <w:rsid w:val="00727DE0"/>
    <w:rsid w:val="00730DDF"/>
    <w:rsid w:val="00730E55"/>
    <w:rsid w:val="00731662"/>
    <w:rsid w:val="00731BC3"/>
    <w:rsid w:val="00731C57"/>
    <w:rsid w:val="007327D7"/>
    <w:rsid w:val="00732C2C"/>
    <w:rsid w:val="00732C83"/>
    <w:rsid w:val="007340F8"/>
    <w:rsid w:val="00735DA2"/>
    <w:rsid w:val="00737607"/>
    <w:rsid w:val="00740395"/>
    <w:rsid w:val="00740C31"/>
    <w:rsid w:val="00742778"/>
    <w:rsid w:val="00743893"/>
    <w:rsid w:val="007445DC"/>
    <w:rsid w:val="0074482B"/>
    <w:rsid w:val="00744B7C"/>
    <w:rsid w:val="00744EE8"/>
    <w:rsid w:val="0074505A"/>
    <w:rsid w:val="00746223"/>
    <w:rsid w:val="0074632D"/>
    <w:rsid w:val="007465BE"/>
    <w:rsid w:val="00747666"/>
    <w:rsid w:val="00747E8E"/>
    <w:rsid w:val="0075034F"/>
    <w:rsid w:val="00750CAB"/>
    <w:rsid w:val="00750CD9"/>
    <w:rsid w:val="007510E5"/>
    <w:rsid w:val="007513F5"/>
    <w:rsid w:val="007514DF"/>
    <w:rsid w:val="00751BCF"/>
    <w:rsid w:val="0075303D"/>
    <w:rsid w:val="00753457"/>
    <w:rsid w:val="00754002"/>
    <w:rsid w:val="00754E1E"/>
    <w:rsid w:val="00756920"/>
    <w:rsid w:val="007616F7"/>
    <w:rsid w:val="007617A7"/>
    <w:rsid w:val="00761EAA"/>
    <w:rsid w:val="0076279E"/>
    <w:rsid w:val="00762D06"/>
    <w:rsid w:val="007635AA"/>
    <w:rsid w:val="0076397B"/>
    <w:rsid w:val="00764A52"/>
    <w:rsid w:val="00764D07"/>
    <w:rsid w:val="0076523B"/>
    <w:rsid w:val="007660BF"/>
    <w:rsid w:val="007660FD"/>
    <w:rsid w:val="00766D51"/>
    <w:rsid w:val="00766F76"/>
    <w:rsid w:val="007709B4"/>
    <w:rsid w:val="007709F2"/>
    <w:rsid w:val="00770FB0"/>
    <w:rsid w:val="007712A9"/>
    <w:rsid w:val="007729DD"/>
    <w:rsid w:val="00773E9C"/>
    <w:rsid w:val="00774A5B"/>
    <w:rsid w:val="007755CA"/>
    <w:rsid w:val="00775B57"/>
    <w:rsid w:val="007764D9"/>
    <w:rsid w:val="00777040"/>
    <w:rsid w:val="00777430"/>
    <w:rsid w:val="00777DAD"/>
    <w:rsid w:val="00777EFE"/>
    <w:rsid w:val="00780483"/>
    <w:rsid w:val="007804A2"/>
    <w:rsid w:val="007819D8"/>
    <w:rsid w:val="00781B87"/>
    <w:rsid w:val="00781ECB"/>
    <w:rsid w:val="00782EA6"/>
    <w:rsid w:val="00782F3A"/>
    <w:rsid w:val="00784596"/>
    <w:rsid w:val="00784BBC"/>
    <w:rsid w:val="00793843"/>
    <w:rsid w:val="00793A84"/>
    <w:rsid w:val="00793C57"/>
    <w:rsid w:val="007940BC"/>
    <w:rsid w:val="00795795"/>
    <w:rsid w:val="00796482"/>
    <w:rsid w:val="007967E1"/>
    <w:rsid w:val="00796A52"/>
    <w:rsid w:val="00797545"/>
    <w:rsid w:val="007977C7"/>
    <w:rsid w:val="007978B6"/>
    <w:rsid w:val="00797F15"/>
    <w:rsid w:val="007A0081"/>
    <w:rsid w:val="007A1633"/>
    <w:rsid w:val="007A3B6B"/>
    <w:rsid w:val="007A4048"/>
    <w:rsid w:val="007A4328"/>
    <w:rsid w:val="007A5BC3"/>
    <w:rsid w:val="007A6B91"/>
    <w:rsid w:val="007A7E7F"/>
    <w:rsid w:val="007B02B5"/>
    <w:rsid w:val="007B0C34"/>
    <w:rsid w:val="007B1097"/>
    <w:rsid w:val="007B2108"/>
    <w:rsid w:val="007B2E3E"/>
    <w:rsid w:val="007B55AC"/>
    <w:rsid w:val="007C0132"/>
    <w:rsid w:val="007C0EB3"/>
    <w:rsid w:val="007C22AA"/>
    <w:rsid w:val="007C2CD4"/>
    <w:rsid w:val="007C32EA"/>
    <w:rsid w:val="007C45BE"/>
    <w:rsid w:val="007C51B8"/>
    <w:rsid w:val="007C552B"/>
    <w:rsid w:val="007C5845"/>
    <w:rsid w:val="007C7A99"/>
    <w:rsid w:val="007D33DE"/>
    <w:rsid w:val="007D371B"/>
    <w:rsid w:val="007D3FAC"/>
    <w:rsid w:val="007D672C"/>
    <w:rsid w:val="007D77A0"/>
    <w:rsid w:val="007D7A48"/>
    <w:rsid w:val="007E03F0"/>
    <w:rsid w:val="007E05C1"/>
    <w:rsid w:val="007E12DE"/>
    <w:rsid w:val="007E13E4"/>
    <w:rsid w:val="007E1F46"/>
    <w:rsid w:val="007E2C5D"/>
    <w:rsid w:val="007E37BE"/>
    <w:rsid w:val="007E52A3"/>
    <w:rsid w:val="007E54B9"/>
    <w:rsid w:val="007E54DF"/>
    <w:rsid w:val="007E5B8F"/>
    <w:rsid w:val="007E6C36"/>
    <w:rsid w:val="007E6E87"/>
    <w:rsid w:val="007E7589"/>
    <w:rsid w:val="007E76FA"/>
    <w:rsid w:val="007F1FCA"/>
    <w:rsid w:val="007F2901"/>
    <w:rsid w:val="007F458F"/>
    <w:rsid w:val="007F5F77"/>
    <w:rsid w:val="007F6AB5"/>
    <w:rsid w:val="007F6D7D"/>
    <w:rsid w:val="007F7A96"/>
    <w:rsid w:val="008005F2"/>
    <w:rsid w:val="0080074B"/>
    <w:rsid w:val="00800AF7"/>
    <w:rsid w:val="008013E0"/>
    <w:rsid w:val="008033F5"/>
    <w:rsid w:val="00804011"/>
    <w:rsid w:val="00806925"/>
    <w:rsid w:val="00806DEB"/>
    <w:rsid w:val="0081039F"/>
    <w:rsid w:val="008110DE"/>
    <w:rsid w:val="00812DF5"/>
    <w:rsid w:val="0081319F"/>
    <w:rsid w:val="008144D8"/>
    <w:rsid w:val="00814F57"/>
    <w:rsid w:val="0081571B"/>
    <w:rsid w:val="00815E4E"/>
    <w:rsid w:val="008201B9"/>
    <w:rsid w:val="0082038E"/>
    <w:rsid w:val="0082040E"/>
    <w:rsid w:val="0082182A"/>
    <w:rsid w:val="00822A5B"/>
    <w:rsid w:val="00822FDD"/>
    <w:rsid w:val="00823AAD"/>
    <w:rsid w:val="0082517F"/>
    <w:rsid w:val="00826BD6"/>
    <w:rsid w:val="00826E95"/>
    <w:rsid w:val="00826F55"/>
    <w:rsid w:val="00830A68"/>
    <w:rsid w:val="0083145E"/>
    <w:rsid w:val="008318DA"/>
    <w:rsid w:val="00831A93"/>
    <w:rsid w:val="00832037"/>
    <w:rsid w:val="00832418"/>
    <w:rsid w:val="00832F08"/>
    <w:rsid w:val="008340AE"/>
    <w:rsid w:val="008348A6"/>
    <w:rsid w:val="00834E5B"/>
    <w:rsid w:val="00835757"/>
    <w:rsid w:val="00836033"/>
    <w:rsid w:val="00836632"/>
    <w:rsid w:val="00837A5F"/>
    <w:rsid w:val="00837CD3"/>
    <w:rsid w:val="008407E2"/>
    <w:rsid w:val="008410D7"/>
    <w:rsid w:val="00842659"/>
    <w:rsid w:val="0084360B"/>
    <w:rsid w:val="008446F3"/>
    <w:rsid w:val="0084477D"/>
    <w:rsid w:val="008452D0"/>
    <w:rsid w:val="00845BBF"/>
    <w:rsid w:val="008475BB"/>
    <w:rsid w:val="00847816"/>
    <w:rsid w:val="00850F47"/>
    <w:rsid w:val="00851726"/>
    <w:rsid w:val="008534EB"/>
    <w:rsid w:val="0085376F"/>
    <w:rsid w:val="008544BB"/>
    <w:rsid w:val="00854945"/>
    <w:rsid w:val="00854969"/>
    <w:rsid w:val="008575F3"/>
    <w:rsid w:val="0086210C"/>
    <w:rsid w:val="00862965"/>
    <w:rsid w:val="00864E4E"/>
    <w:rsid w:val="008653DE"/>
    <w:rsid w:val="00865A06"/>
    <w:rsid w:val="0086658A"/>
    <w:rsid w:val="00871ADC"/>
    <w:rsid w:val="00872C6B"/>
    <w:rsid w:val="008736C1"/>
    <w:rsid w:val="00873B06"/>
    <w:rsid w:val="00873CB6"/>
    <w:rsid w:val="00873DED"/>
    <w:rsid w:val="008753D8"/>
    <w:rsid w:val="00876926"/>
    <w:rsid w:val="00877D82"/>
    <w:rsid w:val="008829F3"/>
    <w:rsid w:val="0088315F"/>
    <w:rsid w:val="00883B7A"/>
    <w:rsid w:val="00886727"/>
    <w:rsid w:val="00886A0C"/>
    <w:rsid w:val="00886BD0"/>
    <w:rsid w:val="008908DC"/>
    <w:rsid w:val="00891A9B"/>
    <w:rsid w:val="00891C87"/>
    <w:rsid w:val="00892891"/>
    <w:rsid w:val="00893FC7"/>
    <w:rsid w:val="00895149"/>
    <w:rsid w:val="00895986"/>
    <w:rsid w:val="00897063"/>
    <w:rsid w:val="00897721"/>
    <w:rsid w:val="0089772A"/>
    <w:rsid w:val="008A15CD"/>
    <w:rsid w:val="008A1F15"/>
    <w:rsid w:val="008A36C0"/>
    <w:rsid w:val="008A42FB"/>
    <w:rsid w:val="008A4690"/>
    <w:rsid w:val="008A57D5"/>
    <w:rsid w:val="008A5A75"/>
    <w:rsid w:val="008A6101"/>
    <w:rsid w:val="008A624F"/>
    <w:rsid w:val="008A6317"/>
    <w:rsid w:val="008B184F"/>
    <w:rsid w:val="008B3324"/>
    <w:rsid w:val="008B39E6"/>
    <w:rsid w:val="008B4086"/>
    <w:rsid w:val="008B560B"/>
    <w:rsid w:val="008B58F4"/>
    <w:rsid w:val="008B62EF"/>
    <w:rsid w:val="008B7063"/>
    <w:rsid w:val="008C00BD"/>
    <w:rsid w:val="008C06D2"/>
    <w:rsid w:val="008C13DA"/>
    <w:rsid w:val="008C19C3"/>
    <w:rsid w:val="008C35A7"/>
    <w:rsid w:val="008C3DEE"/>
    <w:rsid w:val="008C3E70"/>
    <w:rsid w:val="008C4F64"/>
    <w:rsid w:val="008C4F9A"/>
    <w:rsid w:val="008C68C4"/>
    <w:rsid w:val="008C6DE3"/>
    <w:rsid w:val="008C6EED"/>
    <w:rsid w:val="008D0CAE"/>
    <w:rsid w:val="008D3E83"/>
    <w:rsid w:val="008D4038"/>
    <w:rsid w:val="008D4C6E"/>
    <w:rsid w:val="008D56AC"/>
    <w:rsid w:val="008D63EF"/>
    <w:rsid w:val="008D6817"/>
    <w:rsid w:val="008D765F"/>
    <w:rsid w:val="008D7CA6"/>
    <w:rsid w:val="008E1532"/>
    <w:rsid w:val="008E50C2"/>
    <w:rsid w:val="008E51C8"/>
    <w:rsid w:val="008E5E58"/>
    <w:rsid w:val="008E74E4"/>
    <w:rsid w:val="008F05CD"/>
    <w:rsid w:val="008F0E29"/>
    <w:rsid w:val="008F11DF"/>
    <w:rsid w:val="008F1F10"/>
    <w:rsid w:val="008F22E7"/>
    <w:rsid w:val="008F3CA9"/>
    <w:rsid w:val="008F41C8"/>
    <w:rsid w:val="008F5541"/>
    <w:rsid w:val="008F5EF3"/>
    <w:rsid w:val="008F679D"/>
    <w:rsid w:val="008F6F18"/>
    <w:rsid w:val="0090090E"/>
    <w:rsid w:val="00900E9C"/>
    <w:rsid w:val="00901CF9"/>
    <w:rsid w:val="009032D8"/>
    <w:rsid w:val="0090497B"/>
    <w:rsid w:val="00904D62"/>
    <w:rsid w:val="00905084"/>
    <w:rsid w:val="00905202"/>
    <w:rsid w:val="00906898"/>
    <w:rsid w:val="009071D3"/>
    <w:rsid w:val="0091055A"/>
    <w:rsid w:val="00910AC7"/>
    <w:rsid w:val="00911063"/>
    <w:rsid w:val="00912883"/>
    <w:rsid w:val="00913099"/>
    <w:rsid w:val="00914F22"/>
    <w:rsid w:val="009160BF"/>
    <w:rsid w:val="00917CB8"/>
    <w:rsid w:val="00920111"/>
    <w:rsid w:val="009208E4"/>
    <w:rsid w:val="00921D8C"/>
    <w:rsid w:val="009233B6"/>
    <w:rsid w:val="00923A68"/>
    <w:rsid w:val="009253C1"/>
    <w:rsid w:val="00926108"/>
    <w:rsid w:val="0092636E"/>
    <w:rsid w:val="00926DC2"/>
    <w:rsid w:val="00931846"/>
    <w:rsid w:val="00931DE1"/>
    <w:rsid w:val="00932165"/>
    <w:rsid w:val="009336E5"/>
    <w:rsid w:val="009358E8"/>
    <w:rsid w:val="00941998"/>
    <w:rsid w:val="00941C70"/>
    <w:rsid w:val="00941CB4"/>
    <w:rsid w:val="00941DA6"/>
    <w:rsid w:val="00943DF6"/>
    <w:rsid w:val="00943F2B"/>
    <w:rsid w:val="0094403F"/>
    <w:rsid w:val="009445C6"/>
    <w:rsid w:val="00947490"/>
    <w:rsid w:val="009513C7"/>
    <w:rsid w:val="0095413D"/>
    <w:rsid w:val="0095496B"/>
    <w:rsid w:val="0095554C"/>
    <w:rsid w:val="0095744A"/>
    <w:rsid w:val="00957F74"/>
    <w:rsid w:val="00962997"/>
    <w:rsid w:val="009629EB"/>
    <w:rsid w:val="00962D17"/>
    <w:rsid w:val="00964A35"/>
    <w:rsid w:val="00964E82"/>
    <w:rsid w:val="00965C7D"/>
    <w:rsid w:val="00965DA5"/>
    <w:rsid w:val="0096683F"/>
    <w:rsid w:val="00971377"/>
    <w:rsid w:val="00972F35"/>
    <w:rsid w:val="0097328E"/>
    <w:rsid w:val="00973BFE"/>
    <w:rsid w:val="009740D6"/>
    <w:rsid w:val="0097613F"/>
    <w:rsid w:val="009776F2"/>
    <w:rsid w:val="00977B8D"/>
    <w:rsid w:val="00977F19"/>
    <w:rsid w:val="0098074A"/>
    <w:rsid w:val="0098132D"/>
    <w:rsid w:val="00981C6C"/>
    <w:rsid w:val="00981F9D"/>
    <w:rsid w:val="00982338"/>
    <w:rsid w:val="0098244E"/>
    <w:rsid w:val="00983FAC"/>
    <w:rsid w:val="009847F7"/>
    <w:rsid w:val="00986314"/>
    <w:rsid w:val="009863CD"/>
    <w:rsid w:val="00986A7C"/>
    <w:rsid w:val="00986C70"/>
    <w:rsid w:val="0099116E"/>
    <w:rsid w:val="00993228"/>
    <w:rsid w:val="009936E0"/>
    <w:rsid w:val="00994D68"/>
    <w:rsid w:val="00995864"/>
    <w:rsid w:val="009959FD"/>
    <w:rsid w:val="00995BD5"/>
    <w:rsid w:val="009A1890"/>
    <w:rsid w:val="009A1DF1"/>
    <w:rsid w:val="009A232F"/>
    <w:rsid w:val="009A296A"/>
    <w:rsid w:val="009A2CD1"/>
    <w:rsid w:val="009A3645"/>
    <w:rsid w:val="009A39D6"/>
    <w:rsid w:val="009A5115"/>
    <w:rsid w:val="009A5B53"/>
    <w:rsid w:val="009A6B93"/>
    <w:rsid w:val="009B1B7A"/>
    <w:rsid w:val="009B1CA1"/>
    <w:rsid w:val="009B339A"/>
    <w:rsid w:val="009B33C8"/>
    <w:rsid w:val="009B37D5"/>
    <w:rsid w:val="009B4D0A"/>
    <w:rsid w:val="009B4DD8"/>
    <w:rsid w:val="009B724E"/>
    <w:rsid w:val="009C0E89"/>
    <w:rsid w:val="009C1975"/>
    <w:rsid w:val="009C19C5"/>
    <w:rsid w:val="009C2B01"/>
    <w:rsid w:val="009C2F0C"/>
    <w:rsid w:val="009C56E9"/>
    <w:rsid w:val="009C5D15"/>
    <w:rsid w:val="009C6DFA"/>
    <w:rsid w:val="009C7D83"/>
    <w:rsid w:val="009D0732"/>
    <w:rsid w:val="009D09FC"/>
    <w:rsid w:val="009D0BAC"/>
    <w:rsid w:val="009D1578"/>
    <w:rsid w:val="009D210A"/>
    <w:rsid w:val="009D21F1"/>
    <w:rsid w:val="009D28FC"/>
    <w:rsid w:val="009D3235"/>
    <w:rsid w:val="009D359E"/>
    <w:rsid w:val="009D3C8E"/>
    <w:rsid w:val="009D48F5"/>
    <w:rsid w:val="009D490C"/>
    <w:rsid w:val="009D6172"/>
    <w:rsid w:val="009D63F5"/>
    <w:rsid w:val="009D6B6A"/>
    <w:rsid w:val="009E04D6"/>
    <w:rsid w:val="009E0A46"/>
    <w:rsid w:val="009E1E90"/>
    <w:rsid w:val="009E1F78"/>
    <w:rsid w:val="009E27D3"/>
    <w:rsid w:val="009E3909"/>
    <w:rsid w:val="009E3FA7"/>
    <w:rsid w:val="009E40C8"/>
    <w:rsid w:val="009E480B"/>
    <w:rsid w:val="009E68AB"/>
    <w:rsid w:val="009E6FB6"/>
    <w:rsid w:val="009F0760"/>
    <w:rsid w:val="009F163D"/>
    <w:rsid w:val="009F2382"/>
    <w:rsid w:val="009F2CE7"/>
    <w:rsid w:val="009F3C78"/>
    <w:rsid w:val="009F4931"/>
    <w:rsid w:val="009F66D7"/>
    <w:rsid w:val="009F738A"/>
    <w:rsid w:val="009F778A"/>
    <w:rsid w:val="009F778F"/>
    <w:rsid w:val="00A01F69"/>
    <w:rsid w:val="00A02401"/>
    <w:rsid w:val="00A03F69"/>
    <w:rsid w:val="00A04998"/>
    <w:rsid w:val="00A057FA"/>
    <w:rsid w:val="00A06100"/>
    <w:rsid w:val="00A07156"/>
    <w:rsid w:val="00A07251"/>
    <w:rsid w:val="00A1131D"/>
    <w:rsid w:val="00A11408"/>
    <w:rsid w:val="00A11E33"/>
    <w:rsid w:val="00A12072"/>
    <w:rsid w:val="00A13956"/>
    <w:rsid w:val="00A1536E"/>
    <w:rsid w:val="00A15C5F"/>
    <w:rsid w:val="00A20A5E"/>
    <w:rsid w:val="00A20F2B"/>
    <w:rsid w:val="00A2284D"/>
    <w:rsid w:val="00A24601"/>
    <w:rsid w:val="00A24A73"/>
    <w:rsid w:val="00A259C5"/>
    <w:rsid w:val="00A2650C"/>
    <w:rsid w:val="00A27ADE"/>
    <w:rsid w:val="00A30BFD"/>
    <w:rsid w:val="00A31419"/>
    <w:rsid w:val="00A31807"/>
    <w:rsid w:val="00A343CD"/>
    <w:rsid w:val="00A3625D"/>
    <w:rsid w:val="00A3646A"/>
    <w:rsid w:val="00A364D8"/>
    <w:rsid w:val="00A410D7"/>
    <w:rsid w:val="00A42568"/>
    <w:rsid w:val="00A4331F"/>
    <w:rsid w:val="00A44523"/>
    <w:rsid w:val="00A448A6"/>
    <w:rsid w:val="00A44A87"/>
    <w:rsid w:val="00A451C2"/>
    <w:rsid w:val="00A45421"/>
    <w:rsid w:val="00A45559"/>
    <w:rsid w:val="00A460CB"/>
    <w:rsid w:val="00A4622D"/>
    <w:rsid w:val="00A469EF"/>
    <w:rsid w:val="00A46B23"/>
    <w:rsid w:val="00A47535"/>
    <w:rsid w:val="00A47FA9"/>
    <w:rsid w:val="00A504E9"/>
    <w:rsid w:val="00A50596"/>
    <w:rsid w:val="00A5120F"/>
    <w:rsid w:val="00A52045"/>
    <w:rsid w:val="00A52EF7"/>
    <w:rsid w:val="00A52F42"/>
    <w:rsid w:val="00A5340A"/>
    <w:rsid w:val="00A5533B"/>
    <w:rsid w:val="00A56C06"/>
    <w:rsid w:val="00A57E37"/>
    <w:rsid w:val="00A60FBD"/>
    <w:rsid w:val="00A61FBC"/>
    <w:rsid w:val="00A622AE"/>
    <w:rsid w:val="00A628D8"/>
    <w:rsid w:val="00A6374C"/>
    <w:rsid w:val="00A64B68"/>
    <w:rsid w:val="00A65236"/>
    <w:rsid w:val="00A65E37"/>
    <w:rsid w:val="00A667CF"/>
    <w:rsid w:val="00A66C80"/>
    <w:rsid w:val="00A67C7E"/>
    <w:rsid w:val="00A701FF"/>
    <w:rsid w:val="00A71E69"/>
    <w:rsid w:val="00A72268"/>
    <w:rsid w:val="00A7266E"/>
    <w:rsid w:val="00A72A3C"/>
    <w:rsid w:val="00A748B2"/>
    <w:rsid w:val="00A8050B"/>
    <w:rsid w:val="00A80E8E"/>
    <w:rsid w:val="00A81648"/>
    <w:rsid w:val="00A8238F"/>
    <w:rsid w:val="00A83500"/>
    <w:rsid w:val="00A84357"/>
    <w:rsid w:val="00A84497"/>
    <w:rsid w:val="00A84CB6"/>
    <w:rsid w:val="00A857C2"/>
    <w:rsid w:val="00A8580C"/>
    <w:rsid w:val="00A86618"/>
    <w:rsid w:val="00A90600"/>
    <w:rsid w:val="00A90EF5"/>
    <w:rsid w:val="00A90F69"/>
    <w:rsid w:val="00A941B3"/>
    <w:rsid w:val="00A96EF8"/>
    <w:rsid w:val="00A974D7"/>
    <w:rsid w:val="00AA0929"/>
    <w:rsid w:val="00AA132E"/>
    <w:rsid w:val="00AA251A"/>
    <w:rsid w:val="00AA27FC"/>
    <w:rsid w:val="00AA3F34"/>
    <w:rsid w:val="00AA4E40"/>
    <w:rsid w:val="00AA618A"/>
    <w:rsid w:val="00AA661A"/>
    <w:rsid w:val="00AA6FFE"/>
    <w:rsid w:val="00AA70F2"/>
    <w:rsid w:val="00AA71D9"/>
    <w:rsid w:val="00AA78F3"/>
    <w:rsid w:val="00AB2733"/>
    <w:rsid w:val="00AB2803"/>
    <w:rsid w:val="00AB417D"/>
    <w:rsid w:val="00AB45E8"/>
    <w:rsid w:val="00AB6833"/>
    <w:rsid w:val="00AC0578"/>
    <w:rsid w:val="00AC0A34"/>
    <w:rsid w:val="00AC0DC4"/>
    <w:rsid w:val="00AC2258"/>
    <w:rsid w:val="00AC327E"/>
    <w:rsid w:val="00AC32D5"/>
    <w:rsid w:val="00AC433F"/>
    <w:rsid w:val="00AC537C"/>
    <w:rsid w:val="00AC5C1A"/>
    <w:rsid w:val="00AC60F2"/>
    <w:rsid w:val="00AC70F8"/>
    <w:rsid w:val="00AC72BE"/>
    <w:rsid w:val="00AC7676"/>
    <w:rsid w:val="00AD04DC"/>
    <w:rsid w:val="00AD09C8"/>
    <w:rsid w:val="00AD0CDA"/>
    <w:rsid w:val="00AD1405"/>
    <w:rsid w:val="00AD15DC"/>
    <w:rsid w:val="00AD272C"/>
    <w:rsid w:val="00AD4B7C"/>
    <w:rsid w:val="00AD592C"/>
    <w:rsid w:val="00AD5D90"/>
    <w:rsid w:val="00AD6B01"/>
    <w:rsid w:val="00AD7745"/>
    <w:rsid w:val="00AD7911"/>
    <w:rsid w:val="00AE1659"/>
    <w:rsid w:val="00AE1990"/>
    <w:rsid w:val="00AE22A3"/>
    <w:rsid w:val="00AE2D1A"/>
    <w:rsid w:val="00AE367F"/>
    <w:rsid w:val="00AE3EE2"/>
    <w:rsid w:val="00AE4493"/>
    <w:rsid w:val="00AE4C16"/>
    <w:rsid w:val="00AF0E13"/>
    <w:rsid w:val="00AF1558"/>
    <w:rsid w:val="00AF2977"/>
    <w:rsid w:val="00AF2D88"/>
    <w:rsid w:val="00AF2F63"/>
    <w:rsid w:val="00AF3255"/>
    <w:rsid w:val="00AF329C"/>
    <w:rsid w:val="00AF50B6"/>
    <w:rsid w:val="00AF5372"/>
    <w:rsid w:val="00AF56D2"/>
    <w:rsid w:val="00AF6634"/>
    <w:rsid w:val="00AF7C0D"/>
    <w:rsid w:val="00AF7E1D"/>
    <w:rsid w:val="00B0227B"/>
    <w:rsid w:val="00B03C1F"/>
    <w:rsid w:val="00B03D2D"/>
    <w:rsid w:val="00B0466E"/>
    <w:rsid w:val="00B04C19"/>
    <w:rsid w:val="00B04C62"/>
    <w:rsid w:val="00B054D7"/>
    <w:rsid w:val="00B05B47"/>
    <w:rsid w:val="00B07687"/>
    <w:rsid w:val="00B07BD0"/>
    <w:rsid w:val="00B07ED7"/>
    <w:rsid w:val="00B07EF3"/>
    <w:rsid w:val="00B10083"/>
    <w:rsid w:val="00B106D0"/>
    <w:rsid w:val="00B10AE2"/>
    <w:rsid w:val="00B10B6F"/>
    <w:rsid w:val="00B120B3"/>
    <w:rsid w:val="00B13CD5"/>
    <w:rsid w:val="00B1418A"/>
    <w:rsid w:val="00B14F91"/>
    <w:rsid w:val="00B159F0"/>
    <w:rsid w:val="00B15FED"/>
    <w:rsid w:val="00B17CC8"/>
    <w:rsid w:val="00B20747"/>
    <w:rsid w:val="00B20E7D"/>
    <w:rsid w:val="00B215A5"/>
    <w:rsid w:val="00B2171E"/>
    <w:rsid w:val="00B234C0"/>
    <w:rsid w:val="00B24131"/>
    <w:rsid w:val="00B253D0"/>
    <w:rsid w:val="00B25954"/>
    <w:rsid w:val="00B26310"/>
    <w:rsid w:val="00B2637B"/>
    <w:rsid w:val="00B3020B"/>
    <w:rsid w:val="00B304C6"/>
    <w:rsid w:val="00B31AED"/>
    <w:rsid w:val="00B31C31"/>
    <w:rsid w:val="00B31E0A"/>
    <w:rsid w:val="00B32E8F"/>
    <w:rsid w:val="00B330A1"/>
    <w:rsid w:val="00B33B18"/>
    <w:rsid w:val="00B33DC3"/>
    <w:rsid w:val="00B33F19"/>
    <w:rsid w:val="00B352D1"/>
    <w:rsid w:val="00B367BB"/>
    <w:rsid w:val="00B3788C"/>
    <w:rsid w:val="00B4096E"/>
    <w:rsid w:val="00B40F16"/>
    <w:rsid w:val="00B4181F"/>
    <w:rsid w:val="00B41CDF"/>
    <w:rsid w:val="00B42B2F"/>
    <w:rsid w:val="00B433EF"/>
    <w:rsid w:val="00B44033"/>
    <w:rsid w:val="00B45710"/>
    <w:rsid w:val="00B47D25"/>
    <w:rsid w:val="00B507AE"/>
    <w:rsid w:val="00B51635"/>
    <w:rsid w:val="00B51A86"/>
    <w:rsid w:val="00B52F48"/>
    <w:rsid w:val="00B548A5"/>
    <w:rsid w:val="00B54A38"/>
    <w:rsid w:val="00B56FA7"/>
    <w:rsid w:val="00B6188D"/>
    <w:rsid w:val="00B61FD1"/>
    <w:rsid w:val="00B63788"/>
    <w:rsid w:val="00B64249"/>
    <w:rsid w:val="00B6453D"/>
    <w:rsid w:val="00B647BE"/>
    <w:rsid w:val="00B649CE"/>
    <w:rsid w:val="00B64FA9"/>
    <w:rsid w:val="00B653EB"/>
    <w:rsid w:val="00B662CB"/>
    <w:rsid w:val="00B67F9F"/>
    <w:rsid w:val="00B716C8"/>
    <w:rsid w:val="00B71A17"/>
    <w:rsid w:val="00B724D9"/>
    <w:rsid w:val="00B76216"/>
    <w:rsid w:val="00B76600"/>
    <w:rsid w:val="00B77C1B"/>
    <w:rsid w:val="00B808F0"/>
    <w:rsid w:val="00B8177E"/>
    <w:rsid w:val="00B82041"/>
    <w:rsid w:val="00B82AE6"/>
    <w:rsid w:val="00B837AB"/>
    <w:rsid w:val="00B83DF7"/>
    <w:rsid w:val="00B83EEB"/>
    <w:rsid w:val="00B85E16"/>
    <w:rsid w:val="00B86A2B"/>
    <w:rsid w:val="00B86FFE"/>
    <w:rsid w:val="00B9018D"/>
    <w:rsid w:val="00B90551"/>
    <w:rsid w:val="00B90C57"/>
    <w:rsid w:val="00B90EED"/>
    <w:rsid w:val="00B917E9"/>
    <w:rsid w:val="00B924E1"/>
    <w:rsid w:val="00B93139"/>
    <w:rsid w:val="00B943A7"/>
    <w:rsid w:val="00B950CA"/>
    <w:rsid w:val="00B953E7"/>
    <w:rsid w:val="00B9562F"/>
    <w:rsid w:val="00BA0102"/>
    <w:rsid w:val="00BA1072"/>
    <w:rsid w:val="00BA20FC"/>
    <w:rsid w:val="00BA2956"/>
    <w:rsid w:val="00BA3AA6"/>
    <w:rsid w:val="00BA45CA"/>
    <w:rsid w:val="00BA6DD7"/>
    <w:rsid w:val="00BA79D5"/>
    <w:rsid w:val="00BB2A0B"/>
    <w:rsid w:val="00BB2FA5"/>
    <w:rsid w:val="00BB3838"/>
    <w:rsid w:val="00BB5AE0"/>
    <w:rsid w:val="00BB5CB8"/>
    <w:rsid w:val="00BB61BA"/>
    <w:rsid w:val="00BC0B77"/>
    <w:rsid w:val="00BC0E7D"/>
    <w:rsid w:val="00BC1FA8"/>
    <w:rsid w:val="00BC2896"/>
    <w:rsid w:val="00BC313B"/>
    <w:rsid w:val="00BC48F1"/>
    <w:rsid w:val="00BC491F"/>
    <w:rsid w:val="00BC4D98"/>
    <w:rsid w:val="00BC5AA1"/>
    <w:rsid w:val="00BC6F4F"/>
    <w:rsid w:val="00BC7983"/>
    <w:rsid w:val="00BD0B0A"/>
    <w:rsid w:val="00BD1054"/>
    <w:rsid w:val="00BD11D6"/>
    <w:rsid w:val="00BD263C"/>
    <w:rsid w:val="00BD2BF1"/>
    <w:rsid w:val="00BD2F14"/>
    <w:rsid w:val="00BD2FB5"/>
    <w:rsid w:val="00BD4CFC"/>
    <w:rsid w:val="00BD5A35"/>
    <w:rsid w:val="00BE2E3E"/>
    <w:rsid w:val="00BE365C"/>
    <w:rsid w:val="00BE3A7B"/>
    <w:rsid w:val="00BE4D69"/>
    <w:rsid w:val="00BE6808"/>
    <w:rsid w:val="00BE70E7"/>
    <w:rsid w:val="00BF10DC"/>
    <w:rsid w:val="00BF1E94"/>
    <w:rsid w:val="00BF21C0"/>
    <w:rsid w:val="00BF2837"/>
    <w:rsid w:val="00BF30E1"/>
    <w:rsid w:val="00BF502A"/>
    <w:rsid w:val="00BF59E1"/>
    <w:rsid w:val="00C00385"/>
    <w:rsid w:val="00C00680"/>
    <w:rsid w:val="00C014A4"/>
    <w:rsid w:val="00C01A78"/>
    <w:rsid w:val="00C0277F"/>
    <w:rsid w:val="00C0453D"/>
    <w:rsid w:val="00C04969"/>
    <w:rsid w:val="00C049F4"/>
    <w:rsid w:val="00C050A5"/>
    <w:rsid w:val="00C076F2"/>
    <w:rsid w:val="00C11D3C"/>
    <w:rsid w:val="00C13778"/>
    <w:rsid w:val="00C137AE"/>
    <w:rsid w:val="00C14155"/>
    <w:rsid w:val="00C1604C"/>
    <w:rsid w:val="00C16231"/>
    <w:rsid w:val="00C16606"/>
    <w:rsid w:val="00C16B14"/>
    <w:rsid w:val="00C16D74"/>
    <w:rsid w:val="00C17A71"/>
    <w:rsid w:val="00C17E63"/>
    <w:rsid w:val="00C202D3"/>
    <w:rsid w:val="00C208CB"/>
    <w:rsid w:val="00C20B93"/>
    <w:rsid w:val="00C20DD6"/>
    <w:rsid w:val="00C2172F"/>
    <w:rsid w:val="00C22F73"/>
    <w:rsid w:val="00C2343A"/>
    <w:rsid w:val="00C23637"/>
    <w:rsid w:val="00C23970"/>
    <w:rsid w:val="00C23D5D"/>
    <w:rsid w:val="00C24F96"/>
    <w:rsid w:val="00C257DF"/>
    <w:rsid w:val="00C26768"/>
    <w:rsid w:val="00C26D21"/>
    <w:rsid w:val="00C26FA4"/>
    <w:rsid w:val="00C3024D"/>
    <w:rsid w:val="00C3058E"/>
    <w:rsid w:val="00C313BB"/>
    <w:rsid w:val="00C325FC"/>
    <w:rsid w:val="00C3262A"/>
    <w:rsid w:val="00C33304"/>
    <w:rsid w:val="00C338C6"/>
    <w:rsid w:val="00C33F57"/>
    <w:rsid w:val="00C34CFC"/>
    <w:rsid w:val="00C36FB9"/>
    <w:rsid w:val="00C3799E"/>
    <w:rsid w:val="00C40C73"/>
    <w:rsid w:val="00C410A5"/>
    <w:rsid w:val="00C418C5"/>
    <w:rsid w:val="00C418F4"/>
    <w:rsid w:val="00C41FCE"/>
    <w:rsid w:val="00C4292B"/>
    <w:rsid w:val="00C42F68"/>
    <w:rsid w:val="00C43BDF"/>
    <w:rsid w:val="00C44946"/>
    <w:rsid w:val="00C466CA"/>
    <w:rsid w:val="00C46C54"/>
    <w:rsid w:val="00C54192"/>
    <w:rsid w:val="00C54464"/>
    <w:rsid w:val="00C56454"/>
    <w:rsid w:val="00C56C51"/>
    <w:rsid w:val="00C56CF3"/>
    <w:rsid w:val="00C611AF"/>
    <w:rsid w:val="00C613BB"/>
    <w:rsid w:val="00C62D8B"/>
    <w:rsid w:val="00C63F0A"/>
    <w:rsid w:val="00C63FF3"/>
    <w:rsid w:val="00C64141"/>
    <w:rsid w:val="00C65CE7"/>
    <w:rsid w:val="00C66691"/>
    <w:rsid w:val="00C67279"/>
    <w:rsid w:val="00C67528"/>
    <w:rsid w:val="00C677AC"/>
    <w:rsid w:val="00C70BDB"/>
    <w:rsid w:val="00C70EC0"/>
    <w:rsid w:val="00C73E1F"/>
    <w:rsid w:val="00C74120"/>
    <w:rsid w:val="00C751A0"/>
    <w:rsid w:val="00C755E2"/>
    <w:rsid w:val="00C76890"/>
    <w:rsid w:val="00C768E7"/>
    <w:rsid w:val="00C77603"/>
    <w:rsid w:val="00C77DD2"/>
    <w:rsid w:val="00C80064"/>
    <w:rsid w:val="00C81D50"/>
    <w:rsid w:val="00C83AE8"/>
    <w:rsid w:val="00C84356"/>
    <w:rsid w:val="00C8439E"/>
    <w:rsid w:val="00C845FA"/>
    <w:rsid w:val="00C87BA5"/>
    <w:rsid w:val="00C908FB"/>
    <w:rsid w:val="00C9091C"/>
    <w:rsid w:val="00C90F5D"/>
    <w:rsid w:val="00C9165E"/>
    <w:rsid w:val="00C92044"/>
    <w:rsid w:val="00C92FE0"/>
    <w:rsid w:val="00C93CCF"/>
    <w:rsid w:val="00C94FE7"/>
    <w:rsid w:val="00C95AE5"/>
    <w:rsid w:val="00C96FD4"/>
    <w:rsid w:val="00C978DD"/>
    <w:rsid w:val="00CA0AC5"/>
    <w:rsid w:val="00CA1BF3"/>
    <w:rsid w:val="00CA23C4"/>
    <w:rsid w:val="00CA4925"/>
    <w:rsid w:val="00CA4B9B"/>
    <w:rsid w:val="00CA600D"/>
    <w:rsid w:val="00CB2722"/>
    <w:rsid w:val="00CB44A6"/>
    <w:rsid w:val="00CB6497"/>
    <w:rsid w:val="00CC07B2"/>
    <w:rsid w:val="00CC1889"/>
    <w:rsid w:val="00CC2CA4"/>
    <w:rsid w:val="00CC2E29"/>
    <w:rsid w:val="00CC56DC"/>
    <w:rsid w:val="00CC732A"/>
    <w:rsid w:val="00CC7522"/>
    <w:rsid w:val="00CC775E"/>
    <w:rsid w:val="00CD0162"/>
    <w:rsid w:val="00CD1D2A"/>
    <w:rsid w:val="00CD3F4A"/>
    <w:rsid w:val="00CD4712"/>
    <w:rsid w:val="00CD5DE7"/>
    <w:rsid w:val="00CD6D46"/>
    <w:rsid w:val="00CD7787"/>
    <w:rsid w:val="00CD7D72"/>
    <w:rsid w:val="00CE0138"/>
    <w:rsid w:val="00CE0F5D"/>
    <w:rsid w:val="00CE1EA3"/>
    <w:rsid w:val="00CE279F"/>
    <w:rsid w:val="00CE3DA1"/>
    <w:rsid w:val="00CE4264"/>
    <w:rsid w:val="00CE5F9C"/>
    <w:rsid w:val="00CE73FF"/>
    <w:rsid w:val="00CE7CD7"/>
    <w:rsid w:val="00CE7DFA"/>
    <w:rsid w:val="00CF1EE7"/>
    <w:rsid w:val="00CF2A9C"/>
    <w:rsid w:val="00CF3B2F"/>
    <w:rsid w:val="00CF3D1A"/>
    <w:rsid w:val="00CF4383"/>
    <w:rsid w:val="00CF46A1"/>
    <w:rsid w:val="00CF48A3"/>
    <w:rsid w:val="00CF5640"/>
    <w:rsid w:val="00CF587F"/>
    <w:rsid w:val="00CF5B81"/>
    <w:rsid w:val="00CF5D40"/>
    <w:rsid w:val="00CF5E20"/>
    <w:rsid w:val="00CF61A2"/>
    <w:rsid w:val="00CF6E41"/>
    <w:rsid w:val="00D0028F"/>
    <w:rsid w:val="00D00A00"/>
    <w:rsid w:val="00D02C62"/>
    <w:rsid w:val="00D03A51"/>
    <w:rsid w:val="00D04E2B"/>
    <w:rsid w:val="00D056D8"/>
    <w:rsid w:val="00D0653E"/>
    <w:rsid w:val="00D06E90"/>
    <w:rsid w:val="00D07DC8"/>
    <w:rsid w:val="00D10480"/>
    <w:rsid w:val="00D105B9"/>
    <w:rsid w:val="00D10CDE"/>
    <w:rsid w:val="00D10DCA"/>
    <w:rsid w:val="00D114EC"/>
    <w:rsid w:val="00D11D31"/>
    <w:rsid w:val="00D12663"/>
    <w:rsid w:val="00D1371A"/>
    <w:rsid w:val="00D13791"/>
    <w:rsid w:val="00D142F8"/>
    <w:rsid w:val="00D15D5E"/>
    <w:rsid w:val="00D16B65"/>
    <w:rsid w:val="00D174DA"/>
    <w:rsid w:val="00D17F04"/>
    <w:rsid w:val="00D22F90"/>
    <w:rsid w:val="00D2341A"/>
    <w:rsid w:val="00D23491"/>
    <w:rsid w:val="00D2378F"/>
    <w:rsid w:val="00D2465C"/>
    <w:rsid w:val="00D254FD"/>
    <w:rsid w:val="00D27630"/>
    <w:rsid w:val="00D30305"/>
    <w:rsid w:val="00D31099"/>
    <w:rsid w:val="00D31147"/>
    <w:rsid w:val="00D316E1"/>
    <w:rsid w:val="00D32B14"/>
    <w:rsid w:val="00D331F2"/>
    <w:rsid w:val="00D332B6"/>
    <w:rsid w:val="00D33497"/>
    <w:rsid w:val="00D33C25"/>
    <w:rsid w:val="00D352D3"/>
    <w:rsid w:val="00D35861"/>
    <w:rsid w:val="00D3589F"/>
    <w:rsid w:val="00D376EC"/>
    <w:rsid w:val="00D417C2"/>
    <w:rsid w:val="00D44F73"/>
    <w:rsid w:val="00D453B3"/>
    <w:rsid w:val="00D45BE1"/>
    <w:rsid w:val="00D45CB6"/>
    <w:rsid w:val="00D468C1"/>
    <w:rsid w:val="00D46CE7"/>
    <w:rsid w:val="00D476D0"/>
    <w:rsid w:val="00D5018A"/>
    <w:rsid w:val="00D50546"/>
    <w:rsid w:val="00D51030"/>
    <w:rsid w:val="00D5169C"/>
    <w:rsid w:val="00D51E4F"/>
    <w:rsid w:val="00D53994"/>
    <w:rsid w:val="00D539DE"/>
    <w:rsid w:val="00D54106"/>
    <w:rsid w:val="00D54884"/>
    <w:rsid w:val="00D549AD"/>
    <w:rsid w:val="00D54B53"/>
    <w:rsid w:val="00D57372"/>
    <w:rsid w:val="00D57405"/>
    <w:rsid w:val="00D6084D"/>
    <w:rsid w:val="00D630DF"/>
    <w:rsid w:val="00D63C57"/>
    <w:rsid w:val="00D64D3F"/>
    <w:rsid w:val="00D65143"/>
    <w:rsid w:val="00D67C49"/>
    <w:rsid w:val="00D67D37"/>
    <w:rsid w:val="00D70A74"/>
    <w:rsid w:val="00D714C6"/>
    <w:rsid w:val="00D716E1"/>
    <w:rsid w:val="00D727E5"/>
    <w:rsid w:val="00D72BA1"/>
    <w:rsid w:val="00D73DE9"/>
    <w:rsid w:val="00D75FC3"/>
    <w:rsid w:val="00D76B75"/>
    <w:rsid w:val="00D77999"/>
    <w:rsid w:val="00D807D9"/>
    <w:rsid w:val="00D81DD9"/>
    <w:rsid w:val="00D835AA"/>
    <w:rsid w:val="00D8405E"/>
    <w:rsid w:val="00D8484B"/>
    <w:rsid w:val="00D84EFC"/>
    <w:rsid w:val="00D85FD5"/>
    <w:rsid w:val="00D90A89"/>
    <w:rsid w:val="00D90BD5"/>
    <w:rsid w:val="00D9445E"/>
    <w:rsid w:val="00D94AF5"/>
    <w:rsid w:val="00D95012"/>
    <w:rsid w:val="00D95541"/>
    <w:rsid w:val="00D9603B"/>
    <w:rsid w:val="00D96D96"/>
    <w:rsid w:val="00DA0FD3"/>
    <w:rsid w:val="00DA17EC"/>
    <w:rsid w:val="00DA25EF"/>
    <w:rsid w:val="00DA5CFC"/>
    <w:rsid w:val="00DA6160"/>
    <w:rsid w:val="00DA7B36"/>
    <w:rsid w:val="00DA7FB4"/>
    <w:rsid w:val="00DB0662"/>
    <w:rsid w:val="00DB0F5C"/>
    <w:rsid w:val="00DB167F"/>
    <w:rsid w:val="00DB3411"/>
    <w:rsid w:val="00DB3CB6"/>
    <w:rsid w:val="00DB3CB7"/>
    <w:rsid w:val="00DB3E12"/>
    <w:rsid w:val="00DB7D06"/>
    <w:rsid w:val="00DB7F90"/>
    <w:rsid w:val="00DC04C6"/>
    <w:rsid w:val="00DC0A2F"/>
    <w:rsid w:val="00DC0FEC"/>
    <w:rsid w:val="00DC3498"/>
    <w:rsid w:val="00DC3F25"/>
    <w:rsid w:val="00DC4502"/>
    <w:rsid w:val="00DC46F2"/>
    <w:rsid w:val="00DC48D6"/>
    <w:rsid w:val="00DC5C8D"/>
    <w:rsid w:val="00DC614D"/>
    <w:rsid w:val="00DC6D53"/>
    <w:rsid w:val="00DC72AB"/>
    <w:rsid w:val="00DC74BA"/>
    <w:rsid w:val="00DD0AAB"/>
    <w:rsid w:val="00DD1356"/>
    <w:rsid w:val="00DD1AB4"/>
    <w:rsid w:val="00DD258B"/>
    <w:rsid w:val="00DD410F"/>
    <w:rsid w:val="00DD5A16"/>
    <w:rsid w:val="00DD5F9D"/>
    <w:rsid w:val="00DE02C2"/>
    <w:rsid w:val="00DE1771"/>
    <w:rsid w:val="00DE1A5E"/>
    <w:rsid w:val="00DE2A1D"/>
    <w:rsid w:val="00DE2D70"/>
    <w:rsid w:val="00DE311A"/>
    <w:rsid w:val="00DE348F"/>
    <w:rsid w:val="00DE34BA"/>
    <w:rsid w:val="00DE3AED"/>
    <w:rsid w:val="00DE3D4E"/>
    <w:rsid w:val="00DE5056"/>
    <w:rsid w:val="00DE62AD"/>
    <w:rsid w:val="00DE6967"/>
    <w:rsid w:val="00DE6D61"/>
    <w:rsid w:val="00DE6F5A"/>
    <w:rsid w:val="00DE756D"/>
    <w:rsid w:val="00DF2471"/>
    <w:rsid w:val="00DF2B86"/>
    <w:rsid w:val="00DF34DD"/>
    <w:rsid w:val="00DF3BBF"/>
    <w:rsid w:val="00DF42CB"/>
    <w:rsid w:val="00DF4D11"/>
    <w:rsid w:val="00DF56C7"/>
    <w:rsid w:val="00DF5F15"/>
    <w:rsid w:val="00DF6542"/>
    <w:rsid w:val="00DF76D4"/>
    <w:rsid w:val="00DF7D03"/>
    <w:rsid w:val="00E0196A"/>
    <w:rsid w:val="00E0323D"/>
    <w:rsid w:val="00E0375C"/>
    <w:rsid w:val="00E038F2"/>
    <w:rsid w:val="00E03AA0"/>
    <w:rsid w:val="00E03AF4"/>
    <w:rsid w:val="00E03F51"/>
    <w:rsid w:val="00E03F6B"/>
    <w:rsid w:val="00E0464F"/>
    <w:rsid w:val="00E05E03"/>
    <w:rsid w:val="00E0625C"/>
    <w:rsid w:val="00E0656C"/>
    <w:rsid w:val="00E06F6A"/>
    <w:rsid w:val="00E072F6"/>
    <w:rsid w:val="00E10324"/>
    <w:rsid w:val="00E10867"/>
    <w:rsid w:val="00E11450"/>
    <w:rsid w:val="00E1155C"/>
    <w:rsid w:val="00E115DD"/>
    <w:rsid w:val="00E13744"/>
    <w:rsid w:val="00E13A14"/>
    <w:rsid w:val="00E15348"/>
    <w:rsid w:val="00E16291"/>
    <w:rsid w:val="00E16686"/>
    <w:rsid w:val="00E20412"/>
    <w:rsid w:val="00E205FA"/>
    <w:rsid w:val="00E211BF"/>
    <w:rsid w:val="00E21728"/>
    <w:rsid w:val="00E21C4F"/>
    <w:rsid w:val="00E21EBF"/>
    <w:rsid w:val="00E222EE"/>
    <w:rsid w:val="00E231AA"/>
    <w:rsid w:val="00E23F72"/>
    <w:rsid w:val="00E260B4"/>
    <w:rsid w:val="00E262C3"/>
    <w:rsid w:val="00E27061"/>
    <w:rsid w:val="00E276A2"/>
    <w:rsid w:val="00E305ED"/>
    <w:rsid w:val="00E31A40"/>
    <w:rsid w:val="00E31E61"/>
    <w:rsid w:val="00E321F2"/>
    <w:rsid w:val="00E33C76"/>
    <w:rsid w:val="00E3409B"/>
    <w:rsid w:val="00E34436"/>
    <w:rsid w:val="00E34AC5"/>
    <w:rsid w:val="00E34C4F"/>
    <w:rsid w:val="00E3577C"/>
    <w:rsid w:val="00E357EE"/>
    <w:rsid w:val="00E36A3E"/>
    <w:rsid w:val="00E37D11"/>
    <w:rsid w:val="00E37D90"/>
    <w:rsid w:val="00E37E46"/>
    <w:rsid w:val="00E412F2"/>
    <w:rsid w:val="00E41D19"/>
    <w:rsid w:val="00E42391"/>
    <w:rsid w:val="00E44C69"/>
    <w:rsid w:val="00E46C46"/>
    <w:rsid w:val="00E47519"/>
    <w:rsid w:val="00E50B2A"/>
    <w:rsid w:val="00E5193F"/>
    <w:rsid w:val="00E529C2"/>
    <w:rsid w:val="00E54D05"/>
    <w:rsid w:val="00E55550"/>
    <w:rsid w:val="00E55724"/>
    <w:rsid w:val="00E55D22"/>
    <w:rsid w:val="00E56CBA"/>
    <w:rsid w:val="00E570D9"/>
    <w:rsid w:val="00E5721C"/>
    <w:rsid w:val="00E579BA"/>
    <w:rsid w:val="00E57AFA"/>
    <w:rsid w:val="00E57D05"/>
    <w:rsid w:val="00E61094"/>
    <w:rsid w:val="00E61AE4"/>
    <w:rsid w:val="00E63183"/>
    <w:rsid w:val="00E638B6"/>
    <w:rsid w:val="00E643D9"/>
    <w:rsid w:val="00E64F7B"/>
    <w:rsid w:val="00E656CA"/>
    <w:rsid w:val="00E66FA3"/>
    <w:rsid w:val="00E715DF"/>
    <w:rsid w:val="00E721C2"/>
    <w:rsid w:val="00E72512"/>
    <w:rsid w:val="00E73540"/>
    <w:rsid w:val="00E73AA2"/>
    <w:rsid w:val="00E74A63"/>
    <w:rsid w:val="00E7535A"/>
    <w:rsid w:val="00E76400"/>
    <w:rsid w:val="00E77B1A"/>
    <w:rsid w:val="00E77F93"/>
    <w:rsid w:val="00E80EDD"/>
    <w:rsid w:val="00E811A8"/>
    <w:rsid w:val="00E818DD"/>
    <w:rsid w:val="00E81CB9"/>
    <w:rsid w:val="00E84BD8"/>
    <w:rsid w:val="00E850BC"/>
    <w:rsid w:val="00E8571A"/>
    <w:rsid w:val="00E8573C"/>
    <w:rsid w:val="00E85D94"/>
    <w:rsid w:val="00E93232"/>
    <w:rsid w:val="00E9391A"/>
    <w:rsid w:val="00E939A7"/>
    <w:rsid w:val="00E946D6"/>
    <w:rsid w:val="00E95278"/>
    <w:rsid w:val="00E952A8"/>
    <w:rsid w:val="00EA670A"/>
    <w:rsid w:val="00EA714B"/>
    <w:rsid w:val="00EB0499"/>
    <w:rsid w:val="00EB1312"/>
    <w:rsid w:val="00EB13F7"/>
    <w:rsid w:val="00EB1CE4"/>
    <w:rsid w:val="00EB24F5"/>
    <w:rsid w:val="00EB3261"/>
    <w:rsid w:val="00EB351A"/>
    <w:rsid w:val="00EB37F2"/>
    <w:rsid w:val="00EB392B"/>
    <w:rsid w:val="00EB4BB7"/>
    <w:rsid w:val="00EB5E52"/>
    <w:rsid w:val="00EB67FE"/>
    <w:rsid w:val="00EB6AA4"/>
    <w:rsid w:val="00EC012E"/>
    <w:rsid w:val="00EC1064"/>
    <w:rsid w:val="00EC1D88"/>
    <w:rsid w:val="00EC2881"/>
    <w:rsid w:val="00EC3201"/>
    <w:rsid w:val="00EC5A1B"/>
    <w:rsid w:val="00EC603C"/>
    <w:rsid w:val="00EC6D47"/>
    <w:rsid w:val="00ED0065"/>
    <w:rsid w:val="00ED1DBD"/>
    <w:rsid w:val="00ED38B6"/>
    <w:rsid w:val="00ED466F"/>
    <w:rsid w:val="00ED47C6"/>
    <w:rsid w:val="00ED59BF"/>
    <w:rsid w:val="00ED5E16"/>
    <w:rsid w:val="00ED7F92"/>
    <w:rsid w:val="00EE2C72"/>
    <w:rsid w:val="00EE2EF4"/>
    <w:rsid w:val="00EE3590"/>
    <w:rsid w:val="00EE7B77"/>
    <w:rsid w:val="00EF0CC2"/>
    <w:rsid w:val="00EF13D9"/>
    <w:rsid w:val="00EF1A61"/>
    <w:rsid w:val="00EF320B"/>
    <w:rsid w:val="00EF392E"/>
    <w:rsid w:val="00EF4685"/>
    <w:rsid w:val="00EF500C"/>
    <w:rsid w:val="00EF54D9"/>
    <w:rsid w:val="00EF639C"/>
    <w:rsid w:val="00EF6778"/>
    <w:rsid w:val="00EF69D9"/>
    <w:rsid w:val="00EF6C72"/>
    <w:rsid w:val="00EF728A"/>
    <w:rsid w:val="00EF7C1C"/>
    <w:rsid w:val="00F00DD5"/>
    <w:rsid w:val="00F01A2A"/>
    <w:rsid w:val="00F0292C"/>
    <w:rsid w:val="00F0321D"/>
    <w:rsid w:val="00F06883"/>
    <w:rsid w:val="00F075CC"/>
    <w:rsid w:val="00F07681"/>
    <w:rsid w:val="00F10C18"/>
    <w:rsid w:val="00F10F46"/>
    <w:rsid w:val="00F11DF4"/>
    <w:rsid w:val="00F11E2D"/>
    <w:rsid w:val="00F13B18"/>
    <w:rsid w:val="00F14967"/>
    <w:rsid w:val="00F14B96"/>
    <w:rsid w:val="00F14E8F"/>
    <w:rsid w:val="00F17638"/>
    <w:rsid w:val="00F17913"/>
    <w:rsid w:val="00F1791F"/>
    <w:rsid w:val="00F20568"/>
    <w:rsid w:val="00F20928"/>
    <w:rsid w:val="00F22115"/>
    <w:rsid w:val="00F2300B"/>
    <w:rsid w:val="00F2553A"/>
    <w:rsid w:val="00F259DA"/>
    <w:rsid w:val="00F26462"/>
    <w:rsid w:val="00F30390"/>
    <w:rsid w:val="00F304CE"/>
    <w:rsid w:val="00F30D21"/>
    <w:rsid w:val="00F320D3"/>
    <w:rsid w:val="00F3413C"/>
    <w:rsid w:val="00F35A46"/>
    <w:rsid w:val="00F36CD2"/>
    <w:rsid w:val="00F40745"/>
    <w:rsid w:val="00F4095A"/>
    <w:rsid w:val="00F40C5F"/>
    <w:rsid w:val="00F42914"/>
    <w:rsid w:val="00F433C1"/>
    <w:rsid w:val="00F43AE7"/>
    <w:rsid w:val="00F443E9"/>
    <w:rsid w:val="00F47193"/>
    <w:rsid w:val="00F475A8"/>
    <w:rsid w:val="00F51BBA"/>
    <w:rsid w:val="00F52B13"/>
    <w:rsid w:val="00F548BE"/>
    <w:rsid w:val="00F553AC"/>
    <w:rsid w:val="00F5573A"/>
    <w:rsid w:val="00F5590A"/>
    <w:rsid w:val="00F559F4"/>
    <w:rsid w:val="00F56668"/>
    <w:rsid w:val="00F56B3B"/>
    <w:rsid w:val="00F61231"/>
    <w:rsid w:val="00F620DB"/>
    <w:rsid w:val="00F62813"/>
    <w:rsid w:val="00F62A8C"/>
    <w:rsid w:val="00F62C9C"/>
    <w:rsid w:val="00F62F06"/>
    <w:rsid w:val="00F636B3"/>
    <w:rsid w:val="00F6421E"/>
    <w:rsid w:val="00F64CC1"/>
    <w:rsid w:val="00F6740C"/>
    <w:rsid w:val="00F706AE"/>
    <w:rsid w:val="00F7079E"/>
    <w:rsid w:val="00F71057"/>
    <w:rsid w:val="00F72873"/>
    <w:rsid w:val="00F73506"/>
    <w:rsid w:val="00F73A74"/>
    <w:rsid w:val="00F73CC4"/>
    <w:rsid w:val="00F756C8"/>
    <w:rsid w:val="00F7790F"/>
    <w:rsid w:val="00F81D67"/>
    <w:rsid w:val="00F81D8D"/>
    <w:rsid w:val="00F824BB"/>
    <w:rsid w:val="00F83FDF"/>
    <w:rsid w:val="00F845BB"/>
    <w:rsid w:val="00F87B5E"/>
    <w:rsid w:val="00F903DC"/>
    <w:rsid w:val="00F904A8"/>
    <w:rsid w:val="00F914DF"/>
    <w:rsid w:val="00F91C00"/>
    <w:rsid w:val="00F9305B"/>
    <w:rsid w:val="00F9360D"/>
    <w:rsid w:val="00F940C8"/>
    <w:rsid w:val="00F95002"/>
    <w:rsid w:val="00F9552F"/>
    <w:rsid w:val="00F9587F"/>
    <w:rsid w:val="00F96455"/>
    <w:rsid w:val="00F97772"/>
    <w:rsid w:val="00F9781B"/>
    <w:rsid w:val="00F9790F"/>
    <w:rsid w:val="00FA2FB4"/>
    <w:rsid w:val="00FA47CF"/>
    <w:rsid w:val="00FA5C31"/>
    <w:rsid w:val="00FA5EA9"/>
    <w:rsid w:val="00FA60F7"/>
    <w:rsid w:val="00FA6943"/>
    <w:rsid w:val="00FB01FE"/>
    <w:rsid w:val="00FB1426"/>
    <w:rsid w:val="00FB2B1F"/>
    <w:rsid w:val="00FB3CCD"/>
    <w:rsid w:val="00FB6762"/>
    <w:rsid w:val="00FB706D"/>
    <w:rsid w:val="00FB739E"/>
    <w:rsid w:val="00FB73AB"/>
    <w:rsid w:val="00FB785C"/>
    <w:rsid w:val="00FC0AC2"/>
    <w:rsid w:val="00FC194E"/>
    <w:rsid w:val="00FC1DA1"/>
    <w:rsid w:val="00FC31AE"/>
    <w:rsid w:val="00FD1037"/>
    <w:rsid w:val="00FD2E07"/>
    <w:rsid w:val="00FD2F17"/>
    <w:rsid w:val="00FD317E"/>
    <w:rsid w:val="00FD4F63"/>
    <w:rsid w:val="00FD5288"/>
    <w:rsid w:val="00FD60FB"/>
    <w:rsid w:val="00FD7209"/>
    <w:rsid w:val="00FD7B03"/>
    <w:rsid w:val="00FD7EE0"/>
    <w:rsid w:val="00FE0E64"/>
    <w:rsid w:val="00FE13DF"/>
    <w:rsid w:val="00FE1C19"/>
    <w:rsid w:val="00FE2EFC"/>
    <w:rsid w:val="00FE3979"/>
    <w:rsid w:val="00FE4ED4"/>
    <w:rsid w:val="00FE56B8"/>
    <w:rsid w:val="00FE737A"/>
    <w:rsid w:val="00FE77DA"/>
    <w:rsid w:val="00FE7CC1"/>
    <w:rsid w:val="00FF0750"/>
    <w:rsid w:val="00FF0ED7"/>
    <w:rsid w:val="00FF24CB"/>
    <w:rsid w:val="00FF394A"/>
    <w:rsid w:val="00FF42B2"/>
    <w:rsid w:val="00FF536E"/>
    <w:rsid w:val="00FF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38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654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3C63A2"/>
    <w:pPr>
      <w:jc w:val="center"/>
    </w:pPr>
    <w:rPr>
      <w:b/>
      <w:sz w:val="48"/>
      <w:szCs w:val="20"/>
    </w:rPr>
  </w:style>
  <w:style w:type="character" w:customStyle="1" w:styleId="a6">
    <w:name w:val="Название Знак"/>
    <w:basedOn w:val="a0"/>
    <w:link w:val="a5"/>
    <w:uiPriority w:val="99"/>
    <w:rsid w:val="003C63A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3C63A2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basedOn w:val="a0"/>
    <w:link w:val="a7"/>
    <w:uiPriority w:val="34"/>
    <w:locked/>
    <w:rsid w:val="003C63A2"/>
    <w:rPr>
      <w:rFonts w:ascii="Calibri" w:eastAsia="Calibri" w:hAnsi="Calibri" w:cs="Times New Roman"/>
    </w:rPr>
  </w:style>
  <w:style w:type="paragraph" w:customStyle="1" w:styleId="a9">
    <w:name w:val="Таблицы (моноширинный)"/>
    <w:basedOn w:val="a"/>
    <w:next w:val="a"/>
    <w:uiPriority w:val="99"/>
    <w:rsid w:val="003C63A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--">
    <w:name w:val="- СТРАНИЦА -"/>
    <w:uiPriority w:val="99"/>
    <w:rsid w:val="003C6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63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3A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3C63A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3C63A2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rsid w:val="003C63A2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3C6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3C63A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C63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63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3C63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f2">
    <w:name w:val="Верхний колонтитул Знак"/>
    <w:basedOn w:val="a0"/>
    <w:link w:val="af3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2"/>
    <w:uiPriority w:val="99"/>
    <w:unhideWhenUsed/>
    <w:rsid w:val="003C63A2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af5"/>
    <w:uiPriority w:val="99"/>
    <w:unhideWhenUsed/>
    <w:rsid w:val="003C63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C63A2"/>
    <w:pPr>
      <w:widowControl w:val="0"/>
      <w:autoSpaceDE w:val="0"/>
      <w:autoSpaceDN w:val="0"/>
      <w:adjustRightInd w:val="0"/>
      <w:spacing w:line="221" w:lineRule="exact"/>
      <w:ind w:hanging="2107"/>
    </w:pPr>
  </w:style>
  <w:style w:type="character" w:customStyle="1" w:styleId="FontStyle25">
    <w:name w:val="Font Style25"/>
    <w:rsid w:val="003C63A2"/>
    <w:rPr>
      <w:rFonts w:ascii="Times New Roman" w:hAnsi="Times New Roman" w:cs="Times New Roman" w:hint="default"/>
      <w:sz w:val="22"/>
      <w:szCs w:val="22"/>
    </w:rPr>
  </w:style>
  <w:style w:type="paragraph" w:styleId="af6">
    <w:name w:val="Normal (Web)"/>
    <w:basedOn w:val="a"/>
    <w:uiPriority w:val="99"/>
    <w:unhideWhenUsed/>
    <w:rsid w:val="003C63A2"/>
    <w:pPr>
      <w:spacing w:before="100" w:beforeAutospacing="1" w:after="100" w:afterAutospacing="1"/>
    </w:pPr>
  </w:style>
  <w:style w:type="table" w:styleId="1-5">
    <w:name w:val="Medium Grid 1 Accent 5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21">
    <w:name w:val="Body Text Indent 2"/>
    <w:basedOn w:val="a"/>
    <w:link w:val="22"/>
    <w:rsid w:val="003C63A2"/>
    <w:pPr>
      <w:ind w:firstLine="708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C63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C6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Без интервала1"/>
    <w:rsid w:val="003C63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C63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6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3C63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3C63A2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3C63A2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C6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63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63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7">
    <w:name w:val="Основной текст_"/>
    <w:basedOn w:val="a0"/>
    <w:link w:val="25"/>
    <w:rsid w:val="003C63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2"/>
    <w:basedOn w:val="a"/>
    <w:link w:val="af7"/>
    <w:rsid w:val="003C63A2"/>
    <w:pPr>
      <w:widowControl w:val="0"/>
      <w:shd w:val="clear" w:color="auto" w:fill="FFFFFF"/>
      <w:spacing w:line="408" w:lineRule="exact"/>
      <w:jc w:val="both"/>
    </w:pPr>
    <w:rPr>
      <w:sz w:val="22"/>
      <w:szCs w:val="22"/>
      <w:lang w:eastAsia="en-US"/>
    </w:rPr>
  </w:style>
  <w:style w:type="character" w:customStyle="1" w:styleId="af8">
    <w:name w:val="Основной текст + Полужирный"/>
    <w:aliases w:val="Курсив"/>
    <w:basedOn w:val="a0"/>
    <w:uiPriority w:val="99"/>
    <w:rsid w:val="003C63A2"/>
    <w:rPr>
      <w:rFonts w:ascii="Times New Roman" w:eastAsia="Calibri" w:hAnsi="Times New Roman"/>
      <w:shd w:val="clear" w:color="auto" w:fill="FFFFFF"/>
      <w:lang w:eastAsia="en-US"/>
    </w:rPr>
  </w:style>
  <w:style w:type="table" w:styleId="2-3">
    <w:name w:val="Medium Grid 2 Accent 3"/>
    <w:basedOn w:val="a1"/>
    <w:uiPriority w:val="68"/>
    <w:rsid w:val="003C63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6">
    <w:name w:val="Medium Grid 1 Accent 6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Normal">
    <w:name w:val="ConsNormal"/>
    <w:rsid w:val="003C63A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n">
    <w:name w:val="fn"/>
    <w:basedOn w:val="a0"/>
    <w:rsid w:val="00ED38B6"/>
  </w:style>
  <w:style w:type="table" w:styleId="af9">
    <w:name w:val="Table Grid"/>
    <w:basedOn w:val="a1"/>
    <w:uiPriority w:val="59"/>
    <w:rsid w:val="00C0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Стиль"/>
    <w:rsid w:val="00653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283DE1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12"/>
    <w:basedOn w:val="a"/>
    <w:rsid w:val="00283DE1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Знак11"/>
    <w:basedOn w:val="a"/>
    <w:rsid w:val="00283DE1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b">
    <w:name w:val="Hyperlink"/>
    <w:basedOn w:val="a0"/>
    <w:uiPriority w:val="99"/>
    <w:unhideWhenUsed/>
    <w:rsid w:val="00283DE1"/>
    <w:rPr>
      <w:rFonts w:ascii="Arial" w:hAnsi="Arial" w:cs="Arial" w:hint="default"/>
      <w:color w:val="3333FF"/>
      <w:sz w:val="18"/>
      <w:szCs w:val="18"/>
      <w:u w:val="single"/>
    </w:rPr>
  </w:style>
  <w:style w:type="paragraph" w:customStyle="1" w:styleId="ConsTitle">
    <w:name w:val="ConsTitle"/>
    <w:rsid w:val="00283D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Без интервала Знак"/>
    <w:link w:val="a3"/>
    <w:uiPriority w:val="1"/>
    <w:rsid w:val="00F36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c">
    <w:name w:val="Strong"/>
    <w:basedOn w:val="a0"/>
    <w:qFormat/>
    <w:rsid w:val="0094403F"/>
    <w:rPr>
      <w:rFonts w:ascii="Verdana" w:hAnsi="Verdana" w:hint="default"/>
      <w:b/>
      <w:bCs/>
    </w:rPr>
  </w:style>
  <w:style w:type="character" w:customStyle="1" w:styleId="ConsPlusNormal0">
    <w:name w:val="ConsPlusNormal Знак"/>
    <w:link w:val="ConsPlusNormal"/>
    <w:locked/>
    <w:rsid w:val="0094403F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440201495CC7CF4E9A61BB592A97E26B1D0DB2F47F0D6E11F33D94014BDCA127465D5AAFA72EF9E261D784A278242740AC37343CB94766J8HE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klensky@mail.ru__________________________________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13CB8-252F-4F7B-9ECB-7B16F0E4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12306</TotalTime>
  <Pages>20</Pages>
  <Words>10111</Words>
  <Characters>57639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</dc:creator>
  <cp:keywords/>
  <dc:description/>
  <cp:lastModifiedBy>Alekseeva_SE</cp:lastModifiedBy>
  <cp:revision>1513</cp:revision>
  <cp:lastPrinted>2019-05-22T08:15:00Z</cp:lastPrinted>
  <dcterms:created xsi:type="dcterms:W3CDTF">2016-11-10T11:56:00Z</dcterms:created>
  <dcterms:modified xsi:type="dcterms:W3CDTF">2020-06-22T13:18:00Z</dcterms:modified>
</cp:coreProperties>
</file>