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A" w:rsidRPr="007D5740" w:rsidRDefault="001D239B" w:rsidP="007D5740">
      <w:r w:rsidRPr="007D574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45085</wp:posOffset>
            </wp:positionV>
            <wp:extent cx="688340" cy="723265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077" w:rsidRPr="007D5740">
        <w:t xml:space="preserve">    </w:t>
      </w:r>
    </w:p>
    <w:p w:rsidR="00227F9A" w:rsidRPr="007D5740" w:rsidRDefault="00227F9A" w:rsidP="007D5740"/>
    <w:p w:rsidR="00DF7C04" w:rsidRPr="007D5740" w:rsidRDefault="00DF7C04" w:rsidP="007D5740"/>
    <w:p w:rsidR="00DF7C04" w:rsidRPr="007D5740" w:rsidRDefault="00DF7C04" w:rsidP="007D5740"/>
    <w:p w:rsidR="00D40944" w:rsidRDefault="00D40944" w:rsidP="007D5740"/>
    <w:p w:rsidR="00227F9A" w:rsidRPr="007D5740" w:rsidRDefault="00227F9A" w:rsidP="00D40944">
      <w:pPr>
        <w:jc w:val="center"/>
      </w:pPr>
      <w:r w:rsidRPr="007D5740">
        <w:t>Контрольно-счетная комиссия муниципального образования</w:t>
      </w:r>
    </w:p>
    <w:p w:rsidR="00227F9A" w:rsidRDefault="00227F9A" w:rsidP="00D40944">
      <w:pPr>
        <w:jc w:val="center"/>
      </w:pPr>
      <w:r w:rsidRPr="007D5740">
        <w:t>«Ленский муниципальный район»</w:t>
      </w:r>
    </w:p>
    <w:p w:rsidR="00D40944" w:rsidRPr="007D5740" w:rsidRDefault="00D40944" w:rsidP="00D40944">
      <w:pPr>
        <w:jc w:val="center"/>
      </w:pPr>
    </w:p>
    <w:p w:rsidR="00C56A38" w:rsidRPr="00D40944" w:rsidRDefault="0037647F" w:rsidP="007D5740">
      <w:r w:rsidRPr="007D5740">
        <w:t xml:space="preserve"> </w:t>
      </w:r>
      <w:r w:rsidR="00C56A38" w:rsidRPr="00D40944">
        <w:rPr>
          <w:sz w:val="20"/>
          <w:szCs w:val="20"/>
        </w:rPr>
        <w:t xml:space="preserve">ул. </w:t>
      </w:r>
      <w:proofErr w:type="spellStart"/>
      <w:r w:rsidR="00C56A38" w:rsidRPr="00D40944">
        <w:rPr>
          <w:sz w:val="20"/>
          <w:szCs w:val="20"/>
        </w:rPr>
        <w:t>Бр</w:t>
      </w:r>
      <w:proofErr w:type="gramStart"/>
      <w:r w:rsidR="00C56A38" w:rsidRPr="00D40944">
        <w:rPr>
          <w:sz w:val="20"/>
          <w:szCs w:val="20"/>
        </w:rPr>
        <w:t>.П</w:t>
      </w:r>
      <w:proofErr w:type="gramEnd"/>
      <w:r w:rsidR="00C56A38" w:rsidRPr="00D40944">
        <w:rPr>
          <w:sz w:val="20"/>
          <w:szCs w:val="20"/>
        </w:rPr>
        <w:t>окровских</w:t>
      </w:r>
      <w:proofErr w:type="spellEnd"/>
      <w:r w:rsidR="00C56A38" w:rsidRPr="00D40944">
        <w:rPr>
          <w:sz w:val="20"/>
          <w:szCs w:val="20"/>
        </w:rPr>
        <w:t xml:space="preserve">, д.19, с.Яренск, Ленский р-н, Архангельская область 165780, </w:t>
      </w:r>
      <w:r w:rsidR="00D40944">
        <w:rPr>
          <w:sz w:val="20"/>
          <w:szCs w:val="20"/>
        </w:rPr>
        <w:t xml:space="preserve"> </w:t>
      </w:r>
      <w:r w:rsidR="00C56A38" w:rsidRPr="00D40944">
        <w:rPr>
          <w:sz w:val="20"/>
          <w:szCs w:val="20"/>
        </w:rPr>
        <w:t xml:space="preserve">тел.(818 59) 5-25-84, </w:t>
      </w:r>
      <w:r w:rsidR="00C56A38" w:rsidRPr="00D40944">
        <w:rPr>
          <w:sz w:val="20"/>
          <w:szCs w:val="20"/>
          <w:lang w:val="en-US"/>
        </w:rPr>
        <w:t>email</w:t>
      </w:r>
      <w:r w:rsidR="00C56A38" w:rsidRPr="00D40944">
        <w:rPr>
          <w:sz w:val="20"/>
          <w:szCs w:val="20"/>
        </w:rPr>
        <w:t xml:space="preserve"> </w:t>
      </w:r>
      <w:hyperlink r:id="rId9" w:history="1">
        <w:r w:rsidR="00C56A38" w:rsidRPr="00D40944">
          <w:rPr>
            <w:rStyle w:val="ad"/>
            <w:color w:val="auto"/>
            <w:sz w:val="20"/>
            <w:szCs w:val="20"/>
            <w:lang w:val="en-US"/>
          </w:rPr>
          <w:t>ksklensky</w:t>
        </w:r>
        <w:r w:rsidR="00C56A38" w:rsidRPr="00D40944">
          <w:rPr>
            <w:rStyle w:val="ad"/>
            <w:color w:val="auto"/>
            <w:sz w:val="20"/>
            <w:szCs w:val="20"/>
          </w:rPr>
          <w:t>@</w:t>
        </w:r>
        <w:r w:rsidR="00C56A38" w:rsidRPr="00D40944">
          <w:rPr>
            <w:rStyle w:val="ad"/>
            <w:color w:val="auto"/>
            <w:sz w:val="20"/>
            <w:szCs w:val="20"/>
            <w:lang w:val="en-US"/>
          </w:rPr>
          <w:t>mail</w:t>
        </w:r>
        <w:r w:rsidR="00C56A38" w:rsidRPr="00D40944">
          <w:rPr>
            <w:rStyle w:val="ad"/>
            <w:color w:val="auto"/>
            <w:sz w:val="20"/>
            <w:szCs w:val="20"/>
          </w:rPr>
          <w:t>.</w:t>
        </w:r>
        <w:r w:rsidR="00C56A38" w:rsidRPr="00D40944">
          <w:rPr>
            <w:rStyle w:val="ad"/>
            <w:color w:val="auto"/>
            <w:sz w:val="20"/>
            <w:szCs w:val="20"/>
            <w:lang w:val="en-US"/>
          </w:rPr>
          <w:t>ru</w:t>
        </w:r>
      </w:hyperlink>
      <w:r w:rsidR="00C56A38" w:rsidRPr="00D40944">
        <w:rPr>
          <w:sz w:val="20"/>
          <w:szCs w:val="20"/>
        </w:rPr>
        <w:t>___________________________________</w:t>
      </w:r>
    </w:p>
    <w:tbl>
      <w:tblPr>
        <w:tblW w:w="5217" w:type="pct"/>
        <w:tblLook w:val="0000"/>
      </w:tblPr>
      <w:tblGrid>
        <w:gridCol w:w="3173"/>
        <w:gridCol w:w="1070"/>
        <w:gridCol w:w="6334"/>
      </w:tblGrid>
      <w:tr w:rsidR="00C56A38" w:rsidRPr="007D5740" w:rsidTr="00D40944">
        <w:trPr>
          <w:trHeight w:val="1447"/>
        </w:trPr>
        <w:tc>
          <w:tcPr>
            <w:tcW w:w="1500" w:type="pct"/>
          </w:tcPr>
          <w:p w:rsidR="00C56A38" w:rsidRPr="00D40944" w:rsidRDefault="00C56A38" w:rsidP="00D40944">
            <w:pPr>
              <w:rPr>
                <w:sz w:val="20"/>
                <w:szCs w:val="20"/>
              </w:rPr>
            </w:pPr>
            <w:r w:rsidRPr="00D40944">
              <w:rPr>
                <w:sz w:val="20"/>
                <w:szCs w:val="20"/>
              </w:rPr>
              <w:t xml:space="preserve">от </w:t>
            </w:r>
            <w:r w:rsidR="00DE2FB9" w:rsidRPr="00D40944">
              <w:rPr>
                <w:sz w:val="20"/>
                <w:szCs w:val="20"/>
              </w:rPr>
              <w:t xml:space="preserve"> </w:t>
            </w:r>
            <w:r w:rsidR="00D504B1">
              <w:rPr>
                <w:sz w:val="20"/>
                <w:szCs w:val="20"/>
              </w:rPr>
              <w:t>28</w:t>
            </w:r>
            <w:r w:rsidR="00D40944">
              <w:rPr>
                <w:sz w:val="20"/>
                <w:szCs w:val="20"/>
              </w:rPr>
              <w:t xml:space="preserve"> </w:t>
            </w:r>
            <w:r w:rsidR="006D16F3" w:rsidRPr="00D40944">
              <w:rPr>
                <w:sz w:val="20"/>
                <w:szCs w:val="20"/>
              </w:rPr>
              <w:t xml:space="preserve"> апреля</w:t>
            </w:r>
            <w:r w:rsidRPr="00D40944">
              <w:rPr>
                <w:sz w:val="20"/>
                <w:szCs w:val="20"/>
              </w:rPr>
              <w:t xml:space="preserve">  201</w:t>
            </w:r>
            <w:r w:rsidR="00495F8F" w:rsidRPr="00D40944">
              <w:rPr>
                <w:sz w:val="20"/>
                <w:szCs w:val="20"/>
              </w:rPr>
              <w:t>8</w:t>
            </w:r>
            <w:r w:rsidRPr="00D40944">
              <w:rPr>
                <w:sz w:val="20"/>
                <w:szCs w:val="20"/>
              </w:rPr>
              <w:t xml:space="preserve">  </w:t>
            </w:r>
            <w:r w:rsidR="000B1936" w:rsidRPr="00D40944">
              <w:rPr>
                <w:sz w:val="20"/>
                <w:szCs w:val="20"/>
              </w:rPr>
              <w:t>года</w:t>
            </w:r>
            <w:r w:rsidRPr="00D40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:rsidR="00C56A38" w:rsidRPr="00D40944" w:rsidRDefault="00C56A38" w:rsidP="007D5740">
            <w:pPr>
              <w:rPr>
                <w:sz w:val="20"/>
                <w:szCs w:val="20"/>
              </w:rPr>
            </w:pPr>
            <w:r w:rsidRPr="00D40944">
              <w:rPr>
                <w:sz w:val="20"/>
                <w:szCs w:val="20"/>
              </w:rPr>
              <w:t xml:space="preserve">№ </w:t>
            </w:r>
            <w:r w:rsidR="00D504B1">
              <w:rPr>
                <w:sz w:val="20"/>
                <w:szCs w:val="20"/>
              </w:rPr>
              <w:t>45</w:t>
            </w:r>
            <w:r w:rsidR="00DE2FB9" w:rsidRPr="00D40944">
              <w:rPr>
                <w:sz w:val="20"/>
                <w:szCs w:val="20"/>
              </w:rPr>
              <w:t xml:space="preserve"> </w:t>
            </w:r>
            <w:r w:rsidR="002C072A" w:rsidRPr="00D40944">
              <w:rPr>
                <w:sz w:val="20"/>
                <w:szCs w:val="20"/>
              </w:rPr>
              <w:t xml:space="preserve"> </w:t>
            </w:r>
            <w:r w:rsidRPr="00D40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4" w:type="pct"/>
          </w:tcPr>
          <w:tbl>
            <w:tblPr>
              <w:tblW w:w="4957" w:type="pct"/>
              <w:tblInd w:w="5" w:type="dxa"/>
              <w:tblLook w:val="0000"/>
            </w:tblPr>
            <w:tblGrid>
              <w:gridCol w:w="6065"/>
            </w:tblGrid>
            <w:tr w:rsidR="00C56A38" w:rsidRPr="007D5740" w:rsidTr="00C56A38">
              <w:trPr>
                <w:trHeight w:val="285"/>
              </w:trPr>
              <w:tc>
                <w:tcPr>
                  <w:tcW w:w="5000" w:type="pct"/>
                  <w:vMerge w:val="restart"/>
                </w:tcPr>
                <w:p w:rsidR="00C56A38" w:rsidRPr="007D5740" w:rsidRDefault="00C56A38" w:rsidP="007D5740">
                  <w:pPr>
                    <w:jc w:val="right"/>
                  </w:pPr>
                  <w:r w:rsidRPr="007D5740">
                    <w:t>Председателю Собрания депутатов</w:t>
                  </w:r>
                </w:p>
                <w:p w:rsidR="00C56A38" w:rsidRPr="007D5740" w:rsidRDefault="00C56A38" w:rsidP="007D5740">
                  <w:pPr>
                    <w:jc w:val="right"/>
                  </w:pPr>
                  <w:r w:rsidRPr="007D5740">
                    <w:t xml:space="preserve">                         МО «Ленский муниципальный район» </w:t>
                  </w:r>
                </w:p>
                <w:p w:rsidR="00C56A38" w:rsidRPr="007D5740" w:rsidRDefault="00C56A38" w:rsidP="007D5740">
                  <w:pPr>
                    <w:jc w:val="right"/>
                  </w:pPr>
                  <w:r w:rsidRPr="007D5740">
                    <w:t>Т.С.Лобановой</w:t>
                  </w:r>
                </w:p>
                <w:p w:rsidR="00C56A38" w:rsidRPr="007D5740" w:rsidRDefault="00C56A38" w:rsidP="007D5740">
                  <w:pPr>
                    <w:jc w:val="right"/>
                  </w:pPr>
                  <w:r w:rsidRPr="007D5740">
                    <w:t>Главе МО «Ленский муниципальный район»</w:t>
                  </w:r>
                </w:p>
                <w:p w:rsidR="00C56A38" w:rsidRPr="007D5740" w:rsidRDefault="00C56A38" w:rsidP="007D5740">
                  <w:pPr>
                    <w:jc w:val="right"/>
                  </w:pPr>
                  <w:r w:rsidRPr="007D5740">
                    <w:t>А.Г. Торкову</w:t>
                  </w:r>
                </w:p>
              </w:tc>
            </w:tr>
            <w:tr w:rsidR="00C56A38" w:rsidRPr="007D5740" w:rsidTr="00C56A38">
              <w:trPr>
                <w:trHeight w:val="285"/>
              </w:trPr>
              <w:tc>
                <w:tcPr>
                  <w:tcW w:w="5000" w:type="pct"/>
                  <w:vMerge/>
                </w:tcPr>
                <w:p w:rsidR="00C56A38" w:rsidRPr="007D5740" w:rsidRDefault="00C56A38" w:rsidP="007D5740"/>
              </w:tc>
            </w:tr>
          </w:tbl>
          <w:p w:rsidR="00C56A38" w:rsidRPr="007D5740" w:rsidRDefault="00C56A38" w:rsidP="007D5740"/>
        </w:tc>
      </w:tr>
    </w:tbl>
    <w:p w:rsidR="00D40944" w:rsidRPr="00991867" w:rsidRDefault="00D40944" w:rsidP="007D5740">
      <w:pPr>
        <w:jc w:val="center"/>
        <w:rPr>
          <w:b/>
        </w:rPr>
      </w:pPr>
      <w:r w:rsidRPr="00991867">
        <w:rPr>
          <w:b/>
        </w:rPr>
        <w:t>ЗАКЛЮЧЕНИЕ</w:t>
      </w:r>
    </w:p>
    <w:p w:rsidR="00334D66" w:rsidRPr="00991867" w:rsidRDefault="00334D66" w:rsidP="007D5740">
      <w:pPr>
        <w:jc w:val="center"/>
        <w:rPr>
          <w:b/>
        </w:rPr>
      </w:pPr>
      <w:r w:rsidRPr="00991867">
        <w:rPr>
          <w:b/>
        </w:rPr>
        <w:t>по результатам в</w:t>
      </w:r>
      <w:r w:rsidR="00F64ED9" w:rsidRPr="00991867">
        <w:rPr>
          <w:b/>
        </w:rPr>
        <w:t>нешн</w:t>
      </w:r>
      <w:r w:rsidRPr="00991867">
        <w:rPr>
          <w:b/>
        </w:rPr>
        <w:t>ей</w:t>
      </w:r>
      <w:r w:rsidR="00F64ED9" w:rsidRPr="00991867">
        <w:rPr>
          <w:b/>
        </w:rPr>
        <w:t xml:space="preserve"> проверк</w:t>
      </w:r>
      <w:r w:rsidRPr="00991867">
        <w:rPr>
          <w:b/>
        </w:rPr>
        <w:t>и</w:t>
      </w:r>
      <w:r w:rsidR="00F64ED9" w:rsidRPr="00991867">
        <w:rPr>
          <w:b/>
        </w:rPr>
        <w:t xml:space="preserve"> годового отчета об исполнении бюджета за 201</w:t>
      </w:r>
      <w:r w:rsidR="005900F3" w:rsidRPr="00991867">
        <w:rPr>
          <w:b/>
        </w:rPr>
        <w:t>7</w:t>
      </w:r>
      <w:r w:rsidR="00F64ED9" w:rsidRPr="00991867">
        <w:rPr>
          <w:b/>
        </w:rPr>
        <w:t xml:space="preserve"> год</w:t>
      </w:r>
    </w:p>
    <w:p w:rsidR="00E90A81" w:rsidRPr="00991867" w:rsidRDefault="00F64ED9" w:rsidP="007D5740">
      <w:pPr>
        <w:jc w:val="center"/>
        <w:rPr>
          <w:b/>
        </w:rPr>
      </w:pPr>
      <w:r w:rsidRPr="00991867">
        <w:rPr>
          <w:b/>
        </w:rPr>
        <w:t>Ленского муниципального района</w:t>
      </w:r>
    </w:p>
    <w:p w:rsidR="00E90A81" w:rsidRPr="00FF7ABC" w:rsidRDefault="002F51DB" w:rsidP="007D5740">
      <w:pPr>
        <w:jc w:val="both"/>
        <w:rPr>
          <w:b/>
        </w:rPr>
      </w:pPr>
      <w:r w:rsidRPr="00FF7ABC">
        <w:rPr>
          <w:b/>
        </w:rPr>
        <w:t>1. Общие положения.</w:t>
      </w:r>
      <w:r w:rsidR="00C56A38" w:rsidRPr="00FF7ABC">
        <w:rPr>
          <w:b/>
        </w:rPr>
        <w:t xml:space="preserve"> </w:t>
      </w:r>
    </w:p>
    <w:p w:rsidR="00334D66" w:rsidRPr="007D5740" w:rsidRDefault="002C5CC0" w:rsidP="007D5740">
      <w:pPr>
        <w:jc w:val="both"/>
      </w:pPr>
      <w:r w:rsidRPr="007D5740">
        <w:t xml:space="preserve">        </w:t>
      </w:r>
      <w:r w:rsidR="00C56A38" w:rsidRPr="007D5740">
        <w:t>В соответствии с</w:t>
      </w:r>
      <w:r w:rsidR="005900F3" w:rsidRPr="007D5740">
        <w:t>о ст.</w:t>
      </w:r>
      <w:r w:rsidRPr="007D5740">
        <w:t xml:space="preserve">264.4 </w:t>
      </w:r>
      <w:r w:rsidR="00C56A38" w:rsidRPr="007D5740">
        <w:t xml:space="preserve"> Б</w:t>
      </w:r>
      <w:r w:rsidR="007303FD" w:rsidRPr="007D5740">
        <w:t>юджетн</w:t>
      </w:r>
      <w:r w:rsidRPr="007D5740">
        <w:t>ого</w:t>
      </w:r>
      <w:r w:rsidR="007303FD" w:rsidRPr="007D5740">
        <w:t xml:space="preserve"> </w:t>
      </w:r>
      <w:r w:rsidR="00C56A38" w:rsidRPr="007D5740">
        <w:t>К</w:t>
      </w:r>
      <w:r w:rsidR="007303FD" w:rsidRPr="007D5740">
        <w:t>одекс</w:t>
      </w:r>
      <w:r w:rsidRPr="007D5740">
        <w:t>а</w:t>
      </w:r>
      <w:r w:rsidR="00C56A38" w:rsidRPr="007D5740">
        <w:t xml:space="preserve"> Р</w:t>
      </w:r>
      <w:r w:rsidR="007303FD" w:rsidRPr="007D5740">
        <w:t xml:space="preserve">оссийской </w:t>
      </w:r>
      <w:r w:rsidR="00C56A38" w:rsidRPr="007D5740">
        <w:t>Ф</w:t>
      </w:r>
      <w:r w:rsidR="007303FD" w:rsidRPr="007D5740">
        <w:t>едерации (далее БК РФ)</w:t>
      </w:r>
      <w:r w:rsidR="00C56A38" w:rsidRPr="007D5740">
        <w:t>, со ст.</w:t>
      </w:r>
      <w:r w:rsidR="002F51DB" w:rsidRPr="007D5740">
        <w:t>38</w:t>
      </w:r>
      <w:r w:rsidR="00C56A38" w:rsidRPr="007D5740">
        <w:t xml:space="preserve"> «Положения о бюджетном процессе МО «Ленский муниципальный район», утверждённого решением Собрания депутатов МО «Ленский муниципальный район»  от 18 июня 2014 года, №34н</w:t>
      </w:r>
      <w:r w:rsidR="007303FD" w:rsidRPr="007D5740">
        <w:t xml:space="preserve"> (далее Положение о бюджетном процессе)</w:t>
      </w:r>
      <w:r w:rsidR="002C072A" w:rsidRPr="007D5740">
        <w:t xml:space="preserve"> с изменениями</w:t>
      </w:r>
      <w:r w:rsidR="00C56A38" w:rsidRPr="007D5740">
        <w:t>, с планом работы контрольно-счетной комиссии МО «Ленский муниципальный район» на 201</w:t>
      </w:r>
      <w:r w:rsidRPr="007D5740">
        <w:t>8</w:t>
      </w:r>
      <w:r w:rsidR="00C56A38" w:rsidRPr="007D5740">
        <w:t xml:space="preserve"> год проведено экспертно-аналитическое мероприятие: </w:t>
      </w:r>
      <w:r w:rsidR="00DE2FB9" w:rsidRPr="007D5740">
        <w:t xml:space="preserve"> «В</w:t>
      </w:r>
      <w:r w:rsidR="00334D66" w:rsidRPr="007D5740">
        <w:t>нешн</w:t>
      </w:r>
      <w:r w:rsidR="00DE2FB9" w:rsidRPr="007D5740">
        <w:t>яя</w:t>
      </w:r>
      <w:r w:rsidR="00334D66" w:rsidRPr="007D5740">
        <w:t xml:space="preserve"> проверк</w:t>
      </w:r>
      <w:r w:rsidR="00DE2FB9" w:rsidRPr="007D5740">
        <w:t>а</w:t>
      </w:r>
      <w:r w:rsidR="00334D66" w:rsidRPr="007D5740">
        <w:t xml:space="preserve"> годового отчета об исполнении бюджета за 201</w:t>
      </w:r>
      <w:r w:rsidRPr="007D5740">
        <w:t>7</w:t>
      </w:r>
      <w:r w:rsidR="00334D66" w:rsidRPr="007D5740">
        <w:t xml:space="preserve"> год Ленского муниципального района</w:t>
      </w:r>
      <w:r w:rsidR="00DE2FB9" w:rsidRPr="007D5740">
        <w:t>»</w:t>
      </w:r>
      <w:r w:rsidR="00334D66" w:rsidRPr="007D5740">
        <w:t>.</w:t>
      </w:r>
    </w:p>
    <w:p w:rsidR="00F847E5" w:rsidRPr="007D5740" w:rsidRDefault="00C56A38" w:rsidP="00D40944">
      <w:pPr>
        <w:ind w:firstLine="284"/>
        <w:jc w:val="both"/>
      </w:pPr>
      <w:r w:rsidRPr="007D5740">
        <w:t xml:space="preserve"> </w:t>
      </w:r>
      <w:r w:rsidR="00313A2D" w:rsidRPr="007D5740">
        <w:t xml:space="preserve">Материалы для проведения внешней проверки годового отчета предоставлены Администрацией муниципального образования «Ленский муниципальный район» в Собрание депутатов </w:t>
      </w:r>
      <w:r w:rsidR="002C072A" w:rsidRPr="007D5740">
        <w:t xml:space="preserve"> МО</w:t>
      </w:r>
      <w:r w:rsidR="00DE2FB9" w:rsidRPr="007D5740">
        <w:t xml:space="preserve"> «Ленский </w:t>
      </w:r>
      <w:r w:rsidR="002C072A" w:rsidRPr="007D5740">
        <w:t xml:space="preserve">муниципальный </w:t>
      </w:r>
      <w:r w:rsidR="00DE2FB9" w:rsidRPr="007D5740">
        <w:t xml:space="preserve">район» </w:t>
      </w:r>
      <w:r w:rsidR="002C5CC0" w:rsidRPr="007D5740">
        <w:t>до 1</w:t>
      </w:r>
      <w:r w:rsidR="002C072A" w:rsidRPr="007D5740">
        <w:t xml:space="preserve"> апреля</w:t>
      </w:r>
      <w:r w:rsidR="00DE2FB9" w:rsidRPr="007D5740">
        <w:t xml:space="preserve"> </w:t>
      </w:r>
      <w:r w:rsidR="00313A2D" w:rsidRPr="007D5740">
        <w:t xml:space="preserve"> 201</w:t>
      </w:r>
      <w:r w:rsidR="002C5CC0" w:rsidRPr="007D5740">
        <w:t>8</w:t>
      </w:r>
      <w:r w:rsidR="00313A2D" w:rsidRPr="007D5740">
        <w:t xml:space="preserve"> года</w:t>
      </w:r>
      <w:r w:rsidR="00DE2FB9" w:rsidRPr="007D5740">
        <w:t xml:space="preserve">, что соответствует   </w:t>
      </w:r>
      <w:r w:rsidR="00F847E5" w:rsidRPr="007D5740">
        <w:t xml:space="preserve">   ст.264.4 </w:t>
      </w:r>
      <w:r w:rsidR="00991A44" w:rsidRPr="007D5740">
        <w:t>БК</w:t>
      </w:r>
      <w:r w:rsidR="00F847E5" w:rsidRPr="007D5740">
        <w:t xml:space="preserve"> РФ, ст.38 Положения  о бюджетном процессе</w:t>
      </w:r>
      <w:r w:rsidR="00DE2FB9" w:rsidRPr="007D5740">
        <w:t>.</w:t>
      </w:r>
      <w:r w:rsidR="00F847E5" w:rsidRPr="007D5740">
        <w:t xml:space="preserve"> </w:t>
      </w:r>
      <w:r w:rsidR="00991A44" w:rsidRPr="007D5740">
        <w:t xml:space="preserve"> </w:t>
      </w:r>
      <w:r w:rsidR="00DE2FB9" w:rsidRPr="007D5740">
        <w:t xml:space="preserve"> </w:t>
      </w:r>
    </w:p>
    <w:p w:rsidR="000E056D" w:rsidRPr="00FF7ABC" w:rsidRDefault="00DD50F3" w:rsidP="007D5740">
      <w:pPr>
        <w:jc w:val="both"/>
        <w:rPr>
          <w:b/>
        </w:rPr>
      </w:pPr>
      <w:r w:rsidRPr="00FF7ABC">
        <w:rPr>
          <w:b/>
        </w:rPr>
        <w:t>2</w:t>
      </w:r>
      <w:r w:rsidR="00E34CB6" w:rsidRPr="00FF7ABC">
        <w:rPr>
          <w:b/>
        </w:rPr>
        <w:t>.</w:t>
      </w:r>
      <w:r w:rsidRPr="00FF7ABC">
        <w:rPr>
          <w:b/>
        </w:rPr>
        <w:t xml:space="preserve"> </w:t>
      </w:r>
      <w:r w:rsidR="000E056D" w:rsidRPr="00FF7ABC">
        <w:rPr>
          <w:b/>
        </w:rPr>
        <w:t>Анализ исполнения бюджета МО «Ленский муниципальный район» за 20</w:t>
      </w:r>
      <w:r w:rsidR="00D40944">
        <w:rPr>
          <w:b/>
        </w:rPr>
        <w:t>1</w:t>
      </w:r>
      <w:r w:rsidR="000E056D" w:rsidRPr="00FF7ABC">
        <w:rPr>
          <w:b/>
        </w:rPr>
        <w:t>7 год</w:t>
      </w:r>
      <w:r w:rsidR="00FF7ABC">
        <w:rPr>
          <w:b/>
        </w:rPr>
        <w:t>.</w:t>
      </w:r>
    </w:p>
    <w:p w:rsidR="00E34CB6" w:rsidRPr="00FF7ABC" w:rsidRDefault="000E056D" w:rsidP="007D5740">
      <w:pPr>
        <w:jc w:val="both"/>
        <w:rPr>
          <w:b/>
        </w:rPr>
      </w:pPr>
      <w:r w:rsidRPr="00FF7ABC">
        <w:rPr>
          <w:b/>
        </w:rPr>
        <w:t xml:space="preserve">2.1. </w:t>
      </w:r>
      <w:r w:rsidR="00260E19" w:rsidRPr="00FF7ABC">
        <w:rPr>
          <w:b/>
        </w:rPr>
        <w:t>Общая характеристика исполнения бюджета.</w:t>
      </w:r>
    </w:p>
    <w:p w:rsidR="001F6FD1" w:rsidRPr="007D5740" w:rsidRDefault="00E34CB6" w:rsidP="007D5740">
      <w:pPr>
        <w:jc w:val="both"/>
      </w:pPr>
      <w:r w:rsidRPr="007D5740">
        <w:t xml:space="preserve">          </w:t>
      </w:r>
      <w:r w:rsidR="00CF094D" w:rsidRPr="007D5740">
        <w:t>В соответствии с</w:t>
      </w:r>
      <w:r w:rsidR="00313A2D" w:rsidRPr="007D5740">
        <w:t xml:space="preserve"> решением Собрания  депутатов МО «Ленский муниципальный</w:t>
      </w:r>
      <w:r w:rsidR="00D06EC8" w:rsidRPr="007D5740">
        <w:t xml:space="preserve"> район</w:t>
      </w:r>
      <w:r w:rsidR="00313A2D" w:rsidRPr="007D5740">
        <w:t xml:space="preserve">» </w:t>
      </w:r>
      <w:r w:rsidR="002C5CC0" w:rsidRPr="007D5740">
        <w:t xml:space="preserve">от 28 декабря 2016 года № 164-н </w:t>
      </w:r>
      <w:r w:rsidR="00CF094D" w:rsidRPr="007D5740">
        <w:t>«О бюджете муниципального образования «Ленский муниципальный район» на 201</w:t>
      </w:r>
      <w:r w:rsidR="005E0205" w:rsidRPr="007D5740">
        <w:t>7</w:t>
      </w:r>
      <w:r w:rsidR="00CF094D" w:rsidRPr="007D5740">
        <w:t xml:space="preserve"> год»</w:t>
      </w:r>
      <w:r w:rsidR="00313A2D" w:rsidRPr="007D5740">
        <w:t xml:space="preserve"> </w:t>
      </w:r>
      <w:r w:rsidR="00D06EC8" w:rsidRPr="007D5740">
        <w:t>основные характеристики бюджета муниципального образования «Ленский муниципальный район» (далее по тексту – бюджет МО) на 201</w:t>
      </w:r>
      <w:r w:rsidR="002C5CC0" w:rsidRPr="007D5740">
        <w:t>7</w:t>
      </w:r>
      <w:r w:rsidR="00D06EC8" w:rsidRPr="007D5740">
        <w:t xml:space="preserve"> год</w:t>
      </w:r>
      <w:r w:rsidR="000128AA" w:rsidRPr="007D5740">
        <w:t xml:space="preserve"> были приняты</w:t>
      </w:r>
      <w:r w:rsidR="00D06EC8" w:rsidRPr="007D5740">
        <w:t>:</w:t>
      </w:r>
      <w:r w:rsidR="001F6FD1" w:rsidRPr="007D5740">
        <w:t xml:space="preserve"> </w:t>
      </w:r>
    </w:p>
    <w:p w:rsidR="00D06EC8" w:rsidRPr="007D5740" w:rsidRDefault="00D06EC8" w:rsidP="007D5740">
      <w:pPr>
        <w:jc w:val="both"/>
      </w:pPr>
      <w:r w:rsidRPr="007D5740">
        <w:t xml:space="preserve">а) прогнозируемый общий объем доходов бюджета МО в сумме  </w:t>
      </w:r>
      <w:r w:rsidR="002C5CC0" w:rsidRPr="00882F72">
        <w:rPr>
          <w:b/>
        </w:rPr>
        <w:t>435862,8</w:t>
      </w:r>
      <w:r w:rsidR="002C5CC0" w:rsidRPr="007D5740">
        <w:t xml:space="preserve"> </w:t>
      </w:r>
      <w:r w:rsidRPr="007D5740">
        <w:t>тыс. рублей;</w:t>
      </w:r>
    </w:p>
    <w:p w:rsidR="00D06EC8" w:rsidRPr="007D5740" w:rsidRDefault="00D06EC8" w:rsidP="007D5740">
      <w:pPr>
        <w:jc w:val="both"/>
      </w:pPr>
      <w:r w:rsidRPr="007D5740">
        <w:t xml:space="preserve">б) общий объем расходов бюджета МО в сумме </w:t>
      </w:r>
      <w:r w:rsidR="002C5CC0" w:rsidRPr="00882F72">
        <w:rPr>
          <w:b/>
        </w:rPr>
        <w:t>444960,0</w:t>
      </w:r>
      <w:r w:rsidR="002C5CC0" w:rsidRPr="007D5740">
        <w:t xml:space="preserve"> </w:t>
      </w:r>
      <w:r w:rsidRPr="007D5740">
        <w:t>тыс. рублей;</w:t>
      </w:r>
    </w:p>
    <w:p w:rsidR="00D06EC8" w:rsidRPr="007D5740" w:rsidRDefault="00D06EC8" w:rsidP="007D5740">
      <w:pPr>
        <w:jc w:val="both"/>
      </w:pPr>
      <w:r w:rsidRPr="007D5740">
        <w:t xml:space="preserve">в) прогнозируемый дефицит бюджета МО  в сумме </w:t>
      </w:r>
      <w:r w:rsidR="005E0205" w:rsidRPr="00882F72">
        <w:rPr>
          <w:b/>
        </w:rPr>
        <w:t>9097,2</w:t>
      </w:r>
      <w:r w:rsidR="005E0205" w:rsidRPr="007D5740">
        <w:t xml:space="preserve"> </w:t>
      </w:r>
      <w:r w:rsidRPr="007D5740">
        <w:t>тыс.</w:t>
      </w:r>
      <w:r w:rsidR="000128AA" w:rsidRPr="007D5740">
        <w:t xml:space="preserve"> </w:t>
      </w:r>
      <w:r w:rsidRPr="007D5740">
        <w:t xml:space="preserve">рублей. </w:t>
      </w:r>
    </w:p>
    <w:p w:rsidR="008276E5" w:rsidRPr="00307EBB" w:rsidRDefault="00313A2D" w:rsidP="007D5740">
      <w:pPr>
        <w:jc w:val="both"/>
      </w:pPr>
      <w:r w:rsidRPr="007D5740">
        <w:t xml:space="preserve"> </w:t>
      </w:r>
      <w:r w:rsidR="00882F72">
        <w:t xml:space="preserve">       </w:t>
      </w:r>
      <w:r w:rsidRPr="007D5740">
        <w:t xml:space="preserve">Источниками финансирования дефицита бюджета </w:t>
      </w:r>
      <w:r w:rsidR="00D40944">
        <w:t xml:space="preserve">МО </w:t>
      </w:r>
      <w:r w:rsidRPr="007D5740">
        <w:t>в 201</w:t>
      </w:r>
      <w:r w:rsidR="00D40944">
        <w:t>7</w:t>
      </w:r>
      <w:r w:rsidRPr="007D5740">
        <w:t xml:space="preserve"> году</w:t>
      </w:r>
      <w:r w:rsidR="000128AA" w:rsidRPr="007D5740">
        <w:t xml:space="preserve"> были</w:t>
      </w:r>
      <w:r w:rsidRPr="007D5740">
        <w:t xml:space="preserve"> определены </w:t>
      </w:r>
      <w:r w:rsidR="009B285A" w:rsidRPr="007D5740">
        <w:t xml:space="preserve"> </w:t>
      </w:r>
      <w:r w:rsidRPr="007D5740">
        <w:t xml:space="preserve"> кредиты кредитных организаций в сумме</w:t>
      </w:r>
      <w:r w:rsidR="00CF094D" w:rsidRPr="007D5740">
        <w:t xml:space="preserve"> </w:t>
      </w:r>
      <w:r w:rsidR="001F6FD1" w:rsidRPr="007D5740">
        <w:t xml:space="preserve"> </w:t>
      </w:r>
      <w:r w:rsidR="00AA1813" w:rsidRPr="007D5740">
        <w:t>9097,2</w:t>
      </w:r>
      <w:r w:rsidR="00A460CC" w:rsidRPr="007D5740">
        <w:t xml:space="preserve"> </w:t>
      </w:r>
      <w:r w:rsidRPr="007D5740">
        <w:t xml:space="preserve"> тыс. руб.</w:t>
      </w:r>
      <w:r w:rsidR="008276E5" w:rsidRPr="007D5740">
        <w:t xml:space="preserve"> </w:t>
      </w:r>
      <w:r w:rsidRPr="007D5740">
        <w:t>В соответствии со статьей 36 Бюджетного кодекса РФ решение о бюджете  МО  «Ленский муниципальный район»  на 201</w:t>
      </w:r>
      <w:r w:rsidR="00AA1813" w:rsidRPr="007D5740">
        <w:t>7</w:t>
      </w:r>
      <w:r w:rsidRPr="007D5740">
        <w:t xml:space="preserve"> год опубликовано </w:t>
      </w:r>
      <w:r w:rsidR="00B0390B" w:rsidRPr="00307EBB">
        <w:t>в «Вестнике муниципальных правовых актов МО «Ленский муниципальный район».</w:t>
      </w:r>
      <w:r w:rsidRPr="00307EBB">
        <w:t xml:space="preserve"> </w:t>
      </w:r>
    </w:p>
    <w:p w:rsidR="005901BB" w:rsidRPr="007D5740" w:rsidRDefault="00BF0B77" w:rsidP="007D5740">
      <w:pPr>
        <w:ind w:firstLine="284"/>
        <w:jc w:val="both"/>
      </w:pPr>
      <w:r w:rsidRPr="007D5740">
        <w:t xml:space="preserve"> </w:t>
      </w:r>
      <w:proofErr w:type="gramStart"/>
      <w:r w:rsidR="00313A2D" w:rsidRPr="007D5740">
        <w:t xml:space="preserve">В ходе исполнения </w:t>
      </w:r>
      <w:r w:rsidR="00272A52" w:rsidRPr="007D5740">
        <w:t xml:space="preserve"> </w:t>
      </w:r>
      <w:r w:rsidR="00313A2D" w:rsidRPr="007D5740">
        <w:t xml:space="preserve"> бюджет</w:t>
      </w:r>
      <w:r w:rsidR="00272A52" w:rsidRPr="007D5740">
        <w:t>а</w:t>
      </w:r>
      <w:r w:rsidR="00313A2D" w:rsidRPr="007D5740">
        <w:t xml:space="preserve"> </w:t>
      </w:r>
      <w:r w:rsidR="00272A52" w:rsidRPr="007D5740">
        <w:t xml:space="preserve"> </w:t>
      </w:r>
      <w:r w:rsidR="00313A2D" w:rsidRPr="007D5740">
        <w:t xml:space="preserve"> в первоначально утвержденные </w:t>
      </w:r>
      <w:r w:rsidR="00D40944">
        <w:t>характеристики бюджета МО</w:t>
      </w:r>
      <w:r w:rsidR="00313A2D" w:rsidRPr="007D5740">
        <w:t xml:space="preserve"> </w:t>
      </w:r>
      <w:r w:rsidR="00AA1813" w:rsidRPr="007D5740">
        <w:t>пять</w:t>
      </w:r>
      <w:r w:rsidR="00313A2D" w:rsidRPr="007D5740">
        <w:t xml:space="preserve"> раз вносились изменения и дополнения решениями Собрания депутатов МО   «Ленский муниципальный район»: № </w:t>
      </w:r>
      <w:r w:rsidR="00AA1813" w:rsidRPr="007D5740">
        <w:t>168</w:t>
      </w:r>
      <w:r w:rsidR="000D3353" w:rsidRPr="007D5740">
        <w:t>н</w:t>
      </w:r>
      <w:r w:rsidR="00313A2D" w:rsidRPr="007D5740">
        <w:t xml:space="preserve"> от </w:t>
      </w:r>
      <w:r w:rsidR="00AA1813" w:rsidRPr="007D5740">
        <w:t>28</w:t>
      </w:r>
      <w:r w:rsidR="00313A2D" w:rsidRPr="007D5740">
        <w:t>.02.201</w:t>
      </w:r>
      <w:r w:rsidR="00AA1813" w:rsidRPr="007D5740">
        <w:t>7</w:t>
      </w:r>
      <w:r w:rsidR="00313A2D" w:rsidRPr="007D5740">
        <w:t xml:space="preserve">г.; № </w:t>
      </w:r>
      <w:r w:rsidR="00AA1813" w:rsidRPr="007D5740">
        <w:t>177</w:t>
      </w:r>
      <w:r w:rsidR="00A54168" w:rsidRPr="007D5740">
        <w:t xml:space="preserve">н от </w:t>
      </w:r>
      <w:r w:rsidR="00B814F3" w:rsidRPr="007D5740">
        <w:t>0</w:t>
      </w:r>
      <w:r w:rsidR="00AA1813" w:rsidRPr="007D5740">
        <w:t>3</w:t>
      </w:r>
      <w:r w:rsidR="000D3353" w:rsidRPr="007D5740">
        <w:t>.0</w:t>
      </w:r>
      <w:r w:rsidR="00AA1813" w:rsidRPr="007D5740">
        <w:t>5</w:t>
      </w:r>
      <w:r w:rsidR="000D3353" w:rsidRPr="007D5740">
        <w:t>.201</w:t>
      </w:r>
      <w:r w:rsidR="00AA1813" w:rsidRPr="007D5740">
        <w:t>7</w:t>
      </w:r>
      <w:r w:rsidR="000D3353" w:rsidRPr="007D5740">
        <w:t>г.;</w:t>
      </w:r>
      <w:r w:rsidR="00272A52" w:rsidRPr="007D5740">
        <w:t xml:space="preserve"> </w:t>
      </w:r>
      <w:r w:rsidR="000D3353" w:rsidRPr="007D5740">
        <w:t xml:space="preserve"> №</w:t>
      </w:r>
      <w:r w:rsidR="00AA1813" w:rsidRPr="007D5740">
        <w:t>188</w:t>
      </w:r>
      <w:r w:rsidR="00C912FA" w:rsidRPr="007D5740">
        <w:t>н</w:t>
      </w:r>
      <w:r w:rsidR="000D3353" w:rsidRPr="007D5740">
        <w:t xml:space="preserve"> от</w:t>
      </w:r>
      <w:r w:rsidR="00A54168" w:rsidRPr="007D5740">
        <w:t xml:space="preserve"> </w:t>
      </w:r>
      <w:r w:rsidR="00AA1813" w:rsidRPr="007D5740">
        <w:t>06</w:t>
      </w:r>
      <w:r w:rsidR="00B814F3" w:rsidRPr="007D5740">
        <w:t>.0</w:t>
      </w:r>
      <w:r w:rsidR="00AA1813" w:rsidRPr="007D5740">
        <w:t>9.2017г.; №1н от 25</w:t>
      </w:r>
      <w:r w:rsidR="00B814F3" w:rsidRPr="007D5740">
        <w:t>.</w:t>
      </w:r>
      <w:r w:rsidR="00AA1813" w:rsidRPr="007D5740">
        <w:t>1</w:t>
      </w:r>
      <w:r w:rsidR="00A54168" w:rsidRPr="007D5740">
        <w:t>0</w:t>
      </w:r>
      <w:r w:rsidR="00C912FA" w:rsidRPr="007D5740">
        <w:t>.201</w:t>
      </w:r>
      <w:r w:rsidR="00AA1813" w:rsidRPr="007D5740">
        <w:t>7</w:t>
      </w:r>
      <w:r w:rsidR="00A54168" w:rsidRPr="007D5740">
        <w:t>г.; №1</w:t>
      </w:r>
      <w:r w:rsidR="00B814F3" w:rsidRPr="007D5740">
        <w:t>2</w:t>
      </w:r>
      <w:r w:rsidR="00C912FA" w:rsidRPr="007D5740">
        <w:t>н</w:t>
      </w:r>
      <w:r w:rsidR="000D3353" w:rsidRPr="007D5740">
        <w:t xml:space="preserve"> </w:t>
      </w:r>
      <w:r w:rsidR="00AA1813" w:rsidRPr="007D5740">
        <w:t>20</w:t>
      </w:r>
      <w:r w:rsidR="00313A2D" w:rsidRPr="007D5740">
        <w:t>.</w:t>
      </w:r>
      <w:r w:rsidR="000D3353" w:rsidRPr="007D5740">
        <w:t>1</w:t>
      </w:r>
      <w:r w:rsidR="00AA1813" w:rsidRPr="007D5740">
        <w:t>2</w:t>
      </w:r>
      <w:r w:rsidR="00313A2D" w:rsidRPr="007D5740">
        <w:t>.201</w:t>
      </w:r>
      <w:r w:rsidR="00AA1813" w:rsidRPr="007D5740">
        <w:t>7г</w:t>
      </w:r>
      <w:r w:rsidR="000D3353" w:rsidRPr="007D5740">
        <w:t xml:space="preserve">. </w:t>
      </w:r>
      <w:r w:rsidR="00313A2D" w:rsidRPr="007D5740">
        <w:t xml:space="preserve"> Решения о внесении изменений и дополнений в  </w:t>
      </w:r>
      <w:r w:rsidR="000D3353" w:rsidRPr="007D5740">
        <w:t xml:space="preserve"> </w:t>
      </w:r>
      <w:r w:rsidR="00313A2D" w:rsidRPr="007D5740">
        <w:t xml:space="preserve"> бюджет</w:t>
      </w:r>
      <w:r w:rsidR="000D3353" w:rsidRPr="007D5740">
        <w:t xml:space="preserve"> </w:t>
      </w:r>
      <w:r w:rsidR="009B58B5" w:rsidRPr="007D5740">
        <w:t xml:space="preserve"> </w:t>
      </w:r>
      <w:r w:rsidR="00313A2D" w:rsidRPr="007D5740">
        <w:t xml:space="preserve"> 201</w:t>
      </w:r>
      <w:r w:rsidR="00F43716" w:rsidRPr="007D5740">
        <w:t>7</w:t>
      </w:r>
      <w:r w:rsidR="00313A2D" w:rsidRPr="007D5740">
        <w:t xml:space="preserve"> года в соответствии с ст.36 БК РФ </w:t>
      </w:r>
      <w:r w:rsidR="00681EEC" w:rsidRPr="007D5740">
        <w:t>разме</w:t>
      </w:r>
      <w:r w:rsidR="007D5740">
        <w:t>щены</w:t>
      </w:r>
      <w:proofErr w:type="gramEnd"/>
      <w:r w:rsidR="007D5740">
        <w:t xml:space="preserve"> на официальном сайте муни</w:t>
      </w:r>
      <w:r w:rsidR="00681EEC" w:rsidRPr="007D5740">
        <w:t>ципального образования «Ленский муниципальный район»</w:t>
      </w:r>
      <w:r w:rsidR="00B0390B" w:rsidRPr="007D5740">
        <w:t>.</w:t>
      </w:r>
      <w:r w:rsidR="00313A2D" w:rsidRPr="007D5740">
        <w:t xml:space="preserve"> </w:t>
      </w:r>
      <w:r w:rsidR="00B0390B" w:rsidRPr="007D5740">
        <w:t xml:space="preserve"> </w:t>
      </w:r>
      <w:r w:rsidR="00313A2D" w:rsidRPr="007D5740">
        <w:t xml:space="preserve"> Принцип прозрачности (открытости</w:t>
      </w:r>
      <w:r w:rsidR="00BC5096" w:rsidRPr="007D5740">
        <w:t xml:space="preserve">) </w:t>
      </w:r>
      <w:r w:rsidR="00B0390B" w:rsidRPr="007D5740">
        <w:t xml:space="preserve"> соблюден.</w:t>
      </w:r>
      <w:r w:rsidR="005901BB" w:rsidRPr="007D5740">
        <w:t xml:space="preserve"> </w:t>
      </w:r>
    </w:p>
    <w:p w:rsidR="00B814F3" w:rsidRPr="007D5740" w:rsidRDefault="00BF0B77" w:rsidP="007D5740">
      <w:pPr>
        <w:jc w:val="both"/>
      </w:pPr>
      <w:r w:rsidRPr="007D5740">
        <w:t xml:space="preserve">     </w:t>
      </w:r>
      <w:r w:rsidR="00882F72">
        <w:t xml:space="preserve">  </w:t>
      </w:r>
      <w:r w:rsidRPr="007D5740">
        <w:t xml:space="preserve"> </w:t>
      </w:r>
      <w:proofErr w:type="gramStart"/>
      <w:r w:rsidR="00B814F3" w:rsidRPr="007D5740">
        <w:t xml:space="preserve">В результате внесенных </w:t>
      </w:r>
      <w:r w:rsidR="00D40944">
        <w:t xml:space="preserve"> </w:t>
      </w:r>
      <w:r w:rsidR="00B814F3" w:rsidRPr="007D5740">
        <w:t xml:space="preserve"> изменений</w:t>
      </w:r>
      <w:r w:rsidR="00D40944">
        <w:t xml:space="preserve">, </w:t>
      </w:r>
      <w:r w:rsidR="00B814F3" w:rsidRPr="007D5740">
        <w:t xml:space="preserve"> плановые показатели увеличились по доходам на </w:t>
      </w:r>
      <w:r w:rsidR="003C7671" w:rsidRPr="007D5740">
        <w:t>57050,8</w:t>
      </w:r>
      <w:r w:rsidR="009E0DE7" w:rsidRPr="007D5740">
        <w:t xml:space="preserve"> </w:t>
      </w:r>
      <w:r w:rsidR="00B814F3" w:rsidRPr="007D5740">
        <w:t xml:space="preserve"> тыс. руб. и составили  </w:t>
      </w:r>
      <w:r w:rsidR="003C7671" w:rsidRPr="00882F72">
        <w:rPr>
          <w:b/>
        </w:rPr>
        <w:t>492913,6</w:t>
      </w:r>
      <w:r w:rsidR="003C7671" w:rsidRPr="007D5740">
        <w:t xml:space="preserve"> </w:t>
      </w:r>
      <w:r w:rsidR="00B814F3" w:rsidRPr="007D5740">
        <w:t xml:space="preserve">тыс. руб. (из них налоговые и неналоговые доходы </w:t>
      </w:r>
      <w:r w:rsidR="009E0DE7" w:rsidRPr="007D5740">
        <w:t>увеличились</w:t>
      </w:r>
      <w:r w:rsidR="00B814F3" w:rsidRPr="007D5740">
        <w:t xml:space="preserve">  на   </w:t>
      </w:r>
      <w:r w:rsidRPr="007D5740">
        <w:t>5246,8</w:t>
      </w:r>
      <w:r w:rsidR="00B814F3" w:rsidRPr="007D5740">
        <w:t xml:space="preserve"> тыс. руб. и составили </w:t>
      </w:r>
      <w:r w:rsidRPr="007D5740">
        <w:t>96218,9</w:t>
      </w:r>
      <w:r w:rsidR="00B814F3" w:rsidRPr="007D5740">
        <w:t xml:space="preserve"> тыс. руб., безвозмездные перечисления увеличились на </w:t>
      </w:r>
      <w:r w:rsidRPr="007D5740">
        <w:t>51804</w:t>
      </w:r>
      <w:r w:rsidR="00B814F3" w:rsidRPr="007D5740">
        <w:t xml:space="preserve"> тыс. руб. и составили </w:t>
      </w:r>
      <w:r w:rsidRPr="007D5740">
        <w:t>396694,7</w:t>
      </w:r>
      <w:r w:rsidR="009E0DE7" w:rsidRPr="007D5740">
        <w:t xml:space="preserve"> </w:t>
      </w:r>
      <w:r w:rsidR="00B814F3" w:rsidRPr="007D5740">
        <w:t xml:space="preserve"> тыс. руб.), по расходам </w:t>
      </w:r>
      <w:r w:rsidR="00681EEC" w:rsidRPr="007D5740">
        <w:t xml:space="preserve">плановые </w:t>
      </w:r>
      <w:r w:rsidR="00681EEC" w:rsidRPr="007D5740">
        <w:lastRenderedPageBreak/>
        <w:t xml:space="preserve">показатели </w:t>
      </w:r>
      <w:r w:rsidR="00B814F3" w:rsidRPr="007D5740">
        <w:t xml:space="preserve">увеличились на </w:t>
      </w:r>
      <w:r w:rsidR="003C7671" w:rsidRPr="007D5740">
        <w:t>68445,2</w:t>
      </w:r>
      <w:r w:rsidR="00B814F3" w:rsidRPr="007D5740">
        <w:t xml:space="preserve"> тыс. руб. и составили </w:t>
      </w:r>
      <w:r w:rsidR="003C7671" w:rsidRPr="00882F72">
        <w:rPr>
          <w:b/>
        </w:rPr>
        <w:t>513405,2</w:t>
      </w:r>
      <w:r w:rsidR="003C7671" w:rsidRPr="007D5740">
        <w:t xml:space="preserve"> </w:t>
      </w:r>
      <w:r w:rsidR="00B814F3" w:rsidRPr="007D5740">
        <w:t>тыс. руб</w:t>
      </w:r>
      <w:proofErr w:type="gramEnd"/>
      <w:r w:rsidR="00B814F3" w:rsidRPr="007D5740">
        <w:t xml:space="preserve">. Дефицит бюджета увеличился на </w:t>
      </w:r>
      <w:r w:rsidR="003C7671" w:rsidRPr="007D5740">
        <w:t>11394,4</w:t>
      </w:r>
      <w:r w:rsidR="00B814F3" w:rsidRPr="007D5740">
        <w:t xml:space="preserve"> тыс. руб. и составил </w:t>
      </w:r>
      <w:r w:rsidR="003C7671" w:rsidRPr="00882F72">
        <w:rPr>
          <w:b/>
        </w:rPr>
        <w:t>20491,6</w:t>
      </w:r>
      <w:r w:rsidR="00B814F3" w:rsidRPr="007D5740">
        <w:t xml:space="preserve"> тыс. руб. </w:t>
      </w:r>
      <w:proofErr w:type="gramStart"/>
      <w:r w:rsidR="00D40944">
        <w:t>(</w:t>
      </w:r>
      <w:r w:rsidR="00B814F3" w:rsidRPr="007D5740">
        <w:t xml:space="preserve"> </w:t>
      </w:r>
      <w:proofErr w:type="gramEnd"/>
      <w:r w:rsidR="00B814F3" w:rsidRPr="007D5740">
        <w:t xml:space="preserve">в редакции решения </w:t>
      </w:r>
      <w:r w:rsidR="009E0DE7" w:rsidRPr="007D5740">
        <w:t>Собрания депутатов</w:t>
      </w:r>
      <w:r w:rsidR="00B814F3" w:rsidRPr="007D5740">
        <w:t xml:space="preserve"> от </w:t>
      </w:r>
      <w:r w:rsidR="003C7671" w:rsidRPr="007D5740">
        <w:t>20</w:t>
      </w:r>
      <w:r w:rsidR="00B814F3" w:rsidRPr="007D5740">
        <w:t>.12.201</w:t>
      </w:r>
      <w:r w:rsidR="003C7671" w:rsidRPr="007D5740">
        <w:t>7</w:t>
      </w:r>
      <w:r w:rsidR="00B814F3" w:rsidRPr="007D5740">
        <w:t xml:space="preserve"> №</w:t>
      </w:r>
      <w:r w:rsidR="003C7671" w:rsidRPr="007D5740">
        <w:t>12</w:t>
      </w:r>
      <w:r w:rsidR="00D40944">
        <w:t>-</w:t>
      </w:r>
      <w:r w:rsidR="009E0DE7" w:rsidRPr="007D5740">
        <w:t>н</w:t>
      </w:r>
      <w:r w:rsidR="00D40944">
        <w:t>).</w:t>
      </w:r>
    </w:p>
    <w:p w:rsidR="00E34CB6" w:rsidRPr="007D5740" w:rsidRDefault="00882F72" w:rsidP="007D5740">
      <w:pPr>
        <w:jc w:val="both"/>
      </w:pPr>
      <w:r>
        <w:t xml:space="preserve">         </w:t>
      </w:r>
      <w:proofErr w:type="gramStart"/>
      <w:r w:rsidR="00E34CB6" w:rsidRPr="007D5740">
        <w:t xml:space="preserve">Уточненный кассовый план   доходов </w:t>
      </w:r>
      <w:r w:rsidR="00D40944">
        <w:t>бюджета МО</w:t>
      </w:r>
      <w:r w:rsidR="00E34CB6" w:rsidRPr="007D5740">
        <w:t xml:space="preserve"> на 31.12.201</w:t>
      </w:r>
      <w:r w:rsidR="00F53A30" w:rsidRPr="007D5740">
        <w:t>7</w:t>
      </w:r>
      <w:r w:rsidR="00E34CB6" w:rsidRPr="007D5740">
        <w:t xml:space="preserve"> года утвержден </w:t>
      </w:r>
      <w:r w:rsidR="00D40944">
        <w:t>заведующим</w:t>
      </w:r>
      <w:r w:rsidR="00E34CB6" w:rsidRPr="007D5740">
        <w:t xml:space="preserve"> </w:t>
      </w:r>
      <w:r w:rsidR="00D40944">
        <w:t>Ф</w:t>
      </w:r>
      <w:r w:rsidR="00E34CB6" w:rsidRPr="007D5740">
        <w:t>инансов</w:t>
      </w:r>
      <w:r w:rsidR="00D40944">
        <w:t>ым</w:t>
      </w:r>
      <w:r w:rsidR="00E34CB6" w:rsidRPr="007D5740">
        <w:t xml:space="preserve"> отдел</w:t>
      </w:r>
      <w:r w:rsidR="00D40944">
        <w:t>ом</w:t>
      </w:r>
      <w:r w:rsidR="00E34CB6" w:rsidRPr="007D5740">
        <w:t xml:space="preserve"> Администрации МО «Ленский муниципальный район» в </w:t>
      </w:r>
      <w:r w:rsidR="00681EEC" w:rsidRPr="007D5740">
        <w:t>сумме</w:t>
      </w:r>
      <w:r w:rsidR="00E34CB6" w:rsidRPr="007D5740">
        <w:t xml:space="preserve"> </w:t>
      </w:r>
      <w:r w:rsidR="00331F7E" w:rsidRPr="00882F72">
        <w:rPr>
          <w:b/>
        </w:rPr>
        <w:t>493762,5</w:t>
      </w:r>
      <w:r w:rsidR="00681EEC" w:rsidRPr="007D5740">
        <w:t xml:space="preserve"> </w:t>
      </w:r>
      <w:r w:rsidR="00E34CB6" w:rsidRPr="007D5740">
        <w:t>тыс. руб., в т.ч. налоговые и неналоговые доходы</w:t>
      </w:r>
      <w:r w:rsidR="00307EBB">
        <w:t xml:space="preserve"> </w:t>
      </w:r>
      <w:r w:rsidR="00E34CB6" w:rsidRPr="007D5740">
        <w:t xml:space="preserve">- </w:t>
      </w:r>
      <w:r w:rsidR="00331F7E" w:rsidRPr="00882F72">
        <w:rPr>
          <w:b/>
        </w:rPr>
        <w:t>96219,0</w:t>
      </w:r>
      <w:r w:rsidR="00E34CB6" w:rsidRPr="007D5740">
        <w:t xml:space="preserve"> тыс. руб., безвозмездные поступления – </w:t>
      </w:r>
      <w:r w:rsidR="00331F7E" w:rsidRPr="00882F72">
        <w:rPr>
          <w:b/>
        </w:rPr>
        <w:t>397543,5</w:t>
      </w:r>
      <w:r w:rsidR="00E34CB6" w:rsidRPr="007D5740">
        <w:t xml:space="preserve"> тыс. руб. Отклонения между показателями кассового плана и показателями, утвержденными решением Собрания депутатов, составляют </w:t>
      </w:r>
      <w:r w:rsidR="00681EEC" w:rsidRPr="007D5740">
        <w:t xml:space="preserve"> к </w:t>
      </w:r>
      <w:r w:rsidR="00963C8E" w:rsidRPr="007D5740">
        <w:t>увеличению</w:t>
      </w:r>
      <w:r w:rsidR="00681EEC" w:rsidRPr="007D5740">
        <w:t xml:space="preserve"> </w:t>
      </w:r>
      <w:r w:rsidR="00963C8E" w:rsidRPr="007D5740">
        <w:t>848,9</w:t>
      </w:r>
      <w:r w:rsidR="00E34CB6" w:rsidRPr="007D5740">
        <w:t xml:space="preserve"> тыс.</w:t>
      </w:r>
      <w:r w:rsidR="00963C8E" w:rsidRPr="007D5740">
        <w:t xml:space="preserve"> </w:t>
      </w:r>
      <w:r w:rsidR="00E34CB6" w:rsidRPr="007D5740">
        <w:t>руб. по безвозмездным поступлениям</w:t>
      </w:r>
      <w:r w:rsidR="009B05A8" w:rsidRPr="007D5740">
        <w:t xml:space="preserve"> (</w:t>
      </w:r>
      <w:r w:rsidR="00E54B60" w:rsidRPr="007D5740">
        <w:t xml:space="preserve">после </w:t>
      </w:r>
      <w:r w:rsidR="002851B9" w:rsidRPr="007D5740">
        <w:t>Решения</w:t>
      </w:r>
      <w:proofErr w:type="gramEnd"/>
      <w:r w:rsidR="00E54B60" w:rsidRPr="007D5740">
        <w:t xml:space="preserve"> Собрания депутатов от 2</w:t>
      </w:r>
      <w:r w:rsidR="00F00BF4" w:rsidRPr="007D5740">
        <w:t>0</w:t>
      </w:r>
      <w:r w:rsidR="00E54B60" w:rsidRPr="007D5740">
        <w:t>.12.201</w:t>
      </w:r>
      <w:r w:rsidR="00F00BF4" w:rsidRPr="007D5740">
        <w:t>7</w:t>
      </w:r>
      <w:r w:rsidR="00E54B60" w:rsidRPr="007D5740">
        <w:t xml:space="preserve">г. </w:t>
      </w:r>
      <w:r w:rsidR="009B05A8" w:rsidRPr="007D5740">
        <w:t xml:space="preserve">поступили субсидии </w:t>
      </w:r>
      <w:r w:rsidR="003342FB" w:rsidRPr="007D5740">
        <w:t xml:space="preserve"> 808,3 </w:t>
      </w:r>
      <w:r w:rsidR="009B05A8" w:rsidRPr="007D5740">
        <w:t>тыс.</w:t>
      </w:r>
      <w:r w:rsidR="00665603">
        <w:t xml:space="preserve"> </w:t>
      </w:r>
      <w:r w:rsidR="009B05A8" w:rsidRPr="007D5740">
        <w:t xml:space="preserve">руб., иные трансферты </w:t>
      </w:r>
      <w:r w:rsidR="003342FB" w:rsidRPr="007D5740">
        <w:t>127,8</w:t>
      </w:r>
      <w:r w:rsidR="009B05A8" w:rsidRPr="007D5740">
        <w:t xml:space="preserve"> </w:t>
      </w:r>
      <w:r w:rsidR="00665603">
        <w:t>тыс. руб</w:t>
      </w:r>
      <w:proofErr w:type="gramStart"/>
      <w:r w:rsidR="00665603">
        <w:t>.</w:t>
      </w:r>
      <w:r w:rsidR="009B05A8" w:rsidRPr="007D5740">
        <w:t>и</w:t>
      </w:r>
      <w:proofErr w:type="gramEnd"/>
      <w:r w:rsidR="009B05A8" w:rsidRPr="007D5740">
        <w:t xml:space="preserve"> произведен возврат </w:t>
      </w:r>
      <w:r w:rsidR="003342FB" w:rsidRPr="007D5740">
        <w:t xml:space="preserve">прочих остатков субсидий, субвенций и </w:t>
      </w:r>
      <w:r w:rsidR="009B05A8" w:rsidRPr="007D5740">
        <w:t xml:space="preserve">иных трансфертов прошлых лет на </w:t>
      </w:r>
      <w:r w:rsidR="003342FB" w:rsidRPr="007D5740">
        <w:t>87,2</w:t>
      </w:r>
      <w:r w:rsidR="009B05A8" w:rsidRPr="007D5740">
        <w:t xml:space="preserve"> тыс.руб.).</w:t>
      </w:r>
      <w:r w:rsidR="00D10D7D" w:rsidRPr="007D5740">
        <w:t xml:space="preserve"> </w:t>
      </w:r>
      <w:r w:rsidR="006A61DE" w:rsidRPr="007D5740">
        <w:t xml:space="preserve"> В</w:t>
      </w:r>
      <w:r w:rsidR="00E34CB6" w:rsidRPr="007D5740">
        <w:t xml:space="preserve">несение изменений в кассовый план по доходам не противоречит статье 232 </w:t>
      </w:r>
      <w:r w:rsidR="00D40944">
        <w:t>БК</w:t>
      </w:r>
      <w:r w:rsidR="00E34CB6" w:rsidRPr="007D5740">
        <w:t xml:space="preserve">  РФ.</w:t>
      </w:r>
    </w:p>
    <w:p w:rsidR="001C21BB" w:rsidRPr="007D5740" w:rsidRDefault="00882F72" w:rsidP="007D5740">
      <w:pPr>
        <w:jc w:val="both"/>
        <w:rPr>
          <w:rFonts w:eastAsiaTheme="minorHAnsi"/>
        </w:rPr>
      </w:pPr>
      <w:r>
        <w:t xml:space="preserve">          </w:t>
      </w:r>
      <w:proofErr w:type="gramStart"/>
      <w:r w:rsidR="00D10D7D" w:rsidRPr="007D5740">
        <w:t xml:space="preserve">Сводная   роспись расходов бюджета (далее СРРБ) МО «Ленский муниципальный район», утвержденная заведующим Финансовым отделом Администрации МО «Ленский муниципальный район» </w:t>
      </w:r>
      <w:r w:rsidR="009B05A8" w:rsidRPr="007D5740">
        <w:t xml:space="preserve"> </w:t>
      </w:r>
      <w:r w:rsidR="0040503F" w:rsidRPr="007D5740">
        <w:t>29</w:t>
      </w:r>
      <w:r w:rsidR="00D10D7D" w:rsidRPr="007D5740">
        <w:t>.12.201</w:t>
      </w:r>
      <w:r w:rsidR="0040503F" w:rsidRPr="007D5740">
        <w:t>7</w:t>
      </w:r>
      <w:r w:rsidR="00D10D7D" w:rsidRPr="007D5740">
        <w:t xml:space="preserve"> года распределяет расходы </w:t>
      </w:r>
      <w:r w:rsidR="009B05A8" w:rsidRPr="007D5740">
        <w:t xml:space="preserve"> </w:t>
      </w:r>
      <w:r w:rsidR="00D10D7D" w:rsidRPr="007D5740">
        <w:t xml:space="preserve"> в сумме </w:t>
      </w:r>
      <w:r w:rsidR="0040503F" w:rsidRPr="00882F72">
        <w:rPr>
          <w:b/>
        </w:rPr>
        <w:t>514313,7</w:t>
      </w:r>
      <w:r w:rsidR="009B05A8" w:rsidRPr="007D5740">
        <w:t xml:space="preserve"> </w:t>
      </w:r>
      <w:r w:rsidR="00D10D7D" w:rsidRPr="007D5740">
        <w:t>тыс.</w:t>
      </w:r>
      <w:r w:rsidR="009B05A8" w:rsidRPr="007D5740">
        <w:t xml:space="preserve"> </w:t>
      </w:r>
      <w:r w:rsidR="00D10D7D" w:rsidRPr="007D5740">
        <w:t>руб. Отклонения между показателями СРРБ и показателями, утвержденными решением Собрания депутатов</w:t>
      </w:r>
      <w:r w:rsidR="007B79ED" w:rsidRPr="007D5740">
        <w:t xml:space="preserve"> от 2</w:t>
      </w:r>
      <w:r w:rsidR="0040503F" w:rsidRPr="007D5740">
        <w:t>0</w:t>
      </w:r>
      <w:r w:rsidR="007B79ED" w:rsidRPr="007D5740">
        <w:t>.12.201</w:t>
      </w:r>
      <w:r w:rsidR="0040503F" w:rsidRPr="007D5740">
        <w:t>7</w:t>
      </w:r>
      <w:r w:rsidR="007B79ED" w:rsidRPr="007D5740">
        <w:t>г.</w:t>
      </w:r>
      <w:r w:rsidR="00D10D7D" w:rsidRPr="007D5740">
        <w:t xml:space="preserve">, составляют </w:t>
      </w:r>
      <w:r w:rsidR="0040503F" w:rsidRPr="007D5740">
        <w:t>908,5</w:t>
      </w:r>
      <w:r w:rsidR="00D10D7D" w:rsidRPr="007D5740">
        <w:t xml:space="preserve"> тыс. руб. </w:t>
      </w:r>
      <w:r w:rsidR="006B3C76" w:rsidRPr="007D5740">
        <w:t>В рамках проверки годовой отчетности, п</w:t>
      </w:r>
      <w:r w:rsidR="00BD7586" w:rsidRPr="007D5740">
        <w:rPr>
          <w:rFonts w:eastAsiaTheme="minorHAnsi"/>
        </w:rPr>
        <w:t>о дополнительному запросу от Финансового отдела получены подтверждающие документы на</w:t>
      </w:r>
      <w:proofErr w:type="gramEnd"/>
      <w:r w:rsidR="00BD7586" w:rsidRPr="007D5740">
        <w:rPr>
          <w:rFonts w:eastAsiaTheme="minorHAnsi"/>
        </w:rPr>
        <w:t xml:space="preserve"> сумму  изменений. Согласно</w:t>
      </w:r>
      <w:r w:rsidR="00963F19" w:rsidRPr="007D5740">
        <w:rPr>
          <w:rFonts w:eastAsiaTheme="minorHAnsi"/>
        </w:rPr>
        <w:t xml:space="preserve"> их</w:t>
      </w:r>
      <w:r w:rsidR="002834A6" w:rsidRPr="007D5740">
        <w:rPr>
          <w:rFonts w:eastAsiaTheme="minorHAnsi"/>
        </w:rPr>
        <w:t xml:space="preserve">  </w:t>
      </w:r>
      <w:r w:rsidR="002834A6" w:rsidRPr="007D5740">
        <w:t xml:space="preserve">  сверх объема утвержденного Решением о бюджете</w:t>
      </w:r>
      <w:r w:rsidR="002834A6" w:rsidRPr="007D5740">
        <w:rPr>
          <w:rFonts w:eastAsiaTheme="minorHAnsi"/>
        </w:rPr>
        <w:t xml:space="preserve">   </w:t>
      </w:r>
      <w:r w:rsidR="00CC5AE6" w:rsidRPr="007D5740">
        <w:rPr>
          <w:rFonts w:eastAsiaTheme="minorHAnsi"/>
        </w:rPr>
        <w:t xml:space="preserve">распределены расходы </w:t>
      </w:r>
      <w:r w:rsidR="003E2F45" w:rsidRPr="007D5740">
        <w:rPr>
          <w:rFonts w:eastAsiaTheme="minorHAnsi"/>
        </w:rPr>
        <w:t xml:space="preserve">  </w:t>
      </w:r>
      <w:r w:rsidR="00CC5AE6" w:rsidRPr="007D5740">
        <w:rPr>
          <w:rFonts w:eastAsiaTheme="minorHAnsi"/>
        </w:rPr>
        <w:t xml:space="preserve"> за счет поступления</w:t>
      </w:r>
      <w:r w:rsidR="002834A6" w:rsidRPr="007D5740">
        <w:rPr>
          <w:rFonts w:eastAsiaTheme="minorHAnsi"/>
        </w:rPr>
        <w:t xml:space="preserve"> </w:t>
      </w:r>
      <w:r w:rsidR="00CC5AE6" w:rsidRPr="007D5740">
        <w:rPr>
          <w:rFonts w:eastAsiaTheme="minorHAnsi"/>
        </w:rPr>
        <w:t xml:space="preserve">средств </w:t>
      </w:r>
      <w:r w:rsidR="002834A6" w:rsidRPr="007D5740">
        <w:rPr>
          <w:rFonts w:eastAsiaTheme="minorHAnsi"/>
        </w:rPr>
        <w:t>областн</w:t>
      </w:r>
      <w:r w:rsidR="00CC5AE6" w:rsidRPr="007D5740">
        <w:rPr>
          <w:rFonts w:eastAsiaTheme="minorHAnsi"/>
        </w:rPr>
        <w:t>ого</w:t>
      </w:r>
      <w:r w:rsidR="002834A6" w:rsidRPr="007D5740">
        <w:rPr>
          <w:rFonts w:eastAsiaTheme="minorHAnsi"/>
        </w:rPr>
        <w:t xml:space="preserve"> бюджета</w:t>
      </w:r>
      <w:r w:rsidR="003E2F45" w:rsidRPr="007D5740">
        <w:rPr>
          <w:rFonts w:eastAsiaTheme="minorHAnsi"/>
        </w:rPr>
        <w:t xml:space="preserve"> </w:t>
      </w:r>
      <w:r w:rsidR="002834A6" w:rsidRPr="007D5740">
        <w:rPr>
          <w:rFonts w:eastAsiaTheme="minorHAnsi"/>
        </w:rPr>
        <w:t>-</w:t>
      </w:r>
      <w:r w:rsidR="00BD7586" w:rsidRPr="007D5740">
        <w:rPr>
          <w:rFonts w:eastAsiaTheme="minorHAnsi"/>
        </w:rPr>
        <w:t xml:space="preserve"> </w:t>
      </w:r>
      <w:r w:rsidR="003E2F45" w:rsidRPr="007D5740">
        <w:rPr>
          <w:rFonts w:eastAsiaTheme="minorHAnsi"/>
        </w:rPr>
        <w:t>9</w:t>
      </w:r>
      <w:r w:rsidR="00256DB2" w:rsidRPr="007D5740">
        <w:rPr>
          <w:rFonts w:eastAsiaTheme="minorHAnsi"/>
        </w:rPr>
        <w:t>45</w:t>
      </w:r>
      <w:r w:rsidR="00BD7586" w:rsidRPr="007D5740">
        <w:rPr>
          <w:rFonts w:eastAsiaTheme="minorHAnsi"/>
        </w:rPr>
        <w:t xml:space="preserve"> </w:t>
      </w:r>
      <w:r w:rsidR="00C3115B" w:rsidRPr="007D5740">
        <w:rPr>
          <w:rFonts w:eastAsiaTheme="minorHAnsi"/>
        </w:rPr>
        <w:t>тыс.</w:t>
      </w:r>
      <w:r w:rsidR="003E2F45" w:rsidRPr="007D5740">
        <w:rPr>
          <w:rFonts w:eastAsiaTheme="minorHAnsi"/>
        </w:rPr>
        <w:t xml:space="preserve"> </w:t>
      </w:r>
      <w:r w:rsidR="00C3115B" w:rsidRPr="007D5740">
        <w:rPr>
          <w:rFonts w:eastAsiaTheme="minorHAnsi"/>
        </w:rPr>
        <w:t>руб</w:t>
      </w:r>
      <w:r w:rsidR="003E2F45" w:rsidRPr="007D5740">
        <w:rPr>
          <w:rFonts w:eastAsiaTheme="minorHAnsi"/>
        </w:rPr>
        <w:t>.</w:t>
      </w:r>
      <w:r w:rsidR="00C3115B" w:rsidRPr="007D5740">
        <w:rPr>
          <w:rFonts w:eastAsiaTheme="minorHAnsi"/>
        </w:rPr>
        <w:t>,</w:t>
      </w:r>
      <w:r w:rsidR="00385039" w:rsidRPr="007D5740">
        <w:rPr>
          <w:rFonts w:eastAsiaTheme="minorHAnsi"/>
        </w:rPr>
        <w:t xml:space="preserve"> </w:t>
      </w:r>
      <w:r w:rsidR="003E2F45" w:rsidRPr="007D5740">
        <w:rPr>
          <w:rFonts w:eastAsiaTheme="minorHAnsi"/>
        </w:rPr>
        <w:t>в том числе за счет</w:t>
      </w:r>
      <w:r w:rsidR="00C3115B" w:rsidRPr="007D5740">
        <w:rPr>
          <w:rFonts w:eastAsiaTheme="minorHAnsi"/>
        </w:rPr>
        <w:t xml:space="preserve"> </w:t>
      </w:r>
      <w:r w:rsidR="003E2F45" w:rsidRPr="007D5740">
        <w:rPr>
          <w:rFonts w:eastAsiaTheme="minorHAnsi"/>
        </w:rPr>
        <w:t xml:space="preserve">   резервного   фонда правительства области на 100 тыс.</w:t>
      </w:r>
      <w:r w:rsidR="000E056D" w:rsidRPr="007D5740">
        <w:rPr>
          <w:rFonts w:eastAsiaTheme="minorHAnsi"/>
        </w:rPr>
        <w:t xml:space="preserve"> </w:t>
      </w:r>
      <w:r w:rsidR="003E2F45" w:rsidRPr="007D5740">
        <w:rPr>
          <w:rFonts w:eastAsiaTheme="minorHAnsi"/>
        </w:rPr>
        <w:t xml:space="preserve">руб. </w:t>
      </w:r>
      <w:r w:rsidR="00681EEC" w:rsidRPr="007D5740">
        <w:rPr>
          <w:rFonts w:eastAsiaTheme="minorHAnsi"/>
        </w:rPr>
        <w:t xml:space="preserve"> </w:t>
      </w:r>
      <w:r w:rsidR="00CC5AE6" w:rsidRPr="007D5740">
        <w:rPr>
          <w:rFonts w:eastAsiaTheme="minorHAnsi"/>
        </w:rPr>
        <w:t>так же уменьшены расходы из-за уменьшения</w:t>
      </w:r>
      <w:r w:rsidR="00C3115B" w:rsidRPr="007D5740">
        <w:rPr>
          <w:rFonts w:eastAsiaTheme="minorHAnsi"/>
        </w:rPr>
        <w:t xml:space="preserve"> </w:t>
      </w:r>
      <w:r w:rsidR="006B3C76" w:rsidRPr="007D5740">
        <w:rPr>
          <w:rFonts w:eastAsiaTheme="minorHAnsi"/>
        </w:rPr>
        <w:t>безвозмездны</w:t>
      </w:r>
      <w:r w:rsidR="00CC5AE6" w:rsidRPr="007D5740">
        <w:rPr>
          <w:rFonts w:eastAsiaTheme="minorHAnsi"/>
        </w:rPr>
        <w:t>х</w:t>
      </w:r>
      <w:r w:rsidR="006B3C76" w:rsidRPr="007D5740">
        <w:rPr>
          <w:rFonts w:eastAsiaTheme="minorHAnsi"/>
        </w:rPr>
        <w:t xml:space="preserve"> </w:t>
      </w:r>
      <w:r w:rsidR="00C3115B" w:rsidRPr="007D5740">
        <w:rPr>
          <w:rFonts w:eastAsiaTheme="minorHAnsi"/>
        </w:rPr>
        <w:t>поступлени</w:t>
      </w:r>
      <w:r w:rsidR="00CC5AE6" w:rsidRPr="007D5740">
        <w:rPr>
          <w:rFonts w:eastAsiaTheme="minorHAnsi"/>
        </w:rPr>
        <w:t>й</w:t>
      </w:r>
      <w:r w:rsidR="00C3115B" w:rsidRPr="007D5740">
        <w:rPr>
          <w:rFonts w:eastAsiaTheme="minorHAnsi"/>
        </w:rPr>
        <w:t xml:space="preserve"> </w:t>
      </w:r>
      <w:r w:rsidR="006B3C76" w:rsidRPr="007D5740">
        <w:rPr>
          <w:rFonts w:eastAsiaTheme="minorHAnsi"/>
        </w:rPr>
        <w:t xml:space="preserve">от областного бюджета </w:t>
      </w:r>
      <w:r w:rsidR="00CC5AE6" w:rsidRPr="007D5740">
        <w:rPr>
          <w:rFonts w:eastAsiaTheme="minorHAnsi"/>
        </w:rPr>
        <w:t xml:space="preserve">на </w:t>
      </w:r>
      <w:r w:rsidR="003E2F45" w:rsidRPr="007D5740">
        <w:rPr>
          <w:rFonts w:eastAsiaTheme="minorHAnsi"/>
        </w:rPr>
        <w:t>36,7</w:t>
      </w:r>
      <w:r w:rsidR="006B3C76" w:rsidRPr="007D5740">
        <w:rPr>
          <w:rFonts w:eastAsiaTheme="minorHAnsi"/>
        </w:rPr>
        <w:t xml:space="preserve"> тыс</w:t>
      </w:r>
      <w:proofErr w:type="gramStart"/>
      <w:r w:rsidR="006B3C76" w:rsidRPr="007D5740">
        <w:rPr>
          <w:rFonts w:eastAsiaTheme="minorHAnsi"/>
        </w:rPr>
        <w:t>.р</w:t>
      </w:r>
      <w:proofErr w:type="gramEnd"/>
      <w:r w:rsidR="006B3C76" w:rsidRPr="007D5740">
        <w:rPr>
          <w:rFonts w:eastAsiaTheme="minorHAnsi"/>
        </w:rPr>
        <w:t xml:space="preserve">уб., </w:t>
      </w:r>
      <w:r w:rsidR="00513A47" w:rsidRPr="007D5740">
        <w:rPr>
          <w:rFonts w:eastAsiaTheme="minorHAnsi"/>
        </w:rPr>
        <w:t>Внесённые</w:t>
      </w:r>
      <w:r w:rsidR="006B3C76" w:rsidRPr="007D5740">
        <w:rPr>
          <w:rFonts w:eastAsiaTheme="minorHAnsi"/>
        </w:rPr>
        <w:t xml:space="preserve"> </w:t>
      </w:r>
      <w:r w:rsidR="00D10D7D" w:rsidRPr="007D5740">
        <w:rPr>
          <w:rFonts w:eastAsiaTheme="minorHAnsi"/>
        </w:rPr>
        <w:t xml:space="preserve">изменения </w:t>
      </w:r>
      <w:r w:rsidR="00CC5AE6" w:rsidRPr="007D5740">
        <w:rPr>
          <w:rFonts w:eastAsiaTheme="minorHAnsi"/>
        </w:rPr>
        <w:t xml:space="preserve">в СРРБ   </w:t>
      </w:r>
      <w:r w:rsidR="00513A47" w:rsidRPr="007D5740">
        <w:rPr>
          <w:rFonts w:eastAsiaTheme="minorHAnsi"/>
        </w:rPr>
        <w:t>не противоречат</w:t>
      </w:r>
      <w:r w:rsidR="00D10D7D" w:rsidRPr="007D5740">
        <w:rPr>
          <w:rFonts w:eastAsiaTheme="minorHAnsi"/>
        </w:rPr>
        <w:t xml:space="preserve"> </w:t>
      </w:r>
      <w:r w:rsidR="00513A47" w:rsidRPr="007D5740">
        <w:rPr>
          <w:rFonts w:eastAsiaTheme="minorHAnsi"/>
        </w:rPr>
        <w:t xml:space="preserve">статье </w:t>
      </w:r>
      <w:r w:rsidR="00D10D7D" w:rsidRPr="007D5740">
        <w:rPr>
          <w:rFonts w:eastAsiaTheme="minorHAnsi"/>
        </w:rPr>
        <w:t xml:space="preserve">217 БК РФ.  </w:t>
      </w:r>
      <w:r w:rsidR="00D10D7D" w:rsidRPr="007D5740">
        <w:t xml:space="preserve"> </w:t>
      </w:r>
      <w:r w:rsidR="006B3C76" w:rsidRPr="007D5740">
        <w:t xml:space="preserve"> </w:t>
      </w:r>
    </w:p>
    <w:p w:rsidR="001C21BB" w:rsidRPr="00882F72" w:rsidRDefault="00882F72" w:rsidP="007D5740">
      <w:pPr>
        <w:jc w:val="both"/>
        <w:rPr>
          <w:b/>
        </w:rPr>
      </w:pPr>
      <w:r>
        <w:t xml:space="preserve">            </w:t>
      </w:r>
      <w:r w:rsidR="00D40944" w:rsidRPr="00665603">
        <w:rPr>
          <w:b/>
        </w:rPr>
        <w:t>За 2017 год</w:t>
      </w:r>
      <w:r w:rsidR="00D40944">
        <w:t xml:space="preserve"> к</w:t>
      </w:r>
      <w:r w:rsidR="001C21BB" w:rsidRPr="00882F72">
        <w:rPr>
          <w:b/>
        </w:rPr>
        <w:t>ассовое исполнение по доходам</w:t>
      </w:r>
      <w:r w:rsidR="00F8431A" w:rsidRPr="00882F72">
        <w:rPr>
          <w:b/>
        </w:rPr>
        <w:t xml:space="preserve"> </w:t>
      </w:r>
      <w:r w:rsidR="00534DD3" w:rsidRPr="00882F72">
        <w:rPr>
          <w:b/>
        </w:rPr>
        <w:t>бюджета МО</w:t>
      </w:r>
      <w:r w:rsidR="001C21BB" w:rsidRPr="00882F72">
        <w:rPr>
          <w:b/>
        </w:rPr>
        <w:t xml:space="preserve"> составило </w:t>
      </w:r>
      <w:r w:rsidR="0040503F" w:rsidRPr="00882F72">
        <w:rPr>
          <w:b/>
        </w:rPr>
        <w:t>496991,9</w:t>
      </w:r>
      <w:r w:rsidR="00F8431A" w:rsidRPr="00882F72">
        <w:rPr>
          <w:b/>
        </w:rPr>
        <w:t xml:space="preserve"> тыс. руб., по расходам  </w:t>
      </w:r>
      <w:r w:rsidR="001C21BB" w:rsidRPr="00882F72">
        <w:rPr>
          <w:b/>
        </w:rPr>
        <w:t xml:space="preserve"> </w:t>
      </w:r>
      <w:r w:rsidR="0040503F" w:rsidRPr="00882F72">
        <w:rPr>
          <w:b/>
        </w:rPr>
        <w:t>509527,5</w:t>
      </w:r>
      <w:r w:rsidR="001C21BB" w:rsidRPr="00882F72">
        <w:rPr>
          <w:b/>
        </w:rPr>
        <w:t xml:space="preserve"> тыс. руб.</w:t>
      </w:r>
      <w:r w:rsidR="00F8431A" w:rsidRPr="00882F72">
        <w:rPr>
          <w:b/>
        </w:rPr>
        <w:t xml:space="preserve"> Д</w:t>
      </w:r>
      <w:r w:rsidR="001C21BB" w:rsidRPr="00882F72">
        <w:rPr>
          <w:b/>
        </w:rPr>
        <w:t>ефицит</w:t>
      </w:r>
      <w:r w:rsidR="00F8431A" w:rsidRPr="00882F72">
        <w:rPr>
          <w:b/>
        </w:rPr>
        <w:t xml:space="preserve"> бюджета МО</w:t>
      </w:r>
      <w:r w:rsidR="001C21BB" w:rsidRPr="00882F72">
        <w:rPr>
          <w:b/>
        </w:rPr>
        <w:t xml:space="preserve">  -</w:t>
      </w:r>
      <w:r w:rsidR="0040503F" w:rsidRPr="00882F72">
        <w:rPr>
          <w:b/>
        </w:rPr>
        <w:t>12535,6</w:t>
      </w:r>
      <w:r w:rsidR="001C21BB" w:rsidRPr="00882F72">
        <w:rPr>
          <w:b/>
        </w:rPr>
        <w:t xml:space="preserve"> тыс. руб.  </w:t>
      </w:r>
    </w:p>
    <w:p w:rsidR="003D229A" w:rsidRPr="007D5740" w:rsidRDefault="003D229A" w:rsidP="007D5740">
      <w:pPr>
        <w:jc w:val="both"/>
      </w:pPr>
      <w:r w:rsidRPr="007D5740">
        <w:t>В таблице №1 представлены основные итоги исполнения бюджета за 201</w:t>
      </w:r>
      <w:r w:rsidR="0040503F" w:rsidRPr="007D5740">
        <w:t>7</w:t>
      </w:r>
      <w:r w:rsidRPr="007D5740">
        <w:t xml:space="preserve"> год.</w:t>
      </w:r>
    </w:p>
    <w:p w:rsidR="003D229A" w:rsidRPr="007D5740" w:rsidRDefault="003D229A" w:rsidP="007D5740">
      <w:pPr>
        <w:jc w:val="both"/>
      </w:pPr>
      <w:r w:rsidRPr="007D5740">
        <w:t xml:space="preserve">       Таблица №1</w:t>
      </w:r>
      <w:r w:rsidRPr="007D5740">
        <w:tab/>
      </w:r>
      <w:r w:rsidR="001C21BB" w:rsidRPr="007D5740">
        <w:t xml:space="preserve">                                                                                               </w:t>
      </w:r>
      <w:r w:rsidRPr="007D5740">
        <w:t xml:space="preserve">      тыс. руб.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701"/>
        <w:gridCol w:w="1566"/>
        <w:gridCol w:w="1256"/>
        <w:gridCol w:w="1147"/>
        <w:gridCol w:w="1115"/>
      </w:tblGrid>
      <w:tr w:rsidR="00BC462A" w:rsidRPr="007D5740" w:rsidTr="00BC462A">
        <w:trPr>
          <w:trHeight w:val="244"/>
        </w:trPr>
        <w:tc>
          <w:tcPr>
            <w:tcW w:w="1951" w:type="dxa"/>
            <w:vMerge w:val="restart"/>
          </w:tcPr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</w:p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Решение СД</w:t>
            </w:r>
          </w:p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№</w:t>
            </w:r>
            <w:r w:rsidR="0040503F" w:rsidRPr="007D5740">
              <w:rPr>
                <w:sz w:val="20"/>
                <w:szCs w:val="20"/>
              </w:rPr>
              <w:t>164</w:t>
            </w:r>
            <w:r w:rsidRPr="007D5740">
              <w:rPr>
                <w:sz w:val="20"/>
                <w:szCs w:val="20"/>
              </w:rPr>
              <w:t>н</w:t>
            </w:r>
          </w:p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 xml:space="preserve">от </w:t>
            </w:r>
            <w:r w:rsidR="0040503F" w:rsidRPr="007D5740">
              <w:rPr>
                <w:sz w:val="20"/>
                <w:szCs w:val="20"/>
              </w:rPr>
              <w:t>28</w:t>
            </w:r>
            <w:r w:rsidRPr="007D5740">
              <w:rPr>
                <w:sz w:val="20"/>
                <w:szCs w:val="20"/>
              </w:rPr>
              <w:t>.12.201</w:t>
            </w:r>
            <w:r w:rsidR="0040503F" w:rsidRPr="007D574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Решение СД</w:t>
            </w:r>
          </w:p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№</w:t>
            </w:r>
            <w:r w:rsidR="0040503F" w:rsidRPr="007D5740">
              <w:rPr>
                <w:sz w:val="20"/>
                <w:szCs w:val="20"/>
              </w:rPr>
              <w:t>12</w:t>
            </w:r>
            <w:r w:rsidRPr="007D5740">
              <w:rPr>
                <w:sz w:val="20"/>
                <w:szCs w:val="20"/>
              </w:rPr>
              <w:t>н</w:t>
            </w:r>
          </w:p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 xml:space="preserve">от </w:t>
            </w:r>
            <w:r w:rsidR="0040503F" w:rsidRPr="007D5740">
              <w:rPr>
                <w:sz w:val="20"/>
                <w:szCs w:val="20"/>
              </w:rPr>
              <w:t>20</w:t>
            </w:r>
            <w:r w:rsidRPr="007D5740">
              <w:rPr>
                <w:sz w:val="20"/>
                <w:szCs w:val="20"/>
              </w:rPr>
              <w:t>.12.201</w:t>
            </w:r>
            <w:r w:rsidR="0040503F" w:rsidRPr="007D5740">
              <w:rPr>
                <w:sz w:val="20"/>
                <w:szCs w:val="20"/>
              </w:rPr>
              <w:t>7</w:t>
            </w:r>
          </w:p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</w:tcPr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Кассовый план,</w:t>
            </w:r>
          </w:p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С</w:t>
            </w:r>
            <w:r w:rsidR="005E1B41" w:rsidRPr="007D5740">
              <w:rPr>
                <w:sz w:val="20"/>
                <w:szCs w:val="20"/>
              </w:rPr>
              <w:t>водная роспись расходов бюджета МО</w:t>
            </w:r>
          </w:p>
        </w:tc>
        <w:tc>
          <w:tcPr>
            <w:tcW w:w="1256" w:type="dxa"/>
            <w:vMerge w:val="restart"/>
          </w:tcPr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Кассовое</w:t>
            </w:r>
          </w:p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исполнение за 201</w:t>
            </w:r>
            <w:r w:rsidR="0040503F" w:rsidRPr="007D5740">
              <w:rPr>
                <w:sz w:val="20"/>
                <w:szCs w:val="20"/>
              </w:rPr>
              <w:t>7</w:t>
            </w:r>
            <w:r w:rsidRPr="007D574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2" w:type="dxa"/>
            <w:gridSpan w:val="2"/>
          </w:tcPr>
          <w:p w:rsidR="00BC462A" w:rsidRPr="007D5740" w:rsidRDefault="00BC462A" w:rsidP="007D5740">
            <w:pPr>
              <w:jc w:val="center"/>
              <w:rPr>
                <w:sz w:val="20"/>
                <w:szCs w:val="20"/>
              </w:rPr>
            </w:pPr>
            <w:r w:rsidRPr="007D5740">
              <w:rPr>
                <w:sz w:val="20"/>
                <w:szCs w:val="20"/>
              </w:rPr>
              <w:t>Результат</w:t>
            </w:r>
          </w:p>
        </w:tc>
      </w:tr>
      <w:tr w:rsidR="00BC462A" w:rsidRPr="007D5740" w:rsidTr="00C3115B">
        <w:trPr>
          <w:trHeight w:val="147"/>
        </w:trPr>
        <w:tc>
          <w:tcPr>
            <w:tcW w:w="1951" w:type="dxa"/>
            <w:vMerge/>
          </w:tcPr>
          <w:p w:rsidR="00BC462A" w:rsidRPr="00C54C62" w:rsidRDefault="00BC462A" w:rsidP="007D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62A" w:rsidRPr="00C54C62" w:rsidRDefault="00BC462A" w:rsidP="007D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462A" w:rsidRPr="00C54C62" w:rsidRDefault="00BC462A" w:rsidP="007D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BC462A" w:rsidRPr="00C54C62" w:rsidRDefault="00BC462A" w:rsidP="007D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BC462A" w:rsidRPr="00C54C62" w:rsidRDefault="00BC462A" w:rsidP="007D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BC462A" w:rsidRPr="00C54C62" w:rsidRDefault="00BC462A" w:rsidP="007D5740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%</w:t>
            </w:r>
          </w:p>
          <w:p w:rsidR="00BC462A" w:rsidRPr="00C54C62" w:rsidRDefault="00BC462A" w:rsidP="007D5740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(гр.</w:t>
            </w:r>
            <w:r w:rsidR="005E1B41" w:rsidRPr="00C54C62">
              <w:rPr>
                <w:sz w:val="20"/>
                <w:szCs w:val="20"/>
              </w:rPr>
              <w:t>5</w:t>
            </w:r>
            <w:r w:rsidRPr="00C54C62">
              <w:rPr>
                <w:sz w:val="20"/>
                <w:szCs w:val="20"/>
              </w:rPr>
              <w:t>/гр.</w:t>
            </w:r>
            <w:r w:rsidR="005E1B41" w:rsidRPr="00C54C62">
              <w:rPr>
                <w:sz w:val="20"/>
                <w:szCs w:val="20"/>
              </w:rPr>
              <w:t>4</w:t>
            </w:r>
            <w:r w:rsidRPr="00C54C62">
              <w:rPr>
                <w:sz w:val="20"/>
                <w:szCs w:val="20"/>
              </w:rPr>
              <w:t>)</w:t>
            </w:r>
          </w:p>
        </w:tc>
        <w:tc>
          <w:tcPr>
            <w:tcW w:w="1115" w:type="dxa"/>
            <w:shd w:val="clear" w:color="auto" w:fill="auto"/>
          </w:tcPr>
          <w:p w:rsidR="00BC462A" w:rsidRPr="00C54C62" w:rsidRDefault="0077662E" w:rsidP="007D5740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тыс</w:t>
            </w:r>
            <w:proofErr w:type="gramStart"/>
            <w:r w:rsidRPr="00C54C62">
              <w:rPr>
                <w:sz w:val="20"/>
                <w:szCs w:val="20"/>
              </w:rPr>
              <w:t>.р</w:t>
            </w:r>
            <w:proofErr w:type="gramEnd"/>
            <w:r w:rsidRPr="00C54C62">
              <w:rPr>
                <w:sz w:val="20"/>
                <w:szCs w:val="20"/>
              </w:rPr>
              <w:t>уб.</w:t>
            </w:r>
          </w:p>
          <w:p w:rsidR="00BC462A" w:rsidRPr="00C54C62" w:rsidRDefault="00BC462A" w:rsidP="007D5740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(гр.</w:t>
            </w:r>
            <w:r w:rsidR="001C21BB" w:rsidRPr="00C54C62">
              <w:rPr>
                <w:sz w:val="20"/>
                <w:szCs w:val="20"/>
              </w:rPr>
              <w:t>5</w:t>
            </w:r>
            <w:r w:rsidRPr="00C54C62">
              <w:rPr>
                <w:sz w:val="20"/>
                <w:szCs w:val="20"/>
              </w:rPr>
              <w:t>-гр.</w:t>
            </w:r>
            <w:r w:rsidR="001C21BB" w:rsidRPr="00C54C62">
              <w:rPr>
                <w:sz w:val="20"/>
                <w:szCs w:val="20"/>
              </w:rPr>
              <w:t>4</w:t>
            </w:r>
            <w:r w:rsidRPr="00C54C62">
              <w:rPr>
                <w:sz w:val="20"/>
                <w:szCs w:val="20"/>
              </w:rPr>
              <w:t>)</w:t>
            </w:r>
          </w:p>
        </w:tc>
      </w:tr>
      <w:tr w:rsidR="005E1B41" w:rsidRPr="007D5740" w:rsidTr="00C3115B">
        <w:trPr>
          <w:trHeight w:val="230"/>
        </w:trPr>
        <w:tc>
          <w:tcPr>
            <w:tcW w:w="1951" w:type="dxa"/>
          </w:tcPr>
          <w:p w:rsidR="005E1B41" w:rsidRPr="00C54C62" w:rsidRDefault="005E1B41" w:rsidP="00C54C6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1B41" w:rsidRPr="00C54C62" w:rsidRDefault="005E1B41" w:rsidP="00C54C6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1B41" w:rsidRPr="00C54C62" w:rsidRDefault="005E1B41" w:rsidP="00C54C6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5E1B41" w:rsidRPr="00C54C62" w:rsidRDefault="005E1B41" w:rsidP="00C54C6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E1B41" w:rsidRPr="00C54C62" w:rsidRDefault="005E1B41" w:rsidP="00C54C6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5E1B41" w:rsidRPr="00C54C62" w:rsidRDefault="005E1B41" w:rsidP="00C54C6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shd w:val="clear" w:color="auto" w:fill="auto"/>
          </w:tcPr>
          <w:p w:rsidR="005E1B41" w:rsidRPr="00C54C62" w:rsidRDefault="005E1B41" w:rsidP="00C54C6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7</w:t>
            </w:r>
          </w:p>
        </w:tc>
      </w:tr>
      <w:tr w:rsidR="00BC462A" w:rsidRPr="007D5740" w:rsidTr="006B3C76">
        <w:trPr>
          <w:trHeight w:val="230"/>
        </w:trPr>
        <w:tc>
          <w:tcPr>
            <w:tcW w:w="1951" w:type="dxa"/>
          </w:tcPr>
          <w:p w:rsidR="00BC462A" w:rsidRPr="00C54C62" w:rsidRDefault="007F4295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Д</w:t>
            </w:r>
            <w:r w:rsidR="00BC462A" w:rsidRPr="00C54C62">
              <w:rPr>
                <w:b/>
                <w:sz w:val="20"/>
                <w:szCs w:val="20"/>
              </w:rPr>
              <w:t>оходы, в т.ч.</w:t>
            </w:r>
          </w:p>
        </w:tc>
        <w:tc>
          <w:tcPr>
            <w:tcW w:w="1418" w:type="dxa"/>
            <w:vAlign w:val="center"/>
          </w:tcPr>
          <w:p w:rsidR="00BC462A" w:rsidRPr="00C54C62" w:rsidRDefault="0040503F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435862,8</w:t>
            </w:r>
          </w:p>
        </w:tc>
        <w:tc>
          <w:tcPr>
            <w:tcW w:w="1701" w:type="dxa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492913,6</w:t>
            </w:r>
          </w:p>
        </w:tc>
        <w:tc>
          <w:tcPr>
            <w:tcW w:w="1566" w:type="dxa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493762,5</w:t>
            </w:r>
          </w:p>
        </w:tc>
        <w:tc>
          <w:tcPr>
            <w:tcW w:w="1256" w:type="dxa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496991,9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C462A" w:rsidRPr="00C54C62" w:rsidRDefault="001C21BB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100,</w:t>
            </w:r>
            <w:r w:rsidR="00970B1D" w:rsidRPr="00C54C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3229,4</w:t>
            </w:r>
          </w:p>
        </w:tc>
      </w:tr>
      <w:tr w:rsidR="00BC462A" w:rsidRPr="007D5740" w:rsidTr="006B3C76">
        <w:trPr>
          <w:trHeight w:val="230"/>
        </w:trPr>
        <w:tc>
          <w:tcPr>
            <w:tcW w:w="1951" w:type="dxa"/>
          </w:tcPr>
          <w:p w:rsidR="00BC462A" w:rsidRPr="00C54C62" w:rsidRDefault="00BC462A" w:rsidP="007D5740">
            <w:pPr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налоговые и неналоговые</w:t>
            </w:r>
            <w:r w:rsidR="0077662E" w:rsidRPr="00C54C62">
              <w:rPr>
                <w:sz w:val="20"/>
                <w:szCs w:val="20"/>
              </w:rPr>
              <w:t xml:space="preserve"> доходы</w:t>
            </w:r>
          </w:p>
        </w:tc>
        <w:tc>
          <w:tcPr>
            <w:tcW w:w="1418" w:type="dxa"/>
            <w:vAlign w:val="center"/>
          </w:tcPr>
          <w:p w:rsidR="00BC462A" w:rsidRPr="00C54C62" w:rsidRDefault="00970B1D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90972,1</w:t>
            </w:r>
          </w:p>
        </w:tc>
        <w:tc>
          <w:tcPr>
            <w:tcW w:w="1701" w:type="dxa"/>
            <w:vAlign w:val="center"/>
          </w:tcPr>
          <w:p w:rsidR="00BC462A" w:rsidRPr="00C54C62" w:rsidRDefault="00970B1D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96218,9</w:t>
            </w:r>
          </w:p>
        </w:tc>
        <w:tc>
          <w:tcPr>
            <w:tcW w:w="1566" w:type="dxa"/>
            <w:vAlign w:val="center"/>
          </w:tcPr>
          <w:p w:rsidR="00BC462A" w:rsidRPr="00C54C62" w:rsidRDefault="00970B1D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96219,0</w:t>
            </w:r>
          </w:p>
        </w:tc>
        <w:tc>
          <w:tcPr>
            <w:tcW w:w="1256" w:type="dxa"/>
            <w:vAlign w:val="center"/>
          </w:tcPr>
          <w:p w:rsidR="00BC462A" w:rsidRPr="00C54C62" w:rsidRDefault="00970B1D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99791,0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C462A" w:rsidRPr="00C54C62" w:rsidRDefault="001C21BB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10</w:t>
            </w:r>
            <w:r w:rsidR="00970B1D" w:rsidRPr="00C54C62">
              <w:rPr>
                <w:sz w:val="20"/>
                <w:szCs w:val="20"/>
              </w:rPr>
              <w:t>3,7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462A" w:rsidRPr="00C54C62" w:rsidRDefault="00970B1D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3572,0</w:t>
            </w:r>
          </w:p>
        </w:tc>
      </w:tr>
      <w:tr w:rsidR="00BC462A" w:rsidRPr="007D5740" w:rsidTr="006B3C76">
        <w:trPr>
          <w:trHeight w:val="474"/>
        </w:trPr>
        <w:tc>
          <w:tcPr>
            <w:tcW w:w="1951" w:type="dxa"/>
          </w:tcPr>
          <w:p w:rsidR="00BC462A" w:rsidRPr="00C54C62" w:rsidRDefault="005E1B41" w:rsidP="007D5740">
            <w:pPr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б</w:t>
            </w:r>
            <w:r w:rsidR="00BC462A" w:rsidRPr="00C54C62">
              <w:rPr>
                <w:sz w:val="20"/>
                <w:szCs w:val="20"/>
              </w:rPr>
              <w:t>езвозмездные перечисления</w:t>
            </w:r>
          </w:p>
        </w:tc>
        <w:tc>
          <w:tcPr>
            <w:tcW w:w="1418" w:type="dxa"/>
            <w:vAlign w:val="center"/>
          </w:tcPr>
          <w:p w:rsidR="00BC462A" w:rsidRPr="00C54C62" w:rsidRDefault="00970B1D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344890,7</w:t>
            </w:r>
          </w:p>
        </w:tc>
        <w:tc>
          <w:tcPr>
            <w:tcW w:w="1701" w:type="dxa"/>
            <w:vAlign w:val="center"/>
          </w:tcPr>
          <w:p w:rsidR="00BC462A" w:rsidRPr="00C54C62" w:rsidRDefault="00970B1D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396694,7</w:t>
            </w:r>
          </w:p>
        </w:tc>
        <w:tc>
          <w:tcPr>
            <w:tcW w:w="1566" w:type="dxa"/>
            <w:vAlign w:val="center"/>
          </w:tcPr>
          <w:p w:rsidR="00BC462A" w:rsidRPr="00C54C62" w:rsidRDefault="00970B1D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397543,5</w:t>
            </w:r>
          </w:p>
        </w:tc>
        <w:tc>
          <w:tcPr>
            <w:tcW w:w="1256" w:type="dxa"/>
            <w:vAlign w:val="center"/>
          </w:tcPr>
          <w:p w:rsidR="00BC462A" w:rsidRPr="00C54C62" w:rsidRDefault="00970B1D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397200,9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C462A" w:rsidRPr="00C54C62" w:rsidRDefault="001C21BB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99,9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462A" w:rsidRPr="00C54C62" w:rsidRDefault="001C21BB" w:rsidP="00882F72">
            <w:pPr>
              <w:jc w:val="center"/>
              <w:rPr>
                <w:sz w:val="20"/>
                <w:szCs w:val="20"/>
              </w:rPr>
            </w:pPr>
            <w:r w:rsidRPr="00C54C62">
              <w:rPr>
                <w:sz w:val="20"/>
                <w:szCs w:val="20"/>
              </w:rPr>
              <w:t>-</w:t>
            </w:r>
            <w:r w:rsidR="00970B1D" w:rsidRPr="00C54C62">
              <w:rPr>
                <w:sz w:val="20"/>
                <w:szCs w:val="20"/>
              </w:rPr>
              <w:t>-342,6</w:t>
            </w:r>
          </w:p>
        </w:tc>
      </w:tr>
      <w:tr w:rsidR="00BC462A" w:rsidRPr="007D5740" w:rsidTr="006B3C76">
        <w:trPr>
          <w:trHeight w:val="244"/>
        </w:trPr>
        <w:tc>
          <w:tcPr>
            <w:tcW w:w="1951" w:type="dxa"/>
          </w:tcPr>
          <w:p w:rsidR="00BC462A" w:rsidRPr="00C54C62" w:rsidRDefault="007F4295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Р</w:t>
            </w:r>
            <w:r w:rsidR="00BC462A" w:rsidRPr="00C54C62">
              <w:rPr>
                <w:b/>
                <w:sz w:val="20"/>
                <w:szCs w:val="20"/>
              </w:rPr>
              <w:t>асходы</w:t>
            </w:r>
          </w:p>
        </w:tc>
        <w:tc>
          <w:tcPr>
            <w:tcW w:w="1418" w:type="dxa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444960,0</w:t>
            </w:r>
          </w:p>
        </w:tc>
        <w:tc>
          <w:tcPr>
            <w:tcW w:w="1701" w:type="dxa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513405,2</w:t>
            </w:r>
          </w:p>
        </w:tc>
        <w:tc>
          <w:tcPr>
            <w:tcW w:w="1566" w:type="dxa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514313,7</w:t>
            </w:r>
          </w:p>
        </w:tc>
        <w:tc>
          <w:tcPr>
            <w:tcW w:w="1256" w:type="dxa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509527,5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462A" w:rsidRPr="00C54C62" w:rsidRDefault="001C21BB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</w:t>
            </w:r>
            <w:r w:rsidR="00970B1D" w:rsidRPr="00C54C62">
              <w:rPr>
                <w:b/>
                <w:sz w:val="20"/>
                <w:szCs w:val="20"/>
              </w:rPr>
              <w:t>4786,2</w:t>
            </w:r>
          </w:p>
        </w:tc>
      </w:tr>
      <w:tr w:rsidR="00BC462A" w:rsidRPr="007D5740" w:rsidTr="006B3C76">
        <w:trPr>
          <w:trHeight w:val="244"/>
        </w:trPr>
        <w:tc>
          <w:tcPr>
            <w:tcW w:w="1951" w:type="dxa"/>
          </w:tcPr>
          <w:p w:rsidR="00BC462A" w:rsidRPr="00C54C62" w:rsidRDefault="00BC462A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Дефицит</w:t>
            </w:r>
            <w:proofErr w:type="gramStart"/>
            <w:r w:rsidRPr="00C54C62">
              <w:rPr>
                <w:b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418" w:type="dxa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-9097,2</w:t>
            </w:r>
          </w:p>
        </w:tc>
        <w:tc>
          <w:tcPr>
            <w:tcW w:w="1701" w:type="dxa"/>
            <w:vAlign w:val="center"/>
          </w:tcPr>
          <w:p w:rsidR="00BC462A" w:rsidRPr="00C54C62" w:rsidRDefault="006B3C76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</w:t>
            </w:r>
            <w:r w:rsidR="00970B1D" w:rsidRPr="00C54C62">
              <w:rPr>
                <w:b/>
                <w:sz w:val="20"/>
                <w:szCs w:val="20"/>
              </w:rPr>
              <w:t>20491,6</w:t>
            </w:r>
          </w:p>
        </w:tc>
        <w:tc>
          <w:tcPr>
            <w:tcW w:w="1566" w:type="dxa"/>
            <w:vAlign w:val="center"/>
          </w:tcPr>
          <w:p w:rsidR="00BC462A" w:rsidRPr="00C54C62" w:rsidRDefault="005E1B41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</w:t>
            </w:r>
            <w:r w:rsidR="00970B1D" w:rsidRPr="00C54C62">
              <w:rPr>
                <w:b/>
                <w:sz w:val="20"/>
                <w:szCs w:val="20"/>
              </w:rPr>
              <w:t>20551,2</w:t>
            </w:r>
          </w:p>
        </w:tc>
        <w:tc>
          <w:tcPr>
            <w:tcW w:w="1256" w:type="dxa"/>
            <w:vAlign w:val="center"/>
          </w:tcPr>
          <w:p w:rsidR="00BC462A" w:rsidRPr="00C54C62" w:rsidRDefault="0077662E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</w:t>
            </w:r>
            <w:r w:rsidR="00970B1D" w:rsidRPr="00C54C62">
              <w:rPr>
                <w:b/>
                <w:sz w:val="20"/>
                <w:szCs w:val="20"/>
              </w:rPr>
              <w:t>12535,6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60,9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462A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8015,6</w:t>
            </w:r>
          </w:p>
        </w:tc>
      </w:tr>
    </w:tbl>
    <w:p w:rsidR="00E34CB6" w:rsidRPr="007D5740" w:rsidRDefault="00E66695" w:rsidP="00FF7ABC">
      <w:pPr>
        <w:ind w:firstLine="284"/>
        <w:jc w:val="both"/>
      </w:pPr>
      <w:r w:rsidRPr="007D5740">
        <w:t xml:space="preserve">  Исполнение  бюджета МО «Ленский муниц</w:t>
      </w:r>
      <w:r w:rsidR="007F4295" w:rsidRPr="007D5740">
        <w:t>ипальный район»</w:t>
      </w:r>
      <w:r w:rsidRPr="007D5740">
        <w:t xml:space="preserve"> за 201</w:t>
      </w:r>
      <w:r w:rsidR="00970B1D" w:rsidRPr="007D5740">
        <w:t>7</w:t>
      </w:r>
      <w:r w:rsidRPr="007D5740">
        <w:t xml:space="preserve"> год в сравнении с исполнением бюджета в 201</w:t>
      </w:r>
      <w:r w:rsidR="00970B1D" w:rsidRPr="007D5740">
        <w:t>4</w:t>
      </w:r>
      <w:r w:rsidRPr="007D5740">
        <w:t>-201</w:t>
      </w:r>
      <w:r w:rsidR="000E056D" w:rsidRPr="007D5740">
        <w:t>6</w:t>
      </w:r>
      <w:r w:rsidRPr="007D5740">
        <w:t xml:space="preserve"> годах приведено ниже в таблице №2.</w:t>
      </w:r>
    </w:p>
    <w:p w:rsidR="007F4295" w:rsidRPr="007D5740" w:rsidRDefault="007F4295" w:rsidP="007D5740">
      <w:r w:rsidRPr="007D5740">
        <w:t xml:space="preserve">Таблица № 2                                                                                                         </w:t>
      </w:r>
      <w:r w:rsidR="00871A91" w:rsidRPr="007D5740">
        <w:t xml:space="preserve">          </w:t>
      </w:r>
      <w:r w:rsidRPr="007D5740">
        <w:t>тыс. руб.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7F4295" w:rsidRPr="007D5740" w:rsidTr="00970B1D">
        <w:trPr>
          <w:trHeight w:val="237"/>
        </w:trPr>
        <w:tc>
          <w:tcPr>
            <w:tcW w:w="1509" w:type="dxa"/>
            <w:vMerge w:val="restart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4" w:type="dxa"/>
            <w:gridSpan w:val="2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</w:t>
            </w:r>
            <w:r w:rsidR="00970B1D" w:rsidRPr="00FF7ABC">
              <w:rPr>
                <w:sz w:val="20"/>
                <w:szCs w:val="20"/>
              </w:rPr>
              <w:t>4</w:t>
            </w:r>
            <w:r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94" w:type="dxa"/>
            <w:gridSpan w:val="2"/>
            <w:vAlign w:val="center"/>
          </w:tcPr>
          <w:p w:rsidR="007F4295" w:rsidRPr="00FF7ABC" w:rsidRDefault="00970B1D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2015</w:t>
            </w:r>
            <w:r w:rsidR="007F4295"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94" w:type="dxa"/>
            <w:gridSpan w:val="2"/>
            <w:vAlign w:val="center"/>
          </w:tcPr>
          <w:p w:rsidR="007F4295" w:rsidRPr="00FF7ABC" w:rsidRDefault="00970B1D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2016</w:t>
            </w:r>
            <w:r w:rsidR="007F4295"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94" w:type="dxa"/>
            <w:gridSpan w:val="2"/>
            <w:vAlign w:val="center"/>
          </w:tcPr>
          <w:p w:rsidR="007F4295" w:rsidRPr="00FF7ABC" w:rsidRDefault="00970B1D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2017</w:t>
            </w:r>
            <w:r w:rsidR="007F4295" w:rsidRPr="00FF7ABC">
              <w:rPr>
                <w:sz w:val="20"/>
                <w:szCs w:val="20"/>
              </w:rPr>
              <w:t xml:space="preserve"> год</w:t>
            </w:r>
          </w:p>
        </w:tc>
      </w:tr>
      <w:tr w:rsidR="007F4295" w:rsidRPr="007D5740" w:rsidTr="00AC723A">
        <w:trPr>
          <w:trHeight w:val="84"/>
        </w:trPr>
        <w:tc>
          <w:tcPr>
            <w:tcW w:w="1509" w:type="dxa"/>
            <w:vMerge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план</w:t>
            </w:r>
          </w:p>
        </w:tc>
        <w:tc>
          <w:tcPr>
            <w:tcW w:w="1097" w:type="dxa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касс</w:t>
            </w:r>
            <w:proofErr w:type="gramStart"/>
            <w:r w:rsidRPr="00FF7ABC">
              <w:rPr>
                <w:sz w:val="20"/>
                <w:szCs w:val="20"/>
              </w:rPr>
              <w:t>.</w:t>
            </w:r>
            <w:proofErr w:type="gramEnd"/>
            <w:r w:rsidRPr="00FF7ABC">
              <w:rPr>
                <w:sz w:val="20"/>
                <w:szCs w:val="20"/>
              </w:rPr>
              <w:t xml:space="preserve"> </w:t>
            </w:r>
            <w:proofErr w:type="gramStart"/>
            <w:r w:rsidRPr="00FF7ABC">
              <w:rPr>
                <w:sz w:val="20"/>
                <w:szCs w:val="20"/>
              </w:rPr>
              <w:t>и</w:t>
            </w:r>
            <w:proofErr w:type="gramEnd"/>
            <w:r w:rsidRPr="00FF7ABC">
              <w:rPr>
                <w:sz w:val="20"/>
                <w:szCs w:val="20"/>
              </w:rPr>
              <w:t>сп.</w:t>
            </w:r>
          </w:p>
        </w:tc>
        <w:tc>
          <w:tcPr>
            <w:tcW w:w="1097" w:type="dxa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план</w:t>
            </w:r>
          </w:p>
        </w:tc>
        <w:tc>
          <w:tcPr>
            <w:tcW w:w="1097" w:type="dxa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касс</w:t>
            </w:r>
            <w:proofErr w:type="gramStart"/>
            <w:r w:rsidRPr="00FF7ABC">
              <w:rPr>
                <w:sz w:val="20"/>
                <w:szCs w:val="20"/>
              </w:rPr>
              <w:t>.</w:t>
            </w:r>
            <w:proofErr w:type="gramEnd"/>
            <w:r w:rsidRPr="00FF7ABC">
              <w:rPr>
                <w:sz w:val="20"/>
                <w:szCs w:val="20"/>
              </w:rPr>
              <w:t xml:space="preserve"> </w:t>
            </w:r>
            <w:proofErr w:type="gramStart"/>
            <w:r w:rsidRPr="00FF7ABC">
              <w:rPr>
                <w:sz w:val="20"/>
                <w:szCs w:val="20"/>
              </w:rPr>
              <w:t>и</w:t>
            </w:r>
            <w:proofErr w:type="gramEnd"/>
            <w:r w:rsidRPr="00FF7ABC">
              <w:rPr>
                <w:sz w:val="20"/>
                <w:szCs w:val="20"/>
              </w:rPr>
              <w:t>сп.</w:t>
            </w:r>
          </w:p>
        </w:tc>
        <w:tc>
          <w:tcPr>
            <w:tcW w:w="1097" w:type="dxa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план</w:t>
            </w:r>
          </w:p>
        </w:tc>
        <w:tc>
          <w:tcPr>
            <w:tcW w:w="1097" w:type="dxa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касс</w:t>
            </w:r>
            <w:proofErr w:type="gramStart"/>
            <w:r w:rsidRPr="00FF7ABC">
              <w:rPr>
                <w:sz w:val="20"/>
                <w:szCs w:val="20"/>
              </w:rPr>
              <w:t>.</w:t>
            </w:r>
            <w:proofErr w:type="gramEnd"/>
            <w:r w:rsidRPr="00FF7ABC">
              <w:rPr>
                <w:sz w:val="20"/>
                <w:szCs w:val="20"/>
              </w:rPr>
              <w:t xml:space="preserve"> </w:t>
            </w:r>
            <w:proofErr w:type="gramStart"/>
            <w:r w:rsidRPr="00FF7ABC">
              <w:rPr>
                <w:sz w:val="20"/>
                <w:szCs w:val="20"/>
              </w:rPr>
              <w:t>и</w:t>
            </w:r>
            <w:proofErr w:type="gramEnd"/>
            <w:r w:rsidRPr="00FF7ABC">
              <w:rPr>
                <w:sz w:val="20"/>
                <w:szCs w:val="20"/>
              </w:rPr>
              <w:t>сп.</w:t>
            </w:r>
          </w:p>
        </w:tc>
        <w:tc>
          <w:tcPr>
            <w:tcW w:w="1097" w:type="dxa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план</w:t>
            </w:r>
          </w:p>
        </w:tc>
        <w:tc>
          <w:tcPr>
            <w:tcW w:w="1097" w:type="dxa"/>
            <w:vAlign w:val="center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касс</w:t>
            </w:r>
            <w:proofErr w:type="gramStart"/>
            <w:r w:rsidRPr="00FF7ABC">
              <w:rPr>
                <w:sz w:val="20"/>
                <w:szCs w:val="20"/>
              </w:rPr>
              <w:t>.</w:t>
            </w:r>
            <w:proofErr w:type="gramEnd"/>
            <w:r w:rsidRPr="00FF7ABC">
              <w:rPr>
                <w:sz w:val="20"/>
                <w:szCs w:val="20"/>
              </w:rPr>
              <w:t xml:space="preserve"> </w:t>
            </w:r>
            <w:proofErr w:type="gramStart"/>
            <w:r w:rsidRPr="00FF7ABC">
              <w:rPr>
                <w:sz w:val="20"/>
                <w:szCs w:val="20"/>
              </w:rPr>
              <w:t>и</w:t>
            </w:r>
            <w:proofErr w:type="gramEnd"/>
            <w:r w:rsidRPr="00FF7ABC">
              <w:rPr>
                <w:sz w:val="20"/>
                <w:szCs w:val="20"/>
              </w:rPr>
              <w:t>сп.</w:t>
            </w:r>
          </w:p>
        </w:tc>
      </w:tr>
      <w:tr w:rsidR="007F4295" w:rsidRPr="007D5740" w:rsidTr="00AC723A">
        <w:trPr>
          <w:trHeight w:val="93"/>
        </w:trPr>
        <w:tc>
          <w:tcPr>
            <w:tcW w:w="1509" w:type="dxa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7F4295" w:rsidRPr="00FF7ABC" w:rsidRDefault="007F429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</w:t>
            </w:r>
          </w:p>
        </w:tc>
      </w:tr>
      <w:tr w:rsidR="00970B1D" w:rsidRPr="007D5740" w:rsidTr="00AC723A">
        <w:trPr>
          <w:trHeight w:val="198"/>
        </w:trPr>
        <w:tc>
          <w:tcPr>
            <w:tcW w:w="1509" w:type="dxa"/>
          </w:tcPr>
          <w:p w:rsidR="00970B1D" w:rsidRPr="00C54C62" w:rsidRDefault="00970B1D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Доходы, в т.ч.: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756890,3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700006,8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939532,2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927408,1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503185,1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503465,6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493762,5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496991,9</w:t>
            </w:r>
          </w:p>
        </w:tc>
      </w:tr>
      <w:tr w:rsidR="00970B1D" w:rsidRPr="007D5740" w:rsidTr="00AC723A">
        <w:trPr>
          <w:trHeight w:val="476"/>
        </w:trPr>
        <w:tc>
          <w:tcPr>
            <w:tcW w:w="1509" w:type="dxa"/>
          </w:tcPr>
          <w:p w:rsidR="00970B1D" w:rsidRPr="00FF7ABC" w:rsidRDefault="00970B1D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налоговые и неналоговые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87209,5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76695,4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78496,0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78627,0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93350,8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93849,20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96219,0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99791,0</w:t>
            </w:r>
          </w:p>
        </w:tc>
      </w:tr>
      <w:tr w:rsidR="00970B1D" w:rsidRPr="007D5740" w:rsidTr="00AC723A">
        <w:trPr>
          <w:trHeight w:val="529"/>
        </w:trPr>
        <w:tc>
          <w:tcPr>
            <w:tcW w:w="1509" w:type="dxa"/>
          </w:tcPr>
          <w:p w:rsidR="00970B1D" w:rsidRPr="00FF7ABC" w:rsidRDefault="00970B1D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669680,8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623311,4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861036,2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848781,1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409834,3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409616,4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397543,5</w:t>
            </w:r>
          </w:p>
        </w:tc>
        <w:tc>
          <w:tcPr>
            <w:tcW w:w="1097" w:type="dxa"/>
            <w:vAlign w:val="center"/>
          </w:tcPr>
          <w:p w:rsidR="00970B1D" w:rsidRPr="00FF7ABC" w:rsidRDefault="00970B1D" w:rsidP="00882F72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397200,9</w:t>
            </w:r>
          </w:p>
        </w:tc>
      </w:tr>
      <w:tr w:rsidR="00970B1D" w:rsidRPr="007D5740" w:rsidTr="00AC723A">
        <w:trPr>
          <w:trHeight w:val="237"/>
        </w:trPr>
        <w:tc>
          <w:tcPr>
            <w:tcW w:w="1509" w:type="dxa"/>
          </w:tcPr>
          <w:p w:rsidR="00970B1D" w:rsidRPr="00C54C62" w:rsidRDefault="00970B1D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808320,8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727620,2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972600,7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834232,3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629741,6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618001,8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514313,7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509527,5</w:t>
            </w:r>
          </w:p>
        </w:tc>
      </w:tr>
      <w:tr w:rsidR="00970B1D" w:rsidRPr="007D5740" w:rsidTr="00AC723A">
        <w:trPr>
          <w:trHeight w:val="251"/>
        </w:trPr>
        <w:tc>
          <w:tcPr>
            <w:tcW w:w="1509" w:type="dxa"/>
          </w:tcPr>
          <w:p w:rsidR="00970B1D" w:rsidRPr="00C54C62" w:rsidRDefault="00970B1D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Дефицит</w:t>
            </w:r>
            <w:proofErr w:type="gramStart"/>
            <w:r w:rsidRPr="00C54C62">
              <w:rPr>
                <w:b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-51430,5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-27613,4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-33068,5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+93175,8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-126556,5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-114536,2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-20551,2</w:t>
            </w:r>
          </w:p>
        </w:tc>
        <w:tc>
          <w:tcPr>
            <w:tcW w:w="1097" w:type="dxa"/>
            <w:vAlign w:val="center"/>
          </w:tcPr>
          <w:p w:rsidR="00970B1D" w:rsidRPr="00C54C62" w:rsidRDefault="00970B1D" w:rsidP="00882F72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-12535,6</w:t>
            </w:r>
          </w:p>
        </w:tc>
      </w:tr>
    </w:tbl>
    <w:p w:rsidR="007D5EF9" w:rsidRPr="007D5740" w:rsidRDefault="00FF7ABC" w:rsidP="00FF7ABC">
      <w:pPr>
        <w:jc w:val="both"/>
      </w:pPr>
      <w:r>
        <w:t xml:space="preserve">     </w:t>
      </w:r>
      <w:r w:rsidR="00AC723A" w:rsidRPr="007D5740">
        <w:t xml:space="preserve">За прошедшие </w:t>
      </w:r>
      <w:r w:rsidR="002B4565" w:rsidRPr="007D5740">
        <w:t>три</w:t>
      </w:r>
      <w:r w:rsidR="00AC723A" w:rsidRPr="007D5740">
        <w:t xml:space="preserve"> года отмечается </w:t>
      </w:r>
      <w:r w:rsidR="008E15B0" w:rsidRPr="007D5740">
        <w:t xml:space="preserve">уменьшение доходов   в части безвозмездных поступлений и рост с 2016 года налоговых и неналоговых доходов.  </w:t>
      </w:r>
      <w:r w:rsidR="000E056D" w:rsidRPr="007D5740">
        <w:t>В целом с 2016 года снижение доходов. Расходы с 2016 года так же снижаются.</w:t>
      </w:r>
    </w:p>
    <w:p w:rsidR="00AC723A" w:rsidRPr="007D5740" w:rsidRDefault="00FF7ABC" w:rsidP="00FF7ABC">
      <w:pPr>
        <w:ind w:firstLine="284"/>
        <w:jc w:val="both"/>
      </w:pPr>
      <w:r>
        <w:lastRenderedPageBreak/>
        <w:t xml:space="preserve">          </w:t>
      </w:r>
    </w:p>
    <w:p w:rsidR="000F5020" w:rsidRPr="00FF7ABC" w:rsidRDefault="000E056D" w:rsidP="00FF7ABC">
      <w:pPr>
        <w:jc w:val="both"/>
        <w:rPr>
          <w:b/>
        </w:rPr>
      </w:pPr>
      <w:r w:rsidRPr="00FF7ABC">
        <w:rPr>
          <w:b/>
        </w:rPr>
        <w:t>2</w:t>
      </w:r>
      <w:r w:rsidR="003D41A7" w:rsidRPr="00FF7ABC">
        <w:rPr>
          <w:b/>
        </w:rPr>
        <w:t>.2</w:t>
      </w:r>
      <w:r w:rsidR="00313A2D" w:rsidRPr="00FF7ABC">
        <w:rPr>
          <w:b/>
        </w:rPr>
        <w:t>. Анализ исполнения доход</w:t>
      </w:r>
      <w:r w:rsidR="002F51DB" w:rsidRPr="00FF7ABC">
        <w:rPr>
          <w:b/>
        </w:rPr>
        <w:t xml:space="preserve">ов </w:t>
      </w:r>
      <w:r w:rsidR="000F5020" w:rsidRPr="00FF7ABC">
        <w:rPr>
          <w:b/>
        </w:rPr>
        <w:t>бюджета МО «Ленс</w:t>
      </w:r>
      <w:r w:rsidR="00313A2D" w:rsidRPr="00FF7ABC">
        <w:rPr>
          <w:b/>
        </w:rPr>
        <w:t>кий муниципальный район» за 201</w:t>
      </w:r>
      <w:r w:rsidR="008E15B0" w:rsidRPr="00FF7ABC">
        <w:rPr>
          <w:b/>
        </w:rPr>
        <w:t>7</w:t>
      </w:r>
      <w:r w:rsidR="000F5020" w:rsidRPr="00FF7ABC">
        <w:rPr>
          <w:b/>
        </w:rPr>
        <w:t xml:space="preserve"> год.</w:t>
      </w:r>
    </w:p>
    <w:p w:rsidR="00C6777D" w:rsidRPr="007D5740" w:rsidRDefault="00FF7ABC" w:rsidP="00FF7ABC">
      <w:pPr>
        <w:jc w:val="both"/>
      </w:pPr>
      <w:r>
        <w:t xml:space="preserve">        </w:t>
      </w:r>
      <w:r w:rsidR="00C6777D" w:rsidRPr="007D5740">
        <w:t xml:space="preserve"> Анализ поступлений доходов в бюджет района    за 201</w:t>
      </w:r>
      <w:r w:rsidR="008E15B0" w:rsidRPr="007D5740">
        <w:t>4</w:t>
      </w:r>
      <w:r w:rsidR="00C6777D" w:rsidRPr="007D5740">
        <w:t>-201</w:t>
      </w:r>
      <w:r w:rsidR="008E15B0" w:rsidRPr="007D5740">
        <w:t>7</w:t>
      </w:r>
      <w:r w:rsidR="00C6777D" w:rsidRPr="007D5740">
        <w:t xml:space="preserve"> годы приведен в таблице №</w:t>
      </w:r>
      <w:r w:rsidR="00AF7931" w:rsidRPr="007D5740">
        <w:t>3</w:t>
      </w:r>
      <w:r w:rsidR="00C6777D" w:rsidRPr="007D5740">
        <w:t>.</w:t>
      </w:r>
    </w:p>
    <w:p w:rsidR="00C6777D" w:rsidRPr="007D5740" w:rsidRDefault="00C6777D" w:rsidP="007D5740">
      <w:r w:rsidRPr="007D5740">
        <w:t>Таблица №</w:t>
      </w:r>
      <w:r w:rsidR="00AF7931" w:rsidRPr="007D5740">
        <w:t>3</w:t>
      </w:r>
      <w:r w:rsidRPr="007D5740">
        <w:t xml:space="preserve">                                                                                                     </w:t>
      </w:r>
      <w:r w:rsidR="00B71587" w:rsidRPr="007D5740">
        <w:t xml:space="preserve">                      </w:t>
      </w:r>
      <w:r w:rsidRPr="007D5740">
        <w:t xml:space="preserve">  тыс. руб.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2035"/>
        <w:gridCol w:w="1067"/>
        <w:gridCol w:w="1067"/>
        <w:gridCol w:w="1067"/>
        <w:gridCol w:w="1067"/>
      </w:tblGrid>
      <w:tr w:rsidR="00C6777D" w:rsidRPr="007D5740" w:rsidTr="00B71587">
        <w:trPr>
          <w:trHeight w:val="545"/>
        </w:trPr>
        <w:tc>
          <w:tcPr>
            <w:tcW w:w="0" w:type="auto"/>
            <w:gridSpan w:val="2"/>
            <w:vAlign w:val="center"/>
          </w:tcPr>
          <w:p w:rsidR="00C6777D" w:rsidRPr="00FF7ABC" w:rsidRDefault="00C6777D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C6777D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2014</w:t>
            </w:r>
            <w:r w:rsidR="00C6777D"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6777D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2015</w:t>
            </w:r>
            <w:r w:rsidR="00C6777D"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6777D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2016</w:t>
            </w:r>
            <w:r w:rsidR="00C6777D"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6777D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2017</w:t>
            </w:r>
            <w:r w:rsidR="00C6777D" w:rsidRPr="00FF7ABC">
              <w:rPr>
                <w:sz w:val="20"/>
                <w:szCs w:val="20"/>
              </w:rPr>
              <w:t xml:space="preserve"> год</w:t>
            </w:r>
          </w:p>
        </w:tc>
      </w:tr>
      <w:tr w:rsidR="008E15B0" w:rsidRPr="007D5740" w:rsidTr="00B71587">
        <w:trPr>
          <w:trHeight w:val="228"/>
        </w:trPr>
        <w:tc>
          <w:tcPr>
            <w:tcW w:w="0" w:type="auto"/>
            <w:vMerge w:val="restart"/>
            <w:vAlign w:val="center"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ДОХОДЫ</w:t>
            </w:r>
          </w:p>
        </w:tc>
        <w:tc>
          <w:tcPr>
            <w:tcW w:w="0" w:type="auto"/>
            <w:vAlign w:val="center"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756890,3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939532,2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503185,1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493762,5</w:t>
            </w:r>
          </w:p>
        </w:tc>
      </w:tr>
      <w:tr w:rsidR="008E15B0" w:rsidRPr="007D5740" w:rsidTr="00B71587">
        <w:trPr>
          <w:trHeight w:val="146"/>
        </w:trPr>
        <w:tc>
          <w:tcPr>
            <w:tcW w:w="0" w:type="auto"/>
            <w:vMerge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исполнено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700006,8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927408,1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503465,6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496991,9</w:t>
            </w:r>
          </w:p>
        </w:tc>
      </w:tr>
      <w:tr w:rsidR="008E15B0" w:rsidRPr="007D5740" w:rsidTr="00B71587">
        <w:trPr>
          <w:trHeight w:val="146"/>
        </w:trPr>
        <w:tc>
          <w:tcPr>
            <w:tcW w:w="0" w:type="auto"/>
            <w:vMerge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92,5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98,7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100,1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100,7</w:t>
            </w:r>
          </w:p>
        </w:tc>
      </w:tr>
      <w:tr w:rsidR="008E15B0" w:rsidRPr="007D5740" w:rsidTr="00B71587">
        <w:trPr>
          <w:trHeight w:val="228"/>
        </w:trPr>
        <w:tc>
          <w:tcPr>
            <w:tcW w:w="0" w:type="auto"/>
            <w:vMerge w:val="restart"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в том числе:</w:t>
            </w:r>
          </w:p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669680,8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861036,2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409834,3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397543,5</w:t>
            </w:r>
          </w:p>
        </w:tc>
      </w:tr>
      <w:tr w:rsidR="008E15B0" w:rsidRPr="007D5740" w:rsidTr="00B71587">
        <w:trPr>
          <w:trHeight w:val="146"/>
        </w:trPr>
        <w:tc>
          <w:tcPr>
            <w:tcW w:w="0" w:type="auto"/>
            <w:vMerge/>
          </w:tcPr>
          <w:p w:rsidR="008E15B0" w:rsidRPr="007D5740" w:rsidRDefault="008E15B0" w:rsidP="007D5740"/>
        </w:tc>
        <w:tc>
          <w:tcPr>
            <w:tcW w:w="0" w:type="auto"/>
            <w:vAlign w:val="center"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исполнено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623311,4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848781,1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409616,4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397200,9</w:t>
            </w:r>
          </w:p>
        </w:tc>
      </w:tr>
      <w:tr w:rsidR="008E15B0" w:rsidRPr="007D5740" w:rsidTr="00B71587">
        <w:trPr>
          <w:trHeight w:val="146"/>
        </w:trPr>
        <w:tc>
          <w:tcPr>
            <w:tcW w:w="0" w:type="auto"/>
            <w:vMerge/>
          </w:tcPr>
          <w:p w:rsidR="008E15B0" w:rsidRPr="007D5740" w:rsidRDefault="008E15B0" w:rsidP="007D5740"/>
        </w:tc>
        <w:tc>
          <w:tcPr>
            <w:tcW w:w="0" w:type="auto"/>
            <w:vAlign w:val="center"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93,1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98,6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99,9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99,9</w:t>
            </w:r>
          </w:p>
        </w:tc>
      </w:tr>
      <w:tr w:rsidR="008E15B0" w:rsidRPr="007D5740" w:rsidTr="00B71587">
        <w:trPr>
          <w:trHeight w:val="241"/>
        </w:trPr>
        <w:tc>
          <w:tcPr>
            <w:tcW w:w="0" w:type="auto"/>
            <w:gridSpan w:val="2"/>
          </w:tcPr>
          <w:p w:rsidR="008E15B0" w:rsidRPr="00FF7ABC" w:rsidRDefault="008E15B0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 xml:space="preserve">Доля безвозмездных поступлений в общей сумме доходов 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79,3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89,0</w:t>
            </w:r>
          </w:p>
        </w:tc>
        <w:tc>
          <w:tcPr>
            <w:tcW w:w="0" w:type="auto"/>
          </w:tcPr>
          <w:p w:rsidR="008E15B0" w:rsidRPr="00FF7ABC" w:rsidRDefault="008E15B0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91,5</w:t>
            </w:r>
          </w:p>
        </w:tc>
        <w:tc>
          <w:tcPr>
            <w:tcW w:w="0" w:type="auto"/>
          </w:tcPr>
          <w:p w:rsidR="008E15B0" w:rsidRPr="00FF7ABC" w:rsidRDefault="001750B8" w:rsidP="00665603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80,0</w:t>
            </w:r>
          </w:p>
        </w:tc>
      </w:tr>
    </w:tbl>
    <w:p w:rsidR="00C6777D" w:rsidRPr="00C54C62" w:rsidRDefault="00C54C62" w:rsidP="00FF7ABC">
      <w:pPr>
        <w:jc w:val="both"/>
        <w:rPr>
          <w:b/>
        </w:rPr>
      </w:pPr>
      <w:r w:rsidRPr="00C54C62">
        <w:rPr>
          <w:b/>
        </w:rPr>
        <w:t xml:space="preserve">            </w:t>
      </w:r>
      <w:r w:rsidR="00C6777D" w:rsidRPr="00C54C62">
        <w:rPr>
          <w:b/>
        </w:rPr>
        <w:t>Доходы муниципального бюджета за 201</w:t>
      </w:r>
      <w:r w:rsidR="008E15B0" w:rsidRPr="00C54C62">
        <w:rPr>
          <w:b/>
        </w:rPr>
        <w:t>7</w:t>
      </w:r>
      <w:r w:rsidR="00C6777D" w:rsidRPr="00C54C62">
        <w:rPr>
          <w:b/>
        </w:rPr>
        <w:t xml:space="preserve"> год</w:t>
      </w:r>
      <w:r w:rsidR="009245CA" w:rsidRPr="00C54C62">
        <w:rPr>
          <w:b/>
        </w:rPr>
        <w:t xml:space="preserve"> (</w:t>
      </w:r>
      <w:r w:rsidR="00C6777D" w:rsidRPr="00C54C62">
        <w:rPr>
          <w:b/>
        </w:rPr>
        <w:t xml:space="preserve">в соответствии с годовой отчётностью) исполнены на </w:t>
      </w:r>
      <w:r w:rsidR="008E15B0" w:rsidRPr="00C54C62">
        <w:rPr>
          <w:b/>
        </w:rPr>
        <w:t>496991,9</w:t>
      </w:r>
      <w:r w:rsidR="00C6777D" w:rsidRPr="00C54C62">
        <w:rPr>
          <w:b/>
        </w:rPr>
        <w:t xml:space="preserve"> тыс.</w:t>
      </w:r>
      <w:r w:rsidR="009245CA" w:rsidRPr="00C54C62">
        <w:rPr>
          <w:b/>
        </w:rPr>
        <w:t xml:space="preserve"> </w:t>
      </w:r>
      <w:r w:rsidR="00C6777D" w:rsidRPr="00C54C62">
        <w:rPr>
          <w:b/>
        </w:rPr>
        <w:t>руб.</w:t>
      </w:r>
    </w:p>
    <w:p w:rsidR="0060647C" w:rsidRPr="007D5740" w:rsidRDefault="00C54C62" w:rsidP="00FF7ABC">
      <w:pPr>
        <w:jc w:val="both"/>
      </w:pPr>
      <w:r>
        <w:t xml:space="preserve">       </w:t>
      </w:r>
      <w:r w:rsidR="00C6777D" w:rsidRPr="007D5740">
        <w:t>Исполнение доходов бюджета МО в 201</w:t>
      </w:r>
      <w:r w:rsidR="008E15B0" w:rsidRPr="007D5740">
        <w:t>7</w:t>
      </w:r>
      <w:r w:rsidR="00C6777D" w:rsidRPr="007D5740">
        <w:t xml:space="preserve"> году к уточнённому плану составляет 100,</w:t>
      </w:r>
      <w:r w:rsidR="008E15B0" w:rsidRPr="007D5740">
        <w:t>7</w:t>
      </w:r>
      <w:r w:rsidR="00C6777D" w:rsidRPr="007D5740">
        <w:t xml:space="preserve"> %, (к исполнению  201</w:t>
      </w:r>
      <w:r w:rsidR="008E15B0" w:rsidRPr="007D5740">
        <w:t>6</w:t>
      </w:r>
      <w:r w:rsidR="00C6777D" w:rsidRPr="007D5740">
        <w:t>г.-</w:t>
      </w:r>
      <w:r w:rsidR="008E15B0" w:rsidRPr="007D5740">
        <w:t>98,7</w:t>
      </w:r>
      <w:r w:rsidR="00C6777D" w:rsidRPr="007D5740">
        <w:t xml:space="preserve"> %), в том числе налоговые и неналоговые доходы исполнены на </w:t>
      </w:r>
      <w:r w:rsidR="008E15B0" w:rsidRPr="007D5740">
        <w:t>103,7</w:t>
      </w:r>
      <w:r w:rsidR="00C6777D" w:rsidRPr="007D5740">
        <w:t>% (к 201</w:t>
      </w:r>
      <w:r w:rsidR="008E15B0" w:rsidRPr="007D5740">
        <w:t>6</w:t>
      </w:r>
      <w:r w:rsidR="00C6777D" w:rsidRPr="007D5740">
        <w:t>г.-</w:t>
      </w:r>
      <w:r w:rsidR="008E15B0" w:rsidRPr="007D5740">
        <w:t>106,3</w:t>
      </w:r>
      <w:r w:rsidR="00C6777D" w:rsidRPr="007D5740">
        <w:t xml:space="preserve">%), безвозмездные поступления исполнены на </w:t>
      </w:r>
      <w:r w:rsidR="008E15B0" w:rsidRPr="007D5740">
        <w:t>99,9% (к исполнению 2016</w:t>
      </w:r>
      <w:r w:rsidR="00C6777D" w:rsidRPr="007D5740">
        <w:t>г.-</w:t>
      </w:r>
      <w:r w:rsidR="008E15B0" w:rsidRPr="007D5740">
        <w:t>97</w:t>
      </w:r>
      <w:r w:rsidR="00C6777D" w:rsidRPr="007D5740">
        <w:t xml:space="preserve">%). </w:t>
      </w:r>
      <w:r w:rsidR="0009377B" w:rsidRPr="00C54C62">
        <w:rPr>
          <w:b/>
        </w:rPr>
        <w:t>Доля собственных</w:t>
      </w:r>
      <w:r w:rsidR="003C173B" w:rsidRPr="00C54C62">
        <w:rPr>
          <w:b/>
        </w:rPr>
        <w:t xml:space="preserve"> доходов</w:t>
      </w:r>
      <w:r w:rsidR="0009377B" w:rsidRPr="007D5740">
        <w:t xml:space="preserve"> в общем объеме доходов  </w:t>
      </w:r>
      <w:r w:rsidR="009B2B28" w:rsidRPr="007D5740">
        <w:t xml:space="preserve"> </w:t>
      </w:r>
      <w:r w:rsidR="0009377B" w:rsidRPr="007D5740">
        <w:t xml:space="preserve"> бюджета </w:t>
      </w:r>
      <w:r w:rsidR="009B2B28" w:rsidRPr="007D5740">
        <w:t xml:space="preserve">МО </w:t>
      </w:r>
      <w:r w:rsidR="0009377B" w:rsidRPr="007D5740">
        <w:t xml:space="preserve">составляет </w:t>
      </w:r>
      <w:r w:rsidR="001750B8" w:rsidRPr="007D5740">
        <w:t>20,0</w:t>
      </w:r>
      <w:r w:rsidR="003D6F5B" w:rsidRPr="007D5740">
        <w:t>% или</w:t>
      </w:r>
      <w:r w:rsidR="00187466" w:rsidRPr="007D5740">
        <w:t xml:space="preserve"> </w:t>
      </w:r>
      <w:r w:rsidR="003C173B" w:rsidRPr="007D5740">
        <w:t xml:space="preserve">  </w:t>
      </w:r>
      <w:r w:rsidR="001750B8" w:rsidRPr="00C54C62">
        <w:rPr>
          <w:b/>
        </w:rPr>
        <w:t>99791,0</w:t>
      </w:r>
      <w:r w:rsidR="003C173B" w:rsidRPr="007D5740">
        <w:t xml:space="preserve"> тыс. руб.</w:t>
      </w:r>
      <w:r w:rsidR="00187466" w:rsidRPr="007D5740">
        <w:t xml:space="preserve">  (в </w:t>
      </w:r>
      <w:r w:rsidR="00F142DF" w:rsidRPr="007D5740">
        <w:t>201</w:t>
      </w:r>
      <w:r w:rsidR="001750B8" w:rsidRPr="007D5740">
        <w:t>6</w:t>
      </w:r>
      <w:r w:rsidR="00F142DF" w:rsidRPr="007D5740">
        <w:t>г.-</w:t>
      </w:r>
      <w:r w:rsidR="001750B8" w:rsidRPr="007D5740">
        <w:t>18,6</w:t>
      </w:r>
      <w:r w:rsidR="00F142DF" w:rsidRPr="007D5740">
        <w:t xml:space="preserve">%, в </w:t>
      </w:r>
      <w:r w:rsidR="00187466" w:rsidRPr="007D5740">
        <w:t>201</w:t>
      </w:r>
      <w:r w:rsidR="001750B8" w:rsidRPr="007D5740">
        <w:t>5</w:t>
      </w:r>
      <w:r w:rsidR="00187466" w:rsidRPr="007D5740">
        <w:t xml:space="preserve">г. </w:t>
      </w:r>
      <w:r w:rsidR="001750B8" w:rsidRPr="007D5740">
        <w:t>–</w:t>
      </w:r>
      <w:r w:rsidR="00187466" w:rsidRPr="007D5740">
        <w:t xml:space="preserve"> </w:t>
      </w:r>
      <w:r w:rsidR="001750B8" w:rsidRPr="007D5740">
        <w:t>8,5</w:t>
      </w:r>
      <w:r w:rsidR="00187466" w:rsidRPr="007D5740">
        <w:t>%)</w:t>
      </w:r>
      <w:r w:rsidR="0009377B" w:rsidRPr="007D5740">
        <w:t xml:space="preserve">, </w:t>
      </w:r>
      <w:r w:rsidR="0009377B" w:rsidRPr="00C54C62">
        <w:rPr>
          <w:b/>
        </w:rPr>
        <w:t>доля безвозмездных п</w:t>
      </w:r>
      <w:r w:rsidR="00704A72" w:rsidRPr="00C54C62">
        <w:rPr>
          <w:b/>
        </w:rPr>
        <w:t>оступлений</w:t>
      </w:r>
      <w:r w:rsidR="0009377B" w:rsidRPr="007D5740">
        <w:t xml:space="preserve"> соответственно </w:t>
      </w:r>
      <w:r w:rsidR="00187466" w:rsidRPr="007D5740">
        <w:t xml:space="preserve"> </w:t>
      </w:r>
      <w:r w:rsidR="003C173B" w:rsidRPr="007D5740">
        <w:t xml:space="preserve"> </w:t>
      </w:r>
      <w:r w:rsidR="003D6F5B" w:rsidRPr="007D5740">
        <w:t xml:space="preserve">  </w:t>
      </w:r>
      <w:r w:rsidR="001750B8" w:rsidRPr="007D5740">
        <w:t>80,0</w:t>
      </w:r>
      <w:r w:rsidR="00B71587" w:rsidRPr="007D5740">
        <w:t xml:space="preserve"> </w:t>
      </w:r>
      <w:r w:rsidR="003D6F5B" w:rsidRPr="007D5740">
        <w:t xml:space="preserve"> % или  </w:t>
      </w:r>
      <w:r w:rsidR="001750B8" w:rsidRPr="00C54C62">
        <w:rPr>
          <w:b/>
        </w:rPr>
        <w:t>397200,9</w:t>
      </w:r>
      <w:r w:rsidR="00B71587" w:rsidRPr="007D5740">
        <w:t xml:space="preserve"> </w:t>
      </w:r>
      <w:r w:rsidR="003C173B" w:rsidRPr="007D5740">
        <w:t>тыс.</w:t>
      </w:r>
      <w:r w:rsidR="009B2B28" w:rsidRPr="007D5740">
        <w:t xml:space="preserve"> </w:t>
      </w:r>
      <w:r w:rsidR="003C173B" w:rsidRPr="007D5740">
        <w:t xml:space="preserve">руб. </w:t>
      </w:r>
      <w:r w:rsidR="0009377B" w:rsidRPr="007D5740">
        <w:t xml:space="preserve"> </w:t>
      </w:r>
      <w:r w:rsidR="00187466" w:rsidRPr="007D5740">
        <w:t>(</w:t>
      </w:r>
      <w:r w:rsidR="00F142DF" w:rsidRPr="007D5740">
        <w:t>в 201</w:t>
      </w:r>
      <w:r w:rsidR="001750B8" w:rsidRPr="007D5740">
        <w:t>6г. -81,4</w:t>
      </w:r>
      <w:r w:rsidR="00F142DF" w:rsidRPr="007D5740">
        <w:t xml:space="preserve">%, </w:t>
      </w:r>
      <w:r w:rsidR="00187466" w:rsidRPr="007D5740">
        <w:t>в 201</w:t>
      </w:r>
      <w:r w:rsidR="00704A72" w:rsidRPr="007D5740">
        <w:t>5</w:t>
      </w:r>
      <w:r w:rsidR="00187466" w:rsidRPr="007D5740">
        <w:t>г.-</w:t>
      </w:r>
      <w:r w:rsidR="00704A72" w:rsidRPr="007D5740">
        <w:t>91,5</w:t>
      </w:r>
      <w:r w:rsidR="00187466" w:rsidRPr="007D5740">
        <w:t>%)</w:t>
      </w:r>
    </w:p>
    <w:p w:rsidR="00AF7931" w:rsidRPr="0076185B" w:rsidRDefault="0076185B" w:rsidP="0076185B">
      <w:pPr>
        <w:jc w:val="center"/>
        <w:rPr>
          <w:b/>
        </w:rPr>
      </w:pPr>
      <w:r w:rsidRPr="0076185B">
        <w:rPr>
          <w:b/>
        </w:rPr>
        <w:t>2</w:t>
      </w:r>
      <w:r w:rsidR="004A6EDD" w:rsidRPr="0076185B">
        <w:rPr>
          <w:b/>
        </w:rPr>
        <w:t>.</w:t>
      </w:r>
      <w:r w:rsidR="009B2B28" w:rsidRPr="0076185B">
        <w:rPr>
          <w:b/>
        </w:rPr>
        <w:t>2</w:t>
      </w:r>
      <w:r w:rsidR="004A6EDD" w:rsidRPr="0076185B">
        <w:rPr>
          <w:b/>
        </w:rPr>
        <w:t xml:space="preserve">.1. </w:t>
      </w:r>
      <w:r w:rsidR="008B0F02" w:rsidRPr="0076185B">
        <w:rPr>
          <w:b/>
        </w:rPr>
        <w:t xml:space="preserve">Анализ </w:t>
      </w:r>
      <w:r w:rsidR="00616145" w:rsidRPr="0076185B">
        <w:rPr>
          <w:b/>
        </w:rPr>
        <w:t xml:space="preserve">исполнения </w:t>
      </w:r>
      <w:r w:rsidR="008B0F02" w:rsidRPr="0076185B">
        <w:rPr>
          <w:b/>
        </w:rPr>
        <w:t>налоговых, неналоговых доходов</w:t>
      </w:r>
      <w:r w:rsidR="00920061" w:rsidRPr="0076185B">
        <w:rPr>
          <w:b/>
        </w:rPr>
        <w:t xml:space="preserve"> за 2017</w:t>
      </w:r>
      <w:r w:rsidR="00616145" w:rsidRPr="0076185B">
        <w:rPr>
          <w:b/>
        </w:rPr>
        <w:t xml:space="preserve"> год</w:t>
      </w:r>
      <w:r w:rsidR="00E03EA1" w:rsidRPr="0076185B">
        <w:rPr>
          <w:b/>
        </w:rPr>
        <w:t>.</w:t>
      </w:r>
    </w:p>
    <w:p w:rsidR="00AF7931" w:rsidRPr="007D5740" w:rsidRDefault="00C54C62" w:rsidP="00C54C62">
      <w:pPr>
        <w:ind w:firstLine="71"/>
        <w:jc w:val="both"/>
      </w:pPr>
      <w:r>
        <w:t xml:space="preserve">       </w:t>
      </w:r>
      <w:r w:rsidR="00AF7931" w:rsidRPr="007D5740">
        <w:t>В течение 201</w:t>
      </w:r>
      <w:r w:rsidR="001750B8" w:rsidRPr="007D5740">
        <w:t>7</w:t>
      </w:r>
      <w:r w:rsidR="00AF7931" w:rsidRPr="007D5740">
        <w:t xml:space="preserve"> года плановые показатели по налоговым и неналоговым доходам  увеличились на </w:t>
      </w:r>
      <w:r w:rsidR="001750B8" w:rsidRPr="007D5740">
        <w:t>5246,9</w:t>
      </w:r>
      <w:r w:rsidR="00AF7931" w:rsidRPr="007D5740">
        <w:t xml:space="preserve"> тыс. руб. от первоначально утвержденн</w:t>
      </w:r>
      <w:r w:rsidR="00665603">
        <w:t>ых</w:t>
      </w:r>
      <w:r w:rsidR="00AF7931" w:rsidRPr="007D5740">
        <w:t xml:space="preserve"> и составили </w:t>
      </w:r>
      <w:r w:rsidR="001750B8" w:rsidRPr="00665603">
        <w:t>96219,0</w:t>
      </w:r>
      <w:r w:rsidR="001750B8" w:rsidRPr="007D5740">
        <w:t xml:space="preserve"> </w:t>
      </w:r>
      <w:r w:rsidR="00AF7931" w:rsidRPr="007D5740">
        <w:t xml:space="preserve">тыс. руб. </w:t>
      </w:r>
      <w:r w:rsidR="00AF7931" w:rsidRPr="00C54C62">
        <w:rPr>
          <w:b/>
        </w:rPr>
        <w:t>Фактически за 201</w:t>
      </w:r>
      <w:r w:rsidR="001750B8" w:rsidRPr="00C54C62">
        <w:rPr>
          <w:b/>
        </w:rPr>
        <w:t>7</w:t>
      </w:r>
      <w:r w:rsidR="00AF7931" w:rsidRPr="00C54C62">
        <w:rPr>
          <w:b/>
        </w:rPr>
        <w:t xml:space="preserve"> год налоговых и неналоговых доходов</w:t>
      </w:r>
      <w:r w:rsidR="00AF7931" w:rsidRPr="007D5740">
        <w:t xml:space="preserve"> поступило в </w:t>
      </w:r>
      <w:r w:rsidR="00665603">
        <w:t xml:space="preserve">бюджет МО в </w:t>
      </w:r>
      <w:r w:rsidR="00AF7931" w:rsidRPr="007D5740">
        <w:t xml:space="preserve">сумме </w:t>
      </w:r>
      <w:r w:rsidR="001750B8" w:rsidRPr="00C54C62">
        <w:rPr>
          <w:b/>
        </w:rPr>
        <w:t>99791,0</w:t>
      </w:r>
      <w:r w:rsidR="00AF7931" w:rsidRPr="007D5740">
        <w:t xml:space="preserve"> тыс. руб. или </w:t>
      </w:r>
      <w:r w:rsidR="001750B8" w:rsidRPr="007D5740">
        <w:t>103,7</w:t>
      </w:r>
      <w:r w:rsidR="00981FB2" w:rsidRPr="007D5740">
        <w:t xml:space="preserve"> </w:t>
      </w:r>
      <w:r w:rsidR="00AF7931" w:rsidRPr="007D5740">
        <w:t xml:space="preserve">% от уточненного плана. </w:t>
      </w:r>
    </w:p>
    <w:p w:rsidR="00AF7931" w:rsidRPr="007D5740" w:rsidRDefault="00C54C62" w:rsidP="00C54C62">
      <w:pPr>
        <w:ind w:firstLine="71"/>
        <w:jc w:val="both"/>
      </w:pPr>
      <w:r>
        <w:t xml:space="preserve">       </w:t>
      </w:r>
      <w:r w:rsidR="00AF7931" w:rsidRPr="007D5740">
        <w:t>Исполнение бюджета по налоговым и неналоговым доходам за 201</w:t>
      </w:r>
      <w:r w:rsidR="001750B8" w:rsidRPr="007D5740">
        <w:t>7</w:t>
      </w:r>
      <w:r w:rsidR="00AF7931" w:rsidRPr="007D5740">
        <w:t xml:space="preserve"> год приведено в таблицах №</w:t>
      </w:r>
      <w:r w:rsidR="00981FB2" w:rsidRPr="007D5740">
        <w:t>4</w:t>
      </w:r>
      <w:r w:rsidR="00AF7931" w:rsidRPr="007D5740">
        <w:t xml:space="preserve"> и №</w:t>
      </w:r>
      <w:r w:rsidR="00981FB2" w:rsidRPr="007D5740">
        <w:t>5</w:t>
      </w:r>
      <w:r w:rsidR="00AF7931" w:rsidRPr="007D5740">
        <w:t xml:space="preserve"> соответственно. Для сравнения приведены данные за 201</w:t>
      </w:r>
      <w:r w:rsidR="001750B8" w:rsidRPr="007D5740">
        <w:t>6</w:t>
      </w:r>
      <w:r w:rsidR="00AF7931" w:rsidRPr="007D5740">
        <w:t xml:space="preserve"> год.</w:t>
      </w:r>
    </w:p>
    <w:p w:rsidR="00981FB2" w:rsidRPr="00C54C62" w:rsidRDefault="00981FB2" w:rsidP="00FF7ABC">
      <w:pPr>
        <w:jc w:val="center"/>
        <w:rPr>
          <w:b/>
        </w:rPr>
      </w:pPr>
      <w:r w:rsidRPr="00C54C62">
        <w:rPr>
          <w:b/>
        </w:rPr>
        <w:t>Налоговые доходы.</w:t>
      </w:r>
    </w:p>
    <w:p w:rsidR="002851B9" w:rsidRPr="007D5740" w:rsidRDefault="002851B9" w:rsidP="00FF7ABC">
      <w:pPr>
        <w:ind w:firstLine="284"/>
        <w:jc w:val="both"/>
      </w:pPr>
      <w:r w:rsidRPr="007D5740">
        <w:t xml:space="preserve">В общей сумме налоговых и неналоговых доходов налоговые доходы составляют </w:t>
      </w:r>
      <w:r w:rsidR="0083449D" w:rsidRPr="007D5740">
        <w:t>88,6</w:t>
      </w:r>
      <w:r w:rsidRPr="007D5740">
        <w:t xml:space="preserve"> % (</w:t>
      </w:r>
      <w:r w:rsidR="00920061" w:rsidRPr="007D5740">
        <w:t>88411,9</w:t>
      </w:r>
      <w:r w:rsidRPr="007D5740">
        <w:t xml:space="preserve"> тыс. руб.), исполнение к годовому плану </w:t>
      </w:r>
      <w:r w:rsidR="00402E99" w:rsidRPr="007D5740">
        <w:t>–</w:t>
      </w:r>
      <w:r w:rsidRPr="007D5740">
        <w:t xml:space="preserve"> </w:t>
      </w:r>
      <w:r w:rsidR="00402E99" w:rsidRPr="007D5740">
        <w:t>100,6</w:t>
      </w:r>
      <w:r w:rsidRPr="007D5740">
        <w:t>%. Основными бюджетообразующими налоговыми доходами являются: налог на доходы физических лиц,   и е</w:t>
      </w:r>
      <w:r w:rsidRPr="007D5740">
        <w:rPr>
          <w:rFonts w:eastAsia="Arial Unicode MS"/>
        </w:rPr>
        <w:t>диный налог на вмененный доход для отдельных видов деятельности.</w:t>
      </w:r>
    </w:p>
    <w:p w:rsidR="00981FB2" w:rsidRPr="007D5740" w:rsidRDefault="00981FB2" w:rsidP="007D5740">
      <w:r w:rsidRPr="007D5740">
        <w:t xml:space="preserve">   Таблица №</w:t>
      </w:r>
      <w:r w:rsidR="00482E9C" w:rsidRPr="007D5740">
        <w:t>4</w:t>
      </w:r>
      <w:r w:rsidRPr="007D5740">
        <w:t xml:space="preserve">                                                                                                    </w:t>
      </w:r>
      <w:r w:rsidR="002F3E66" w:rsidRPr="007D5740">
        <w:t xml:space="preserve">             </w:t>
      </w:r>
      <w:r w:rsidRPr="007D5740">
        <w:t xml:space="preserve">  тыс. руб.</w:t>
      </w:r>
    </w:p>
    <w:tbl>
      <w:tblPr>
        <w:tblW w:w="10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662"/>
        <w:gridCol w:w="1354"/>
        <w:gridCol w:w="1328"/>
        <w:gridCol w:w="1033"/>
        <w:gridCol w:w="1034"/>
        <w:gridCol w:w="1180"/>
      </w:tblGrid>
      <w:tr w:rsidR="00981FB2" w:rsidRPr="00FF7ABC" w:rsidTr="002851B9">
        <w:trPr>
          <w:trHeight w:val="144"/>
        </w:trPr>
        <w:tc>
          <w:tcPr>
            <w:tcW w:w="591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№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7AB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7ABC">
              <w:rPr>
                <w:sz w:val="20"/>
                <w:szCs w:val="20"/>
              </w:rPr>
              <w:t>/</w:t>
            </w:r>
            <w:proofErr w:type="spellStart"/>
            <w:r w:rsidRPr="00FF7AB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2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Наименование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статьи доходов</w:t>
            </w:r>
          </w:p>
        </w:tc>
        <w:tc>
          <w:tcPr>
            <w:tcW w:w="1354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Уточненный</w:t>
            </w:r>
          </w:p>
          <w:p w:rsidR="00981FB2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</w:t>
            </w:r>
            <w:r w:rsidR="00981FB2" w:rsidRPr="00FF7ABC">
              <w:rPr>
                <w:sz w:val="20"/>
                <w:szCs w:val="20"/>
              </w:rPr>
              <w:t>лан</w:t>
            </w:r>
          </w:p>
          <w:p w:rsidR="002851B9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на</w:t>
            </w:r>
          </w:p>
          <w:p w:rsidR="002851B9" w:rsidRPr="00FF7ABC" w:rsidRDefault="001750B8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2017</w:t>
            </w:r>
            <w:r w:rsidR="002851B9"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8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Кассовое исполнение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за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</w:t>
            </w:r>
            <w:r w:rsidR="001750B8" w:rsidRPr="00FF7ABC">
              <w:rPr>
                <w:sz w:val="20"/>
                <w:szCs w:val="20"/>
              </w:rPr>
              <w:t>7</w:t>
            </w:r>
            <w:r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proofErr w:type="spellStart"/>
            <w:r w:rsidRPr="00FF7ABC">
              <w:rPr>
                <w:sz w:val="20"/>
                <w:szCs w:val="20"/>
              </w:rPr>
              <w:t>Исполн</w:t>
            </w:r>
            <w:proofErr w:type="spellEnd"/>
            <w:r w:rsidRPr="00FF7ABC">
              <w:rPr>
                <w:sz w:val="20"/>
                <w:szCs w:val="20"/>
              </w:rPr>
              <w:t>.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proofErr w:type="gramStart"/>
            <w:r w:rsidRPr="00FF7ABC">
              <w:rPr>
                <w:sz w:val="20"/>
                <w:szCs w:val="20"/>
              </w:rPr>
              <w:t>к</w:t>
            </w:r>
            <w:proofErr w:type="gramEnd"/>
            <w:r w:rsidRPr="00FF7ABC">
              <w:rPr>
                <w:sz w:val="20"/>
                <w:szCs w:val="20"/>
              </w:rPr>
              <w:t xml:space="preserve"> годов.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плану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+/-</w:t>
            </w:r>
          </w:p>
        </w:tc>
        <w:tc>
          <w:tcPr>
            <w:tcW w:w="1034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proofErr w:type="spellStart"/>
            <w:r w:rsidRPr="00FF7ABC">
              <w:rPr>
                <w:sz w:val="20"/>
                <w:szCs w:val="20"/>
              </w:rPr>
              <w:t>Исполн</w:t>
            </w:r>
            <w:proofErr w:type="spellEnd"/>
            <w:r w:rsidRPr="00FF7ABC">
              <w:rPr>
                <w:sz w:val="20"/>
                <w:szCs w:val="20"/>
              </w:rPr>
              <w:t xml:space="preserve">.  </w:t>
            </w:r>
            <w:proofErr w:type="gramStart"/>
            <w:r w:rsidRPr="00FF7ABC">
              <w:rPr>
                <w:sz w:val="20"/>
                <w:szCs w:val="20"/>
              </w:rPr>
              <w:t>к</w:t>
            </w:r>
            <w:proofErr w:type="gramEnd"/>
            <w:r w:rsidRPr="00FF7ABC">
              <w:rPr>
                <w:sz w:val="20"/>
                <w:szCs w:val="20"/>
              </w:rPr>
              <w:t xml:space="preserve"> годов.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плану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( %)</w:t>
            </w:r>
          </w:p>
        </w:tc>
        <w:tc>
          <w:tcPr>
            <w:tcW w:w="1180" w:type="dxa"/>
          </w:tcPr>
          <w:p w:rsidR="00981FB2" w:rsidRPr="00FF7ABC" w:rsidRDefault="00981FB2" w:rsidP="00FF7ABC">
            <w:pPr>
              <w:jc w:val="center"/>
              <w:rPr>
                <w:sz w:val="18"/>
                <w:szCs w:val="18"/>
              </w:rPr>
            </w:pPr>
            <w:r w:rsidRPr="00FF7ABC">
              <w:rPr>
                <w:sz w:val="18"/>
                <w:szCs w:val="18"/>
              </w:rPr>
              <w:t>Исполнение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за</w:t>
            </w:r>
          </w:p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</w:t>
            </w:r>
            <w:r w:rsidR="001750B8" w:rsidRPr="00FF7ABC">
              <w:rPr>
                <w:sz w:val="20"/>
                <w:szCs w:val="20"/>
              </w:rPr>
              <w:t>6</w:t>
            </w:r>
            <w:r w:rsidRPr="00FF7ABC">
              <w:rPr>
                <w:sz w:val="20"/>
                <w:szCs w:val="20"/>
              </w:rPr>
              <w:t xml:space="preserve"> год</w:t>
            </w:r>
          </w:p>
        </w:tc>
      </w:tr>
      <w:tr w:rsidR="00981FB2" w:rsidRPr="00FF7ABC" w:rsidTr="00981FB2">
        <w:trPr>
          <w:trHeight w:val="144"/>
        </w:trPr>
        <w:tc>
          <w:tcPr>
            <w:tcW w:w="591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vAlign w:val="center"/>
          </w:tcPr>
          <w:p w:rsidR="00981FB2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5=(4-3)</w:t>
            </w:r>
          </w:p>
        </w:tc>
        <w:tc>
          <w:tcPr>
            <w:tcW w:w="1034" w:type="dxa"/>
            <w:vAlign w:val="center"/>
          </w:tcPr>
          <w:p w:rsidR="00981FB2" w:rsidRPr="00FF7ABC" w:rsidRDefault="002851B9" w:rsidP="00FF7ABC">
            <w:pPr>
              <w:jc w:val="center"/>
              <w:rPr>
                <w:sz w:val="16"/>
                <w:szCs w:val="16"/>
              </w:rPr>
            </w:pPr>
            <w:r w:rsidRPr="00FF7ABC">
              <w:rPr>
                <w:sz w:val="16"/>
                <w:szCs w:val="16"/>
              </w:rPr>
              <w:t>6=(4/3)*100</w:t>
            </w:r>
          </w:p>
        </w:tc>
        <w:tc>
          <w:tcPr>
            <w:tcW w:w="1180" w:type="dxa"/>
            <w:vAlign w:val="center"/>
          </w:tcPr>
          <w:p w:rsidR="00981FB2" w:rsidRPr="00FF7ABC" w:rsidRDefault="00981FB2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7</w:t>
            </w:r>
          </w:p>
        </w:tc>
      </w:tr>
      <w:tr w:rsidR="001750B8" w:rsidRPr="00FF7ABC" w:rsidTr="00981FB2">
        <w:trPr>
          <w:trHeight w:val="494"/>
        </w:trPr>
        <w:tc>
          <w:tcPr>
            <w:tcW w:w="591" w:type="dxa"/>
          </w:tcPr>
          <w:p w:rsidR="001750B8" w:rsidRPr="00FF7ABC" w:rsidRDefault="001750B8" w:rsidP="007D5740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750B8" w:rsidRPr="00C54C62" w:rsidRDefault="001750B8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 xml:space="preserve">Налоговые доходы всего, </w:t>
            </w:r>
          </w:p>
          <w:p w:rsidR="001750B8" w:rsidRPr="00C54C62" w:rsidRDefault="001750B8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vAlign w:val="center"/>
          </w:tcPr>
          <w:p w:rsidR="001750B8" w:rsidRPr="00C54C62" w:rsidRDefault="008F65A5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86567,1</w:t>
            </w:r>
          </w:p>
        </w:tc>
        <w:tc>
          <w:tcPr>
            <w:tcW w:w="1328" w:type="dxa"/>
            <w:vAlign w:val="center"/>
          </w:tcPr>
          <w:p w:rsidR="001750B8" w:rsidRPr="00C54C62" w:rsidRDefault="008E60A1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88411,9</w:t>
            </w:r>
          </w:p>
        </w:tc>
        <w:tc>
          <w:tcPr>
            <w:tcW w:w="1033" w:type="dxa"/>
            <w:vAlign w:val="center"/>
          </w:tcPr>
          <w:p w:rsidR="001750B8" w:rsidRPr="00C54C62" w:rsidRDefault="008E60A1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1844,8</w:t>
            </w:r>
          </w:p>
        </w:tc>
        <w:tc>
          <w:tcPr>
            <w:tcW w:w="1034" w:type="dxa"/>
            <w:vAlign w:val="center"/>
          </w:tcPr>
          <w:p w:rsidR="001750B8" w:rsidRPr="00C54C62" w:rsidRDefault="008E60A1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1180" w:type="dxa"/>
            <w:vAlign w:val="center"/>
          </w:tcPr>
          <w:p w:rsidR="001750B8" w:rsidRPr="00C54C62" w:rsidRDefault="001750B8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81419,5</w:t>
            </w:r>
          </w:p>
        </w:tc>
      </w:tr>
      <w:tr w:rsidR="001750B8" w:rsidRPr="00FF7ABC" w:rsidTr="00981FB2">
        <w:trPr>
          <w:trHeight w:val="144"/>
        </w:trPr>
        <w:tc>
          <w:tcPr>
            <w:tcW w:w="591" w:type="dxa"/>
          </w:tcPr>
          <w:p w:rsidR="001750B8" w:rsidRPr="00C54C62" w:rsidRDefault="001750B8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2" w:type="dxa"/>
          </w:tcPr>
          <w:p w:rsidR="001750B8" w:rsidRPr="00C54C62" w:rsidRDefault="001750B8" w:rsidP="007D5740">
            <w:pPr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Налоги на прибыль. Доходы</w:t>
            </w:r>
          </w:p>
          <w:p w:rsidR="001750B8" w:rsidRPr="00C54C62" w:rsidRDefault="001750B8" w:rsidP="007D5740">
            <w:pPr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(налог на доходы физических лиц)</w:t>
            </w:r>
          </w:p>
        </w:tc>
        <w:tc>
          <w:tcPr>
            <w:tcW w:w="1354" w:type="dxa"/>
            <w:vAlign w:val="center"/>
          </w:tcPr>
          <w:p w:rsidR="001750B8" w:rsidRPr="00C54C62" w:rsidRDefault="001750B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70899,8</w:t>
            </w:r>
          </w:p>
        </w:tc>
        <w:tc>
          <w:tcPr>
            <w:tcW w:w="1328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7</w:t>
            </w:r>
            <w:r w:rsidR="008E60A1" w:rsidRPr="00C54C62">
              <w:rPr>
                <w:rFonts w:eastAsia="Arial Unicode MS"/>
                <w:b/>
                <w:sz w:val="20"/>
                <w:szCs w:val="20"/>
              </w:rPr>
              <w:t>2552,5</w:t>
            </w:r>
          </w:p>
        </w:tc>
        <w:tc>
          <w:tcPr>
            <w:tcW w:w="1033" w:type="dxa"/>
            <w:vAlign w:val="center"/>
          </w:tcPr>
          <w:p w:rsidR="001750B8" w:rsidRPr="00C54C62" w:rsidRDefault="008E60A1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1652,7</w:t>
            </w:r>
          </w:p>
        </w:tc>
        <w:tc>
          <w:tcPr>
            <w:tcW w:w="1034" w:type="dxa"/>
            <w:vAlign w:val="center"/>
          </w:tcPr>
          <w:p w:rsidR="001750B8" w:rsidRPr="00C54C62" w:rsidRDefault="008E60A1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102,3</w:t>
            </w:r>
          </w:p>
        </w:tc>
        <w:tc>
          <w:tcPr>
            <w:tcW w:w="1180" w:type="dxa"/>
            <w:vAlign w:val="center"/>
          </w:tcPr>
          <w:p w:rsidR="001750B8" w:rsidRPr="00C54C62" w:rsidRDefault="001750B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62420,3</w:t>
            </w:r>
          </w:p>
        </w:tc>
      </w:tr>
      <w:tr w:rsidR="001750B8" w:rsidRPr="00FF7ABC" w:rsidTr="00981FB2">
        <w:trPr>
          <w:trHeight w:val="144"/>
        </w:trPr>
        <w:tc>
          <w:tcPr>
            <w:tcW w:w="591" w:type="dxa"/>
          </w:tcPr>
          <w:p w:rsidR="001750B8" w:rsidRPr="00C54C62" w:rsidRDefault="001750B8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62" w:type="dxa"/>
          </w:tcPr>
          <w:p w:rsidR="001750B8" w:rsidRPr="00C54C62" w:rsidRDefault="001750B8" w:rsidP="007D5740">
            <w:pPr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354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5185,1</w:t>
            </w:r>
          </w:p>
        </w:tc>
        <w:tc>
          <w:tcPr>
            <w:tcW w:w="1328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5278,4</w:t>
            </w:r>
          </w:p>
        </w:tc>
        <w:tc>
          <w:tcPr>
            <w:tcW w:w="1033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93,3</w:t>
            </w:r>
          </w:p>
        </w:tc>
        <w:tc>
          <w:tcPr>
            <w:tcW w:w="1034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101,8</w:t>
            </w:r>
          </w:p>
        </w:tc>
        <w:tc>
          <w:tcPr>
            <w:tcW w:w="1180" w:type="dxa"/>
            <w:vAlign w:val="center"/>
          </w:tcPr>
          <w:p w:rsidR="001750B8" w:rsidRPr="00C54C62" w:rsidRDefault="001750B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6782,4</w:t>
            </w:r>
          </w:p>
        </w:tc>
      </w:tr>
      <w:tr w:rsidR="001750B8" w:rsidRPr="00FF7ABC" w:rsidTr="00981FB2">
        <w:trPr>
          <w:trHeight w:val="144"/>
        </w:trPr>
        <w:tc>
          <w:tcPr>
            <w:tcW w:w="591" w:type="dxa"/>
          </w:tcPr>
          <w:p w:rsidR="001750B8" w:rsidRPr="00C54C62" w:rsidRDefault="001750B8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62" w:type="dxa"/>
          </w:tcPr>
          <w:p w:rsidR="001750B8" w:rsidRPr="00C54C62" w:rsidRDefault="001750B8" w:rsidP="007D5740">
            <w:pPr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354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9364,8</w:t>
            </w:r>
          </w:p>
        </w:tc>
        <w:tc>
          <w:tcPr>
            <w:tcW w:w="1328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9467,8</w:t>
            </w:r>
          </w:p>
        </w:tc>
        <w:tc>
          <w:tcPr>
            <w:tcW w:w="1033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103,0</w:t>
            </w:r>
          </w:p>
        </w:tc>
        <w:tc>
          <w:tcPr>
            <w:tcW w:w="1034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101,1</w:t>
            </w:r>
          </w:p>
        </w:tc>
        <w:tc>
          <w:tcPr>
            <w:tcW w:w="1180" w:type="dxa"/>
            <w:vAlign w:val="center"/>
          </w:tcPr>
          <w:p w:rsidR="001750B8" w:rsidRPr="00C54C62" w:rsidRDefault="001750B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10780,6</w:t>
            </w:r>
          </w:p>
        </w:tc>
      </w:tr>
      <w:tr w:rsidR="001750B8" w:rsidRPr="00FF7ABC" w:rsidTr="00981FB2">
        <w:trPr>
          <w:trHeight w:val="144"/>
        </w:trPr>
        <w:tc>
          <w:tcPr>
            <w:tcW w:w="591" w:type="dxa"/>
          </w:tcPr>
          <w:p w:rsidR="001750B8" w:rsidRPr="00FF7ABC" w:rsidRDefault="001750B8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3.1.</w:t>
            </w:r>
          </w:p>
        </w:tc>
        <w:tc>
          <w:tcPr>
            <w:tcW w:w="3662" w:type="dxa"/>
          </w:tcPr>
          <w:p w:rsidR="001750B8" w:rsidRPr="00FF7ABC" w:rsidRDefault="001750B8" w:rsidP="007D5740">
            <w:pPr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4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9348,3</w:t>
            </w:r>
          </w:p>
        </w:tc>
        <w:tc>
          <w:tcPr>
            <w:tcW w:w="1328" w:type="dxa"/>
            <w:vAlign w:val="center"/>
          </w:tcPr>
          <w:p w:rsidR="001750B8" w:rsidRPr="00FF7ABC" w:rsidRDefault="00654BE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9451,3</w:t>
            </w:r>
          </w:p>
        </w:tc>
        <w:tc>
          <w:tcPr>
            <w:tcW w:w="1033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10</w:t>
            </w:r>
            <w:r w:rsidR="00654BE5" w:rsidRPr="00FF7ABC">
              <w:rPr>
                <w:rFonts w:eastAsia="Arial Unicode MS"/>
                <w:sz w:val="20"/>
                <w:szCs w:val="20"/>
              </w:rPr>
              <w:t>3,0</w:t>
            </w:r>
          </w:p>
        </w:tc>
        <w:tc>
          <w:tcPr>
            <w:tcW w:w="1034" w:type="dxa"/>
            <w:vAlign w:val="center"/>
          </w:tcPr>
          <w:p w:rsidR="001750B8" w:rsidRPr="00FF7ABC" w:rsidRDefault="008F65A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101,1</w:t>
            </w:r>
          </w:p>
        </w:tc>
        <w:tc>
          <w:tcPr>
            <w:tcW w:w="1180" w:type="dxa"/>
            <w:vAlign w:val="center"/>
          </w:tcPr>
          <w:p w:rsidR="001750B8" w:rsidRPr="00FF7ABC" w:rsidRDefault="001750B8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10748,5</w:t>
            </w:r>
          </w:p>
        </w:tc>
      </w:tr>
      <w:tr w:rsidR="001750B8" w:rsidRPr="00FF7ABC" w:rsidTr="00981FB2">
        <w:trPr>
          <w:trHeight w:val="144"/>
        </w:trPr>
        <w:tc>
          <w:tcPr>
            <w:tcW w:w="591" w:type="dxa"/>
          </w:tcPr>
          <w:p w:rsidR="001750B8" w:rsidRPr="00FF7ABC" w:rsidRDefault="001750B8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3.2.</w:t>
            </w:r>
          </w:p>
        </w:tc>
        <w:tc>
          <w:tcPr>
            <w:tcW w:w="3662" w:type="dxa"/>
          </w:tcPr>
          <w:p w:rsidR="001750B8" w:rsidRPr="00FF7ABC" w:rsidRDefault="001750B8" w:rsidP="007D5740">
            <w:pPr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4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16,5</w:t>
            </w:r>
          </w:p>
        </w:tc>
        <w:tc>
          <w:tcPr>
            <w:tcW w:w="1328" w:type="dxa"/>
            <w:vAlign w:val="center"/>
          </w:tcPr>
          <w:p w:rsidR="001750B8" w:rsidRPr="00FF7ABC" w:rsidRDefault="008F65A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16,5</w:t>
            </w:r>
          </w:p>
        </w:tc>
        <w:tc>
          <w:tcPr>
            <w:tcW w:w="1033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50B8" w:rsidRPr="00FF7ABC" w:rsidRDefault="008F65A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vAlign w:val="center"/>
          </w:tcPr>
          <w:p w:rsidR="001750B8" w:rsidRPr="00FF7ABC" w:rsidRDefault="001750B8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23,6</w:t>
            </w:r>
          </w:p>
        </w:tc>
      </w:tr>
      <w:tr w:rsidR="001750B8" w:rsidRPr="00FF7ABC" w:rsidTr="00981FB2">
        <w:trPr>
          <w:trHeight w:val="144"/>
        </w:trPr>
        <w:tc>
          <w:tcPr>
            <w:tcW w:w="591" w:type="dxa"/>
          </w:tcPr>
          <w:p w:rsidR="001750B8" w:rsidRPr="00FF7ABC" w:rsidRDefault="001750B8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3.3.</w:t>
            </w:r>
          </w:p>
        </w:tc>
        <w:tc>
          <w:tcPr>
            <w:tcW w:w="3662" w:type="dxa"/>
          </w:tcPr>
          <w:p w:rsidR="001750B8" w:rsidRPr="00FF7ABC" w:rsidRDefault="001750B8" w:rsidP="007D5740">
            <w:pPr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354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0,0</w:t>
            </w:r>
          </w:p>
        </w:tc>
        <w:tc>
          <w:tcPr>
            <w:tcW w:w="1328" w:type="dxa"/>
            <w:vAlign w:val="center"/>
          </w:tcPr>
          <w:p w:rsidR="001750B8" w:rsidRPr="00FF7ABC" w:rsidRDefault="008F65A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50B8" w:rsidRPr="00FF7ABC" w:rsidRDefault="008F65A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vAlign w:val="center"/>
          </w:tcPr>
          <w:p w:rsidR="001750B8" w:rsidRPr="00FF7ABC" w:rsidRDefault="001750B8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8,5</w:t>
            </w:r>
          </w:p>
        </w:tc>
      </w:tr>
      <w:tr w:rsidR="001750B8" w:rsidRPr="00FF7ABC" w:rsidTr="00981FB2">
        <w:trPr>
          <w:trHeight w:val="296"/>
        </w:trPr>
        <w:tc>
          <w:tcPr>
            <w:tcW w:w="591" w:type="dxa"/>
          </w:tcPr>
          <w:p w:rsidR="001750B8" w:rsidRPr="00C54C62" w:rsidRDefault="001750B8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62" w:type="dxa"/>
          </w:tcPr>
          <w:p w:rsidR="001750B8" w:rsidRPr="00C54C62" w:rsidRDefault="001750B8" w:rsidP="007D5740">
            <w:pPr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54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1117,4</w:t>
            </w:r>
          </w:p>
        </w:tc>
        <w:tc>
          <w:tcPr>
            <w:tcW w:w="1328" w:type="dxa"/>
            <w:vAlign w:val="center"/>
          </w:tcPr>
          <w:p w:rsidR="001750B8" w:rsidRPr="00C54C62" w:rsidRDefault="008F65A5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1113,2</w:t>
            </w:r>
          </w:p>
        </w:tc>
        <w:tc>
          <w:tcPr>
            <w:tcW w:w="1033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-4,2</w:t>
            </w:r>
          </w:p>
        </w:tc>
        <w:tc>
          <w:tcPr>
            <w:tcW w:w="1034" w:type="dxa"/>
            <w:vAlign w:val="center"/>
          </w:tcPr>
          <w:p w:rsidR="001750B8" w:rsidRPr="00C54C62" w:rsidRDefault="008F65A5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99,6</w:t>
            </w:r>
          </w:p>
        </w:tc>
        <w:tc>
          <w:tcPr>
            <w:tcW w:w="1180" w:type="dxa"/>
            <w:vAlign w:val="center"/>
          </w:tcPr>
          <w:p w:rsidR="001750B8" w:rsidRPr="00C54C62" w:rsidRDefault="001750B8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1435,8</w:t>
            </w:r>
          </w:p>
        </w:tc>
      </w:tr>
      <w:tr w:rsidR="001750B8" w:rsidRPr="00FF7ABC" w:rsidTr="00981FB2">
        <w:trPr>
          <w:trHeight w:val="296"/>
        </w:trPr>
        <w:tc>
          <w:tcPr>
            <w:tcW w:w="591" w:type="dxa"/>
          </w:tcPr>
          <w:p w:rsidR="001750B8" w:rsidRPr="00FF7ABC" w:rsidRDefault="001750B8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4.1.</w:t>
            </w:r>
          </w:p>
        </w:tc>
        <w:tc>
          <w:tcPr>
            <w:tcW w:w="3662" w:type="dxa"/>
          </w:tcPr>
          <w:p w:rsidR="001750B8" w:rsidRPr="00FF7ABC" w:rsidRDefault="001750B8" w:rsidP="007D5740">
            <w:pPr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54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1050,6</w:t>
            </w:r>
          </w:p>
        </w:tc>
        <w:tc>
          <w:tcPr>
            <w:tcW w:w="1328" w:type="dxa"/>
            <w:vAlign w:val="center"/>
          </w:tcPr>
          <w:p w:rsidR="001750B8" w:rsidRPr="00FF7ABC" w:rsidRDefault="008F65A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1043,6</w:t>
            </w:r>
          </w:p>
        </w:tc>
        <w:tc>
          <w:tcPr>
            <w:tcW w:w="1033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-7,0</w:t>
            </w:r>
          </w:p>
        </w:tc>
        <w:tc>
          <w:tcPr>
            <w:tcW w:w="1034" w:type="dxa"/>
            <w:vAlign w:val="center"/>
          </w:tcPr>
          <w:p w:rsidR="001750B8" w:rsidRPr="00FF7ABC" w:rsidRDefault="008F65A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99,3</w:t>
            </w:r>
          </w:p>
        </w:tc>
        <w:tc>
          <w:tcPr>
            <w:tcW w:w="1180" w:type="dxa"/>
            <w:vAlign w:val="center"/>
          </w:tcPr>
          <w:p w:rsidR="001750B8" w:rsidRPr="00FF7ABC" w:rsidRDefault="001750B8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1182,1</w:t>
            </w:r>
          </w:p>
        </w:tc>
      </w:tr>
      <w:tr w:rsidR="001750B8" w:rsidRPr="00FF7ABC" w:rsidTr="00981FB2">
        <w:trPr>
          <w:trHeight w:val="296"/>
        </w:trPr>
        <w:tc>
          <w:tcPr>
            <w:tcW w:w="591" w:type="dxa"/>
          </w:tcPr>
          <w:p w:rsidR="001750B8" w:rsidRPr="00FF7ABC" w:rsidRDefault="001750B8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3662" w:type="dxa"/>
          </w:tcPr>
          <w:p w:rsidR="001750B8" w:rsidRPr="00FF7ABC" w:rsidRDefault="001750B8" w:rsidP="007D5740">
            <w:pPr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54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66,8</w:t>
            </w:r>
          </w:p>
        </w:tc>
        <w:tc>
          <w:tcPr>
            <w:tcW w:w="1328" w:type="dxa"/>
            <w:vAlign w:val="center"/>
          </w:tcPr>
          <w:p w:rsidR="001750B8" w:rsidRPr="00FF7ABC" w:rsidRDefault="008F65A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69,6</w:t>
            </w:r>
          </w:p>
        </w:tc>
        <w:tc>
          <w:tcPr>
            <w:tcW w:w="1033" w:type="dxa"/>
            <w:vAlign w:val="center"/>
          </w:tcPr>
          <w:p w:rsidR="001750B8" w:rsidRPr="00FF7ABC" w:rsidRDefault="008F65A5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2,8</w:t>
            </w:r>
          </w:p>
        </w:tc>
        <w:tc>
          <w:tcPr>
            <w:tcW w:w="1034" w:type="dxa"/>
            <w:vAlign w:val="center"/>
          </w:tcPr>
          <w:p w:rsidR="001750B8" w:rsidRPr="00FF7ABC" w:rsidRDefault="008F65A5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104,2</w:t>
            </w:r>
          </w:p>
        </w:tc>
        <w:tc>
          <w:tcPr>
            <w:tcW w:w="1180" w:type="dxa"/>
            <w:vAlign w:val="center"/>
          </w:tcPr>
          <w:p w:rsidR="001750B8" w:rsidRPr="00FF7ABC" w:rsidRDefault="001750B8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253,7</w:t>
            </w:r>
          </w:p>
        </w:tc>
      </w:tr>
      <w:tr w:rsidR="001750B8" w:rsidRPr="00FF7ABC" w:rsidTr="00C54C62">
        <w:trPr>
          <w:trHeight w:val="655"/>
        </w:trPr>
        <w:tc>
          <w:tcPr>
            <w:tcW w:w="591" w:type="dxa"/>
          </w:tcPr>
          <w:p w:rsidR="001750B8" w:rsidRPr="00C54C62" w:rsidRDefault="001750B8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62" w:type="dxa"/>
          </w:tcPr>
          <w:p w:rsidR="001750B8" w:rsidRPr="00C54C62" w:rsidRDefault="001750B8" w:rsidP="007D5740">
            <w:pPr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1354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0,0</w:t>
            </w:r>
          </w:p>
        </w:tc>
        <w:tc>
          <w:tcPr>
            <w:tcW w:w="1328" w:type="dxa"/>
            <w:vAlign w:val="center"/>
          </w:tcPr>
          <w:p w:rsidR="001750B8" w:rsidRPr="00C54C62" w:rsidRDefault="008F65A5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1750B8" w:rsidRPr="00C54C62" w:rsidRDefault="008F65A5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50B8" w:rsidRPr="00C54C62" w:rsidRDefault="008F65A5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vAlign w:val="center"/>
          </w:tcPr>
          <w:p w:rsidR="001750B8" w:rsidRPr="00C54C62" w:rsidRDefault="001750B8" w:rsidP="00FF7ABC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0,4</w:t>
            </w:r>
          </w:p>
        </w:tc>
      </w:tr>
    </w:tbl>
    <w:p w:rsidR="00981FB2" w:rsidRPr="007D5740" w:rsidRDefault="00981FB2" w:rsidP="00FF7ABC">
      <w:pPr>
        <w:ind w:firstLine="284"/>
        <w:jc w:val="both"/>
      </w:pPr>
      <w:r w:rsidRPr="007D5740">
        <w:t>Поступление налоговых доходов в бюджет</w:t>
      </w:r>
      <w:r w:rsidR="00665603">
        <w:t xml:space="preserve"> МО</w:t>
      </w:r>
      <w:r w:rsidRPr="007D5740">
        <w:t xml:space="preserve"> в 201</w:t>
      </w:r>
      <w:r w:rsidR="00C54C62">
        <w:t>7</w:t>
      </w:r>
      <w:r w:rsidRPr="007D5740">
        <w:t xml:space="preserve"> году характеризуется следующими данными:</w:t>
      </w:r>
    </w:p>
    <w:p w:rsidR="00942675" w:rsidRPr="007D5740" w:rsidRDefault="00D9257E" w:rsidP="00665603">
      <w:pPr>
        <w:ind w:firstLine="284"/>
        <w:jc w:val="both"/>
      </w:pPr>
      <w:r w:rsidRPr="007D5740">
        <w:t xml:space="preserve"> </w:t>
      </w:r>
      <w:r w:rsidR="00F65D25" w:rsidRPr="007D5740">
        <w:t xml:space="preserve">    </w:t>
      </w:r>
      <w:r w:rsidR="00AA1150" w:rsidRPr="00C54C62">
        <w:rPr>
          <w:b/>
        </w:rPr>
        <w:t xml:space="preserve">- налог на доходы физических лиц – </w:t>
      </w:r>
      <w:r w:rsidR="00402E99" w:rsidRPr="00C54C62">
        <w:rPr>
          <w:rFonts w:eastAsia="Arial Unicode MS"/>
          <w:b/>
        </w:rPr>
        <w:t>72552,5</w:t>
      </w:r>
      <w:r w:rsidR="00AA1150" w:rsidRPr="00C54C62">
        <w:rPr>
          <w:rFonts w:eastAsia="Arial Unicode MS"/>
          <w:b/>
        </w:rPr>
        <w:t xml:space="preserve"> </w:t>
      </w:r>
      <w:r w:rsidR="00AA1150" w:rsidRPr="00C54C62">
        <w:rPr>
          <w:b/>
        </w:rPr>
        <w:t>тыс. руб.</w:t>
      </w:r>
      <w:r w:rsidR="00AA1150" w:rsidRPr="007D5740">
        <w:t xml:space="preserve"> (</w:t>
      </w:r>
      <w:r w:rsidR="00942675" w:rsidRPr="007D5740">
        <w:t>72,7</w:t>
      </w:r>
      <w:r w:rsidR="00AA1150" w:rsidRPr="007D5740">
        <w:t xml:space="preserve">% в структуре налоговых доходов), </w:t>
      </w:r>
      <w:r w:rsidR="00402E99" w:rsidRPr="007D5740">
        <w:t>пере</w:t>
      </w:r>
      <w:r w:rsidR="00AA1150" w:rsidRPr="007D5740">
        <w:t xml:space="preserve">выполнение поступлений составило </w:t>
      </w:r>
      <w:r w:rsidR="00942675" w:rsidRPr="007D5740">
        <w:t>1652,7</w:t>
      </w:r>
      <w:r w:rsidR="00AA1150" w:rsidRPr="007D5740">
        <w:t xml:space="preserve"> тыс. руб. от планового назначения 201</w:t>
      </w:r>
      <w:r w:rsidR="00402E99" w:rsidRPr="007D5740">
        <w:t>7</w:t>
      </w:r>
      <w:r w:rsidR="00AA1150" w:rsidRPr="007D5740">
        <w:t xml:space="preserve"> года. </w:t>
      </w:r>
      <w:r w:rsidRPr="00665603">
        <w:rPr>
          <w:b/>
        </w:rPr>
        <w:t xml:space="preserve">Пояснительная записка не содержит информации о причинах </w:t>
      </w:r>
      <w:r w:rsidR="008E60A1" w:rsidRPr="00665603">
        <w:rPr>
          <w:b/>
        </w:rPr>
        <w:t>пере</w:t>
      </w:r>
      <w:r w:rsidRPr="00665603">
        <w:rPr>
          <w:b/>
        </w:rPr>
        <w:t>выполнения, указанную информацию необходимо представить</w:t>
      </w:r>
      <w:r w:rsidRPr="007D5740">
        <w:t xml:space="preserve">. </w:t>
      </w:r>
      <w:r w:rsidR="00AA1150" w:rsidRPr="007D5740">
        <w:t>В сравнении с 201</w:t>
      </w:r>
      <w:r w:rsidR="00402E99" w:rsidRPr="007D5740">
        <w:t>6</w:t>
      </w:r>
      <w:r w:rsidR="00AA1150" w:rsidRPr="007D5740">
        <w:t xml:space="preserve"> годом  поступления увеличилось на    </w:t>
      </w:r>
      <w:r w:rsidR="00942675" w:rsidRPr="007D5740">
        <w:t>10132,7</w:t>
      </w:r>
      <w:r w:rsidR="00AA1150" w:rsidRPr="007D5740">
        <w:t xml:space="preserve">  тыс. руб., согласно пояснениям Администрации</w:t>
      </w:r>
      <w:r w:rsidRPr="007D5740">
        <w:t xml:space="preserve"> увеличение </w:t>
      </w:r>
      <w:r w:rsidR="00942675" w:rsidRPr="007D5740">
        <w:t xml:space="preserve"> </w:t>
      </w:r>
      <w:r w:rsidR="008E60A1" w:rsidRPr="007D5740">
        <w:t xml:space="preserve"> </w:t>
      </w:r>
      <w:r w:rsidRPr="007D5740">
        <w:t xml:space="preserve">связано </w:t>
      </w:r>
      <w:r w:rsidR="00942675" w:rsidRPr="007D5740">
        <w:t xml:space="preserve">поступлением налога на доходы физических лиц от привлеченных  к налогообложению 4 обособленных подразделений  организаций,  участвующих в реализации инвестиционного проекта </w:t>
      </w:r>
      <w:r w:rsidR="00665603">
        <w:t>«</w:t>
      </w:r>
      <w:r w:rsidR="00942675" w:rsidRPr="007D5740">
        <w:t>Система магистральных газопроводов Ухта-Торжок</w:t>
      </w:r>
      <w:r w:rsidR="00665603">
        <w:t>»</w:t>
      </w:r>
      <w:r w:rsidR="00942675" w:rsidRPr="007D5740">
        <w:t>.</w:t>
      </w:r>
    </w:p>
    <w:p w:rsidR="00F65D25" w:rsidRPr="007D5740" w:rsidRDefault="00D9257E" w:rsidP="00FF7ABC">
      <w:pPr>
        <w:ind w:firstLine="284"/>
        <w:jc w:val="both"/>
      </w:pPr>
      <w:r w:rsidRPr="007D5740">
        <w:rPr>
          <w:rFonts w:eastAsiaTheme="minorHAnsi"/>
        </w:rPr>
        <w:t xml:space="preserve"> </w:t>
      </w:r>
      <w:r w:rsidR="00AA1150" w:rsidRPr="00C54C62">
        <w:rPr>
          <w:b/>
        </w:rPr>
        <w:t xml:space="preserve">- единый налог на вмененный доход для отдельных видов деятельности –                         </w:t>
      </w:r>
      <w:r w:rsidR="00F65D25" w:rsidRPr="00C54C62">
        <w:rPr>
          <w:b/>
        </w:rPr>
        <w:t xml:space="preserve"> </w:t>
      </w:r>
      <w:r w:rsidR="00AA1150" w:rsidRPr="00C54C62">
        <w:rPr>
          <w:b/>
        </w:rPr>
        <w:t xml:space="preserve"> </w:t>
      </w:r>
      <w:r w:rsidR="00872510" w:rsidRPr="00C54C62">
        <w:rPr>
          <w:b/>
        </w:rPr>
        <w:t>9451,3</w:t>
      </w:r>
      <w:r w:rsidR="00F65D25" w:rsidRPr="00C54C62">
        <w:rPr>
          <w:b/>
        </w:rPr>
        <w:t xml:space="preserve"> </w:t>
      </w:r>
      <w:r w:rsidR="00AA1150" w:rsidRPr="00C54C62">
        <w:rPr>
          <w:b/>
        </w:rPr>
        <w:t>тыс. руб.</w:t>
      </w:r>
      <w:r w:rsidR="00AA1150" w:rsidRPr="007D5740">
        <w:t xml:space="preserve"> (</w:t>
      </w:r>
      <w:r w:rsidR="00942675" w:rsidRPr="007D5740">
        <w:t>10,7</w:t>
      </w:r>
      <w:r w:rsidR="00AA1150" w:rsidRPr="007D5740">
        <w:t xml:space="preserve">% в структуре налоговых доходов), </w:t>
      </w:r>
      <w:r w:rsidR="00F65D25" w:rsidRPr="007D5740">
        <w:t>перевыполнение</w:t>
      </w:r>
      <w:r w:rsidR="00AA1150" w:rsidRPr="007D5740">
        <w:t xml:space="preserve"> поступлений составило </w:t>
      </w:r>
      <w:r w:rsidR="00942675" w:rsidRPr="007D5740">
        <w:t>103</w:t>
      </w:r>
      <w:r w:rsidR="00F65D25" w:rsidRPr="007D5740">
        <w:t xml:space="preserve"> </w:t>
      </w:r>
      <w:r w:rsidR="00AA1150" w:rsidRPr="007D5740">
        <w:t>тыс. руб. от планового назначения 201</w:t>
      </w:r>
      <w:r w:rsidR="00942675" w:rsidRPr="007D5740">
        <w:t>7</w:t>
      </w:r>
      <w:r w:rsidR="00AA1150" w:rsidRPr="007D5740">
        <w:t xml:space="preserve"> года. </w:t>
      </w:r>
      <w:r w:rsidR="00AA1150" w:rsidRPr="00665603">
        <w:rPr>
          <w:b/>
        </w:rPr>
        <w:t xml:space="preserve">Пояснительная записка не содержит информации о причинах </w:t>
      </w:r>
      <w:r w:rsidR="00FF68E8" w:rsidRPr="00665603">
        <w:rPr>
          <w:b/>
        </w:rPr>
        <w:t>пере</w:t>
      </w:r>
      <w:r w:rsidR="00AA1150" w:rsidRPr="00665603">
        <w:rPr>
          <w:b/>
        </w:rPr>
        <w:t>выполнения, указанную информацию необходимо представить.</w:t>
      </w:r>
      <w:r w:rsidR="00AA1150" w:rsidRPr="007D5740">
        <w:t xml:space="preserve"> </w:t>
      </w:r>
      <w:r w:rsidR="00F65D25" w:rsidRPr="007D5740">
        <w:t>Снижение</w:t>
      </w:r>
      <w:r w:rsidR="00AA1150" w:rsidRPr="007D5740">
        <w:t xml:space="preserve"> поступлений по сравнению с 201</w:t>
      </w:r>
      <w:r w:rsidR="00942675" w:rsidRPr="007D5740">
        <w:t>6</w:t>
      </w:r>
      <w:r w:rsidR="00AA1150" w:rsidRPr="007D5740">
        <w:t xml:space="preserve"> годом составило </w:t>
      </w:r>
      <w:r w:rsidR="002464B6" w:rsidRPr="007D5740">
        <w:t>1297,2</w:t>
      </w:r>
      <w:r w:rsidR="00942675" w:rsidRPr="007D5740">
        <w:t xml:space="preserve"> </w:t>
      </w:r>
      <w:r w:rsidR="00AA1150" w:rsidRPr="007D5740">
        <w:t xml:space="preserve">тыс. руб., согласно пояснительной записке в результате </w:t>
      </w:r>
      <w:r w:rsidR="00F65D25" w:rsidRPr="007D5740">
        <w:t>снятия с учета налогоплательщиков с прекращением деятельности, подлежащей налогообложению ЕНВД.</w:t>
      </w:r>
      <w:r w:rsidR="00AA1150" w:rsidRPr="007D5740">
        <w:t xml:space="preserve"> </w:t>
      </w:r>
    </w:p>
    <w:p w:rsidR="002464B6" w:rsidRPr="007D5740" w:rsidRDefault="00AA1150" w:rsidP="00FF7ABC">
      <w:pPr>
        <w:ind w:firstLine="284"/>
        <w:jc w:val="both"/>
      </w:pPr>
      <w:r w:rsidRPr="00C54C62">
        <w:rPr>
          <w:b/>
        </w:rPr>
        <w:t xml:space="preserve">- </w:t>
      </w:r>
      <w:r w:rsidR="00FF68E8" w:rsidRPr="00C54C62">
        <w:rPr>
          <w:rFonts w:eastAsia="Arial Unicode MS"/>
          <w:b/>
        </w:rPr>
        <w:t xml:space="preserve">налоги на товары (работы, услуги), реализуемые на территории РФ (акцизы) </w:t>
      </w:r>
      <w:r w:rsidRPr="00C54C62">
        <w:rPr>
          <w:b/>
        </w:rPr>
        <w:t xml:space="preserve">– </w:t>
      </w:r>
      <w:r w:rsidR="002464B6" w:rsidRPr="00C54C62">
        <w:rPr>
          <w:b/>
        </w:rPr>
        <w:t>5278,4</w:t>
      </w:r>
      <w:r w:rsidR="00FF68E8" w:rsidRPr="00C54C62">
        <w:rPr>
          <w:b/>
        </w:rPr>
        <w:t xml:space="preserve"> </w:t>
      </w:r>
      <w:r w:rsidRPr="00C54C62">
        <w:rPr>
          <w:b/>
        </w:rPr>
        <w:t>тыс. руб.,</w:t>
      </w:r>
      <w:r w:rsidRPr="007D5740">
        <w:t xml:space="preserve"> (</w:t>
      </w:r>
      <w:r w:rsidR="002464B6" w:rsidRPr="007D5740">
        <w:t>6,0</w:t>
      </w:r>
      <w:r w:rsidRPr="007D5740">
        <w:t xml:space="preserve">% в структуре налоговых доходов), перевыполнение поступлений </w:t>
      </w:r>
      <w:r w:rsidR="002464B6" w:rsidRPr="007D5740">
        <w:t>от планового назначения 2017</w:t>
      </w:r>
      <w:r w:rsidR="00DE437F" w:rsidRPr="007D5740">
        <w:t xml:space="preserve"> года </w:t>
      </w:r>
      <w:r w:rsidRPr="007D5740">
        <w:t xml:space="preserve">составило </w:t>
      </w:r>
      <w:r w:rsidR="002464B6" w:rsidRPr="007D5740">
        <w:t>93,3</w:t>
      </w:r>
      <w:r w:rsidRPr="007D5740">
        <w:t xml:space="preserve">  тыс. руб. </w:t>
      </w:r>
      <w:r w:rsidR="00FF68E8" w:rsidRPr="00C54C62">
        <w:rPr>
          <w:b/>
        </w:rPr>
        <w:t>Пояснительная записка не содержит информации о причинах перевыполнения, указанную информацию необходимо представить</w:t>
      </w:r>
      <w:r w:rsidR="00FF68E8" w:rsidRPr="007D5740">
        <w:t xml:space="preserve">. </w:t>
      </w:r>
      <w:r w:rsidRPr="007D5740">
        <w:t xml:space="preserve"> В сравнении с 201</w:t>
      </w:r>
      <w:r w:rsidR="002464B6" w:rsidRPr="007D5740">
        <w:t>6</w:t>
      </w:r>
      <w:r w:rsidRPr="007D5740">
        <w:t xml:space="preserve"> годом поступления у</w:t>
      </w:r>
      <w:r w:rsidR="002464B6" w:rsidRPr="007D5740">
        <w:t>меньшилось</w:t>
      </w:r>
      <w:r w:rsidRPr="007D5740">
        <w:t xml:space="preserve"> на </w:t>
      </w:r>
      <w:r w:rsidR="002464B6" w:rsidRPr="007D5740">
        <w:t>1504,0</w:t>
      </w:r>
      <w:r w:rsidRPr="007D5740">
        <w:t xml:space="preserve"> тыс. руб., согласно пояснениям </w:t>
      </w:r>
      <w:r w:rsidR="00FF68E8" w:rsidRPr="007D5740">
        <w:t xml:space="preserve"> </w:t>
      </w:r>
      <w:r w:rsidRPr="007D5740">
        <w:t xml:space="preserve"> </w:t>
      </w:r>
      <w:r w:rsidR="002464B6" w:rsidRPr="007D5740">
        <w:t>в связи  с изменением в 2017 году норматива зачисления акцизов на нефтепродукты от регионов в пользу федерального бюджета.</w:t>
      </w:r>
    </w:p>
    <w:p w:rsidR="004C59A2" w:rsidRPr="007D5740" w:rsidRDefault="00FF68E8" w:rsidP="00FF7ABC">
      <w:pPr>
        <w:ind w:firstLine="284"/>
        <w:jc w:val="both"/>
      </w:pPr>
      <w:proofErr w:type="gramStart"/>
      <w:r w:rsidRPr="00C54C62">
        <w:rPr>
          <w:b/>
        </w:rPr>
        <w:t xml:space="preserve">- государственная пошлина – </w:t>
      </w:r>
      <w:r w:rsidR="002464B6" w:rsidRPr="00C54C62">
        <w:rPr>
          <w:b/>
        </w:rPr>
        <w:t>1113,2</w:t>
      </w:r>
      <w:r w:rsidRPr="00C54C62">
        <w:rPr>
          <w:b/>
        </w:rPr>
        <w:t xml:space="preserve"> тыс. руб.</w:t>
      </w:r>
      <w:r w:rsidRPr="007D5740">
        <w:t xml:space="preserve"> </w:t>
      </w:r>
      <w:r w:rsidR="002464B6" w:rsidRPr="007D5740">
        <w:t>(1,3</w:t>
      </w:r>
      <w:r w:rsidRPr="007D5740">
        <w:t>% в структуре налоговых доходов), недовыполнение поступле</w:t>
      </w:r>
      <w:r w:rsidR="002464B6" w:rsidRPr="007D5740">
        <w:t>ний от планового назначения 2017</w:t>
      </w:r>
      <w:r w:rsidRPr="007D5740">
        <w:t xml:space="preserve"> года составило </w:t>
      </w:r>
      <w:r w:rsidR="00DE437F" w:rsidRPr="007D5740">
        <w:t>4,2</w:t>
      </w:r>
      <w:r w:rsidRPr="007D5740">
        <w:t xml:space="preserve"> тыс. руб.</w:t>
      </w:r>
      <w:r w:rsidR="00DE437F" w:rsidRPr="007D5740">
        <w:t xml:space="preserve"> Из-за снижения поступления </w:t>
      </w:r>
      <w:r w:rsidRPr="007D5740">
        <w:t xml:space="preserve"> </w:t>
      </w:r>
      <w:r w:rsidR="00DE437F" w:rsidRPr="007D5740">
        <w:t xml:space="preserve"> государственной пошлины </w:t>
      </w:r>
      <w:r w:rsidR="002464B6" w:rsidRPr="007D5740">
        <w:t>по делам, рассматриваемым в судах общей юрисдикции, мировыми судами (за исключением Верховного суда</w:t>
      </w:r>
      <w:r w:rsidR="00DE437F" w:rsidRPr="007D5740">
        <w:t xml:space="preserve"> Российской Федерации</w:t>
      </w:r>
      <w:r w:rsidR="002464B6" w:rsidRPr="007D5740">
        <w:t xml:space="preserve">) на 7 </w:t>
      </w:r>
      <w:r w:rsidR="00665603">
        <w:t xml:space="preserve">тыс. руб. </w:t>
      </w:r>
      <w:r w:rsidRPr="007D5740">
        <w:t>У</w:t>
      </w:r>
      <w:r w:rsidR="004C59A2" w:rsidRPr="007D5740">
        <w:t>меньшение</w:t>
      </w:r>
      <w:r w:rsidRPr="007D5740">
        <w:t xml:space="preserve"> поступлений по сравнению с 201</w:t>
      </w:r>
      <w:r w:rsidR="004C59A2" w:rsidRPr="007D5740">
        <w:t>6</w:t>
      </w:r>
      <w:r w:rsidRPr="007D5740">
        <w:t xml:space="preserve"> годом составило </w:t>
      </w:r>
      <w:r w:rsidR="004C59A2" w:rsidRPr="007D5740">
        <w:t>322,6</w:t>
      </w:r>
      <w:r w:rsidRPr="007D5740">
        <w:t xml:space="preserve"> тыс. руб</w:t>
      </w:r>
      <w:r w:rsidR="004C59A2" w:rsidRPr="007D5740">
        <w:t xml:space="preserve">. </w:t>
      </w:r>
      <w:r w:rsidR="00C54C62">
        <w:t xml:space="preserve"> </w:t>
      </w:r>
      <w:proofErr w:type="gramEnd"/>
    </w:p>
    <w:p w:rsidR="00AA1150" w:rsidRPr="007D5740" w:rsidRDefault="004C59A2" w:rsidP="00FF7ABC">
      <w:pPr>
        <w:ind w:firstLine="284"/>
        <w:jc w:val="both"/>
      </w:pPr>
      <w:r w:rsidRPr="007D5740">
        <w:t xml:space="preserve"> </w:t>
      </w:r>
      <w:r w:rsidR="00AA1150" w:rsidRPr="00C54C62">
        <w:rPr>
          <w:b/>
        </w:rPr>
        <w:t xml:space="preserve">- единый сельскохозяйственный налог – </w:t>
      </w:r>
      <w:r w:rsidR="00920061" w:rsidRPr="00C54C62">
        <w:rPr>
          <w:b/>
        </w:rPr>
        <w:t>16,5</w:t>
      </w:r>
      <w:r w:rsidR="00AA1150" w:rsidRPr="00C54C62">
        <w:rPr>
          <w:b/>
        </w:rPr>
        <w:t xml:space="preserve"> тыс. руб.</w:t>
      </w:r>
      <w:r w:rsidR="00AA1150" w:rsidRPr="007D5740">
        <w:t xml:space="preserve"> </w:t>
      </w:r>
      <w:r w:rsidR="00920061" w:rsidRPr="007D5740">
        <w:t xml:space="preserve">исполнение 100% </w:t>
      </w:r>
      <w:r w:rsidR="00665603">
        <w:t>от</w:t>
      </w:r>
      <w:r w:rsidR="00AA1150" w:rsidRPr="007D5740">
        <w:t xml:space="preserve"> планово</w:t>
      </w:r>
      <w:r w:rsidR="00665603">
        <w:t>го</w:t>
      </w:r>
      <w:r w:rsidR="00920061" w:rsidRPr="007D5740">
        <w:t xml:space="preserve"> назначени</w:t>
      </w:r>
      <w:r w:rsidR="00665603">
        <w:t>я на</w:t>
      </w:r>
      <w:r w:rsidR="00AA1150" w:rsidRPr="007D5740">
        <w:t xml:space="preserve"> 201</w:t>
      </w:r>
      <w:r w:rsidR="00920061" w:rsidRPr="007D5740">
        <w:t>7</w:t>
      </w:r>
      <w:r w:rsidR="001C4A21" w:rsidRPr="007D5740">
        <w:t xml:space="preserve"> год</w:t>
      </w:r>
      <w:r w:rsidR="00920061" w:rsidRPr="007D5740">
        <w:t>.</w:t>
      </w:r>
      <w:r w:rsidR="00AA1150" w:rsidRPr="007D5740">
        <w:t xml:space="preserve"> </w:t>
      </w:r>
      <w:r w:rsidR="001C4A21" w:rsidRPr="007D5740">
        <w:t xml:space="preserve"> </w:t>
      </w:r>
      <w:r w:rsidR="00AA1150" w:rsidRPr="007D5740">
        <w:t xml:space="preserve"> По сравнению с 201</w:t>
      </w:r>
      <w:r w:rsidR="00920061" w:rsidRPr="007D5740">
        <w:t>6</w:t>
      </w:r>
      <w:r w:rsidR="00AA1150" w:rsidRPr="007D5740">
        <w:t xml:space="preserve"> годом поступления у</w:t>
      </w:r>
      <w:r w:rsidR="00920061" w:rsidRPr="007D5740">
        <w:t xml:space="preserve">меньшилось </w:t>
      </w:r>
      <w:r w:rsidR="00AA1150" w:rsidRPr="007D5740">
        <w:t xml:space="preserve"> на    </w:t>
      </w:r>
      <w:r w:rsidR="00920061" w:rsidRPr="007D5740">
        <w:t>7,1</w:t>
      </w:r>
      <w:r w:rsidR="00AA1150" w:rsidRPr="007D5740">
        <w:t xml:space="preserve"> тыс. руб.  </w:t>
      </w:r>
    </w:p>
    <w:p w:rsidR="00E1785A" w:rsidRPr="007D5740" w:rsidRDefault="00AA1150" w:rsidP="00FF7ABC">
      <w:pPr>
        <w:ind w:firstLine="284"/>
        <w:jc w:val="both"/>
      </w:pPr>
      <w:r w:rsidRPr="00C54C62">
        <w:rPr>
          <w:b/>
        </w:rPr>
        <w:t xml:space="preserve">- налог, взимаемый в связи с применением патентной системы налогообложения – </w:t>
      </w:r>
      <w:r w:rsidR="00920061" w:rsidRPr="00C54C62">
        <w:rPr>
          <w:b/>
        </w:rPr>
        <w:t>не поступи</w:t>
      </w:r>
      <w:r w:rsidR="00EC65D6" w:rsidRPr="00C54C62">
        <w:rPr>
          <w:b/>
        </w:rPr>
        <w:t xml:space="preserve">л, </w:t>
      </w:r>
      <w:r w:rsidR="00920061" w:rsidRPr="00C54C62">
        <w:rPr>
          <w:b/>
        </w:rPr>
        <w:t>не планировался</w:t>
      </w:r>
      <w:r w:rsidR="00EC65D6" w:rsidRPr="00C54C62">
        <w:rPr>
          <w:b/>
        </w:rPr>
        <w:t>.</w:t>
      </w:r>
      <w:r w:rsidRPr="00C54C62">
        <w:t xml:space="preserve"> </w:t>
      </w:r>
      <w:r w:rsidR="001C4A21" w:rsidRPr="007D5740">
        <w:t>По</w:t>
      </w:r>
      <w:r w:rsidRPr="007D5740">
        <w:t xml:space="preserve"> сравнению с 201</w:t>
      </w:r>
      <w:r w:rsidR="00920061" w:rsidRPr="007D5740">
        <w:t>6</w:t>
      </w:r>
      <w:r w:rsidRPr="007D5740">
        <w:t xml:space="preserve"> годом </w:t>
      </w:r>
      <w:r w:rsidR="001C4A21" w:rsidRPr="007D5740">
        <w:t xml:space="preserve">снижение поступлений </w:t>
      </w:r>
      <w:r w:rsidRPr="007D5740">
        <w:t xml:space="preserve">составило </w:t>
      </w:r>
      <w:r w:rsidR="00920061" w:rsidRPr="007D5740">
        <w:t>8,5</w:t>
      </w:r>
      <w:r w:rsidR="001C4A21" w:rsidRPr="007D5740">
        <w:t xml:space="preserve"> </w:t>
      </w:r>
      <w:r w:rsidRPr="007D5740">
        <w:t>тыс. руб.</w:t>
      </w:r>
      <w:r w:rsidR="001C4A21" w:rsidRPr="007D5740">
        <w:t xml:space="preserve"> </w:t>
      </w:r>
      <w:r w:rsidR="002F3E66" w:rsidRPr="007D5740">
        <w:t xml:space="preserve"> </w:t>
      </w:r>
    </w:p>
    <w:p w:rsidR="00DF1463" w:rsidRPr="00C54C62" w:rsidRDefault="002F3E66" w:rsidP="00FF7ABC">
      <w:pPr>
        <w:ind w:firstLine="284"/>
        <w:jc w:val="center"/>
        <w:rPr>
          <w:b/>
        </w:rPr>
      </w:pPr>
      <w:r w:rsidRPr="00C54C62">
        <w:rPr>
          <w:b/>
        </w:rPr>
        <w:t>Неналоговые доходы</w:t>
      </w:r>
      <w:r w:rsidR="00C54C62">
        <w:rPr>
          <w:b/>
        </w:rPr>
        <w:t>.</w:t>
      </w:r>
    </w:p>
    <w:p w:rsidR="00ED4427" w:rsidRPr="007D5740" w:rsidRDefault="00DF1463" w:rsidP="00FF7ABC">
      <w:pPr>
        <w:ind w:firstLine="284"/>
        <w:jc w:val="both"/>
      </w:pPr>
      <w:r w:rsidRPr="007D5740">
        <w:t xml:space="preserve"> </w:t>
      </w:r>
      <w:r w:rsidR="002851B9" w:rsidRPr="007D5740">
        <w:t xml:space="preserve">В общей сумме налоговых и неналоговых доходов неналоговые доходы составляют </w:t>
      </w:r>
      <w:r w:rsidR="00920061" w:rsidRPr="007D5740">
        <w:t>11,4</w:t>
      </w:r>
      <w:r w:rsidR="002851B9" w:rsidRPr="007D5740">
        <w:t xml:space="preserve"> % (</w:t>
      </w:r>
      <w:r w:rsidR="00920061" w:rsidRPr="007D5740">
        <w:t>11379,1</w:t>
      </w:r>
      <w:r w:rsidR="002851B9" w:rsidRPr="007D5740">
        <w:t xml:space="preserve"> тыс. руб.), исполнение к годовому плану </w:t>
      </w:r>
      <w:r w:rsidR="00BD2E13" w:rsidRPr="007D5740">
        <w:t>–</w:t>
      </w:r>
      <w:r w:rsidR="002851B9" w:rsidRPr="007D5740">
        <w:t xml:space="preserve"> </w:t>
      </w:r>
      <w:r w:rsidR="00EC65D6" w:rsidRPr="007D5740">
        <w:t>117,9</w:t>
      </w:r>
      <w:r w:rsidR="002851B9" w:rsidRPr="007D5740">
        <w:t xml:space="preserve">%. </w:t>
      </w:r>
      <w:r w:rsidR="004E4C10" w:rsidRPr="007D5740">
        <w:t>Основными бюджетообразующими неналоговыми доходами являются: доходы от использования имущества</w:t>
      </w:r>
      <w:r w:rsidR="00ED4427" w:rsidRPr="007D5740">
        <w:t>, доходы от продажи материальных и нематериальных активов</w:t>
      </w:r>
      <w:r w:rsidR="004E4C10" w:rsidRPr="007D5740">
        <w:t xml:space="preserve">,  </w:t>
      </w:r>
      <w:r w:rsidR="00ED4427" w:rsidRPr="007D5740">
        <w:t>доходы от</w:t>
      </w:r>
      <w:r w:rsidR="00EC65D6" w:rsidRPr="007D5740">
        <w:t xml:space="preserve"> поступивших ш</w:t>
      </w:r>
      <w:r w:rsidR="00ED4427" w:rsidRPr="007D5740">
        <w:t>трафов, санкций, возмещения</w:t>
      </w:r>
      <w:r w:rsidR="00EC65D6" w:rsidRPr="007D5740">
        <w:t xml:space="preserve"> ущерба</w:t>
      </w:r>
      <w:r w:rsidR="00ED4427" w:rsidRPr="007D5740">
        <w:t>,</w:t>
      </w:r>
      <w:r w:rsidR="004E4C10" w:rsidRPr="007D5740">
        <w:t xml:space="preserve"> плата за негативное воздействие на окружающую среду.</w:t>
      </w:r>
    </w:p>
    <w:p w:rsidR="002F3E66" w:rsidRPr="007D5740" w:rsidRDefault="00ED4427" w:rsidP="007D5740">
      <w:r w:rsidRPr="007D5740">
        <w:t xml:space="preserve">        </w:t>
      </w:r>
      <w:r w:rsidR="00482E9C" w:rsidRPr="007D5740">
        <w:t>Таблица №5</w:t>
      </w:r>
      <w:r w:rsidR="002F3E66" w:rsidRPr="007D5740"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497"/>
        <w:gridCol w:w="1297"/>
        <w:gridCol w:w="1284"/>
        <w:gridCol w:w="914"/>
        <w:gridCol w:w="1255"/>
        <w:gridCol w:w="1255"/>
      </w:tblGrid>
      <w:tr w:rsidR="008736D8" w:rsidRPr="00FF7ABC" w:rsidTr="00665603">
        <w:tc>
          <w:tcPr>
            <w:tcW w:w="668" w:type="dxa"/>
          </w:tcPr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№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7AB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7ABC">
              <w:rPr>
                <w:sz w:val="20"/>
                <w:szCs w:val="20"/>
              </w:rPr>
              <w:t>/</w:t>
            </w:r>
            <w:proofErr w:type="spellStart"/>
            <w:r w:rsidRPr="00FF7AB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Наименование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</w:tcPr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Уточненный</w:t>
            </w:r>
          </w:p>
          <w:p w:rsidR="002F3E66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</w:t>
            </w:r>
            <w:r w:rsidR="002F3E66" w:rsidRPr="00FF7ABC">
              <w:rPr>
                <w:sz w:val="20"/>
                <w:szCs w:val="20"/>
              </w:rPr>
              <w:t>лан</w:t>
            </w:r>
          </w:p>
          <w:p w:rsidR="002851B9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на</w:t>
            </w:r>
          </w:p>
          <w:p w:rsidR="002851B9" w:rsidRPr="00FF7ABC" w:rsidRDefault="0037362B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2017</w:t>
            </w:r>
            <w:r w:rsidR="002851B9"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Кассовое исполнение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за</w:t>
            </w:r>
          </w:p>
          <w:p w:rsidR="002F3E66" w:rsidRPr="00FF7ABC" w:rsidRDefault="0037362B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2017</w:t>
            </w:r>
            <w:r w:rsidR="002F3E66" w:rsidRPr="00FF7A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proofErr w:type="spellStart"/>
            <w:r w:rsidRPr="00FF7ABC">
              <w:rPr>
                <w:sz w:val="20"/>
                <w:szCs w:val="20"/>
              </w:rPr>
              <w:t>Исполн</w:t>
            </w:r>
            <w:proofErr w:type="spellEnd"/>
            <w:r w:rsidRPr="00FF7ABC">
              <w:rPr>
                <w:sz w:val="20"/>
                <w:szCs w:val="20"/>
              </w:rPr>
              <w:t>.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proofErr w:type="gramStart"/>
            <w:r w:rsidRPr="00FF7ABC">
              <w:rPr>
                <w:sz w:val="20"/>
                <w:szCs w:val="20"/>
              </w:rPr>
              <w:t>к</w:t>
            </w:r>
            <w:proofErr w:type="gramEnd"/>
            <w:r w:rsidRPr="00FF7ABC">
              <w:rPr>
                <w:sz w:val="20"/>
                <w:szCs w:val="20"/>
              </w:rPr>
              <w:t xml:space="preserve"> годов.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плану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+/-</w:t>
            </w:r>
          </w:p>
        </w:tc>
        <w:tc>
          <w:tcPr>
            <w:tcW w:w="0" w:type="auto"/>
          </w:tcPr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proofErr w:type="spellStart"/>
            <w:r w:rsidRPr="00FF7ABC">
              <w:rPr>
                <w:sz w:val="20"/>
                <w:szCs w:val="20"/>
              </w:rPr>
              <w:t>Исполн</w:t>
            </w:r>
            <w:proofErr w:type="spellEnd"/>
            <w:r w:rsidRPr="00FF7ABC">
              <w:rPr>
                <w:sz w:val="20"/>
                <w:szCs w:val="20"/>
              </w:rPr>
              <w:t xml:space="preserve">.  </w:t>
            </w:r>
            <w:proofErr w:type="gramStart"/>
            <w:r w:rsidRPr="00FF7ABC">
              <w:rPr>
                <w:sz w:val="20"/>
                <w:szCs w:val="20"/>
              </w:rPr>
              <w:t>к</w:t>
            </w:r>
            <w:proofErr w:type="gramEnd"/>
            <w:r w:rsidRPr="00FF7ABC">
              <w:rPr>
                <w:sz w:val="20"/>
                <w:szCs w:val="20"/>
              </w:rPr>
              <w:t xml:space="preserve"> годов.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плану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( %)</w:t>
            </w:r>
          </w:p>
        </w:tc>
        <w:tc>
          <w:tcPr>
            <w:tcW w:w="0" w:type="auto"/>
          </w:tcPr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Исполнение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за</w:t>
            </w:r>
          </w:p>
          <w:p w:rsidR="002F3E66" w:rsidRPr="00FF7ABC" w:rsidRDefault="002F3E66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201</w:t>
            </w:r>
            <w:r w:rsidR="0037362B" w:rsidRPr="00FF7ABC">
              <w:rPr>
                <w:sz w:val="20"/>
                <w:szCs w:val="20"/>
              </w:rPr>
              <w:t>6</w:t>
            </w:r>
            <w:r w:rsidRPr="00FF7ABC">
              <w:rPr>
                <w:sz w:val="20"/>
                <w:szCs w:val="20"/>
              </w:rPr>
              <w:t xml:space="preserve"> год</w:t>
            </w:r>
          </w:p>
        </w:tc>
      </w:tr>
      <w:tr w:rsidR="008736D8" w:rsidRPr="00FF7ABC" w:rsidTr="00665603">
        <w:tc>
          <w:tcPr>
            <w:tcW w:w="668" w:type="dxa"/>
            <w:vAlign w:val="center"/>
          </w:tcPr>
          <w:p w:rsidR="002851B9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851B9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851B9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851B9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851B9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5=(4-3)</w:t>
            </w:r>
          </w:p>
        </w:tc>
        <w:tc>
          <w:tcPr>
            <w:tcW w:w="0" w:type="auto"/>
            <w:vAlign w:val="center"/>
          </w:tcPr>
          <w:p w:rsidR="002851B9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6=(4/3)*100</w:t>
            </w:r>
          </w:p>
        </w:tc>
        <w:tc>
          <w:tcPr>
            <w:tcW w:w="0" w:type="auto"/>
            <w:vAlign w:val="center"/>
          </w:tcPr>
          <w:p w:rsidR="002851B9" w:rsidRPr="00FF7ABC" w:rsidRDefault="002851B9" w:rsidP="00FF7ABC">
            <w:pPr>
              <w:jc w:val="center"/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7</w:t>
            </w:r>
          </w:p>
        </w:tc>
      </w:tr>
      <w:tr w:rsidR="008736D8" w:rsidRPr="00FF7ABC" w:rsidTr="00665603">
        <w:trPr>
          <w:trHeight w:val="235"/>
        </w:trPr>
        <w:tc>
          <w:tcPr>
            <w:tcW w:w="668" w:type="dxa"/>
          </w:tcPr>
          <w:p w:rsidR="0037362B" w:rsidRPr="00FF7ABC" w:rsidRDefault="0037362B" w:rsidP="007D5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62B" w:rsidRPr="00C54C62" w:rsidRDefault="0037362B" w:rsidP="007D5740">
            <w:pPr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9651,9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11379,1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1727,2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117,9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12429,7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7362B" w:rsidRPr="00C54C62" w:rsidRDefault="0037362B" w:rsidP="00FF7ABC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Доходы от использования имущества, находящ</w:t>
            </w:r>
            <w:r w:rsidR="00FF7ABC" w:rsidRPr="00C54C62">
              <w:rPr>
                <w:b/>
                <w:sz w:val="20"/>
                <w:szCs w:val="20"/>
              </w:rPr>
              <w:t>иеся в муниципальной</w:t>
            </w:r>
            <w:r w:rsidRPr="00C54C62">
              <w:rPr>
                <w:b/>
                <w:sz w:val="20"/>
                <w:szCs w:val="20"/>
              </w:rPr>
              <w:t xml:space="preserve"> собственности</w:t>
            </w:r>
          </w:p>
          <w:p w:rsidR="0037362B" w:rsidRPr="00C54C62" w:rsidRDefault="0037362B" w:rsidP="00FF7ABC">
            <w:pPr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7286,2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8839,2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1553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121,3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7979,8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FF7ABC" w:rsidRDefault="0037362B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0" w:type="auto"/>
          </w:tcPr>
          <w:p w:rsidR="0037362B" w:rsidRPr="00FF7ABC" w:rsidRDefault="0037362B" w:rsidP="007D5740">
            <w:pPr>
              <w:rPr>
                <w:sz w:val="16"/>
                <w:szCs w:val="16"/>
              </w:rPr>
            </w:pPr>
            <w:r w:rsidRPr="00FF7ABC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…</w:t>
            </w:r>
          </w:p>
        </w:tc>
        <w:tc>
          <w:tcPr>
            <w:tcW w:w="0" w:type="auto"/>
            <w:vAlign w:val="center"/>
          </w:tcPr>
          <w:p w:rsidR="0037362B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3068,5</w:t>
            </w:r>
          </w:p>
        </w:tc>
        <w:tc>
          <w:tcPr>
            <w:tcW w:w="0" w:type="auto"/>
            <w:vAlign w:val="center"/>
          </w:tcPr>
          <w:p w:rsidR="0037362B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3726,4</w:t>
            </w:r>
          </w:p>
        </w:tc>
        <w:tc>
          <w:tcPr>
            <w:tcW w:w="0" w:type="auto"/>
            <w:vAlign w:val="center"/>
          </w:tcPr>
          <w:p w:rsidR="0037362B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658,0</w:t>
            </w:r>
          </w:p>
        </w:tc>
        <w:tc>
          <w:tcPr>
            <w:tcW w:w="0" w:type="auto"/>
            <w:vAlign w:val="center"/>
          </w:tcPr>
          <w:p w:rsidR="0037362B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121,4</w:t>
            </w:r>
          </w:p>
        </w:tc>
        <w:tc>
          <w:tcPr>
            <w:tcW w:w="0" w:type="auto"/>
            <w:vAlign w:val="center"/>
          </w:tcPr>
          <w:p w:rsidR="0037362B" w:rsidRPr="00FF7ABC" w:rsidRDefault="0037362B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4816,3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FF7ABC" w:rsidRDefault="0037362B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</w:tcPr>
          <w:p w:rsidR="0037362B" w:rsidRPr="00FF7ABC" w:rsidRDefault="0037362B" w:rsidP="007D5740">
            <w:pPr>
              <w:rPr>
                <w:sz w:val="16"/>
                <w:szCs w:val="16"/>
              </w:rPr>
            </w:pPr>
            <w:r w:rsidRPr="00FF7ABC">
              <w:rPr>
                <w:sz w:val="16"/>
                <w:szCs w:val="16"/>
              </w:rPr>
              <w:t xml:space="preserve">  </w:t>
            </w:r>
            <w:proofErr w:type="gramStart"/>
            <w:r w:rsidRPr="00FF7ABC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="008736D8" w:rsidRPr="00FF7ABC">
              <w:rPr>
                <w:sz w:val="16"/>
                <w:szCs w:val="16"/>
              </w:rPr>
              <w:t xml:space="preserve">в границах сельских  поселений и межселенных территорий муниципальных районов, </w:t>
            </w:r>
            <w:r w:rsidRPr="00FF7ABC">
              <w:rPr>
                <w:sz w:val="16"/>
                <w:szCs w:val="16"/>
              </w:rPr>
              <w:t>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vAlign w:val="center"/>
          </w:tcPr>
          <w:p w:rsidR="0037362B" w:rsidRPr="00FF7ABC" w:rsidRDefault="006611AC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1832,8</w:t>
            </w:r>
          </w:p>
        </w:tc>
        <w:tc>
          <w:tcPr>
            <w:tcW w:w="0" w:type="auto"/>
            <w:vAlign w:val="center"/>
          </w:tcPr>
          <w:p w:rsidR="0037362B" w:rsidRPr="00FF7ABC" w:rsidRDefault="006611AC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1999,0</w:t>
            </w:r>
          </w:p>
        </w:tc>
        <w:tc>
          <w:tcPr>
            <w:tcW w:w="0" w:type="auto"/>
            <w:vAlign w:val="center"/>
          </w:tcPr>
          <w:p w:rsidR="0037362B" w:rsidRPr="00FF7ABC" w:rsidRDefault="006611AC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166,2</w:t>
            </w:r>
          </w:p>
        </w:tc>
        <w:tc>
          <w:tcPr>
            <w:tcW w:w="0" w:type="auto"/>
            <w:vAlign w:val="center"/>
          </w:tcPr>
          <w:p w:rsidR="0037362B" w:rsidRPr="00FF7ABC" w:rsidRDefault="006611AC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109,1</w:t>
            </w:r>
          </w:p>
        </w:tc>
        <w:tc>
          <w:tcPr>
            <w:tcW w:w="0" w:type="auto"/>
            <w:vAlign w:val="center"/>
          </w:tcPr>
          <w:p w:rsidR="0037362B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8736D8" w:rsidRPr="00FF7ABC" w:rsidTr="00665603">
        <w:tc>
          <w:tcPr>
            <w:tcW w:w="668" w:type="dxa"/>
          </w:tcPr>
          <w:p w:rsidR="008736D8" w:rsidRPr="00FF7ABC" w:rsidRDefault="008736D8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</w:tcPr>
          <w:p w:rsidR="008736D8" w:rsidRPr="00FF7ABC" w:rsidRDefault="008736D8" w:rsidP="007D5740">
            <w:pPr>
              <w:rPr>
                <w:sz w:val="16"/>
                <w:szCs w:val="16"/>
              </w:rPr>
            </w:pPr>
            <w:r w:rsidRPr="00FF7ABC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vAlign w:val="center"/>
          </w:tcPr>
          <w:p w:rsidR="008736D8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8736D8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7,9</w:t>
            </w:r>
          </w:p>
        </w:tc>
        <w:tc>
          <w:tcPr>
            <w:tcW w:w="0" w:type="auto"/>
            <w:vAlign w:val="center"/>
          </w:tcPr>
          <w:p w:rsidR="008736D8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7,9</w:t>
            </w:r>
          </w:p>
        </w:tc>
        <w:tc>
          <w:tcPr>
            <w:tcW w:w="0" w:type="auto"/>
            <w:vAlign w:val="center"/>
          </w:tcPr>
          <w:p w:rsidR="008736D8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36D8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2263,9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FF7ABC" w:rsidRDefault="008736D8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1.1.3</w:t>
            </w:r>
          </w:p>
        </w:tc>
        <w:tc>
          <w:tcPr>
            <w:tcW w:w="0" w:type="auto"/>
          </w:tcPr>
          <w:p w:rsidR="0037362B" w:rsidRPr="00FF7ABC" w:rsidRDefault="0037362B" w:rsidP="007D5740">
            <w:pPr>
              <w:rPr>
                <w:sz w:val="16"/>
                <w:szCs w:val="16"/>
              </w:rPr>
            </w:pPr>
            <w:r w:rsidRPr="00FF7AB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vAlign w:val="center"/>
          </w:tcPr>
          <w:p w:rsidR="0037362B" w:rsidRPr="00FF7ABC" w:rsidRDefault="006611AC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1213,7</w:t>
            </w:r>
          </w:p>
        </w:tc>
        <w:tc>
          <w:tcPr>
            <w:tcW w:w="0" w:type="auto"/>
            <w:vAlign w:val="center"/>
          </w:tcPr>
          <w:p w:rsidR="0037362B" w:rsidRPr="00FF7ABC" w:rsidRDefault="006611AC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1677,4</w:t>
            </w:r>
          </w:p>
        </w:tc>
        <w:tc>
          <w:tcPr>
            <w:tcW w:w="0" w:type="auto"/>
            <w:vAlign w:val="center"/>
          </w:tcPr>
          <w:p w:rsidR="0037362B" w:rsidRPr="00FF7ABC" w:rsidRDefault="006611AC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463,7</w:t>
            </w:r>
          </w:p>
        </w:tc>
        <w:tc>
          <w:tcPr>
            <w:tcW w:w="0" w:type="auto"/>
            <w:vAlign w:val="center"/>
          </w:tcPr>
          <w:p w:rsidR="0037362B" w:rsidRPr="00FF7ABC" w:rsidRDefault="006611AC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138,2</w:t>
            </w:r>
          </w:p>
        </w:tc>
        <w:tc>
          <w:tcPr>
            <w:tcW w:w="0" w:type="auto"/>
            <w:vAlign w:val="center"/>
          </w:tcPr>
          <w:p w:rsidR="0037362B" w:rsidRPr="00FF7ABC" w:rsidRDefault="0037362B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2502,5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FF7ABC" w:rsidRDefault="008736D8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1.1.4</w:t>
            </w:r>
          </w:p>
        </w:tc>
        <w:tc>
          <w:tcPr>
            <w:tcW w:w="0" w:type="auto"/>
          </w:tcPr>
          <w:p w:rsidR="0037362B" w:rsidRPr="00FF7ABC" w:rsidRDefault="0037362B" w:rsidP="007D5740">
            <w:pPr>
              <w:rPr>
                <w:sz w:val="16"/>
                <w:szCs w:val="16"/>
              </w:rPr>
            </w:pPr>
            <w:proofErr w:type="gramStart"/>
            <w:r w:rsidRPr="00FF7AB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vAlign w:val="center"/>
          </w:tcPr>
          <w:p w:rsidR="0037362B" w:rsidRPr="00FF7ABC" w:rsidRDefault="006611AC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22</w:t>
            </w:r>
            <w:r w:rsidR="007A79D6" w:rsidRPr="00FF7ABC">
              <w:rPr>
                <w:rFonts w:eastAsia="Arial Unicode MS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37362B" w:rsidRPr="00FF7ABC" w:rsidRDefault="007A79D6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42,2</w:t>
            </w:r>
          </w:p>
        </w:tc>
        <w:tc>
          <w:tcPr>
            <w:tcW w:w="0" w:type="auto"/>
            <w:vAlign w:val="center"/>
          </w:tcPr>
          <w:p w:rsidR="0037362B" w:rsidRPr="00FF7ABC" w:rsidRDefault="007A79D6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20,2</w:t>
            </w:r>
          </w:p>
        </w:tc>
        <w:tc>
          <w:tcPr>
            <w:tcW w:w="0" w:type="auto"/>
            <w:vAlign w:val="center"/>
          </w:tcPr>
          <w:p w:rsidR="0037362B" w:rsidRPr="00FF7ABC" w:rsidRDefault="007A79D6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191,8</w:t>
            </w:r>
          </w:p>
        </w:tc>
        <w:tc>
          <w:tcPr>
            <w:tcW w:w="0" w:type="auto"/>
            <w:vAlign w:val="center"/>
          </w:tcPr>
          <w:p w:rsidR="0037362B" w:rsidRPr="00FF7ABC" w:rsidRDefault="0037362B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49,9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FF7ABC" w:rsidRDefault="0037362B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37362B" w:rsidRPr="00FF7ABC" w:rsidRDefault="0037362B" w:rsidP="007D5740">
            <w:pPr>
              <w:rPr>
                <w:sz w:val="20"/>
                <w:szCs w:val="20"/>
              </w:rPr>
            </w:pPr>
            <w:r w:rsidRPr="00FF7ABC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vAlign w:val="center"/>
          </w:tcPr>
          <w:p w:rsidR="0037362B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4217,7</w:t>
            </w:r>
          </w:p>
        </w:tc>
        <w:tc>
          <w:tcPr>
            <w:tcW w:w="0" w:type="auto"/>
            <w:vAlign w:val="center"/>
          </w:tcPr>
          <w:p w:rsidR="0037362B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5112,7</w:t>
            </w:r>
          </w:p>
        </w:tc>
        <w:tc>
          <w:tcPr>
            <w:tcW w:w="0" w:type="auto"/>
            <w:vAlign w:val="center"/>
          </w:tcPr>
          <w:p w:rsidR="0037362B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895,0</w:t>
            </w:r>
          </w:p>
        </w:tc>
        <w:tc>
          <w:tcPr>
            <w:tcW w:w="0" w:type="auto"/>
            <w:vAlign w:val="center"/>
          </w:tcPr>
          <w:p w:rsidR="0037362B" w:rsidRPr="00FF7ABC" w:rsidRDefault="008736D8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121,2</w:t>
            </w:r>
          </w:p>
        </w:tc>
        <w:tc>
          <w:tcPr>
            <w:tcW w:w="0" w:type="auto"/>
            <w:vAlign w:val="center"/>
          </w:tcPr>
          <w:p w:rsidR="0037362B" w:rsidRPr="00FF7ABC" w:rsidRDefault="0037362B" w:rsidP="00FF7A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F7ABC">
              <w:rPr>
                <w:rFonts w:eastAsia="Arial Unicode MS"/>
                <w:sz w:val="20"/>
                <w:szCs w:val="20"/>
              </w:rPr>
              <w:t>3163,50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Платежи при пользовании природными ресурсами (плата за негативное воздействие на окружающую среду)</w:t>
            </w:r>
          </w:p>
        </w:tc>
        <w:tc>
          <w:tcPr>
            <w:tcW w:w="0" w:type="auto"/>
            <w:vAlign w:val="center"/>
          </w:tcPr>
          <w:p w:rsidR="0037362B" w:rsidRPr="00C54C62" w:rsidRDefault="008736D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546,3</w:t>
            </w:r>
          </w:p>
        </w:tc>
        <w:tc>
          <w:tcPr>
            <w:tcW w:w="0" w:type="auto"/>
            <w:vAlign w:val="center"/>
          </w:tcPr>
          <w:p w:rsidR="0037362B" w:rsidRPr="00C54C62" w:rsidRDefault="008736D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548,0</w:t>
            </w:r>
          </w:p>
        </w:tc>
        <w:tc>
          <w:tcPr>
            <w:tcW w:w="0" w:type="auto"/>
            <w:vAlign w:val="center"/>
          </w:tcPr>
          <w:p w:rsidR="0037362B" w:rsidRPr="00C54C62" w:rsidRDefault="008736D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37362B" w:rsidRPr="00C54C62" w:rsidRDefault="008736D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100,3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2197,0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(Работ) и компенсации затрат государства (доходы от оказания платных услуг (работ)</w:t>
            </w:r>
            <w:proofErr w:type="gramStart"/>
            <w:r w:rsidRPr="00C54C62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254,3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283,4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111,4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67,5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606,7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672,3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65,6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110,8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1028,9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37362B" w:rsidRPr="00C54C62" w:rsidRDefault="0037362B" w:rsidP="007D5740">
            <w:pPr>
              <w:rPr>
                <w:b/>
                <w:sz w:val="16"/>
                <w:szCs w:val="16"/>
              </w:rPr>
            </w:pPr>
            <w:r w:rsidRPr="00C54C62">
              <w:rPr>
                <w:b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районов…, в части реализации основных средств по указанному имуществу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232,2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232,2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58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 xml:space="preserve"> 4.2.</w:t>
            </w:r>
          </w:p>
        </w:tc>
        <w:tc>
          <w:tcPr>
            <w:tcW w:w="0" w:type="auto"/>
          </w:tcPr>
          <w:p w:rsidR="0037362B" w:rsidRPr="00C54C62" w:rsidRDefault="0037362B" w:rsidP="007D5740">
            <w:pPr>
              <w:rPr>
                <w:b/>
                <w:sz w:val="16"/>
                <w:szCs w:val="16"/>
              </w:rPr>
            </w:pPr>
            <w:r w:rsidRPr="00C54C62">
              <w:rPr>
                <w:b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…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374,5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440,1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65,6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117,5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970,9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957,6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1035,4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77,8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108,1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1156,0</w:t>
            </w:r>
          </w:p>
        </w:tc>
      </w:tr>
      <w:tr w:rsidR="008736D8" w:rsidRPr="00FF7ABC" w:rsidTr="00665603">
        <w:tc>
          <w:tcPr>
            <w:tcW w:w="668" w:type="dxa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37362B" w:rsidRPr="00C54C62" w:rsidRDefault="0037362B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37362B" w:rsidRPr="00C54C62" w:rsidRDefault="00F81748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37362B" w:rsidRPr="00C54C62" w:rsidRDefault="0037362B" w:rsidP="00FF7AB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0,5</w:t>
            </w:r>
          </w:p>
        </w:tc>
      </w:tr>
    </w:tbl>
    <w:p w:rsidR="00665603" w:rsidRPr="007D5740" w:rsidRDefault="00665603" w:rsidP="00665603">
      <w:pPr>
        <w:ind w:firstLine="284"/>
        <w:jc w:val="both"/>
      </w:pPr>
      <w:r>
        <w:t xml:space="preserve">   </w:t>
      </w:r>
      <w:r w:rsidRPr="007D5740">
        <w:t xml:space="preserve">Поступление </w:t>
      </w:r>
      <w:r>
        <w:t>не</w:t>
      </w:r>
      <w:r w:rsidRPr="007D5740">
        <w:t>налоговых доходов в бюджет</w:t>
      </w:r>
      <w:r>
        <w:t xml:space="preserve"> МО</w:t>
      </w:r>
      <w:r w:rsidRPr="007D5740">
        <w:t xml:space="preserve"> в 201</w:t>
      </w:r>
      <w:r>
        <w:t>7</w:t>
      </w:r>
      <w:r w:rsidRPr="007D5740">
        <w:t xml:space="preserve"> году характеризуется следующими данными:</w:t>
      </w:r>
    </w:p>
    <w:p w:rsidR="000A147B" w:rsidRPr="007D5740" w:rsidRDefault="00665603" w:rsidP="00FF7ABC">
      <w:pPr>
        <w:ind w:firstLine="284"/>
        <w:jc w:val="both"/>
      </w:pPr>
      <w:r>
        <w:t>-</w:t>
      </w:r>
      <w:r w:rsidR="000A147B" w:rsidRPr="007D5740">
        <w:t xml:space="preserve"> </w:t>
      </w:r>
      <w:r w:rsidR="000A147B" w:rsidRPr="00C54C62">
        <w:rPr>
          <w:b/>
        </w:rPr>
        <w:t xml:space="preserve">доходы от использования имущества –  </w:t>
      </w:r>
      <w:r w:rsidR="0003109E" w:rsidRPr="00C54C62">
        <w:rPr>
          <w:b/>
        </w:rPr>
        <w:t>8839,2</w:t>
      </w:r>
      <w:r w:rsidR="000A147B" w:rsidRPr="00C54C62">
        <w:rPr>
          <w:rFonts w:eastAsia="Arial Unicode MS"/>
          <w:b/>
        </w:rPr>
        <w:t xml:space="preserve"> тыс. руб. </w:t>
      </w:r>
      <w:r w:rsidR="000A147B" w:rsidRPr="007D5740">
        <w:rPr>
          <w:rFonts w:eastAsia="Arial Unicode MS"/>
        </w:rPr>
        <w:t xml:space="preserve">или </w:t>
      </w:r>
      <w:r w:rsidR="0003109E" w:rsidRPr="007D5740">
        <w:t>77,7</w:t>
      </w:r>
      <w:r w:rsidR="000A147B" w:rsidRPr="007D5740">
        <w:t>% в структуре неналоговых доходов (по сравнению с 201</w:t>
      </w:r>
      <w:r w:rsidR="0003109E" w:rsidRPr="007D5740">
        <w:t>6</w:t>
      </w:r>
      <w:r w:rsidR="000A147B" w:rsidRPr="007D5740">
        <w:t xml:space="preserve"> годом объем поступлений </w:t>
      </w:r>
      <w:r w:rsidR="00BD2E13" w:rsidRPr="007D5740">
        <w:t>увеличился</w:t>
      </w:r>
      <w:r w:rsidR="000A147B" w:rsidRPr="007D5740">
        <w:t xml:space="preserve">  на </w:t>
      </w:r>
      <w:r w:rsidR="0003109E" w:rsidRPr="007D5740">
        <w:t>859,4</w:t>
      </w:r>
      <w:r w:rsidR="000A147B" w:rsidRPr="007D5740">
        <w:t xml:space="preserve"> тыс. руб.),  в том числе:</w:t>
      </w:r>
    </w:p>
    <w:p w:rsidR="000A147B" w:rsidRPr="007D5740" w:rsidRDefault="000A147B" w:rsidP="00FF7ABC">
      <w:pPr>
        <w:ind w:firstLine="284"/>
        <w:jc w:val="both"/>
      </w:pPr>
      <w:r w:rsidRPr="007D5740">
        <w:t xml:space="preserve">а) доходы, получаемые в виде арендной платы в сумме </w:t>
      </w:r>
      <w:r w:rsidR="0003109E" w:rsidRPr="007D5740">
        <w:t>3726,4</w:t>
      </w:r>
      <w:r w:rsidRPr="007D5740">
        <w:t xml:space="preserve"> тыс. руб. (</w:t>
      </w:r>
      <w:r w:rsidR="0003109E" w:rsidRPr="007D5740">
        <w:t>121,4</w:t>
      </w:r>
      <w:r w:rsidRPr="007D5740">
        <w:t>% к годовому плану), по сравнению с 201</w:t>
      </w:r>
      <w:r w:rsidR="0003109E" w:rsidRPr="007D5740">
        <w:t>6</w:t>
      </w:r>
      <w:r w:rsidRPr="007D5740">
        <w:t xml:space="preserve"> годом </w:t>
      </w:r>
      <w:r w:rsidR="0003109E" w:rsidRPr="007D5740">
        <w:t xml:space="preserve">уменьшились </w:t>
      </w:r>
      <w:r w:rsidRPr="007D5740">
        <w:t xml:space="preserve">на </w:t>
      </w:r>
      <w:r w:rsidR="0003109E" w:rsidRPr="007D5740">
        <w:t>1089,9</w:t>
      </w:r>
      <w:r w:rsidRPr="007D5740">
        <w:t xml:space="preserve"> тыс. руб.</w:t>
      </w:r>
      <w:r w:rsidR="00700F1E" w:rsidRPr="007D5740">
        <w:t xml:space="preserve"> </w:t>
      </w:r>
      <w:r w:rsidR="00700F1E" w:rsidRPr="00C54C62">
        <w:rPr>
          <w:b/>
        </w:rPr>
        <w:t>причины не указаны в пояснительной записке</w:t>
      </w:r>
      <w:r w:rsidRPr="007D5740">
        <w:t>, в том числе:</w:t>
      </w:r>
    </w:p>
    <w:p w:rsidR="007F6961" w:rsidRPr="007D5740" w:rsidRDefault="0003109E" w:rsidP="00FF7ABC">
      <w:pPr>
        <w:ind w:firstLine="284"/>
        <w:jc w:val="both"/>
      </w:pPr>
      <w:proofErr w:type="gramStart"/>
      <w:r w:rsidRPr="007D5740">
        <w:t>-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по сравнению с 2016 годом у</w:t>
      </w:r>
      <w:r w:rsidR="007F6961" w:rsidRPr="007D5740">
        <w:t>величились на 1999,0</w:t>
      </w:r>
      <w:r w:rsidRPr="007D5740">
        <w:t xml:space="preserve"> тыс. руб. и составили  </w:t>
      </w:r>
      <w:r w:rsidR="007F6961" w:rsidRPr="007D5740">
        <w:t>1999,0</w:t>
      </w:r>
      <w:r w:rsidRPr="007D5740">
        <w:t xml:space="preserve"> тыс. руб. </w:t>
      </w:r>
      <w:r w:rsidR="007F6961" w:rsidRPr="007D5740">
        <w:t>(109,1% к годовому плану);</w:t>
      </w:r>
      <w:proofErr w:type="gramEnd"/>
    </w:p>
    <w:p w:rsidR="00795043" w:rsidRPr="007D5740" w:rsidRDefault="000A147B" w:rsidP="00FF7ABC">
      <w:pPr>
        <w:ind w:firstLine="284"/>
        <w:jc w:val="both"/>
      </w:pPr>
      <w:proofErr w:type="gramStart"/>
      <w:r w:rsidRPr="007D5740">
        <w:lastRenderedPageBreak/>
        <w:t xml:space="preserve">- </w:t>
      </w:r>
      <w:r w:rsidR="00BD2E13" w:rsidRPr="007D5740"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</w:r>
      <w:r w:rsidR="00795043" w:rsidRPr="007D5740">
        <w:t xml:space="preserve"> сельских</w:t>
      </w:r>
      <w:r w:rsidR="00BD2E13" w:rsidRPr="007D5740">
        <w:t xml:space="preserve"> поселений, а также средства от продажи права на заключение договоров аренды указанных земельных участков </w:t>
      </w:r>
      <w:r w:rsidR="0003109E" w:rsidRPr="007D5740">
        <w:t>по сравнению с 2016</w:t>
      </w:r>
      <w:r w:rsidR="0011388B" w:rsidRPr="007D5740">
        <w:t xml:space="preserve"> годом</w:t>
      </w:r>
      <w:r w:rsidR="00BD2E13" w:rsidRPr="007D5740">
        <w:t xml:space="preserve"> у</w:t>
      </w:r>
      <w:r w:rsidR="0003109E" w:rsidRPr="007D5740">
        <w:t>меньшились</w:t>
      </w:r>
      <w:r w:rsidRPr="007D5740">
        <w:t xml:space="preserve"> на  </w:t>
      </w:r>
      <w:r w:rsidR="00BD2E13" w:rsidRPr="007D5740">
        <w:t xml:space="preserve"> </w:t>
      </w:r>
      <w:r w:rsidR="0003109E" w:rsidRPr="007D5740">
        <w:t>2256,0</w:t>
      </w:r>
      <w:r w:rsidR="00795043" w:rsidRPr="007D5740">
        <w:t xml:space="preserve"> </w:t>
      </w:r>
      <w:r w:rsidRPr="007D5740">
        <w:t xml:space="preserve">тыс. руб. и составили  </w:t>
      </w:r>
      <w:r w:rsidR="0003109E" w:rsidRPr="007D5740">
        <w:t>7,9</w:t>
      </w:r>
      <w:r w:rsidRPr="007D5740">
        <w:t xml:space="preserve"> тыс. руб. (</w:t>
      </w:r>
      <w:r w:rsidR="0003109E" w:rsidRPr="007D5740">
        <w:t>не планировались</w:t>
      </w:r>
      <w:r w:rsidR="00795043" w:rsidRPr="007D5740">
        <w:t>);</w:t>
      </w:r>
      <w:proofErr w:type="gramEnd"/>
    </w:p>
    <w:p w:rsidR="00795043" w:rsidRPr="007D5740" w:rsidRDefault="00795043" w:rsidP="00FF7ABC">
      <w:pPr>
        <w:ind w:firstLine="284"/>
        <w:jc w:val="both"/>
      </w:pPr>
      <w:proofErr w:type="gramStart"/>
      <w:r w:rsidRPr="007D5740"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</w:r>
      <w:r w:rsidR="0011388B" w:rsidRPr="007D5740">
        <w:t>по сравнению с 201</w:t>
      </w:r>
      <w:r w:rsidR="007C671D" w:rsidRPr="007D5740">
        <w:t>6</w:t>
      </w:r>
      <w:r w:rsidR="0011388B" w:rsidRPr="007D5740">
        <w:t xml:space="preserve"> годом</w:t>
      </w:r>
      <w:r w:rsidRPr="007D5740">
        <w:t xml:space="preserve"> </w:t>
      </w:r>
      <w:r w:rsidR="007C671D" w:rsidRPr="007D5740">
        <w:t>снизились</w:t>
      </w:r>
      <w:r w:rsidRPr="007D5740">
        <w:t xml:space="preserve"> на   </w:t>
      </w:r>
      <w:r w:rsidR="007C671D" w:rsidRPr="007D5740">
        <w:t>825,1</w:t>
      </w:r>
      <w:r w:rsidRPr="007D5740">
        <w:t xml:space="preserve"> тыс. руб. и составили  </w:t>
      </w:r>
      <w:r w:rsidR="007C671D" w:rsidRPr="007D5740">
        <w:t>1677,4</w:t>
      </w:r>
      <w:r w:rsidRPr="007D5740">
        <w:t xml:space="preserve"> тыс. руб. (</w:t>
      </w:r>
      <w:r w:rsidR="007C671D" w:rsidRPr="007D5740">
        <w:t>138,2</w:t>
      </w:r>
      <w:r w:rsidRPr="007D5740">
        <w:t>% к годовому плану);</w:t>
      </w:r>
      <w:proofErr w:type="gramEnd"/>
    </w:p>
    <w:p w:rsidR="00795043" w:rsidRPr="007D5740" w:rsidRDefault="00795043" w:rsidP="00FF7ABC">
      <w:pPr>
        <w:ind w:firstLine="284"/>
        <w:jc w:val="both"/>
      </w:pPr>
      <w:proofErr w:type="gramStart"/>
      <w:r w:rsidRPr="007D5740">
        <w:t xml:space="preserve"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</w:r>
      <w:r w:rsidR="0011388B" w:rsidRPr="007D5740">
        <w:t>по сравнению с 201</w:t>
      </w:r>
      <w:r w:rsidR="007F6961" w:rsidRPr="007D5740">
        <w:t>6</w:t>
      </w:r>
      <w:r w:rsidR="0011388B" w:rsidRPr="007D5740">
        <w:t xml:space="preserve"> годом </w:t>
      </w:r>
      <w:r w:rsidRPr="007D5740">
        <w:t xml:space="preserve">уменьшились на   </w:t>
      </w:r>
      <w:r w:rsidR="007F6961" w:rsidRPr="007D5740">
        <w:t>7,7</w:t>
      </w:r>
      <w:r w:rsidRPr="007D5740">
        <w:t xml:space="preserve"> тыс. руб. и составили  </w:t>
      </w:r>
      <w:r w:rsidR="007F6961" w:rsidRPr="007D5740">
        <w:t>42,2</w:t>
      </w:r>
      <w:r w:rsidRPr="007D5740">
        <w:t xml:space="preserve"> тыс. руб. (</w:t>
      </w:r>
      <w:r w:rsidR="007F6961" w:rsidRPr="007D5740">
        <w:t>191,8</w:t>
      </w:r>
      <w:r w:rsidRPr="007D5740">
        <w:t xml:space="preserve"> % к годовому плану)</w:t>
      </w:r>
      <w:r w:rsidR="00A80099" w:rsidRPr="007D5740">
        <w:t>.</w:t>
      </w:r>
      <w:proofErr w:type="gramEnd"/>
    </w:p>
    <w:p w:rsidR="00665603" w:rsidRDefault="00665603" w:rsidP="00FF7ABC">
      <w:pPr>
        <w:ind w:firstLine="284"/>
        <w:jc w:val="both"/>
      </w:pPr>
      <w:r>
        <w:t xml:space="preserve">         </w:t>
      </w:r>
      <w:r w:rsidR="00E721D6" w:rsidRPr="007D5740">
        <w:t>План по доходам</w:t>
      </w:r>
      <w:r w:rsidR="0011388B" w:rsidRPr="007D5740">
        <w:t xml:space="preserve"> от аренды земельных участков</w:t>
      </w:r>
      <w:r w:rsidR="00E721D6" w:rsidRPr="007D5740">
        <w:t xml:space="preserve"> </w:t>
      </w:r>
      <w:proofErr w:type="gramStart"/>
      <w:r>
        <w:t>согласно</w:t>
      </w:r>
      <w:proofErr w:type="gramEnd"/>
      <w:r>
        <w:t xml:space="preserve"> пояснительной записки </w:t>
      </w:r>
      <w:r w:rsidR="00E721D6" w:rsidRPr="007D5740">
        <w:t>перевыполнен в связи с поступлением недоимки прошлых лет.</w:t>
      </w:r>
      <w:r w:rsidR="00A80099" w:rsidRPr="007D5740">
        <w:t xml:space="preserve"> </w:t>
      </w:r>
    </w:p>
    <w:p w:rsidR="00AB7459" w:rsidRPr="007D5740" w:rsidRDefault="002A3B94" w:rsidP="00FF7ABC">
      <w:pPr>
        <w:ind w:firstLine="284"/>
        <w:jc w:val="both"/>
      </w:pPr>
      <w:r>
        <w:t xml:space="preserve">        </w:t>
      </w:r>
      <w:r w:rsidR="00A80099" w:rsidRPr="007D5740">
        <w:t xml:space="preserve">Сумма выпадающих доходов, в виде  задолженности по  арендной плате за земельные участки в </w:t>
      </w:r>
      <w:r w:rsidR="0011388B" w:rsidRPr="007D5740">
        <w:t xml:space="preserve"> </w:t>
      </w:r>
      <w:r w:rsidR="00A80099" w:rsidRPr="007D5740">
        <w:t xml:space="preserve"> бюджет </w:t>
      </w:r>
      <w:r w:rsidR="0011388B" w:rsidRPr="007D5740">
        <w:t xml:space="preserve">МО </w:t>
      </w:r>
      <w:r w:rsidR="00A80099" w:rsidRPr="007D5740">
        <w:t>(согласно информации Администрации МО «Ленский муниципальный район») соста</w:t>
      </w:r>
      <w:r w:rsidR="007F6961" w:rsidRPr="007D5740">
        <w:t>вила по состоянию на 01.01.2018</w:t>
      </w:r>
      <w:r w:rsidR="00A80099" w:rsidRPr="007D5740">
        <w:t xml:space="preserve">г.- </w:t>
      </w:r>
      <w:r w:rsidR="007F6961" w:rsidRPr="007D5740">
        <w:t>4824,4</w:t>
      </w:r>
      <w:r w:rsidR="00A80099" w:rsidRPr="007D5740">
        <w:t xml:space="preserve"> тыс. рублей (на 01.01.201</w:t>
      </w:r>
      <w:r w:rsidR="007F6961" w:rsidRPr="007D5740">
        <w:t>7</w:t>
      </w:r>
      <w:r w:rsidR="00A80099" w:rsidRPr="007D5740">
        <w:t>г.</w:t>
      </w:r>
      <w:r w:rsidR="00DA3F4E" w:rsidRPr="007D5740">
        <w:t xml:space="preserve"> </w:t>
      </w:r>
      <w:r w:rsidR="007F6961" w:rsidRPr="007D5740">
        <w:t xml:space="preserve">было 4630,6 </w:t>
      </w:r>
      <w:r w:rsidR="00A80099" w:rsidRPr="007D5740">
        <w:t>руб.)</w:t>
      </w:r>
      <w:r w:rsidR="00DA3F4E" w:rsidRPr="007D5740">
        <w:t>, переплата на 01.01.2017</w:t>
      </w:r>
      <w:r w:rsidR="00A80099" w:rsidRPr="007D5740">
        <w:t>г-</w:t>
      </w:r>
      <w:r w:rsidR="007F6961" w:rsidRPr="007D5740">
        <w:t xml:space="preserve"> 1538,1</w:t>
      </w:r>
      <w:r w:rsidR="00A80099" w:rsidRPr="007D5740">
        <w:t>тыс.</w:t>
      </w:r>
      <w:r w:rsidR="00385039" w:rsidRPr="007D5740">
        <w:t xml:space="preserve"> </w:t>
      </w:r>
      <w:r w:rsidR="00A80099" w:rsidRPr="007D5740">
        <w:t>руб. (на 01.01.201</w:t>
      </w:r>
      <w:r w:rsidR="007F6961" w:rsidRPr="007D5740">
        <w:t>7</w:t>
      </w:r>
      <w:r w:rsidR="00A80099" w:rsidRPr="007D5740">
        <w:t>г.</w:t>
      </w:r>
      <w:r w:rsidR="0093456C" w:rsidRPr="007D5740">
        <w:t xml:space="preserve"> </w:t>
      </w:r>
      <w:r w:rsidR="00A80099" w:rsidRPr="007D5740">
        <w:t>было</w:t>
      </w:r>
      <w:r w:rsidR="007F6961" w:rsidRPr="007D5740">
        <w:t xml:space="preserve"> 1037,3</w:t>
      </w:r>
      <w:r w:rsidR="0011388B" w:rsidRPr="007D5740">
        <w:t xml:space="preserve"> </w:t>
      </w:r>
      <w:r w:rsidR="00A80099" w:rsidRPr="007D5740">
        <w:t>тыс</w:t>
      </w:r>
      <w:proofErr w:type="gramStart"/>
      <w:r w:rsidR="00A80099" w:rsidRPr="007D5740">
        <w:t>.р</w:t>
      </w:r>
      <w:proofErr w:type="gramEnd"/>
      <w:r w:rsidR="00A80099" w:rsidRPr="007D5740">
        <w:t xml:space="preserve">уб.). </w:t>
      </w:r>
    </w:p>
    <w:p w:rsidR="00AB7459" w:rsidRPr="007D5740" w:rsidRDefault="0093456C" w:rsidP="00FF7ABC">
      <w:pPr>
        <w:ind w:firstLine="284"/>
        <w:jc w:val="both"/>
      </w:pPr>
      <w:r w:rsidRPr="007D5740">
        <w:t>По информации Администрации в 2017 году выставлено недоимщикам 31 претензия на сумму 5724,5 тыс. руб., оплата поступила   на сумму 438,2 тыс. руб. Направлено материалов в суд 2 на сумму 35,8 тыс. руб., поступило взысканных по суду средств на сумму 79,8 тыс. руб. по 4 делам.</w:t>
      </w:r>
      <w:r w:rsidR="000672C9" w:rsidRPr="007D5740">
        <w:t xml:space="preserve"> Выставлено пеней 22 арендаторам на сумму 1394,1 тыс</w:t>
      </w:r>
      <w:proofErr w:type="gramStart"/>
      <w:r w:rsidR="000672C9" w:rsidRPr="007D5740">
        <w:t>.р</w:t>
      </w:r>
      <w:proofErr w:type="gramEnd"/>
      <w:r w:rsidR="000672C9" w:rsidRPr="007D5740">
        <w:t>уб., взыскано по суду пеней 8,4 тыс.руб.</w:t>
      </w:r>
    </w:p>
    <w:p w:rsidR="000A147B" w:rsidRPr="007D5740" w:rsidRDefault="00E12840" w:rsidP="00FF7ABC">
      <w:pPr>
        <w:ind w:firstLine="284"/>
        <w:jc w:val="both"/>
      </w:pPr>
      <w:r w:rsidRPr="007D5740">
        <w:t xml:space="preserve">     </w:t>
      </w:r>
      <w:proofErr w:type="gramStart"/>
      <w:r w:rsidR="00DC0348" w:rsidRPr="007D5740">
        <w:t xml:space="preserve">б) Прочие доходы от использования имущества и прав, находящихся в государственной и муниципальной собственности (за исключением земельных участков муниципальных бюджетных и автономных учреждений) в сумме </w:t>
      </w:r>
      <w:r w:rsidR="00885CF0" w:rsidRPr="007D5740">
        <w:t xml:space="preserve">5112,7 тыс. руб. (121,2 </w:t>
      </w:r>
      <w:r w:rsidR="00DC0348" w:rsidRPr="007D5740">
        <w:t>% к годовому плану), по сравнению с 201</w:t>
      </w:r>
      <w:r w:rsidR="00885CF0" w:rsidRPr="007D5740">
        <w:t>6</w:t>
      </w:r>
      <w:r w:rsidR="00DC0348" w:rsidRPr="007D5740">
        <w:t xml:space="preserve"> годом увеличились на </w:t>
      </w:r>
      <w:r w:rsidR="00885CF0" w:rsidRPr="007D5740">
        <w:t>1949,2</w:t>
      </w:r>
      <w:r w:rsidR="003C67EE" w:rsidRPr="007D5740">
        <w:t xml:space="preserve"> тыс. руб.  </w:t>
      </w:r>
      <w:r w:rsidRPr="007D5740">
        <w:t>План по доходам перевыполнен в связи с поступлением недоимки прошлых лет.</w:t>
      </w:r>
      <w:r w:rsidR="00D66F80" w:rsidRPr="007D5740">
        <w:t xml:space="preserve"> </w:t>
      </w:r>
      <w:proofErr w:type="gramEnd"/>
    </w:p>
    <w:p w:rsidR="00D66F80" w:rsidRPr="007D5740" w:rsidRDefault="00DC0348" w:rsidP="00FF7ABC">
      <w:pPr>
        <w:ind w:firstLine="284"/>
        <w:jc w:val="both"/>
      </w:pPr>
      <w:r w:rsidRPr="007D5740">
        <w:t xml:space="preserve"> </w:t>
      </w:r>
      <w:r w:rsidR="002A3B94">
        <w:t xml:space="preserve">       </w:t>
      </w:r>
      <w:r w:rsidRPr="007D5740">
        <w:t xml:space="preserve">Сумма выпадающих доходов, в виде  задолженности по  арендной плате </w:t>
      </w:r>
      <w:r w:rsidR="00D66F80" w:rsidRPr="007D5740">
        <w:t>(</w:t>
      </w:r>
      <w:r w:rsidR="00D66F80" w:rsidRPr="002A3B94">
        <w:rPr>
          <w:b/>
        </w:rPr>
        <w:t>муниципального имущества</w:t>
      </w:r>
      <w:r w:rsidR="00D66F80" w:rsidRPr="007D5740">
        <w:t>)</w:t>
      </w:r>
      <w:r w:rsidRPr="007D5740">
        <w:t xml:space="preserve"> в </w:t>
      </w:r>
      <w:r w:rsidR="002A3B94">
        <w:t xml:space="preserve"> </w:t>
      </w:r>
      <w:r w:rsidRPr="007D5740">
        <w:t xml:space="preserve"> бюджет </w:t>
      </w:r>
      <w:r w:rsidR="002A3B94">
        <w:t xml:space="preserve">МО </w:t>
      </w:r>
      <w:r w:rsidRPr="007D5740">
        <w:t>(согласно  полученной от Администрации информации)  сост</w:t>
      </w:r>
      <w:r w:rsidR="00D66F80" w:rsidRPr="007D5740">
        <w:t>авила по состоянию на 01.01.2018</w:t>
      </w:r>
      <w:r w:rsidRPr="007D5740">
        <w:t xml:space="preserve">г.- </w:t>
      </w:r>
      <w:r w:rsidR="00D66F80" w:rsidRPr="007D5740">
        <w:t>853,3</w:t>
      </w:r>
      <w:r w:rsidR="00307EBB">
        <w:t xml:space="preserve"> тыс. руб. (</w:t>
      </w:r>
      <w:r w:rsidRPr="007D5740">
        <w:t>на начало года</w:t>
      </w:r>
      <w:r w:rsidR="00307EBB">
        <w:t xml:space="preserve"> </w:t>
      </w:r>
      <w:r w:rsidRPr="007D5740">
        <w:t>-</w:t>
      </w:r>
      <w:r w:rsidR="0011388B" w:rsidRPr="007D5740">
        <w:t xml:space="preserve"> </w:t>
      </w:r>
      <w:r w:rsidR="00D66F80" w:rsidRPr="007D5740">
        <w:t>824,3</w:t>
      </w:r>
      <w:r w:rsidR="003C67EE" w:rsidRPr="007D5740">
        <w:t xml:space="preserve"> тыс.</w:t>
      </w:r>
      <w:r w:rsidR="002A3B94">
        <w:t xml:space="preserve"> </w:t>
      </w:r>
      <w:r w:rsidR="003C67EE" w:rsidRPr="007D5740">
        <w:t xml:space="preserve">руб.), поступило в доход бюджета </w:t>
      </w:r>
      <w:r w:rsidR="002A3B94">
        <w:t>МО за 2017 год-</w:t>
      </w:r>
      <w:r w:rsidR="0011388B" w:rsidRPr="007D5740">
        <w:t xml:space="preserve"> </w:t>
      </w:r>
      <w:r w:rsidR="00D66F80" w:rsidRPr="007D5740">
        <w:t>2486,4</w:t>
      </w:r>
      <w:r w:rsidR="00E32918" w:rsidRPr="007D5740">
        <w:t xml:space="preserve"> </w:t>
      </w:r>
      <w:r w:rsidR="00665603">
        <w:t>тыс. руб.</w:t>
      </w:r>
    </w:p>
    <w:p w:rsidR="00D66F80" w:rsidRPr="007D5740" w:rsidRDefault="00D66F80" w:rsidP="00FF7ABC">
      <w:pPr>
        <w:ind w:firstLine="284"/>
        <w:jc w:val="both"/>
      </w:pPr>
      <w:r w:rsidRPr="007D5740">
        <w:t>По информации Администрации в 2017 году выставлено недоимщикам 4 претензии на сумму 1344,6 тыс. руб., оплата поступила по 3 претензиям на сумму 789,7 тыс.</w:t>
      </w:r>
      <w:r w:rsidR="0093456C" w:rsidRPr="007D5740">
        <w:t xml:space="preserve"> </w:t>
      </w:r>
      <w:r w:rsidRPr="007D5740">
        <w:t>руб.</w:t>
      </w:r>
    </w:p>
    <w:p w:rsidR="00D66F80" w:rsidRPr="007D5740" w:rsidRDefault="002A3B94" w:rsidP="00FF7ABC">
      <w:pPr>
        <w:ind w:firstLine="284"/>
        <w:jc w:val="both"/>
      </w:pPr>
      <w:r>
        <w:t xml:space="preserve">        </w:t>
      </w:r>
      <w:r w:rsidR="00D66F80" w:rsidRPr="007D5740">
        <w:t>Сумма выпадающих доходов, в виде  задолженности по  арендной плате (</w:t>
      </w:r>
      <w:r w:rsidRPr="002A3B94">
        <w:rPr>
          <w:b/>
        </w:rPr>
        <w:t xml:space="preserve">найм </w:t>
      </w:r>
      <w:r w:rsidR="00D66F80" w:rsidRPr="002A3B94">
        <w:rPr>
          <w:b/>
        </w:rPr>
        <w:t>жилья</w:t>
      </w:r>
      <w:r w:rsidR="00D66F80" w:rsidRPr="007D5740">
        <w:t xml:space="preserve">) в </w:t>
      </w:r>
      <w:r>
        <w:t xml:space="preserve"> </w:t>
      </w:r>
      <w:r w:rsidR="00D66F80" w:rsidRPr="007D5740">
        <w:t xml:space="preserve"> бюджет  </w:t>
      </w:r>
      <w:r>
        <w:t>МО</w:t>
      </w:r>
      <w:r w:rsidR="00D66F80" w:rsidRPr="007D5740">
        <w:t xml:space="preserve"> (согласно  полученной от Администрации информации)  составила по состоянию на </w:t>
      </w:r>
      <w:r>
        <w:t>01.01.2018г.- 571,9 тыс. руб. (</w:t>
      </w:r>
      <w:r w:rsidR="00D66F80" w:rsidRPr="007D5740">
        <w:t>на начало года- 693,7 тыс.</w:t>
      </w:r>
      <w:r w:rsidR="0093456C" w:rsidRPr="007D5740">
        <w:t xml:space="preserve"> </w:t>
      </w:r>
      <w:r w:rsidR="00D66F80" w:rsidRPr="007D5740">
        <w:t xml:space="preserve">руб.), поступило в доход бюджета </w:t>
      </w:r>
      <w:r>
        <w:t>МО за 2017 год -</w:t>
      </w:r>
      <w:r w:rsidR="00D66F80" w:rsidRPr="007D5740">
        <w:t xml:space="preserve"> 2626,3 тыс.</w:t>
      </w:r>
      <w:r w:rsidR="0093456C" w:rsidRPr="007D5740">
        <w:t xml:space="preserve"> </w:t>
      </w:r>
      <w:r w:rsidR="00D66F80" w:rsidRPr="007D5740">
        <w:t xml:space="preserve">руб. </w:t>
      </w:r>
    </w:p>
    <w:p w:rsidR="000672C9" w:rsidRPr="007D5740" w:rsidRDefault="00D66F80" w:rsidP="00FF7ABC">
      <w:pPr>
        <w:ind w:firstLine="284"/>
        <w:jc w:val="both"/>
      </w:pPr>
      <w:r w:rsidRPr="007D5740">
        <w:t>По информации Администрации в 2017 году выставлено недоимщикам 82 претензии на сумму 183,1 тыс. руб., оплата поступила по 65 претензиям на сумму 134,1 тыс.</w:t>
      </w:r>
      <w:r w:rsidR="0093456C" w:rsidRPr="007D5740">
        <w:t xml:space="preserve"> </w:t>
      </w:r>
      <w:r w:rsidRPr="007D5740">
        <w:t xml:space="preserve">руб. Направлено материалов в суд 134 на сумму 552,8 тыс. руб., </w:t>
      </w:r>
      <w:r w:rsidR="0093456C" w:rsidRPr="007D5740">
        <w:t>поступило взысканных по суду средств на сумму 153,3 тыс. руб. по 44 делам.</w:t>
      </w:r>
    </w:p>
    <w:p w:rsidR="009B208F" w:rsidRPr="007D5740" w:rsidRDefault="000672C9" w:rsidP="00FF7ABC">
      <w:pPr>
        <w:ind w:firstLine="284"/>
        <w:jc w:val="both"/>
      </w:pPr>
      <w:r w:rsidRPr="00C54C62">
        <w:rPr>
          <w:b/>
        </w:rPr>
        <w:t xml:space="preserve">    </w:t>
      </w:r>
      <w:r w:rsidR="00400BBB" w:rsidRPr="00C54C62">
        <w:rPr>
          <w:b/>
        </w:rPr>
        <w:t xml:space="preserve"> </w:t>
      </w:r>
      <w:r w:rsidR="00E32918" w:rsidRPr="00C54C62">
        <w:rPr>
          <w:b/>
        </w:rPr>
        <w:t>- платежи при пользовании природными ресурсами (плата за негативное воздействие на окружающую среду)</w:t>
      </w:r>
      <w:r w:rsidR="000A147B" w:rsidRPr="00C54C62">
        <w:rPr>
          <w:b/>
        </w:rPr>
        <w:t xml:space="preserve"> </w:t>
      </w:r>
      <w:r w:rsidR="009B208F" w:rsidRPr="00C54C62">
        <w:rPr>
          <w:b/>
        </w:rPr>
        <w:t>–</w:t>
      </w:r>
      <w:r w:rsidR="00E32918" w:rsidRPr="00C54C62">
        <w:rPr>
          <w:b/>
        </w:rPr>
        <w:t xml:space="preserve"> </w:t>
      </w:r>
      <w:r w:rsidR="009B208F" w:rsidRPr="00C54C62">
        <w:rPr>
          <w:b/>
        </w:rPr>
        <w:t>548,0</w:t>
      </w:r>
      <w:r w:rsidR="000A147B" w:rsidRPr="00C54C62">
        <w:rPr>
          <w:b/>
        </w:rPr>
        <w:t xml:space="preserve"> тыс. руб.</w:t>
      </w:r>
      <w:r w:rsidR="000A147B" w:rsidRPr="007D5740">
        <w:t xml:space="preserve"> (</w:t>
      </w:r>
      <w:r w:rsidR="00E32918" w:rsidRPr="007D5740">
        <w:t>100</w:t>
      </w:r>
      <w:r w:rsidR="009B208F" w:rsidRPr="007D5740">
        <w:t>,3</w:t>
      </w:r>
      <w:r w:rsidR="000A147B" w:rsidRPr="007D5740">
        <w:t xml:space="preserve">% к годовому плану), что составляет </w:t>
      </w:r>
      <w:r w:rsidR="009B208F" w:rsidRPr="007D5740">
        <w:t>4,8</w:t>
      </w:r>
      <w:r w:rsidR="000A147B" w:rsidRPr="007D5740">
        <w:t xml:space="preserve">% в структуре неналоговых доходов. </w:t>
      </w:r>
      <w:proofErr w:type="gramStart"/>
      <w:r w:rsidR="00E32918" w:rsidRPr="007D5740">
        <w:t>Пере</w:t>
      </w:r>
      <w:r w:rsidR="000A147B" w:rsidRPr="007D5740">
        <w:t xml:space="preserve">выполнение </w:t>
      </w:r>
      <w:r w:rsidR="00400BBB" w:rsidRPr="007D5740">
        <w:t xml:space="preserve">плана </w:t>
      </w:r>
      <w:r w:rsidR="000A147B" w:rsidRPr="007D5740">
        <w:t xml:space="preserve">в сумме </w:t>
      </w:r>
      <w:r w:rsidR="009B208F" w:rsidRPr="007D5740">
        <w:t>1,7</w:t>
      </w:r>
      <w:r w:rsidR="00E32918" w:rsidRPr="007D5740">
        <w:t xml:space="preserve"> </w:t>
      </w:r>
      <w:r w:rsidR="00400BBB" w:rsidRPr="007D5740">
        <w:t>тыс. руб.</w:t>
      </w:r>
      <w:r w:rsidR="000A147B" w:rsidRPr="007D5740">
        <w:t xml:space="preserve"> </w:t>
      </w:r>
      <w:r w:rsidR="00400BBB" w:rsidRPr="007D5740">
        <w:t xml:space="preserve"> По сравнению с предшествующим годом  объем поступлений </w:t>
      </w:r>
      <w:r w:rsidR="009B208F" w:rsidRPr="007D5740">
        <w:t>снизился</w:t>
      </w:r>
      <w:r w:rsidR="00400BBB" w:rsidRPr="007D5740">
        <w:t xml:space="preserve"> на </w:t>
      </w:r>
      <w:r w:rsidR="009B208F" w:rsidRPr="007D5740">
        <w:t>1649,0</w:t>
      </w:r>
      <w:r w:rsidR="00400BBB" w:rsidRPr="007D5740">
        <w:t xml:space="preserve"> тыс. руб.,  </w:t>
      </w:r>
      <w:r w:rsidR="009B208F" w:rsidRPr="007D5740">
        <w:t>в связи с вступлением в силу постановления Правительства РФ от 13.09.2016 года № 913 «О ставках платы за негативное воздействие на окружающую среду и дополнительных коэффициентах» существенно изменился порядок исчисления платы за негативное воздействие;</w:t>
      </w:r>
      <w:proofErr w:type="gramEnd"/>
    </w:p>
    <w:p w:rsidR="00C15092" w:rsidRPr="007D5740" w:rsidRDefault="009B208F" w:rsidP="00FF7ABC">
      <w:pPr>
        <w:ind w:firstLine="284"/>
        <w:jc w:val="both"/>
      </w:pPr>
      <w:r w:rsidRPr="007D5740">
        <w:t xml:space="preserve">   </w:t>
      </w:r>
      <w:r w:rsidR="00295FFB" w:rsidRPr="007D5740">
        <w:t xml:space="preserve">  </w:t>
      </w:r>
      <w:r w:rsidR="00295FFB" w:rsidRPr="00C54C62">
        <w:rPr>
          <w:b/>
        </w:rPr>
        <w:t>- штрафы, санкции, возмещение ущерба -</w:t>
      </w:r>
      <w:r w:rsidRPr="00C54C62">
        <w:rPr>
          <w:b/>
        </w:rPr>
        <w:t>1035,4</w:t>
      </w:r>
      <w:r w:rsidR="00295FFB" w:rsidRPr="00C54C62">
        <w:rPr>
          <w:b/>
        </w:rPr>
        <w:t xml:space="preserve"> тыс. руб. (</w:t>
      </w:r>
      <w:r w:rsidRPr="007D5740">
        <w:t>108,1</w:t>
      </w:r>
      <w:r w:rsidR="00295FFB" w:rsidRPr="007D5740">
        <w:t xml:space="preserve">% к годовому плану), что составляет </w:t>
      </w:r>
      <w:r w:rsidRPr="007D5740">
        <w:t>9,1</w:t>
      </w:r>
      <w:r w:rsidR="00295FFB" w:rsidRPr="007D5740">
        <w:t xml:space="preserve">% в структуре неналоговых доходов. Перевыполнение плана в сумме </w:t>
      </w:r>
      <w:r w:rsidRPr="007D5740">
        <w:t>77,8</w:t>
      </w:r>
      <w:r w:rsidR="00295FFB" w:rsidRPr="007D5740">
        <w:t xml:space="preserve"> тыс. руб.  По сравнению с предшествующим годом  объем поступлений </w:t>
      </w:r>
      <w:r w:rsidRPr="007D5740">
        <w:t>снизился</w:t>
      </w:r>
      <w:r w:rsidR="00295FFB" w:rsidRPr="007D5740">
        <w:t xml:space="preserve"> на </w:t>
      </w:r>
      <w:r w:rsidRPr="007D5740">
        <w:t>120,6</w:t>
      </w:r>
      <w:r w:rsidR="00295FFB" w:rsidRPr="007D5740">
        <w:t xml:space="preserve"> тыс. </w:t>
      </w:r>
      <w:r w:rsidR="00295FFB" w:rsidRPr="007D5740">
        <w:lastRenderedPageBreak/>
        <w:t xml:space="preserve">руб. </w:t>
      </w:r>
      <w:r w:rsidR="00C15092" w:rsidRPr="007D5740">
        <w:t>Уменьшение произошло за счет снижения поступлений штрафов за правонарушения в области дорожного движения.</w:t>
      </w:r>
    </w:p>
    <w:p w:rsidR="00400BBB" w:rsidRPr="007D5740" w:rsidRDefault="000B282B" w:rsidP="00FF7ABC">
      <w:pPr>
        <w:ind w:firstLine="284"/>
        <w:jc w:val="both"/>
      </w:pPr>
      <w:r w:rsidRPr="00C54C62">
        <w:rPr>
          <w:b/>
        </w:rPr>
        <w:t xml:space="preserve">  </w:t>
      </w:r>
      <w:r w:rsidR="00400BBB" w:rsidRPr="00C54C62">
        <w:rPr>
          <w:b/>
        </w:rPr>
        <w:t>-</w:t>
      </w:r>
      <w:r w:rsidR="00295FFB" w:rsidRPr="00C54C62">
        <w:rPr>
          <w:b/>
        </w:rPr>
        <w:t xml:space="preserve"> </w:t>
      </w:r>
      <w:r w:rsidR="00400BBB" w:rsidRPr="00C54C62">
        <w:rPr>
          <w:b/>
        </w:rPr>
        <w:t xml:space="preserve">доходы от продажи материальных и нематериальных активов – </w:t>
      </w:r>
      <w:r w:rsidR="00C15092" w:rsidRPr="00C54C62">
        <w:rPr>
          <w:b/>
        </w:rPr>
        <w:t xml:space="preserve">672,3 </w:t>
      </w:r>
      <w:r w:rsidR="00400BBB" w:rsidRPr="00C54C62">
        <w:rPr>
          <w:b/>
        </w:rPr>
        <w:t xml:space="preserve">  тыс. руб.</w:t>
      </w:r>
      <w:r w:rsidR="00400BBB" w:rsidRPr="007D5740">
        <w:t xml:space="preserve"> (</w:t>
      </w:r>
      <w:r w:rsidR="00C15092" w:rsidRPr="007D5740">
        <w:t xml:space="preserve">110,8 </w:t>
      </w:r>
      <w:r w:rsidR="00400BBB" w:rsidRPr="007D5740">
        <w:t xml:space="preserve">% к годовому плану), что составляет </w:t>
      </w:r>
      <w:r w:rsidR="00C15092" w:rsidRPr="007D5740">
        <w:t xml:space="preserve">5,9 </w:t>
      </w:r>
      <w:r w:rsidR="00400BBB" w:rsidRPr="007D5740">
        <w:t xml:space="preserve">% в структуре неналоговых доходов. Перевыполнение плана в сумме </w:t>
      </w:r>
      <w:r w:rsidR="00C15092" w:rsidRPr="007D5740">
        <w:t>65,6</w:t>
      </w:r>
      <w:r w:rsidR="00400BBB" w:rsidRPr="007D5740">
        <w:t xml:space="preserve"> тыс. руб.  По сравнению с предшествующим годом  объем поступлений </w:t>
      </w:r>
      <w:r w:rsidR="00C15092" w:rsidRPr="007D5740">
        <w:t>снизился</w:t>
      </w:r>
      <w:r w:rsidR="00400BBB" w:rsidRPr="007D5740">
        <w:t xml:space="preserve"> на </w:t>
      </w:r>
      <w:r w:rsidR="00C15092" w:rsidRPr="007D5740">
        <w:t>356,6</w:t>
      </w:r>
      <w:r w:rsidR="00400BBB" w:rsidRPr="007D5740">
        <w:t xml:space="preserve"> тыс. руб., в том числе:</w:t>
      </w:r>
    </w:p>
    <w:p w:rsidR="00400BBB" w:rsidRPr="007D5740" w:rsidRDefault="00400BBB" w:rsidP="00FF7ABC">
      <w:pPr>
        <w:ind w:firstLine="284"/>
        <w:jc w:val="both"/>
      </w:pPr>
      <w:r w:rsidRPr="007D5740">
        <w:t xml:space="preserve">  </w:t>
      </w:r>
      <w:r w:rsidR="00C15092" w:rsidRPr="007D5740">
        <w:t xml:space="preserve">   </w:t>
      </w:r>
      <w:r w:rsidRPr="007D5740">
        <w:t xml:space="preserve">а) </w:t>
      </w:r>
      <w:r w:rsidR="000B282B" w:rsidRPr="007D5740">
        <w:t>д</w:t>
      </w:r>
      <w:r w:rsidRPr="007D5740">
        <w:t xml:space="preserve">оходы от реализации имущества, находящегося в собственности муниципальных районов…, в части реализации основных средств по указанному имуществу…   в сумме </w:t>
      </w:r>
      <w:r w:rsidR="00C15092" w:rsidRPr="007D5740">
        <w:t>232,2</w:t>
      </w:r>
      <w:r w:rsidRPr="007D5740">
        <w:t xml:space="preserve"> тыс. руб. (100</w:t>
      </w:r>
      <w:r w:rsidR="000B282B" w:rsidRPr="007D5740">
        <w:t>% к годовому плану), к 201</w:t>
      </w:r>
      <w:r w:rsidR="00C15092" w:rsidRPr="007D5740">
        <w:t>6</w:t>
      </w:r>
      <w:r w:rsidR="000B282B" w:rsidRPr="007D5740">
        <w:t xml:space="preserve"> году увеличение на </w:t>
      </w:r>
      <w:r w:rsidR="00C15092" w:rsidRPr="007D5740">
        <w:t>174,2</w:t>
      </w:r>
      <w:r w:rsidR="000B282B" w:rsidRPr="007D5740">
        <w:t xml:space="preserve"> тыс.</w:t>
      </w:r>
      <w:r w:rsidR="00C15092" w:rsidRPr="007D5740">
        <w:t xml:space="preserve"> </w:t>
      </w:r>
      <w:r w:rsidR="000B282B" w:rsidRPr="007D5740">
        <w:t>руб.</w:t>
      </w:r>
    </w:p>
    <w:p w:rsidR="00EB2E79" w:rsidRPr="007D5740" w:rsidRDefault="000B282B" w:rsidP="00FF7ABC">
      <w:pPr>
        <w:ind w:firstLine="284"/>
        <w:jc w:val="both"/>
      </w:pPr>
      <w:r w:rsidRPr="007D5740">
        <w:t xml:space="preserve">     б) доходы от продажи земельных участков, находящихся в собственности муниципальных районов …</w:t>
      </w:r>
      <w:r w:rsidR="00400BBB" w:rsidRPr="007D5740">
        <w:t xml:space="preserve">в сумме </w:t>
      </w:r>
      <w:r w:rsidR="00C15092" w:rsidRPr="007D5740">
        <w:t>440,1</w:t>
      </w:r>
      <w:r w:rsidR="00400BBB" w:rsidRPr="007D5740">
        <w:t xml:space="preserve"> тыс. руб. (</w:t>
      </w:r>
      <w:r w:rsidR="00C15092" w:rsidRPr="007D5740">
        <w:t>117</w:t>
      </w:r>
      <w:r w:rsidRPr="007D5740">
        <w:t>,5</w:t>
      </w:r>
      <w:r w:rsidR="00400BBB" w:rsidRPr="007D5740">
        <w:t xml:space="preserve">% к годовому плану), </w:t>
      </w:r>
      <w:r w:rsidRPr="007D5740">
        <w:t>к 201</w:t>
      </w:r>
      <w:r w:rsidR="00C15092" w:rsidRPr="007D5740">
        <w:t>6</w:t>
      </w:r>
      <w:r w:rsidRPr="007D5740">
        <w:t xml:space="preserve"> году </w:t>
      </w:r>
      <w:r w:rsidR="00C15092" w:rsidRPr="007D5740">
        <w:t>уменьшение</w:t>
      </w:r>
      <w:r w:rsidRPr="007D5740">
        <w:t xml:space="preserve"> на </w:t>
      </w:r>
      <w:r w:rsidR="00C15092" w:rsidRPr="007D5740">
        <w:t>530,8</w:t>
      </w:r>
      <w:r w:rsidRPr="007D5740">
        <w:t xml:space="preserve"> тыс.</w:t>
      </w:r>
      <w:r w:rsidR="00C15092" w:rsidRPr="007D5740">
        <w:t xml:space="preserve"> </w:t>
      </w:r>
      <w:r w:rsidRPr="007D5740">
        <w:t>руб.</w:t>
      </w:r>
      <w:r w:rsidR="00EB2E79" w:rsidRPr="007D5740">
        <w:t xml:space="preserve"> Приобретение земельных участков в собственность носит заявительный характер, и размер поступлений от продажи земельных участков зависит от количества совершенных сделок купли-продажи.</w:t>
      </w:r>
    </w:p>
    <w:p w:rsidR="00EB2E79" w:rsidRPr="007D5740" w:rsidRDefault="00295FFB" w:rsidP="00FF7ABC">
      <w:pPr>
        <w:ind w:firstLine="284"/>
        <w:jc w:val="both"/>
      </w:pPr>
      <w:r w:rsidRPr="007D5740">
        <w:t xml:space="preserve">     -  </w:t>
      </w:r>
      <w:r w:rsidRPr="00C54C62">
        <w:rPr>
          <w:b/>
        </w:rPr>
        <w:t>доходы от оказания платных услуг (работ) –</w:t>
      </w:r>
      <w:r w:rsidR="000A147B" w:rsidRPr="00C54C62">
        <w:rPr>
          <w:b/>
        </w:rPr>
        <w:t xml:space="preserve"> </w:t>
      </w:r>
      <w:r w:rsidR="004D432D" w:rsidRPr="00C54C62">
        <w:rPr>
          <w:b/>
        </w:rPr>
        <w:t>283,4</w:t>
      </w:r>
      <w:r w:rsidR="000A147B" w:rsidRPr="00C54C62">
        <w:rPr>
          <w:b/>
        </w:rPr>
        <w:t xml:space="preserve"> тыс. руб.</w:t>
      </w:r>
      <w:r w:rsidR="000A147B" w:rsidRPr="007D5740">
        <w:t xml:space="preserve"> (</w:t>
      </w:r>
      <w:r w:rsidR="004D432D" w:rsidRPr="007D5740">
        <w:t>111,4</w:t>
      </w:r>
      <w:r w:rsidR="000A147B" w:rsidRPr="007D5740">
        <w:t xml:space="preserve">% к годовому плану), </w:t>
      </w:r>
      <w:r w:rsidRPr="007D5740">
        <w:t xml:space="preserve">что составляет </w:t>
      </w:r>
      <w:r w:rsidR="004D432D" w:rsidRPr="007D5740">
        <w:t>2</w:t>
      </w:r>
      <w:r w:rsidRPr="007D5740">
        <w:t xml:space="preserve">,5 % в структуре неналоговых доходов. Перевыполнение плана в сумме </w:t>
      </w:r>
      <w:r w:rsidR="00EB2E79" w:rsidRPr="007D5740">
        <w:t>29,1</w:t>
      </w:r>
      <w:r w:rsidRPr="007D5740">
        <w:t xml:space="preserve"> тыс. руб., в связи с поступлением задолженности по аренде кабинетов Администрации МО «Ленский муниципальный район» за 201</w:t>
      </w:r>
      <w:r w:rsidR="00EB2E79" w:rsidRPr="007D5740">
        <w:t>6</w:t>
      </w:r>
      <w:r w:rsidRPr="007D5740">
        <w:t xml:space="preserve"> год</w:t>
      </w:r>
      <w:r w:rsidR="00EB2E79" w:rsidRPr="007D5740">
        <w:t xml:space="preserve">. </w:t>
      </w:r>
    </w:p>
    <w:p w:rsidR="000A147B" w:rsidRPr="007D5740" w:rsidRDefault="00295FFB" w:rsidP="00FF7ABC">
      <w:pPr>
        <w:ind w:firstLine="284"/>
        <w:jc w:val="both"/>
      </w:pPr>
      <w:r w:rsidRPr="007D5740">
        <w:t xml:space="preserve">       </w:t>
      </w:r>
      <w:r w:rsidRPr="00C54C62">
        <w:rPr>
          <w:b/>
        </w:rPr>
        <w:t>- п</w:t>
      </w:r>
      <w:r w:rsidR="000A147B" w:rsidRPr="00C54C62">
        <w:rPr>
          <w:b/>
        </w:rPr>
        <w:t xml:space="preserve">рочие неналоговые доходы </w:t>
      </w:r>
      <w:r w:rsidRPr="00C54C62">
        <w:rPr>
          <w:b/>
        </w:rPr>
        <w:t xml:space="preserve"> </w:t>
      </w:r>
      <w:r w:rsidR="000A147B" w:rsidRPr="00C54C62">
        <w:rPr>
          <w:b/>
        </w:rPr>
        <w:t xml:space="preserve"> </w:t>
      </w:r>
      <w:r w:rsidR="00EB2E79" w:rsidRPr="00C54C62">
        <w:rPr>
          <w:b/>
        </w:rPr>
        <w:t>0,8</w:t>
      </w:r>
      <w:r w:rsidR="000A147B" w:rsidRPr="00C54C62">
        <w:rPr>
          <w:b/>
        </w:rPr>
        <w:t xml:space="preserve"> тыс. руб.</w:t>
      </w:r>
      <w:r w:rsidRPr="007D5740">
        <w:t xml:space="preserve"> </w:t>
      </w:r>
      <w:r w:rsidR="00EB2E79" w:rsidRPr="007D5740">
        <w:t xml:space="preserve">(100 % к годовому плану), к 2016 году увеличение на 0,5 тыс. руб., </w:t>
      </w:r>
      <w:r w:rsidR="00EB2E79" w:rsidRPr="002A3B94">
        <w:rPr>
          <w:b/>
        </w:rPr>
        <w:t xml:space="preserve">в </w:t>
      </w:r>
      <w:r w:rsidRPr="002A3B94">
        <w:rPr>
          <w:b/>
        </w:rPr>
        <w:t xml:space="preserve">пояснительной записке отсутствует информация, за что поступили данные </w:t>
      </w:r>
      <w:r w:rsidR="00DF1463" w:rsidRPr="002A3B94">
        <w:rPr>
          <w:b/>
        </w:rPr>
        <w:t>доходы</w:t>
      </w:r>
      <w:r w:rsidRPr="002A3B94">
        <w:rPr>
          <w:b/>
        </w:rPr>
        <w:t xml:space="preserve"> указанную информацию необходимо представить</w:t>
      </w:r>
      <w:r w:rsidR="00DF1463" w:rsidRPr="002A3B94">
        <w:rPr>
          <w:b/>
        </w:rPr>
        <w:t>.</w:t>
      </w:r>
    </w:p>
    <w:p w:rsidR="00583A15" w:rsidRPr="00FF7ABC" w:rsidRDefault="00FF7ABC" w:rsidP="00FF7ABC">
      <w:pPr>
        <w:ind w:firstLine="284"/>
        <w:jc w:val="center"/>
        <w:rPr>
          <w:b/>
        </w:rPr>
      </w:pPr>
      <w:r w:rsidRPr="00FF7ABC">
        <w:rPr>
          <w:b/>
        </w:rPr>
        <w:t>2</w:t>
      </w:r>
      <w:r w:rsidR="004A6EDD" w:rsidRPr="00FF7ABC">
        <w:rPr>
          <w:b/>
        </w:rPr>
        <w:t>.</w:t>
      </w:r>
      <w:r w:rsidR="00DF1463" w:rsidRPr="00FF7ABC">
        <w:rPr>
          <w:b/>
        </w:rPr>
        <w:t>2</w:t>
      </w:r>
      <w:r w:rsidR="004A6EDD" w:rsidRPr="00FF7ABC">
        <w:rPr>
          <w:b/>
        </w:rPr>
        <w:t xml:space="preserve">.2. </w:t>
      </w:r>
      <w:r w:rsidR="00C336FD" w:rsidRPr="00FF7ABC">
        <w:rPr>
          <w:b/>
        </w:rPr>
        <w:t xml:space="preserve">Анализ </w:t>
      </w:r>
      <w:r w:rsidR="005E2235" w:rsidRPr="00FF7ABC">
        <w:rPr>
          <w:b/>
        </w:rPr>
        <w:t xml:space="preserve">исполнения </w:t>
      </w:r>
      <w:r w:rsidR="00C336FD" w:rsidRPr="00FF7ABC">
        <w:rPr>
          <w:b/>
        </w:rPr>
        <w:t>б</w:t>
      </w:r>
      <w:r w:rsidR="00583A15" w:rsidRPr="00FF7ABC">
        <w:rPr>
          <w:b/>
        </w:rPr>
        <w:t>езвозмездны</w:t>
      </w:r>
      <w:r w:rsidR="00C336FD" w:rsidRPr="00FF7ABC">
        <w:rPr>
          <w:b/>
        </w:rPr>
        <w:t>х</w:t>
      </w:r>
      <w:r w:rsidR="00583A15" w:rsidRPr="00FF7ABC">
        <w:rPr>
          <w:b/>
        </w:rPr>
        <w:t xml:space="preserve"> поступлени</w:t>
      </w:r>
      <w:r w:rsidR="009245CA" w:rsidRPr="00FF7ABC">
        <w:rPr>
          <w:b/>
        </w:rPr>
        <w:t>й</w:t>
      </w:r>
      <w:r w:rsidR="005E2235" w:rsidRPr="00FF7ABC">
        <w:rPr>
          <w:b/>
        </w:rPr>
        <w:t xml:space="preserve"> в 201</w:t>
      </w:r>
      <w:r w:rsidR="000E056D" w:rsidRPr="00FF7ABC">
        <w:rPr>
          <w:b/>
        </w:rPr>
        <w:t>7</w:t>
      </w:r>
      <w:r w:rsidR="005E2235" w:rsidRPr="00FF7ABC">
        <w:rPr>
          <w:b/>
        </w:rPr>
        <w:t xml:space="preserve"> году</w:t>
      </w:r>
      <w:r w:rsidR="00583A15" w:rsidRPr="00FF7ABC">
        <w:rPr>
          <w:b/>
        </w:rPr>
        <w:t>.</w:t>
      </w:r>
    </w:p>
    <w:p w:rsidR="00482E9C" w:rsidRPr="007D5740" w:rsidRDefault="00482E9C" w:rsidP="00FF7ABC">
      <w:pPr>
        <w:ind w:firstLine="284"/>
        <w:jc w:val="both"/>
      </w:pPr>
      <w:r w:rsidRPr="007D5740">
        <w:t>В течение 201</w:t>
      </w:r>
      <w:r w:rsidR="000E056D" w:rsidRPr="007D5740">
        <w:t>7</w:t>
      </w:r>
      <w:r w:rsidRPr="007D5740">
        <w:t xml:space="preserve"> года плановые показатели по безвозмездным поступлениям   увеличились на </w:t>
      </w:r>
      <w:r w:rsidR="00783BC2" w:rsidRPr="007D5740">
        <w:t>52652,8</w:t>
      </w:r>
      <w:r w:rsidRPr="007D5740">
        <w:t xml:space="preserve"> тыс. руб. от первоначально утвержденного и составили </w:t>
      </w:r>
      <w:r w:rsidR="00783BC2" w:rsidRPr="007D5740">
        <w:t>397543,5</w:t>
      </w:r>
      <w:r w:rsidR="00512366" w:rsidRPr="007D5740">
        <w:t xml:space="preserve"> </w:t>
      </w:r>
      <w:r w:rsidRPr="007D5740">
        <w:t xml:space="preserve">тыс. руб. </w:t>
      </w:r>
      <w:r w:rsidRPr="00C54C62">
        <w:rPr>
          <w:b/>
        </w:rPr>
        <w:t>Фактически за 201</w:t>
      </w:r>
      <w:r w:rsidR="00783BC2" w:rsidRPr="00C54C62">
        <w:rPr>
          <w:b/>
        </w:rPr>
        <w:t>7</w:t>
      </w:r>
      <w:r w:rsidRPr="00C54C62">
        <w:rPr>
          <w:b/>
        </w:rPr>
        <w:t xml:space="preserve"> год </w:t>
      </w:r>
      <w:r w:rsidR="00512366" w:rsidRPr="00C54C62">
        <w:rPr>
          <w:b/>
        </w:rPr>
        <w:t xml:space="preserve"> кассовое исполнение безвозмездных поступлений   составило </w:t>
      </w:r>
      <w:r w:rsidR="00783BC2" w:rsidRPr="00C54C62">
        <w:rPr>
          <w:b/>
        </w:rPr>
        <w:t>397200,9</w:t>
      </w:r>
      <w:r w:rsidRPr="00C54C62">
        <w:rPr>
          <w:b/>
        </w:rPr>
        <w:t xml:space="preserve"> тыс. руб.</w:t>
      </w:r>
      <w:r w:rsidRPr="007D5740">
        <w:t xml:space="preserve"> или </w:t>
      </w:r>
      <w:r w:rsidR="00512366" w:rsidRPr="007D5740">
        <w:t>99,9</w:t>
      </w:r>
      <w:r w:rsidRPr="007D5740">
        <w:t xml:space="preserve"> % от уточненного плана. </w:t>
      </w:r>
    </w:p>
    <w:p w:rsidR="00482E9C" w:rsidRPr="007D5740" w:rsidRDefault="00482E9C" w:rsidP="00FF7ABC">
      <w:pPr>
        <w:ind w:firstLine="284"/>
        <w:jc w:val="both"/>
      </w:pPr>
      <w:r w:rsidRPr="007D5740">
        <w:t>Исполнение бюджета по безвозмездным поступлениям за 201</w:t>
      </w:r>
      <w:r w:rsidR="00783BC2" w:rsidRPr="007D5740">
        <w:t>7</w:t>
      </w:r>
      <w:r w:rsidRPr="007D5740">
        <w:t xml:space="preserve"> год приведено в таблиц</w:t>
      </w:r>
      <w:r w:rsidR="00512366" w:rsidRPr="007D5740">
        <w:t>е</w:t>
      </w:r>
      <w:r w:rsidRPr="007D5740">
        <w:t xml:space="preserve"> №6. Для сравнения приведены данные за 201</w:t>
      </w:r>
      <w:r w:rsidR="00783BC2" w:rsidRPr="007D5740">
        <w:t>6</w:t>
      </w:r>
      <w:r w:rsidRPr="007D5740">
        <w:t xml:space="preserve"> год.</w:t>
      </w:r>
    </w:p>
    <w:p w:rsidR="00482E9C" w:rsidRPr="007D5740" w:rsidRDefault="00482E9C" w:rsidP="007D5740">
      <w:r w:rsidRPr="007D5740">
        <w:t>Таблица №6                                                                                                              тыс. руб.</w:t>
      </w:r>
    </w:p>
    <w:tbl>
      <w:tblPr>
        <w:tblW w:w="10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662"/>
        <w:gridCol w:w="1354"/>
        <w:gridCol w:w="1328"/>
        <w:gridCol w:w="1033"/>
        <w:gridCol w:w="1034"/>
        <w:gridCol w:w="1180"/>
      </w:tblGrid>
      <w:tr w:rsidR="00482E9C" w:rsidRPr="0076185B" w:rsidTr="00482E9C">
        <w:trPr>
          <w:trHeight w:val="144"/>
        </w:trPr>
        <w:tc>
          <w:tcPr>
            <w:tcW w:w="591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№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18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185B">
              <w:rPr>
                <w:sz w:val="20"/>
                <w:szCs w:val="20"/>
              </w:rPr>
              <w:t>/</w:t>
            </w:r>
            <w:proofErr w:type="spellStart"/>
            <w:r w:rsidRPr="007618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2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Наименование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статьи доходов</w:t>
            </w:r>
          </w:p>
        </w:tc>
        <w:tc>
          <w:tcPr>
            <w:tcW w:w="1354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Уточненный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на</w:t>
            </w:r>
          </w:p>
          <w:p w:rsidR="00482E9C" w:rsidRPr="0076185B" w:rsidRDefault="00D5353A" w:rsidP="0076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82E9C" w:rsidRPr="007618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8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Кассовое исполнение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482E9C" w:rsidRPr="0076185B" w:rsidRDefault="00D5353A" w:rsidP="0076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82E9C" w:rsidRPr="007618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proofErr w:type="spellStart"/>
            <w:r w:rsidRPr="0076185B">
              <w:rPr>
                <w:sz w:val="20"/>
                <w:szCs w:val="20"/>
              </w:rPr>
              <w:t>Исполн</w:t>
            </w:r>
            <w:proofErr w:type="spellEnd"/>
            <w:r w:rsidRPr="0076185B">
              <w:rPr>
                <w:sz w:val="20"/>
                <w:szCs w:val="20"/>
              </w:rPr>
              <w:t>.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proofErr w:type="gramStart"/>
            <w:r w:rsidRPr="0076185B">
              <w:rPr>
                <w:sz w:val="20"/>
                <w:szCs w:val="20"/>
              </w:rPr>
              <w:t>к</w:t>
            </w:r>
            <w:proofErr w:type="gramEnd"/>
            <w:r w:rsidRPr="0076185B">
              <w:rPr>
                <w:sz w:val="20"/>
                <w:szCs w:val="20"/>
              </w:rPr>
              <w:t xml:space="preserve"> годов.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плану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+/-</w:t>
            </w:r>
          </w:p>
        </w:tc>
        <w:tc>
          <w:tcPr>
            <w:tcW w:w="1034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proofErr w:type="spellStart"/>
            <w:r w:rsidRPr="0076185B">
              <w:rPr>
                <w:sz w:val="20"/>
                <w:szCs w:val="20"/>
              </w:rPr>
              <w:t>Исполн</w:t>
            </w:r>
            <w:proofErr w:type="spellEnd"/>
            <w:r w:rsidRPr="0076185B">
              <w:rPr>
                <w:sz w:val="20"/>
                <w:szCs w:val="20"/>
              </w:rPr>
              <w:t xml:space="preserve">.  </w:t>
            </w:r>
            <w:proofErr w:type="gramStart"/>
            <w:r w:rsidRPr="0076185B">
              <w:rPr>
                <w:sz w:val="20"/>
                <w:szCs w:val="20"/>
              </w:rPr>
              <w:t>к</w:t>
            </w:r>
            <w:proofErr w:type="gramEnd"/>
            <w:r w:rsidRPr="0076185B">
              <w:rPr>
                <w:sz w:val="20"/>
                <w:szCs w:val="20"/>
              </w:rPr>
              <w:t xml:space="preserve"> годов.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плану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( %)</w:t>
            </w:r>
          </w:p>
        </w:tc>
        <w:tc>
          <w:tcPr>
            <w:tcW w:w="1180" w:type="dxa"/>
          </w:tcPr>
          <w:p w:rsidR="00482E9C" w:rsidRPr="0076185B" w:rsidRDefault="00482E9C" w:rsidP="0076185B">
            <w:pPr>
              <w:jc w:val="center"/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Исполнение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</w:t>
            </w:r>
            <w:r w:rsidR="00EB2E79" w:rsidRPr="0076185B">
              <w:rPr>
                <w:sz w:val="20"/>
                <w:szCs w:val="20"/>
              </w:rPr>
              <w:t>6</w:t>
            </w:r>
            <w:r w:rsidRPr="0076185B">
              <w:rPr>
                <w:sz w:val="20"/>
                <w:szCs w:val="20"/>
              </w:rPr>
              <w:t xml:space="preserve"> год</w:t>
            </w:r>
          </w:p>
        </w:tc>
      </w:tr>
      <w:tr w:rsidR="00482E9C" w:rsidRPr="0076185B" w:rsidTr="00482E9C">
        <w:trPr>
          <w:trHeight w:val="144"/>
        </w:trPr>
        <w:tc>
          <w:tcPr>
            <w:tcW w:w="591" w:type="dxa"/>
            <w:vAlign w:val="center"/>
          </w:tcPr>
          <w:p w:rsidR="00482E9C" w:rsidRPr="0076185B" w:rsidRDefault="00482E9C" w:rsidP="002A3B9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5=(4-3)</w:t>
            </w:r>
          </w:p>
        </w:tc>
        <w:tc>
          <w:tcPr>
            <w:tcW w:w="1034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6</w:t>
            </w:r>
            <w:r w:rsidRPr="0076185B">
              <w:rPr>
                <w:sz w:val="16"/>
                <w:szCs w:val="16"/>
              </w:rPr>
              <w:t>=(4/3)*100</w:t>
            </w:r>
          </w:p>
        </w:tc>
        <w:tc>
          <w:tcPr>
            <w:tcW w:w="1180" w:type="dxa"/>
            <w:vAlign w:val="center"/>
          </w:tcPr>
          <w:p w:rsidR="00482E9C" w:rsidRPr="0076185B" w:rsidRDefault="00482E9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</w:t>
            </w:r>
          </w:p>
        </w:tc>
      </w:tr>
      <w:tr w:rsidR="00EB2E79" w:rsidRPr="0076185B" w:rsidTr="00482E9C">
        <w:trPr>
          <w:trHeight w:val="494"/>
        </w:trPr>
        <w:tc>
          <w:tcPr>
            <w:tcW w:w="591" w:type="dxa"/>
          </w:tcPr>
          <w:p w:rsidR="00EB2E79" w:rsidRPr="00C54C62" w:rsidRDefault="00EB2E79" w:rsidP="002A3B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dxa"/>
          </w:tcPr>
          <w:p w:rsidR="00EB2E79" w:rsidRPr="00C54C62" w:rsidRDefault="00EB2E79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354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397543,5</w:t>
            </w:r>
          </w:p>
        </w:tc>
        <w:tc>
          <w:tcPr>
            <w:tcW w:w="1328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397200,9</w:t>
            </w:r>
          </w:p>
        </w:tc>
        <w:tc>
          <w:tcPr>
            <w:tcW w:w="1033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-342,6</w:t>
            </w:r>
          </w:p>
        </w:tc>
        <w:tc>
          <w:tcPr>
            <w:tcW w:w="1034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180" w:type="dxa"/>
            <w:vAlign w:val="center"/>
          </w:tcPr>
          <w:p w:rsidR="00EB2E79" w:rsidRPr="00C54C62" w:rsidRDefault="00EB2E79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409616,4</w:t>
            </w:r>
          </w:p>
        </w:tc>
      </w:tr>
      <w:tr w:rsidR="00EB2E79" w:rsidRPr="0076185B" w:rsidTr="00482E9C">
        <w:trPr>
          <w:trHeight w:val="144"/>
        </w:trPr>
        <w:tc>
          <w:tcPr>
            <w:tcW w:w="591" w:type="dxa"/>
          </w:tcPr>
          <w:p w:rsidR="00EB2E79" w:rsidRPr="00C54C62" w:rsidRDefault="00EB2E79" w:rsidP="002A3B94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2" w:type="dxa"/>
          </w:tcPr>
          <w:p w:rsidR="00EB2E79" w:rsidRPr="00C54C62" w:rsidRDefault="00EB2E79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54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397470,8</w:t>
            </w:r>
          </w:p>
        </w:tc>
        <w:tc>
          <w:tcPr>
            <w:tcW w:w="1328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397162,3</w:t>
            </w:r>
          </w:p>
        </w:tc>
        <w:tc>
          <w:tcPr>
            <w:tcW w:w="1033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-308,5</w:t>
            </w:r>
          </w:p>
        </w:tc>
        <w:tc>
          <w:tcPr>
            <w:tcW w:w="1034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99,9</w:t>
            </w:r>
          </w:p>
        </w:tc>
        <w:tc>
          <w:tcPr>
            <w:tcW w:w="1180" w:type="dxa"/>
            <w:vAlign w:val="center"/>
          </w:tcPr>
          <w:p w:rsidR="00EB2E79" w:rsidRPr="00C54C62" w:rsidRDefault="00EB2E79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422799,7</w:t>
            </w:r>
          </w:p>
        </w:tc>
      </w:tr>
      <w:tr w:rsidR="00EB2E79" w:rsidRPr="0076185B" w:rsidTr="00482E9C">
        <w:trPr>
          <w:trHeight w:val="144"/>
        </w:trPr>
        <w:tc>
          <w:tcPr>
            <w:tcW w:w="591" w:type="dxa"/>
          </w:tcPr>
          <w:p w:rsidR="00EB2E79" w:rsidRPr="0076185B" w:rsidRDefault="00EB2E79" w:rsidP="002A3B9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1,1</w:t>
            </w:r>
          </w:p>
        </w:tc>
        <w:tc>
          <w:tcPr>
            <w:tcW w:w="3662" w:type="dxa"/>
          </w:tcPr>
          <w:p w:rsidR="00EB2E79" w:rsidRPr="0076185B" w:rsidRDefault="00EB2E79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54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3207,8</w:t>
            </w:r>
          </w:p>
        </w:tc>
        <w:tc>
          <w:tcPr>
            <w:tcW w:w="1328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3207,8</w:t>
            </w:r>
          </w:p>
        </w:tc>
        <w:tc>
          <w:tcPr>
            <w:tcW w:w="1033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100,0</w:t>
            </w:r>
          </w:p>
        </w:tc>
        <w:tc>
          <w:tcPr>
            <w:tcW w:w="1180" w:type="dxa"/>
            <w:vAlign w:val="center"/>
          </w:tcPr>
          <w:p w:rsidR="00EB2E79" w:rsidRPr="0076185B" w:rsidRDefault="00EB2E79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26395,3</w:t>
            </w:r>
          </w:p>
        </w:tc>
      </w:tr>
      <w:tr w:rsidR="00EB2E79" w:rsidRPr="0076185B" w:rsidTr="00482E9C">
        <w:trPr>
          <w:trHeight w:val="144"/>
        </w:trPr>
        <w:tc>
          <w:tcPr>
            <w:tcW w:w="591" w:type="dxa"/>
          </w:tcPr>
          <w:p w:rsidR="00EB2E79" w:rsidRPr="0076185B" w:rsidRDefault="00EB2E79" w:rsidP="002A3B9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1.2</w:t>
            </w:r>
          </w:p>
        </w:tc>
        <w:tc>
          <w:tcPr>
            <w:tcW w:w="3662" w:type="dxa"/>
          </w:tcPr>
          <w:p w:rsidR="00EB2E79" w:rsidRPr="0076185B" w:rsidRDefault="00EB2E79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1354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153436,6</w:t>
            </w:r>
          </w:p>
        </w:tc>
        <w:tc>
          <w:tcPr>
            <w:tcW w:w="1328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153436,6</w:t>
            </w:r>
          </w:p>
        </w:tc>
        <w:tc>
          <w:tcPr>
            <w:tcW w:w="1033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100,0</w:t>
            </w:r>
          </w:p>
        </w:tc>
        <w:tc>
          <w:tcPr>
            <w:tcW w:w="1180" w:type="dxa"/>
            <w:vAlign w:val="center"/>
          </w:tcPr>
          <w:p w:rsidR="00EB2E79" w:rsidRPr="0076185B" w:rsidRDefault="00EB2E79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149386,0</w:t>
            </w:r>
          </w:p>
        </w:tc>
      </w:tr>
      <w:tr w:rsidR="00EB2E79" w:rsidRPr="0076185B" w:rsidTr="00482E9C">
        <w:trPr>
          <w:trHeight w:val="144"/>
        </w:trPr>
        <w:tc>
          <w:tcPr>
            <w:tcW w:w="591" w:type="dxa"/>
          </w:tcPr>
          <w:p w:rsidR="00EB2E79" w:rsidRPr="0076185B" w:rsidRDefault="00EB2E79" w:rsidP="002A3B9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1.3</w:t>
            </w:r>
          </w:p>
        </w:tc>
        <w:tc>
          <w:tcPr>
            <w:tcW w:w="3662" w:type="dxa"/>
          </w:tcPr>
          <w:p w:rsidR="00EB2E79" w:rsidRPr="0076185B" w:rsidRDefault="00EB2E79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54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239381,4</w:t>
            </w:r>
          </w:p>
        </w:tc>
        <w:tc>
          <w:tcPr>
            <w:tcW w:w="1328" w:type="dxa"/>
            <w:vAlign w:val="center"/>
          </w:tcPr>
          <w:p w:rsidR="00EB2E79" w:rsidRPr="0076185B" w:rsidRDefault="00741E9A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239078,2</w:t>
            </w:r>
          </w:p>
        </w:tc>
        <w:tc>
          <w:tcPr>
            <w:tcW w:w="1033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-303,2</w:t>
            </w:r>
          </w:p>
        </w:tc>
        <w:tc>
          <w:tcPr>
            <w:tcW w:w="1034" w:type="dxa"/>
            <w:vAlign w:val="center"/>
          </w:tcPr>
          <w:p w:rsidR="00EB2E79" w:rsidRPr="0076185B" w:rsidRDefault="00741E9A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99,9</w:t>
            </w:r>
          </w:p>
        </w:tc>
        <w:tc>
          <w:tcPr>
            <w:tcW w:w="1180" w:type="dxa"/>
            <w:vAlign w:val="center"/>
          </w:tcPr>
          <w:p w:rsidR="00EB2E79" w:rsidRPr="0076185B" w:rsidRDefault="00EB2E79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243550,0</w:t>
            </w:r>
          </w:p>
        </w:tc>
      </w:tr>
      <w:tr w:rsidR="00EB2E79" w:rsidRPr="0076185B" w:rsidTr="00482E9C">
        <w:trPr>
          <w:trHeight w:val="144"/>
        </w:trPr>
        <w:tc>
          <w:tcPr>
            <w:tcW w:w="591" w:type="dxa"/>
          </w:tcPr>
          <w:p w:rsidR="00EB2E79" w:rsidRPr="0076185B" w:rsidRDefault="00EB2E79" w:rsidP="002A3B9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1.4</w:t>
            </w:r>
          </w:p>
        </w:tc>
        <w:tc>
          <w:tcPr>
            <w:tcW w:w="3662" w:type="dxa"/>
          </w:tcPr>
          <w:p w:rsidR="00EB2E79" w:rsidRPr="0076185B" w:rsidRDefault="00EB2E79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4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1445,0</w:t>
            </w:r>
          </w:p>
        </w:tc>
        <w:tc>
          <w:tcPr>
            <w:tcW w:w="1328" w:type="dxa"/>
            <w:vAlign w:val="center"/>
          </w:tcPr>
          <w:p w:rsidR="00EB2E79" w:rsidRPr="0076185B" w:rsidRDefault="00741E9A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1439,7</w:t>
            </w:r>
          </w:p>
        </w:tc>
        <w:tc>
          <w:tcPr>
            <w:tcW w:w="1033" w:type="dxa"/>
            <w:vAlign w:val="center"/>
          </w:tcPr>
          <w:p w:rsidR="00EB2E79" w:rsidRPr="0076185B" w:rsidRDefault="00741E9A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-5,3</w:t>
            </w:r>
          </w:p>
        </w:tc>
        <w:tc>
          <w:tcPr>
            <w:tcW w:w="1034" w:type="dxa"/>
            <w:vAlign w:val="center"/>
          </w:tcPr>
          <w:p w:rsidR="00EB2E79" w:rsidRPr="0076185B" w:rsidRDefault="00741E9A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99,6</w:t>
            </w:r>
          </w:p>
        </w:tc>
        <w:tc>
          <w:tcPr>
            <w:tcW w:w="1180" w:type="dxa"/>
            <w:vAlign w:val="center"/>
          </w:tcPr>
          <w:p w:rsidR="00EB2E79" w:rsidRPr="0076185B" w:rsidRDefault="00EB2E79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3468,40</w:t>
            </w:r>
          </w:p>
        </w:tc>
      </w:tr>
      <w:tr w:rsidR="00EB2E79" w:rsidRPr="0076185B" w:rsidTr="00482E9C">
        <w:trPr>
          <w:trHeight w:val="144"/>
        </w:trPr>
        <w:tc>
          <w:tcPr>
            <w:tcW w:w="591" w:type="dxa"/>
          </w:tcPr>
          <w:p w:rsidR="00EB2E79" w:rsidRPr="00C54C62" w:rsidRDefault="00EB2E79" w:rsidP="002A3B94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62" w:type="dxa"/>
          </w:tcPr>
          <w:p w:rsidR="00EB2E79" w:rsidRPr="00C54C62" w:rsidRDefault="00EB2E79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Прочие безвозмездные поступления в бюджеты  муниципальных районов</w:t>
            </w:r>
          </w:p>
        </w:tc>
        <w:tc>
          <w:tcPr>
            <w:tcW w:w="1354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160,0</w:t>
            </w:r>
          </w:p>
        </w:tc>
        <w:tc>
          <w:tcPr>
            <w:tcW w:w="1328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125,7</w:t>
            </w:r>
          </w:p>
        </w:tc>
        <w:tc>
          <w:tcPr>
            <w:tcW w:w="1033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-34,3</w:t>
            </w:r>
          </w:p>
        </w:tc>
        <w:tc>
          <w:tcPr>
            <w:tcW w:w="1034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78,6</w:t>
            </w:r>
          </w:p>
        </w:tc>
        <w:tc>
          <w:tcPr>
            <w:tcW w:w="1180" w:type="dxa"/>
            <w:vAlign w:val="center"/>
          </w:tcPr>
          <w:p w:rsidR="00EB2E79" w:rsidRPr="00C54C62" w:rsidRDefault="00EB2E79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50,0</w:t>
            </w:r>
          </w:p>
        </w:tc>
      </w:tr>
      <w:tr w:rsidR="00EB2E79" w:rsidRPr="0076185B" w:rsidTr="00482E9C">
        <w:trPr>
          <w:trHeight w:val="296"/>
        </w:trPr>
        <w:tc>
          <w:tcPr>
            <w:tcW w:w="591" w:type="dxa"/>
          </w:tcPr>
          <w:p w:rsidR="00EB2E79" w:rsidRPr="00C54C62" w:rsidRDefault="00EB2E79" w:rsidP="002A3B94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62" w:type="dxa"/>
          </w:tcPr>
          <w:p w:rsidR="00EB2E79" w:rsidRPr="00C54C62" w:rsidRDefault="00EB2E79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4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033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0,3</w:t>
            </w:r>
          </w:p>
        </w:tc>
        <w:tc>
          <w:tcPr>
            <w:tcW w:w="1034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EB2E79" w:rsidRPr="00C54C62" w:rsidRDefault="00EB2E79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368,8</w:t>
            </w:r>
          </w:p>
        </w:tc>
      </w:tr>
      <w:tr w:rsidR="00EB2E79" w:rsidRPr="0076185B" w:rsidTr="00482E9C">
        <w:trPr>
          <w:trHeight w:val="296"/>
        </w:trPr>
        <w:tc>
          <w:tcPr>
            <w:tcW w:w="591" w:type="dxa"/>
          </w:tcPr>
          <w:p w:rsidR="00EB2E79" w:rsidRPr="00C54C62" w:rsidRDefault="00EB2E79" w:rsidP="002A3B94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62" w:type="dxa"/>
          </w:tcPr>
          <w:p w:rsidR="00EB2E79" w:rsidRPr="00C54C62" w:rsidRDefault="00EB2E79" w:rsidP="007D5740">
            <w:pPr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4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-87,4</w:t>
            </w:r>
          </w:p>
        </w:tc>
        <w:tc>
          <w:tcPr>
            <w:tcW w:w="1328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-87,4</w:t>
            </w:r>
          </w:p>
        </w:tc>
        <w:tc>
          <w:tcPr>
            <w:tcW w:w="1033" w:type="dxa"/>
            <w:vAlign w:val="center"/>
          </w:tcPr>
          <w:p w:rsidR="00EB2E79" w:rsidRPr="00C54C62" w:rsidRDefault="00741E9A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54C62">
              <w:rPr>
                <w:rFonts w:eastAsia="Arial Unicode MS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EB2E79" w:rsidRPr="00C54C62" w:rsidRDefault="00741E9A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80" w:type="dxa"/>
            <w:vAlign w:val="center"/>
          </w:tcPr>
          <w:p w:rsidR="00EB2E79" w:rsidRPr="00C54C62" w:rsidRDefault="00EB2E79" w:rsidP="0076185B">
            <w:pPr>
              <w:jc w:val="center"/>
              <w:rPr>
                <w:b/>
                <w:sz w:val="20"/>
                <w:szCs w:val="20"/>
              </w:rPr>
            </w:pPr>
            <w:r w:rsidRPr="00C54C62">
              <w:rPr>
                <w:b/>
                <w:sz w:val="20"/>
                <w:szCs w:val="20"/>
              </w:rPr>
              <w:t>-13602,1</w:t>
            </w:r>
          </w:p>
        </w:tc>
      </w:tr>
    </w:tbl>
    <w:p w:rsidR="00664E71" w:rsidRPr="007D5740" w:rsidRDefault="00664E71" w:rsidP="0076185B">
      <w:pPr>
        <w:ind w:firstLine="284"/>
        <w:jc w:val="both"/>
      </w:pPr>
      <w:r w:rsidRPr="007D5740">
        <w:t>На долю безвозмездных поступлений в 201</w:t>
      </w:r>
      <w:r w:rsidR="0098308F" w:rsidRPr="007D5740">
        <w:t>7</w:t>
      </w:r>
      <w:r w:rsidRPr="007D5740">
        <w:t xml:space="preserve"> году приходится </w:t>
      </w:r>
      <w:r w:rsidR="0098308F" w:rsidRPr="007D5740">
        <w:t>80,0</w:t>
      </w:r>
      <w:r w:rsidRPr="007D5740">
        <w:t xml:space="preserve"> %   общего объема доходов </w:t>
      </w:r>
      <w:r w:rsidR="005E2235" w:rsidRPr="007D5740">
        <w:t>бюджета МО</w:t>
      </w:r>
      <w:r w:rsidRPr="007D5740">
        <w:t>.</w:t>
      </w:r>
    </w:p>
    <w:p w:rsidR="00664E71" w:rsidRPr="007D5740" w:rsidRDefault="00664E71" w:rsidP="0076185B">
      <w:pPr>
        <w:ind w:firstLine="284"/>
        <w:jc w:val="both"/>
      </w:pPr>
      <w:r w:rsidRPr="007D5740">
        <w:t>В общем объеме безвозмездных поступлений:</w:t>
      </w:r>
    </w:p>
    <w:p w:rsidR="00664E71" w:rsidRPr="007D5740" w:rsidRDefault="00664E71" w:rsidP="0076185B">
      <w:pPr>
        <w:ind w:firstLine="284"/>
        <w:jc w:val="both"/>
      </w:pPr>
      <w:r w:rsidRPr="00C54C62">
        <w:rPr>
          <w:b/>
        </w:rPr>
        <w:lastRenderedPageBreak/>
        <w:t xml:space="preserve">  -   дотации    -  </w:t>
      </w:r>
      <w:r w:rsidR="0098308F" w:rsidRPr="00C54C62">
        <w:rPr>
          <w:rFonts w:eastAsia="Arial Unicode MS"/>
          <w:b/>
        </w:rPr>
        <w:t>3207,8</w:t>
      </w:r>
      <w:r w:rsidRPr="00C54C62">
        <w:rPr>
          <w:rFonts w:eastAsia="Arial Unicode MS"/>
          <w:b/>
        </w:rPr>
        <w:t xml:space="preserve"> </w:t>
      </w:r>
      <w:r w:rsidRPr="00C54C62">
        <w:rPr>
          <w:b/>
        </w:rPr>
        <w:t>тыс. руб.</w:t>
      </w:r>
      <w:r w:rsidRPr="007D5740">
        <w:t xml:space="preserve">   (</w:t>
      </w:r>
      <w:r w:rsidR="00AB7F9F" w:rsidRPr="007D5740">
        <w:t>100</w:t>
      </w:r>
      <w:r w:rsidRPr="007D5740">
        <w:t xml:space="preserve">% к годовому плану), что составляет </w:t>
      </w:r>
      <w:r w:rsidR="0098308F" w:rsidRPr="007D5740">
        <w:t>0,8</w:t>
      </w:r>
      <w:r w:rsidRPr="007D5740">
        <w:t xml:space="preserve"> % в структуре </w:t>
      </w:r>
      <w:r w:rsidR="00AB7F9F" w:rsidRPr="007D5740">
        <w:t>безвозмездных поступлений</w:t>
      </w:r>
      <w:r w:rsidRPr="007D5740">
        <w:t xml:space="preserve">. </w:t>
      </w:r>
      <w:r w:rsidR="00AB7F9F" w:rsidRPr="007D5740">
        <w:t xml:space="preserve"> </w:t>
      </w:r>
      <w:r w:rsidRPr="007D5740">
        <w:t xml:space="preserve">  По сравнению с предшествующим годом  объем поступлений </w:t>
      </w:r>
      <w:r w:rsidR="006F2FF5" w:rsidRPr="007D5740">
        <w:t>снизился</w:t>
      </w:r>
      <w:r w:rsidRPr="007D5740">
        <w:t xml:space="preserve"> на </w:t>
      </w:r>
      <w:r w:rsidR="0098308F" w:rsidRPr="007D5740">
        <w:t>23187,5</w:t>
      </w:r>
      <w:r w:rsidRPr="007D5740">
        <w:t xml:space="preserve"> тыс. руб.</w:t>
      </w:r>
      <w:r w:rsidR="006F4A60" w:rsidRPr="007D5740">
        <w:t>;</w:t>
      </w:r>
    </w:p>
    <w:p w:rsidR="006F4A60" w:rsidRPr="007D5740" w:rsidRDefault="006F4A60" w:rsidP="0076185B">
      <w:pPr>
        <w:ind w:firstLine="284"/>
        <w:jc w:val="both"/>
      </w:pPr>
      <w:r w:rsidRPr="00C54C62">
        <w:rPr>
          <w:b/>
        </w:rPr>
        <w:t xml:space="preserve">  - субсидии    -  </w:t>
      </w:r>
      <w:r w:rsidR="0098308F" w:rsidRPr="00C54C62">
        <w:rPr>
          <w:rFonts w:eastAsia="Arial Unicode MS"/>
          <w:b/>
        </w:rPr>
        <w:t>153436,6</w:t>
      </w:r>
      <w:r w:rsidRPr="00C54C62">
        <w:rPr>
          <w:rFonts w:eastAsia="Arial Unicode MS"/>
          <w:b/>
        </w:rPr>
        <w:t xml:space="preserve"> </w:t>
      </w:r>
      <w:r w:rsidRPr="00C54C62">
        <w:rPr>
          <w:b/>
        </w:rPr>
        <w:t>тыс. руб.</w:t>
      </w:r>
      <w:r w:rsidRPr="007D5740">
        <w:t xml:space="preserve">   (100% к годовому плану), что составляет </w:t>
      </w:r>
      <w:r w:rsidR="006F2FF5" w:rsidRPr="007D5740">
        <w:t>38,6</w:t>
      </w:r>
      <w:r w:rsidRPr="007D5740">
        <w:t xml:space="preserve"> % в структуре безвозмездных поступлений.    По сравнению с предшествующим годом  объем поступлений </w:t>
      </w:r>
      <w:r w:rsidR="006F2FF5" w:rsidRPr="007D5740">
        <w:t xml:space="preserve">увеличился </w:t>
      </w:r>
      <w:r w:rsidRPr="007D5740">
        <w:t xml:space="preserve"> на </w:t>
      </w:r>
      <w:r w:rsidR="006F2FF5" w:rsidRPr="007D5740">
        <w:t>4050,6</w:t>
      </w:r>
      <w:r w:rsidRPr="007D5740">
        <w:t xml:space="preserve"> тыс. руб.;</w:t>
      </w:r>
    </w:p>
    <w:p w:rsidR="006F4A60" w:rsidRPr="007D5740" w:rsidRDefault="006F4A60" w:rsidP="0076185B">
      <w:pPr>
        <w:ind w:firstLine="284"/>
        <w:jc w:val="both"/>
      </w:pPr>
      <w:r w:rsidRPr="00C54C62">
        <w:rPr>
          <w:b/>
        </w:rPr>
        <w:t xml:space="preserve">  - субвенции    -  </w:t>
      </w:r>
      <w:r w:rsidR="006F2FF5" w:rsidRPr="00C54C62">
        <w:rPr>
          <w:rFonts w:eastAsia="Arial Unicode MS"/>
          <w:b/>
        </w:rPr>
        <w:t>239078,2</w:t>
      </w:r>
      <w:r w:rsidRPr="00C54C62">
        <w:rPr>
          <w:rFonts w:eastAsia="Arial Unicode MS"/>
          <w:b/>
        </w:rPr>
        <w:t xml:space="preserve"> </w:t>
      </w:r>
      <w:r w:rsidRPr="00C54C62">
        <w:rPr>
          <w:b/>
        </w:rPr>
        <w:t>тыс. руб.</w:t>
      </w:r>
      <w:r w:rsidRPr="007D5740">
        <w:t xml:space="preserve">   (</w:t>
      </w:r>
      <w:r w:rsidR="006F2FF5" w:rsidRPr="007D5740">
        <w:t>99,9</w:t>
      </w:r>
      <w:r w:rsidRPr="007D5740">
        <w:t xml:space="preserve">% к годовому плану), что составляет </w:t>
      </w:r>
      <w:r w:rsidR="006F2FF5" w:rsidRPr="007D5740">
        <w:t>60,2</w:t>
      </w:r>
      <w:r w:rsidRPr="007D5740">
        <w:t xml:space="preserve"> % в структуре безвозмездных поступлений.    По сравнению с предшествующим годом  объем поступлений снизился на </w:t>
      </w:r>
      <w:r w:rsidR="006F2FF5" w:rsidRPr="007D5740">
        <w:t>4471,8</w:t>
      </w:r>
      <w:r w:rsidRPr="007D5740">
        <w:t xml:space="preserve"> тыс. руб.;</w:t>
      </w:r>
    </w:p>
    <w:p w:rsidR="006F4A60" w:rsidRPr="007D5740" w:rsidRDefault="006F4A60" w:rsidP="0076185B">
      <w:pPr>
        <w:ind w:firstLine="284"/>
        <w:jc w:val="both"/>
      </w:pPr>
      <w:r w:rsidRPr="00C54C62">
        <w:rPr>
          <w:b/>
        </w:rPr>
        <w:t xml:space="preserve">  - иные межбюджетные трансферты -  </w:t>
      </w:r>
      <w:r w:rsidR="006F2FF5" w:rsidRPr="00C54C62">
        <w:rPr>
          <w:rFonts w:eastAsia="Arial Unicode MS"/>
          <w:b/>
        </w:rPr>
        <w:t>1439,7</w:t>
      </w:r>
      <w:r w:rsidRPr="00C54C62">
        <w:rPr>
          <w:rFonts w:eastAsia="Arial Unicode MS"/>
          <w:b/>
        </w:rPr>
        <w:t xml:space="preserve"> </w:t>
      </w:r>
      <w:r w:rsidRPr="00C54C62">
        <w:rPr>
          <w:b/>
        </w:rPr>
        <w:t>тыс. руб.</w:t>
      </w:r>
      <w:r w:rsidRPr="007D5740">
        <w:t xml:space="preserve">   (</w:t>
      </w:r>
      <w:r w:rsidR="006F2FF5" w:rsidRPr="007D5740">
        <w:t>99,6</w:t>
      </w:r>
      <w:r w:rsidRPr="007D5740">
        <w:t xml:space="preserve">% к годовому плану), что составляет </w:t>
      </w:r>
      <w:r w:rsidR="006F2FF5" w:rsidRPr="007D5740">
        <w:t>0,4</w:t>
      </w:r>
      <w:r w:rsidRPr="007D5740">
        <w:t xml:space="preserve"> % в структуре безвозмездных поступлений.    По сравнению с предшествующим годом  объем поступлений снизился на </w:t>
      </w:r>
      <w:r w:rsidR="006F2FF5" w:rsidRPr="007D5740">
        <w:t>2028,7</w:t>
      </w:r>
      <w:r w:rsidRPr="007D5740">
        <w:t xml:space="preserve"> тыс. руб.;</w:t>
      </w:r>
    </w:p>
    <w:p w:rsidR="00B95DFF" w:rsidRPr="007D5740" w:rsidRDefault="00BC0797" w:rsidP="0076185B">
      <w:pPr>
        <w:ind w:firstLine="284"/>
        <w:jc w:val="both"/>
      </w:pPr>
      <w:r w:rsidRPr="00C54C62">
        <w:rPr>
          <w:b/>
        </w:rPr>
        <w:t xml:space="preserve"> - прочие безвозмездные поступления в бюджеты  муниципальных районов-  </w:t>
      </w:r>
      <w:r w:rsidR="006F2FF5" w:rsidRPr="00C54C62">
        <w:rPr>
          <w:rFonts w:eastAsia="Arial Unicode MS"/>
          <w:b/>
        </w:rPr>
        <w:t>125,7</w:t>
      </w:r>
      <w:r w:rsidRPr="00C54C62">
        <w:rPr>
          <w:rFonts w:eastAsia="Arial Unicode MS"/>
          <w:b/>
        </w:rPr>
        <w:t xml:space="preserve"> </w:t>
      </w:r>
      <w:r w:rsidRPr="00C54C62">
        <w:rPr>
          <w:b/>
        </w:rPr>
        <w:t xml:space="preserve">тыс. руб.  </w:t>
      </w:r>
      <w:r w:rsidRPr="00C54C62">
        <w:t xml:space="preserve"> (</w:t>
      </w:r>
      <w:r w:rsidR="00B95DFF" w:rsidRPr="00C54C62">
        <w:t xml:space="preserve">78,6 </w:t>
      </w:r>
      <w:r w:rsidRPr="00C54C62">
        <w:t xml:space="preserve">% </w:t>
      </w:r>
      <w:r w:rsidRPr="007D5740">
        <w:t xml:space="preserve">к годовому плану). По сравнению с предшествующим годом  объем поступлений </w:t>
      </w:r>
      <w:r w:rsidR="00B95DFF" w:rsidRPr="007D5740">
        <w:t xml:space="preserve">увеличился </w:t>
      </w:r>
      <w:r w:rsidRPr="007D5740">
        <w:t xml:space="preserve">на </w:t>
      </w:r>
      <w:r w:rsidR="00B95DFF" w:rsidRPr="007D5740">
        <w:t>75,7</w:t>
      </w:r>
      <w:r w:rsidRPr="007D5740">
        <w:t xml:space="preserve"> тыс. руб.  </w:t>
      </w:r>
      <w:r w:rsidRPr="00ED784E">
        <w:rPr>
          <w:b/>
        </w:rPr>
        <w:t xml:space="preserve">В </w:t>
      </w:r>
      <w:r w:rsidR="00B95DFF" w:rsidRPr="00ED784E">
        <w:rPr>
          <w:b/>
        </w:rPr>
        <w:t xml:space="preserve"> </w:t>
      </w:r>
      <w:r w:rsidRPr="00ED784E">
        <w:rPr>
          <w:b/>
        </w:rPr>
        <w:t xml:space="preserve"> пояснительной записк</w:t>
      </w:r>
      <w:r w:rsidR="00B95DFF" w:rsidRPr="00ED784E">
        <w:rPr>
          <w:b/>
        </w:rPr>
        <w:t>е</w:t>
      </w:r>
      <w:r w:rsidRPr="00ED784E">
        <w:rPr>
          <w:b/>
        </w:rPr>
        <w:t xml:space="preserve"> </w:t>
      </w:r>
      <w:r w:rsidR="00B95DFF" w:rsidRPr="00ED784E">
        <w:rPr>
          <w:b/>
        </w:rPr>
        <w:t xml:space="preserve">не указаны причины не исполнения </w:t>
      </w:r>
      <w:r w:rsidRPr="00ED784E">
        <w:rPr>
          <w:b/>
        </w:rPr>
        <w:t>план</w:t>
      </w:r>
      <w:r w:rsidR="00B95DFF" w:rsidRPr="00ED784E">
        <w:rPr>
          <w:b/>
        </w:rPr>
        <w:t>а</w:t>
      </w:r>
      <w:r w:rsidRPr="00ED784E">
        <w:rPr>
          <w:b/>
        </w:rPr>
        <w:t xml:space="preserve"> по безвозмездным поступлениям </w:t>
      </w:r>
      <w:r w:rsidR="00B95DFF" w:rsidRPr="00ED784E">
        <w:rPr>
          <w:b/>
        </w:rPr>
        <w:t xml:space="preserve"> от других бюджетов бюджетной системы РФ</w:t>
      </w:r>
      <w:r w:rsidR="00B95DFF" w:rsidRPr="007D5740">
        <w:t>.</w:t>
      </w:r>
    </w:p>
    <w:p w:rsidR="002463FD" w:rsidRPr="0076185B" w:rsidRDefault="0076185B" w:rsidP="002A3B94">
      <w:pPr>
        <w:jc w:val="both"/>
        <w:rPr>
          <w:b/>
        </w:rPr>
      </w:pPr>
      <w:r w:rsidRPr="0076185B">
        <w:rPr>
          <w:b/>
        </w:rPr>
        <w:t>2</w:t>
      </w:r>
      <w:r w:rsidR="00DB198F" w:rsidRPr="0076185B">
        <w:rPr>
          <w:b/>
        </w:rPr>
        <w:t>.3</w:t>
      </w:r>
      <w:r w:rsidR="002463FD" w:rsidRPr="0076185B">
        <w:rPr>
          <w:b/>
        </w:rPr>
        <w:t>. Анализ исполнения расходов бюджета МО «Ленс</w:t>
      </w:r>
      <w:r w:rsidR="008E1790" w:rsidRPr="0076185B">
        <w:rPr>
          <w:b/>
        </w:rPr>
        <w:t>кий муниципальный район» за 201</w:t>
      </w:r>
      <w:r w:rsidR="00460D5D" w:rsidRPr="0076185B">
        <w:rPr>
          <w:b/>
        </w:rPr>
        <w:t>7</w:t>
      </w:r>
      <w:r w:rsidR="002463FD" w:rsidRPr="0076185B">
        <w:rPr>
          <w:b/>
        </w:rPr>
        <w:t xml:space="preserve"> год по разделам </w:t>
      </w:r>
      <w:r w:rsidR="003D4F2D" w:rsidRPr="0076185B">
        <w:rPr>
          <w:b/>
        </w:rPr>
        <w:t xml:space="preserve"> </w:t>
      </w:r>
      <w:r w:rsidR="002463FD" w:rsidRPr="0076185B">
        <w:rPr>
          <w:b/>
        </w:rPr>
        <w:t xml:space="preserve"> функциональной классификации расходов бюджета.</w:t>
      </w:r>
    </w:p>
    <w:p w:rsidR="002463FD" w:rsidRPr="007D5740" w:rsidRDefault="009D16FD" w:rsidP="0076185B">
      <w:pPr>
        <w:ind w:firstLine="284"/>
        <w:jc w:val="both"/>
      </w:pPr>
      <w:r w:rsidRPr="00ED784E">
        <w:rPr>
          <w:b/>
        </w:rPr>
        <w:t xml:space="preserve"> </w:t>
      </w:r>
      <w:r w:rsidR="002B0444" w:rsidRPr="00ED784E">
        <w:rPr>
          <w:b/>
        </w:rPr>
        <w:t>Р</w:t>
      </w:r>
      <w:r w:rsidR="00544ACB" w:rsidRPr="00ED784E">
        <w:rPr>
          <w:b/>
        </w:rPr>
        <w:t xml:space="preserve">асходы </w:t>
      </w:r>
      <w:r w:rsidR="009245CA" w:rsidRPr="00ED784E">
        <w:rPr>
          <w:b/>
        </w:rPr>
        <w:t xml:space="preserve"> </w:t>
      </w:r>
      <w:r w:rsidR="00544ACB" w:rsidRPr="00ED784E">
        <w:rPr>
          <w:b/>
        </w:rPr>
        <w:t xml:space="preserve"> бюджета </w:t>
      </w:r>
      <w:r w:rsidR="009245CA" w:rsidRPr="00ED784E">
        <w:rPr>
          <w:b/>
        </w:rPr>
        <w:t xml:space="preserve">МО </w:t>
      </w:r>
      <w:r w:rsidR="00544ACB" w:rsidRPr="00ED784E">
        <w:rPr>
          <w:b/>
        </w:rPr>
        <w:t>за 201</w:t>
      </w:r>
      <w:r w:rsidR="00460D5D" w:rsidRPr="00ED784E">
        <w:rPr>
          <w:b/>
        </w:rPr>
        <w:t>7</w:t>
      </w:r>
      <w:r w:rsidR="00544ACB" w:rsidRPr="00ED784E">
        <w:rPr>
          <w:b/>
        </w:rPr>
        <w:t xml:space="preserve"> год</w:t>
      </w:r>
      <w:r w:rsidR="00DE7862" w:rsidRPr="007D5740">
        <w:t xml:space="preserve"> (</w:t>
      </w:r>
      <w:r w:rsidR="007F5B3F" w:rsidRPr="007D5740">
        <w:t>в соответствии с</w:t>
      </w:r>
      <w:r w:rsidR="00F772C9" w:rsidRPr="007D5740">
        <w:t xml:space="preserve"> </w:t>
      </w:r>
      <w:r w:rsidR="007F5B3F" w:rsidRPr="007D5740">
        <w:t>годовой отчётностью</w:t>
      </w:r>
      <w:r w:rsidR="00544ACB" w:rsidRPr="007D5740">
        <w:t xml:space="preserve">) </w:t>
      </w:r>
      <w:r w:rsidR="002B0444" w:rsidRPr="00ED784E">
        <w:rPr>
          <w:b/>
        </w:rPr>
        <w:t>исполнены</w:t>
      </w:r>
      <w:r w:rsidR="00544ACB" w:rsidRPr="00ED784E">
        <w:rPr>
          <w:b/>
        </w:rPr>
        <w:t xml:space="preserve"> </w:t>
      </w:r>
      <w:r w:rsidR="003D4F2D" w:rsidRPr="00ED784E">
        <w:rPr>
          <w:b/>
        </w:rPr>
        <w:t xml:space="preserve">на </w:t>
      </w:r>
      <w:r w:rsidR="00FA41F2" w:rsidRPr="00ED784E">
        <w:rPr>
          <w:b/>
        </w:rPr>
        <w:t>509527,5</w:t>
      </w:r>
      <w:r w:rsidR="00544ACB" w:rsidRPr="00ED784E">
        <w:rPr>
          <w:b/>
        </w:rPr>
        <w:t xml:space="preserve"> тыс.</w:t>
      </w:r>
      <w:r w:rsidR="008A34EA" w:rsidRPr="00ED784E">
        <w:rPr>
          <w:b/>
        </w:rPr>
        <w:t xml:space="preserve"> </w:t>
      </w:r>
      <w:r w:rsidR="00544ACB" w:rsidRPr="00ED784E">
        <w:rPr>
          <w:b/>
        </w:rPr>
        <w:t>руб.</w:t>
      </w:r>
      <w:r w:rsidR="00544ACB" w:rsidRPr="007D5740">
        <w:t xml:space="preserve"> </w:t>
      </w:r>
      <w:r w:rsidR="002463FD" w:rsidRPr="007D5740">
        <w:t xml:space="preserve"> </w:t>
      </w:r>
      <w:r w:rsidR="00544ACB" w:rsidRPr="007D5740">
        <w:t xml:space="preserve">Исполнение расходов бюджета МО к уточнённому плану составляет </w:t>
      </w:r>
      <w:r w:rsidR="00FA41F2" w:rsidRPr="007D5740">
        <w:t>99,1</w:t>
      </w:r>
      <w:r w:rsidR="00A319B1" w:rsidRPr="007D5740">
        <w:t xml:space="preserve"> </w:t>
      </w:r>
      <w:r w:rsidR="00544ACB" w:rsidRPr="007D5740">
        <w:t xml:space="preserve">%, </w:t>
      </w:r>
      <w:r w:rsidRPr="007D5740">
        <w:t xml:space="preserve">по отношению </w:t>
      </w:r>
      <w:r w:rsidR="00544ACB" w:rsidRPr="007D5740">
        <w:t>к 201</w:t>
      </w:r>
      <w:r w:rsidR="00FA41F2" w:rsidRPr="007D5740">
        <w:t>6</w:t>
      </w:r>
      <w:r w:rsidRPr="007D5740">
        <w:t xml:space="preserve"> году расходы снижены на </w:t>
      </w:r>
      <w:r w:rsidR="00FA41F2" w:rsidRPr="007D5740">
        <w:t>108474,3</w:t>
      </w:r>
      <w:r w:rsidRPr="007D5740">
        <w:t xml:space="preserve"> тыс. руб., или на </w:t>
      </w:r>
      <w:r w:rsidR="00FA41F2" w:rsidRPr="007D5740">
        <w:t>17,6</w:t>
      </w:r>
      <w:r w:rsidRPr="007D5740">
        <w:t>%.</w:t>
      </w:r>
    </w:p>
    <w:p w:rsidR="00F72955" w:rsidRPr="007D5740" w:rsidRDefault="002463FD" w:rsidP="0076185B">
      <w:pPr>
        <w:ind w:firstLine="284"/>
        <w:jc w:val="both"/>
      </w:pPr>
      <w:r w:rsidRPr="007D5740">
        <w:t xml:space="preserve"> </w:t>
      </w:r>
      <w:r w:rsidR="008A34EA" w:rsidRPr="007D5740">
        <w:t xml:space="preserve">В соответствии с ведомственной структурой бюджета </w:t>
      </w:r>
      <w:r w:rsidR="002A3B94">
        <w:t>МО за 2017 год</w:t>
      </w:r>
      <w:r w:rsidR="008A34EA" w:rsidRPr="007D5740">
        <w:t xml:space="preserve"> главными распорядителями </w:t>
      </w:r>
      <w:r w:rsidR="002A3B94">
        <w:t xml:space="preserve">бюджетных </w:t>
      </w:r>
      <w:r w:rsidR="008A34EA" w:rsidRPr="007D5740">
        <w:t xml:space="preserve">средств  </w:t>
      </w:r>
      <w:r w:rsidR="002A3B94">
        <w:t xml:space="preserve"> (далее ГРБС) исполнено расходов бюджета МО:</w:t>
      </w:r>
      <w:r w:rsidR="00194F3F" w:rsidRPr="007D5740">
        <w:t xml:space="preserve"> </w:t>
      </w:r>
    </w:p>
    <w:p w:rsidR="00F72955" w:rsidRPr="007D5740" w:rsidRDefault="00F72955" w:rsidP="0076185B">
      <w:pPr>
        <w:ind w:firstLine="284"/>
        <w:jc w:val="both"/>
      </w:pPr>
      <w:r w:rsidRPr="007D5740">
        <w:t>Отдел</w:t>
      </w:r>
      <w:r w:rsidR="002A3B94">
        <w:t>ом</w:t>
      </w:r>
      <w:r w:rsidRPr="007D5740">
        <w:t xml:space="preserve"> образования Администрации муниципального образования  «Ленский муниципальный район» </w:t>
      </w:r>
      <w:r w:rsidR="002A3B94">
        <w:t>на</w:t>
      </w:r>
      <w:r w:rsidRPr="007D5740">
        <w:t xml:space="preserve"> 378523,1 тыс.</w:t>
      </w:r>
      <w:r w:rsidR="0084182C" w:rsidRPr="007D5740">
        <w:t xml:space="preserve"> </w:t>
      </w:r>
      <w:r w:rsidRPr="007D5740">
        <w:t>руб.;</w:t>
      </w:r>
    </w:p>
    <w:p w:rsidR="008A34EA" w:rsidRPr="007D5740" w:rsidRDefault="008A34EA" w:rsidP="0076185B">
      <w:pPr>
        <w:ind w:firstLine="284"/>
        <w:jc w:val="both"/>
      </w:pPr>
      <w:r w:rsidRPr="007D5740">
        <w:t>Администраци</w:t>
      </w:r>
      <w:r w:rsidR="002A3B94">
        <w:t>ей</w:t>
      </w:r>
      <w:r w:rsidRPr="007D5740">
        <w:t xml:space="preserve"> муниципального образования  «Ленский муниципальный район»</w:t>
      </w:r>
      <w:r w:rsidR="002A3B94">
        <w:t xml:space="preserve"> на </w:t>
      </w:r>
      <w:r w:rsidR="00F72955" w:rsidRPr="007D5740">
        <w:t>106277,9 тыс. руб.;</w:t>
      </w:r>
    </w:p>
    <w:p w:rsidR="00F72955" w:rsidRPr="007D5740" w:rsidRDefault="00F72955" w:rsidP="0076185B">
      <w:pPr>
        <w:ind w:firstLine="284"/>
        <w:jc w:val="both"/>
      </w:pPr>
      <w:r w:rsidRPr="007D5740">
        <w:t>Финансовы</w:t>
      </w:r>
      <w:r w:rsidR="002A3B94">
        <w:t>м</w:t>
      </w:r>
      <w:r w:rsidRPr="007D5740">
        <w:t xml:space="preserve"> отдел</w:t>
      </w:r>
      <w:r w:rsidR="002A3B94">
        <w:t>ом</w:t>
      </w:r>
      <w:r w:rsidRPr="007D5740">
        <w:t xml:space="preserve"> Администрации муниципального образования  «Ленский муниципальный район» </w:t>
      </w:r>
      <w:r w:rsidR="002A3B94">
        <w:t xml:space="preserve">на </w:t>
      </w:r>
      <w:r w:rsidRPr="007D5740">
        <w:t xml:space="preserve">21744,1 тыс. руб.; </w:t>
      </w:r>
    </w:p>
    <w:p w:rsidR="008A34EA" w:rsidRPr="007D5740" w:rsidRDefault="008A34EA" w:rsidP="0076185B">
      <w:pPr>
        <w:ind w:firstLine="284"/>
        <w:jc w:val="both"/>
      </w:pPr>
      <w:r w:rsidRPr="007D5740">
        <w:t>Собрание</w:t>
      </w:r>
      <w:r w:rsidR="002A3B94">
        <w:t>м</w:t>
      </w:r>
      <w:r w:rsidRPr="007D5740">
        <w:t xml:space="preserve"> депутатов </w:t>
      </w:r>
      <w:r w:rsidR="00F21A13" w:rsidRPr="007D5740">
        <w:t xml:space="preserve">муниципального образования </w:t>
      </w:r>
      <w:r w:rsidRPr="007D5740">
        <w:t>«Ленский муниципальный район»</w:t>
      </w:r>
      <w:r w:rsidR="00F72955" w:rsidRPr="007D5740">
        <w:t xml:space="preserve"> </w:t>
      </w:r>
      <w:r w:rsidR="002A3B94">
        <w:t xml:space="preserve">на </w:t>
      </w:r>
      <w:r w:rsidR="00F72955" w:rsidRPr="007D5740">
        <w:t>2982,4 тыс.</w:t>
      </w:r>
      <w:r w:rsidR="00C417DF" w:rsidRPr="007D5740">
        <w:t xml:space="preserve"> </w:t>
      </w:r>
      <w:r w:rsidR="00F72955" w:rsidRPr="007D5740">
        <w:t>руб.</w:t>
      </w:r>
    </w:p>
    <w:p w:rsidR="003D4F2D" w:rsidRPr="007D5740" w:rsidRDefault="003D4F2D" w:rsidP="0076185B">
      <w:pPr>
        <w:jc w:val="center"/>
      </w:pPr>
      <w:r w:rsidRPr="007D5740">
        <w:t>Рисунок 1 «Структура исполненных в 201</w:t>
      </w:r>
      <w:r w:rsidR="00F72955" w:rsidRPr="007D5740">
        <w:t>7</w:t>
      </w:r>
      <w:r w:rsidRPr="007D5740">
        <w:t xml:space="preserve"> году расходов бюджета</w:t>
      </w:r>
    </w:p>
    <w:p w:rsidR="003D4F2D" w:rsidRPr="007D5740" w:rsidRDefault="003D4F2D" w:rsidP="0076185B">
      <w:pPr>
        <w:jc w:val="center"/>
      </w:pPr>
      <w:r w:rsidRPr="007D5740">
        <w:t>МО «Ленский муниципальный район»:</w:t>
      </w:r>
    </w:p>
    <w:p w:rsidR="003D4F2D" w:rsidRPr="007D5740" w:rsidRDefault="003D4F2D" w:rsidP="007D5740">
      <w:r w:rsidRPr="007D5740">
        <w:rPr>
          <w:noProof/>
        </w:rPr>
        <w:drawing>
          <wp:inline distT="0" distB="0" distL="0" distR="0">
            <wp:extent cx="5660749" cy="2949934"/>
            <wp:effectExtent l="19050" t="0" r="16151" b="2816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D5740">
        <w:t xml:space="preserve"> </w:t>
      </w:r>
    </w:p>
    <w:p w:rsidR="003D4F2D" w:rsidRPr="007D5740" w:rsidRDefault="003D4F2D" w:rsidP="0076185B">
      <w:pPr>
        <w:ind w:firstLine="284"/>
        <w:jc w:val="both"/>
      </w:pPr>
      <w:r w:rsidRPr="007D5740">
        <w:t>Наибольшую долю в расходах бюджета МО в 201</w:t>
      </w:r>
      <w:r w:rsidR="0084182C" w:rsidRPr="007D5740">
        <w:t>7</w:t>
      </w:r>
      <w:r w:rsidRPr="007D5740">
        <w:t xml:space="preserve"> году составили расходы на  социальную сферу   - </w:t>
      </w:r>
      <w:r w:rsidR="0084182C" w:rsidRPr="007D5740">
        <w:t>85,9% (в 2016г.</w:t>
      </w:r>
      <w:r w:rsidRPr="007D5740">
        <w:t>82,1%</w:t>
      </w:r>
      <w:r w:rsidR="0084182C" w:rsidRPr="007D5740">
        <w:t>)</w:t>
      </w:r>
      <w:r w:rsidRPr="007D5740">
        <w:t xml:space="preserve">. Кроме того  расходы на национальную экономику и ЖКХ составили </w:t>
      </w:r>
      <w:r w:rsidR="0084182C" w:rsidRPr="007D5740">
        <w:t>2,9% (в 2016г.-</w:t>
      </w:r>
      <w:r w:rsidRPr="007D5740">
        <w:t>8,7 %</w:t>
      </w:r>
      <w:r w:rsidR="0084182C" w:rsidRPr="007D5740">
        <w:t>)</w:t>
      </w:r>
      <w:r w:rsidRPr="007D5740">
        <w:t>,  расходы на  общегосударственные вопросы</w:t>
      </w:r>
      <w:r w:rsidR="0084182C" w:rsidRPr="007D5740">
        <w:t xml:space="preserve"> </w:t>
      </w:r>
      <w:r w:rsidRPr="007D5740">
        <w:t>-</w:t>
      </w:r>
      <w:r w:rsidR="0084182C" w:rsidRPr="007D5740">
        <w:t>9,0%</w:t>
      </w:r>
      <w:r w:rsidRPr="007D5740">
        <w:t xml:space="preserve"> </w:t>
      </w:r>
      <w:r w:rsidR="0084182C" w:rsidRPr="007D5740">
        <w:t>(в 2016г.-</w:t>
      </w:r>
      <w:r w:rsidRPr="007D5740">
        <w:t>7,6%</w:t>
      </w:r>
      <w:r w:rsidR="0084182C" w:rsidRPr="007D5740">
        <w:t>)</w:t>
      </w:r>
      <w:r w:rsidRPr="007D5740">
        <w:t xml:space="preserve">, расходы по обслуживанию муниципального долга </w:t>
      </w:r>
      <w:r w:rsidR="0084182C" w:rsidRPr="007D5740">
        <w:t>–</w:t>
      </w:r>
      <w:r w:rsidRPr="007D5740">
        <w:t xml:space="preserve"> </w:t>
      </w:r>
      <w:r w:rsidR="0084182C" w:rsidRPr="007D5740">
        <w:t>0,4% (в 2016г.-</w:t>
      </w:r>
      <w:r w:rsidRPr="007D5740">
        <w:t>0,2%</w:t>
      </w:r>
      <w:r w:rsidR="0084182C" w:rsidRPr="007D5740">
        <w:t>)</w:t>
      </w:r>
      <w:r w:rsidRPr="007D5740">
        <w:t>. Структура по сравнению с 201</w:t>
      </w:r>
      <w:r w:rsidR="0084182C" w:rsidRPr="007D5740">
        <w:t>6</w:t>
      </w:r>
      <w:r w:rsidRPr="007D5740">
        <w:t xml:space="preserve"> годом практически не изменилась, но </w:t>
      </w:r>
      <w:r w:rsidR="0084182C" w:rsidRPr="007D5740">
        <w:t xml:space="preserve">снизились расходы на экономику и </w:t>
      </w:r>
      <w:r w:rsidR="0084182C" w:rsidRPr="007D5740">
        <w:lastRenderedPageBreak/>
        <w:t xml:space="preserve">ЖКХ на 5,8%, увеличились расходы на социальную сферу 3,8%, в т.ч. на культуру на </w:t>
      </w:r>
      <w:r w:rsidR="00C417DF" w:rsidRPr="007D5740">
        <w:t>3,5</w:t>
      </w:r>
      <w:r w:rsidR="0084182C" w:rsidRPr="007D5740">
        <w:t xml:space="preserve">%,  </w:t>
      </w:r>
      <w:r w:rsidRPr="007D5740">
        <w:t xml:space="preserve"> на </w:t>
      </w:r>
      <w:r w:rsidR="00C417DF" w:rsidRPr="007D5740">
        <w:t>1,4</w:t>
      </w:r>
      <w:r w:rsidRPr="007D5740">
        <w:t xml:space="preserve"> % увечились расходы на  общегосударственные вопросы</w:t>
      </w:r>
      <w:r w:rsidR="00C417DF" w:rsidRPr="007D5740">
        <w:t>.</w:t>
      </w:r>
      <w:r w:rsidRPr="007D5740">
        <w:t xml:space="preserve"> </w:t>
      </w:r>
      <w:r w:rsidR="00C417DF" w:rsidRPr="007D5740">
        <w:t xml:space="preserve"> </w:t>
      </w:r>
    </w:p>
    <w:p w:rsidR="00E70439" w:rsidRPr="007D5740" w:rsidRDefault="009D16FD" w:rsidP="0076185B">
      <w:pPr>
        <w:ind w:firstLine="284"/>
        <w:jc w:val="both"/>
      </w:pPr>
      <w:r w:rsidRPr="007D5740">
        <w:t>И</w:t>
      </w:r>
      <w:r w:rsidR="002463FD" w:rsidRPr="007D5740">
        <w:t>сполнени</w:t>
      </w:r>
      <w:r w:rsidR="003D4F2D" w:rsidRPr="007D5740">
        <w:t>е</w:t>
      </w:r>
      <w:r w:rsidR="002463FD" w:rsidRPr="007D5740">
        <w:t xml:space="preserve"> расходной части </w:t>
      </w:r>
      <w:r w:rsidR="003D4F2D" w:rsidRPr="007D5740">
        <w:t xml:space="preserve"> </w:t>
      </w:r>
      <w:r w:rsidR="002463FD" w:rsidRPr="007D5740">
        <w:t xml:space="preserve"> бюджета </w:t>
      </w:r>
      <w:r w:rsidR="003D4F2D" w:rsidRPr="007D5740">
        <w:t xml:space="preserve">МО </w:t>
      </w:r>
      <w:r w:rsidR="002463FD" w:rsidRPr="007D5740">
        <w:t>за   201</w:t>
      </w:r>
      <w:r w:rsidR="00C417DF" w:rsidRPr="007D5740">
        <w:t>7</w:t>
      </w:r>
      <w:r w:rsidR="002463FD" w:rsidRPr="007D5740">
        <w:t xml:space="preserve"> год  в разрезе разделов, подразделов бюджетной классификации  </w:t>
      </w:r>
      <w:r w:rsidRPr="007D5740">
        <w:t>приведено в таблице №7. Для сравнения приведены данные за 201</w:t>
      </w:r>
      <w:r w:rsidR="00C417DF" w:rsidRPr="007D5740">
        <w:t>6</w:t>
      </w:r>
      <w:r w:rsidRPr="007D5740">
        <w:t xml:space="preserve"> год.</w:t>
      </w:r>
      <w:r w:rsidR="009626BC" w:rsidRPr="007D5740">
        <w:t xml:space="preserve"> Наибольший процент исполнения к плану по разделам:  «Национальная оборона» -100%, </w:t>
      </w:r>
      <w:r w:rsidR="0040252B" w:rsidRPr="007D5740">
        <w:t xml:space="preserve">Физическая культура и спорт-100%,  </w:t>
      </w:r>
      <w:r w:rsidR="009626BC" w:rsidRPr="007D5740">
        <w:t xml:space="preserve"> «Культура, кинематография» - 99,9%. Наименьший процент исполнения к плану по разделам:</w:t>
      </w:r>
      <w:r w:rsidR="00E70439" w:rsidRPr="007D5740">
        <w:t xml:space="preserve"> </w:t>
      </w:r>
      <w:r w:rsidR="00CE4940" w:rsidRPr="007D5740">
        <w:t xml:space="preserve">«Обслуживание муниципального долга» -79,9%. </w:t>
      </w:r>
      <w:r w:rsidR="0040252B" w:rsidRPr="007D5740">
        <w:t xml:space="preserve">«Жилищно-коммунальное хозяйство» -94,8%, «Социальная политика»-97,8%. </w:t>
      </w:r>
      <w:r w:rsidR="00E70439" w:rsidRPr="007D5740">
        <w:t>«Н</w:t>
      </w:r>
      <w:r w:rsidR="009626BC" w:rsidRPr="007D5740">
        <w:t>ациональная безопасность и правоохранительная деятельность</w:t>
      </w:r>
      <w:r w:rsidR="00E70439" w:rsidRPr="007D5740">
        <w:t>»</w:t>
      </w:r>
      <w:r w:rsidR="00CE4940" w:rsidRPr="007D5740">
        <w:t xml:space="preserve"> -98,7%.</w:t>
      </w:r>
      <w:r w:rsidR="00E70439" w:rsidRPr="007D5740">
        <w:t xml:space="preserve"> </w:t>
      </w:r>
      <w:r w:rsidR="00CE4940" w:rsidRPr="007D5740">
        <w:t xml:space="preserve"> </w:t>
      </w:r>
    </w:p>
    <w:p w:rsidR="00B82980" w:rsidRPr="007D5740" w:rsidRDefault="009D16FD" w:rsidP="007D5740">
      <w:r w:rsidRPr="007D5740">
        <w:t xml:space="preserve"> </w:t>
      </w:r>
      <w:r w:rsidR="00B82980" w:rsidRPr="007D5740">
        <w:t>Таблица №7                                                                                                            тыс. руб.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938"/>
        <w:gridCol w:w="1218"/>
        <w:gridCol w:w="1237"/>
        <w:gridCol w:w="1039"/>
        <w:gridCol w:w="1162"/>
        <w:gridCol w:w="981"/>
      </w:tblGrid>
      <w:tr w:rsidR="00B82980" w:rsidRPr="0076185B" w:rsidTr="00252E29">
        <w:trPr>
          <w:trHeight w:val="144"/>
        </w:trPr>
        <w:tc>
          <w:tcPr>
            <w:tcW w:w="813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Раздел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18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185B">
              <w:rPr>
                <w:sz w:val="20"/>
                <w:szCs w:val="20"/>
              </w:rPr>
              <w:t>/раздел</w:t>
            </w:r>
          </w:p>
        </w:tc>
        <w:tc>
          <w:tcPr>
            <w:tcW w:w="3938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Наименование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статьи доходов</w:t>
            </w:r>
          </w:p>
        </w:tc>
        <w:tc>
          <w:tcPr>
            <w:tcW w:w="1218" w:type="dxa"/>
          </w:tcPr>
          <w:p w:rsidR="00B82980" w:rsidRPr="009D07D4" w:rsidRDefault="00B82980" w:rsidP="0076185B">
            <w:pPr>
              <w:jc w:val="center"/>
              <w:rPr>
                <w:sz w:val="18"/>
                <w:szCs w:val="18"/>
              </w:rPr>
            </w:pPr>
            <w:r w:rsidRPr="009D07D4">
              <w:rPr>
                <w:sz w:val="18"/>
                <w:szCs w:val="18"/>
              </w:rPr>
              <w:t>Уточненный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на</w:t>
            </w:r>
          </w:p>
          <w:p w:rsidR="00B82980" w:rsidRPr="0076185B" w:rsidRDefault="00C417DF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2017</w:t>
            </w:r>
            <w:r w:rsidR="00B82980" w:rsidRPr="007618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7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Кассовое исполнение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</w:t>
            </w:r>
            <w:r w:rsidR="00C417DF" w:rsidRPr="0076185B">
              <w:rPr>
                <w:sz w:val="20"/>
                <w:szCs w:val="20"/>
              </w:rPr>
              <w:t>7</w:t>
            </w:r>
            <w:r w:rsidRPr="007618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</w:tcPr>
          <w:p w:rsidR="00B82980" w:rsidRPr="0076185B" w:rsidRDefault="00BC66A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Исполнение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 годов</w:t>
            </w:r>
            <w:r w:rsidR="00BC66A0" w:rsidRPr="0076185B">
              <w:rPr>
                <w:sz w:val="20"/>
                <w:szCs w:val="20"/>
              </w:rPr>
              <w:t>ому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плану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+/-</w:t>
            </w:r>
          </w:p>
        </w:tc>
        <w:tc>
          <w:tcPr>
            <w:tcW w:w="1162" w:type="dxa"/>
          </w:tcPr>
          <w:p w:rsidR="00BC66A0" w:rsidRPr="0076185B" w:rsidRDefault="00BC66A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Исполнение</w:t>
            </w:r>
          </w:p>
          <w:p w:rsidR="00B82980" w:rsidRPr="0076185B" w:rsidRDefault="00BC66A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 годовому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плану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( %)</w:t>
            </w:r>
          </w:p>
        </w:tc>
        <w:tc>
          <w:tcPr>
            <w:tcW w:w="981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Исполнение</w:t>
            </w:r>
          </w:p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B82980" w:rsidRPr="0076185B" w:rsidRDefault="00C417DF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2016</w:t>
            </w:r>
            <w:r w:rsidR="00B82980" w:rsidRPr="0076185B">
              <w:rPr>
                <w:sz w:val="20"/>
                <w:szCs w:val="20"/>
              </w:rPr>
              <w:t xml:space="preserve"> год</w:t>
            </w:r>
          </w:p>
        </w:tc>
      </w:tr>
      <w:tr w:rsidR="00B82980" w:rsidRPr="0076185B" w:rsidTr="00252E29">
        <w:trPr>
          <w:trHeight w:val="144"/>
        </w:trPr>
        <w:tc>
          <w:tcPr>
            <w:tcW w:w="813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5=(4-3)</w:t>
            </w:r>
          </w:p>
        </w:tc>
        <w:tc>
          <w:tcPr>
            <w:tcW w:w="1162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</w:t>
            </w:r>
            <w:r w:rsidRPr="0076185B">
              <w:rPr>
                <w:sz w:val="18"/>
                <w:szCs w:val="18"/>
              </w:rPr>
              <w:t>=(4/3)*100</w:t>
            </w:r>
          </w:p>
        </w:tc>
        <w:tc>
          <w:tcPr>
            <w:tcW w:w="981" w:type="dxa"/>
          </w:tcPr>
          <w:p w:rsidR="00B82980" w:rsidRPr="0076185B" w:rsidRDefault="00B8298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</w:t>
            </w:r>
          </w:p>
        </w:tc>
      </w:tr>
      <w:tr w:rsidR="00C417DF" w:rsidRPr="0076185B" w:rsidTr="00D72E23">
        <w:trPr>
          <w:trHeight w:val="239"/>
        </w:trPr>
        <w:tc>
          <w:tcPr>
            <w:tcW w:w="813" w:type="dxa"/>
          </w:tcPr>
          <w:p w:rsidR="00C417DF" w:rsidRPr="0076185B" w:rsidRDefault="00C417DF" w:rsidP="007D5740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C417DF" w:rsidRPr="0076185B" w:rsidRDefault="00C417DF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Расходы всего, в том числе</w:t>
            </w:r>
          </w:p>
        </w:tc>
        <w:tc>
          <w:tcPr>
            <w:tcW w:w="1218" w:type="dxa"/>
          </w:tcPr>
          <w:p w:rsidR="00C417DF" w:rsidRPr="0076185B" w:rsidRDefault="00C417DF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514313,7</w:t>
            </w:r>
          </w:p>
        </w:tc>
        <w:tc>
          <w:tcPr>
            <w:tcW w:w="1237" w:type="dxa"/>
          </w:tcPr>
          <w:p w:rsidR="00C417DF" w:rsidRPr="0076185B" w:rsidRDefault="00C417DF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509527,5</w:t>
            </w:r>
          </w:p>
        </w:tc>
        <w:tc>
          <w:tcPr>
            <w:tcW w:w="1039" w:type="dxa"/>
          </w:tcPr>
          <w:p w:rsidR="00C417DF" w:rsidRPr="0076185B" w:rsidRDefault="00C417DF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-4786,2</w:t>
            </w:r>
          </w:p>
        </w:tc>
        <w:tc>
          <w:tcPr>
            <w:tcW w:w="1162" w:type="dxa"/>
          </w:tcPr>
          <w:p w:rsidR="00C417DF" w:rsidRPr="0076185B" w:rsidRDefault="00C417DF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981" w:type="dxa"/>
          </w:tcPr>
          <w:p w:rsidR="00C417DF" w:rsidRPr="0076185B" w:rsidRDefault="00C417DF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618001,8</w:t>
            </w:r>
          </w:p>
        </w:tc>
      </w:tr>
      <w:tr w:rsidR="00C417DF" w:rsidRPr="0076185B" w:rsidTr="00252E29">
        <w:trPr>
          <w:trHeight w:val="144"/>
        </w:trPr>
        <w:tc>
          <w:tcPr>
            <w:tcW w:w="813" w:type="dxa"/>
          </w:tcPr>
          <w:p w:rsidR="00C417DF" w:rsidRPr="0076185B" w:rsidRDefault="00C417DF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3938" w:type="dxa"/>
          </w:tcPr>
          <w:p w:rsidR="00C417DF" w:rsidRPr="0076185B" w:rsidRDefault="00C417DF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8" w:type="dxa"/>
          </w:tcPr>
          <w:p w:rsidR="00C417DF" w:rsidRPr="0076185B" w:rsidRDefault="00C417DF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46485,4</w:t>
            </w:r>
          </w:p>
        </w:tc>
        <w:tc>
          <w:tcPr>
            <w:tcW w:w="1237" w:type="dxa"/>
          </w:tcPr>
          <w:p w:rsidR="00C417DF" w:rsidRPr="0076185B" w:rsidRDefault="00C417DF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45829,2</w:t>
            </w:r>
          </w:p>
        </w:tc>
        <w:tc>
          <w:tcPr>
            <w:tcW w:w="1039" w:type="dxa"/>
          </w:tcPr>
          <w:p w:rsidR="00C417DF" w:rsidRPr="0076185B" w:rsidRDefault="00C417DF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-656,2</w:t>
            </w:r>
          </w:p>
        </w:tc>
        <w:tc>
          <w:tcPr>
            <w:tcW w:w="1162" w:type="dxa"/>
          </w:tcPr>
          <w:p w:rsidR="00C417DF" w:rsidRPr="0076185B" w:rsidRDefault="00C417DF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98,6</w:t>
            </w:r>
          </w:p>
        </w:tc>
        <w:tc>
          <w:tcPr>
            <w:tcW w:w="981" w:type="dxa"/>
          </w:tcPr>
          <w:p w:rsidR="00C417DF" w:rsidRPr="0076185B" w:rsidRDefault="00C417DF" w:rsidP="0076185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6185B">
              <w:rPr>
                <w:rFonts w:eastAsia="Arial Unicode MS"/>
                <w:b/>
                <w:sz w:val="20"/>
                <w:szCs w:val="20"/>
              </w:rPr>
              <w:t>46899,2</w:t>
            </w:r>
          </w:p>
        </w:tc>
      </w:tr>
      <w:tr w:rsidR="00834955" w:rsidRPr="0076185B" w:rsidTr="00834955">
        <w:trPr>
          <w:trHeight w:val="144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01 02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1521,5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1514,8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-6,7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99,6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1285,9</w:t>
            </w:r>
          </w:p>
        </w:tc>
      </w:tr>
      <w:tr w:rsidR="00834955" w:rsidRPr="0076185B" w:rsidTr="00834955">
        <w:trPr>
          <w:trHeight w:val="144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01 03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1498,4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1481,8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-16,6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98,9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185B">
              <w:rPr>
                <w:rFonts w:eastAsia="Arial Unicode MS"/>
                <w:sz w:val="20"/>
                <w:szCs w:val="20"/>
              </w:rPr>
              <w:t>1551,3</w:t>
            </w:r>
          </w:p>
        </w:tc>
      </w:tr>
      <w:tr w:rsidR="00834955" w:rsidRPr="0076185B" w:rsidTr="00834955">
        <w:trPr>
          <w:trHeight w:val="144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01 04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29673,1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29408,7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-264,4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99,1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29882,3</w:t>
            </w:r>
          </w:p>
        </w:tc>
      </w:tr>
      <w:tr w:rsidR="00834955" w:rsidRPr="0076185B" w:rsidTr="00834955">
        <w:trPr>
          <w:trHeight w:val="144"/>
        </w:trPr>
        <w:tc>
          <w:tcPr>
            <w:tcW w:w="813" w:type="dxa"/>
          </w:tcPr>
          <w:p w:rsidR="00834955" w:rsidRPr="0076185B" w:rsidRDefault="00910BAC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01 06</w:t>
            </w:r>
          </w:p>
        </w:tc>
        <w:tc>
          <w:tcPr>
            <w:tcW w:w="3938" w:type="dxa"/>
          </w:tcPr>
          <w:p w:rsidR="00834955" w:rsidRPr="0076185B" w:rsidRDefault="00910BAC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6512,9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6471,6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-41,3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99,4</w:t>
            </w:r>
          </w:p>
        </w:tc>
        <w:tc>
          <w:tcPr>
            <w:tcW w:w="981" w:type="dxa"/>
            <w:vAlign w:val="bottom"/>
          </w:tcPr>
          <w:p w:rsidR="00834955" w:rsidRPr="0076185B" w:rsidRDefault="00910BA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6369,9</w:t>
            </w:r>
          </w:p>
        </w:tc>
      </w:tr>
      <w:tr w:rsidR="00834955" w:rsidRPr="0076185B" w:rsidTr="00834955">
        <w:trPr>
          <w:trHeight w:val="144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</w:t>
            </w:r>
            <w:r w:rsidR="00910BAC" w:rsidRPr="0076185B">
              <w:rPr>
                <w:sz w:val="20"/>
                <w:szCs w:val="20"/>
              </w:rPr>
              <w:t>7</w:t>
            </w:r>
          </w:p>
        </w:tc>
        <w:tc>
          <w:tcPr>
            <w:tcW w:w="3938" w:type="dxa"/>
          </w:tcPr>
          <w:p w:rsidR="00834955" w:rsidRPr="0076185B" w:rsidRDefault="00910BAC" w:rsidP="007D5740">
            <w:pPr>
              <w:rPr>
                <w:rFonts w:eastAsiaTheme="minorHAnsi"/>
                <w:sz w:val="18"/>
                <w:szCs w:val="18"/>
              </w:rPr>
            </w:pPr>
            <w:r w:rsidRPr="0076185B">
              <w:rPr>
                <w:rFonts w:eastAsiaTheme="minorHAnsi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761,7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761,7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910BAC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</w:t>
            </w:r>
          </w:p>
        </w:tc>
      </w:tr>
      <w:tr w:rsidR="00834955" w:rsidRPr="0076185B" w:rsidTr="00834955">
        <w:trPr>
          <w:trHeight w:val="144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01 11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54,3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-54,3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</w:t>
            </w:r>
          </w:p>
        </w:tc>
      </w:tr>
      <w:tr w:rsidR="00834955" w:rsidRPr="0076185B" w:rsidTr="0076185B">
        <w:trPr>
          <w:trHeight w:val="100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01 13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6463,5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6190,6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-272,9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95,8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7804,9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713,2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713,2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722,6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02 03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713,2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713,2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722,6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238,5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235,3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-3,2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98,7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225,5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03 09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238,5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235,3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-3,2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98,7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225,5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7127,0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6815,0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-312,0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10246,4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04 05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20,0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30,0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04 08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Транспорт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594,5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594,5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520,0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04 09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6359,3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6047,3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-312,0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95,1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8287,4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04 12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153,2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153,2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1409,0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8482,0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8045,1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-436,9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42987,1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05 01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1959,00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1909,3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-49,7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97,5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27608,1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05 02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3577,7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3290,5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-287,2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92,0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15352,3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05 03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2945,30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2845,3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-100,0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96,6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26,7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06 00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4,0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06 05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 xml:space="preserve">Другие вопросы в области охраны окружающей среды 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4,0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</w:tr>
      <w:tr w:rsidR="00834955" w:rsidRPr="0076185B" w:rsidTr="0076185B">
        <w:trPr>
          <w:trHeight w:val="230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07 00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382008,9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379522,2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-2486,7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99,3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462976,0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07 01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79583,5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79501,0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-82,5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99,9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95758,6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07 02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254141,7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252117,7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-2024,0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99,2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342283,6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07 03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19550,2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19297,5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-252,7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98,7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 xml:space="preserve">07 </w:t>
            </w:r>
            <w:proofErr w:type="spellStart"/>
            <w:r w:rsidRPr="0076185B">
              <w:rPr>
                <w:sz w:val="20"/>
                <w:szCs w:val="20"/>
              </w:rPr>
              <w:t>07</w:t>
            </w:r>
            <w:proofErr w:type="spellEnd"/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1771,7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1716,1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-55,6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96,9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2720,5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lastRenderedPageBreak/>
              <w:t>07 09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26961,8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26889,9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-71,9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99,7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22213,3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41486,7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41434,4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-52,3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28474,2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08 01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Культура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41486,7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41434,4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-52,3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99,9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28474,2</w:t>
            </w:r>
          </w:p>
        </w:tc>
      </w:tr>
      <w:tr w:rsidR="00834955" w:rsidRPr="0076185B" w:rsidTr="0076185B">
        <w:trPr>
          <w:trHeight w:val="168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10 00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15917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15569,1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-347,9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16046,4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10 01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2809,3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2809,3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2820,0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10 03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2383,7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2346,3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-37,4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98,4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2782,7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10 04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8882,9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8579,7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-303,2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96,6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9101,2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10 06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1841,1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1833,8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-7,3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99,6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1342,5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950</w:t>
            </w:r>
            <w:r w:rsidR="0040252B" w:rsidRPr="0076185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983,3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11 01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950</w:t>
            </w:r>
            <w:r w:rsidR="0040252B" w:rsidRPr="0076185B"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950,0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983,3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13 00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2446,3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1955,3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-491,0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79,9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1414,3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13 01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2446,3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1955,3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-491,0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79,9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1414,3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14 00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8454,7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8454,7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7026,8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14 01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3232,6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3232,6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3725,9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14 02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2518,6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2518,6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2665,4</w:t>
            </w:r>
          </w:p>
        </w:tc>
      </w:tr>
      <w:tr w:rsidR="00834955" w:rsidRPr="0076185B" w:rsidTr="00834955">
        <w:trPr>
          <w:trHeight w:val="296"/>
        </w:trPr>
        <w:tc>
          <w:tcPr>
            <w:tcW w:w="813" w:type="dxa"/>
          </w:tcPr>
          <w:p w:rsidR="00834955" w:rsidRPr="0076185B" w:rsidRDefault="00834955" w:rsidP="007D5740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14 03</w:t>
            </w:r>
          </w:p>
        </w:tc>
        <w:tc>
          <w:tcPr>
            <w:tcW w:w="3938" w:type="dxa"/>
          </w:tcPr>
          <w:p w:rsidR="00834955" w:rsidRPr="0076185B" w:rsidRDefault="00834955" w:rsidP="007D5740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18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2703,5</w:t>
            </w:r>
          </w:p>
        </w:tc>
        <w:tc>
          <w:tcPr>
            <w:tcW w:w="1237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2703,5</w:t>
            </w:r>
          </w:p>
        </w:tc>
        <w:tc>
          <w:tcPr>
            <w:tcW w:w="1039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834955" w:rsidRPr="0076185B" w:rsidRDefault="00834955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635,5</w:t>
            </w:r>
          </w:p>
        </w:tc>
      </w:tr>
    </w:tbl>
    <w:p w:rsidR="005922A2" w:rsidRPr="0076185B" w:rsidRDefault="00910BAC" w:rsidP="0076185B">
      <w:pPr>
        <w:jc w:val="center"/>
        <w:rPr>
          <w:b/>
        </w:rPr>
      </w:pPr>
      <w:r w:rsidRPr="0076185B">
        <w:rPr>
          <w:b/>
        </w:rPr>
        <w:t>2</w:t>
      </w:r>
      <w:r w:rsidR="005922A2" w:rsidRPr="0076185B">
        <w:rPr>
          <w:b/>
        </w:rPr>
        <w:t>.</w:t>
      </w:r>
      <w:r w:rsidR="003D4F2D" w:rsidRPr="0076185B">
        <w:rPr>
          <w:b/>
        </w:rPr>
        <w:t>3</w:t>
      </w:r>
      <w:r w:rsidR="005922A2" w:rsidRPr="0076185B">
        <w:rPr>
          <w:b/>
        </w:rPr>
        <w:t xml:space="preserve">.1.Анализ </w:t>
      </w:r>
      <w:r w:rsidR="00115D88">
        <w:rPr>
          <w:b/>
        </w:rPr>
        <w:t xml:space="preserve">исполнения </w:t>
      </w:r>
      <w:r w:rsidR="005922A2" w:rsidRPr="0076185B">
        <w:rPr>
          <w:b/>
        </w:rPr>
        <w:t>расходов</w:t>
      </w:r>
      <w:r w:rsidR="003A7D0D" w:rsidRPr="0076185B">
        <w:rPr>
          <w:b/>
        </w:rPr>
        <w:t xml:space="preserve"> </w:t>
      </w:r>
      <w:r w:rsidR="00115D88">
        <w:rPr>
          <w:b/>
        </w:rPr>
        <w:t xml:space="preserve">бюджета МО за 2017 год </w:t>
      </w:r>
      <w:r w:rsidR="003A7D0D" w:rsidRPr="0076185B">
        <w:rPr>
          <w:b/>
        </w:rPr>
        <w:t>по разделам</w:t>
      </w:r>
      <w:r w:rsidR="004A6EDD" w:rsidRPr="0076185B">
        <w:rPr>
          <w:b/>
        </w:rPr>
        <w:t>.</w:t>
      </w:r>
    </w:p>
    <w:p w:rsidR="00F504A3" w:rsidRPr="007D5740" w:rsidRDefault="00264E82" w:rsidP="0076185B">
      <w:pPr>
        <w:ind w:firstLine="284"/>
        <w:jc w:val="both"/>
      </w:pPr>
      <w:r w:rsidRPr="007D5740">
        <w:t>Р</w:t>
      </w:r>
      <w:r w:rsidRPr="00ED784E">
        <w:rPr>
          <w:b/>
        </w:rPr>
        <w:t xml:space="preserve">асходы по разделу 01 «Общегосударственные вопросы» </w:t>
      </w:r>
      <w:r w:rsidR="00DD03E9" w:rsidRPr="00ED784E">
        <w:rPr>
          <w:b/>
        </w:rPr>
        <w:t>за 201</w:t>
      </w:r>
      <w:r w:rsidR="00910BAC" w:rsidRPr="00ED784E">
        <w:rPr>
          <w:b/>
        </w:rPr>
        <w:t>7</w:t>
      </w:r>
      <w:r w:rsidRPr="00ED784E">
        <w:rPr>
          <w:b/>
        </w:rPr>
        <w:t xml:space="preserve"> год  </w:t>
      </w:r>
      <w:r w:rsidRPr="00922169">
        <w:t>составили</w:t>
      </w:r>
      <w:r w:rsidRPr="00ED784E">
        <w:rPr>
          <w:b/>
        </w:rPr>
        <w:t xml:space="preserve"> </w:t>
      </w:r>
      <w:r w:rsidR="00CE4940" w:rsidRPr="00ED784E">
        <w:rPr>
          <w:b/>
        </w:rPr>
        <w:t>45829,2</w:t>
      </w:r>
      <w:r w:rsidR="00CE4B42" w:rsidRPr="00ED784E">
        <w:rPr>
          <w:b/>
        </w:rPr>
        <w:t xml:space="preserve"> </w:t>
      </w:r>
      <w:r w:rsidRPr="00ED784E">
        <w:rPr>
          <w:b/>
        </w:rPr>
        <w:t>тыс.</w:t>
      </w:r>
      <w:r w:rsidR="00CE4940" w:rsidRPr="00ED784E">
        <w:rPr>
          <w:b/>
        </w:rPr>
        <w:t xml:space="preserve"> </w:t>
      </w:r>
      <w:r w:rsidRPr="00ED784E">
        <w:rPr>
          <w:b/>
        </w:rPr>
        <w:t>руб.</w:t>
      </w:r>
      <w:r w:rsidR="00CE4940" w:rsidRPr="007D5740">
        <w:t xml:space="preserve"> </w:t>
      </w:r>
      <w:r w:rsidRPr="007D5740">
        <w:t xml:space="preserve">или </w:t>
      </w:r>
      <w:r w:rsidR="00A319B1" w:rsidRPr="007D5740">
        <w:t>98,</w:t>
      </w:r>
      <w:r w:rsidR="00CE4940" w:rsidRPr="007D5740">
        <w:t>6</w:t>
      </w:r>
      <w:r w:rsidR="00A319B1" w:rsidRPr="007D5740">
        <w:t xml:space="preserve"> </w:t>
      </w:r>
      <w:r w:rsidRPr="007D5740">
        <w:t>% к плану, удель</w:t>
      </w:r>
      <w:r w:rsidR="00AB5B1F" w:rsidRPr="007D5740">
        <w:t xml:space="preserve">ный вес в расходах бюджета – </w:t>
      </w:r>
      <w:r w:rsidR="00CE4940" w:rsidRPr="007D5740">
        <w:t>9,0</w:t>
      </w:r>
      <w:r w:rsidRPr="007D5740">
        <w:t>%.</w:t>
      </w:r>
      <w:r w:rsidR="00F504A3" w:rsidRPr="007D5740">
        <w:t xml:space="preserve"> </w:t>
      </w:r>
    </w:p>
    <w:p w:rsidR="00264E82" w:rsidRPr="007D5740" w:rsidRDefault="00264E82" w:rsidP="0076185B">
      <w:pPr>
        <w:ind w:firstLine="284"/>
        <w:jc w:val="both"/>
      </w:pPr>
      <w:r w:rsidRPr="007D5740">
        <w:t xml:space="preserve">В таблице </w:t>
      </w:r>
      <w:r w:rsidR="00C0611C" w:rsidRPr="007D5740">
        <w:t xml:space="preserve">№8 </w:t>
      </w:r>
      <w:r w:rsidRPr="007D5740">
        <w:t>приведены расходы по разделу  «Общегосударственные вопросы» в разрезе подразделов</w:t>
      </w:r>
      <w:r w:rsidR="00AB5B1F" w:rsidRPr="007D5740">
        <w:t xml:space="preserve"> в сравнении с предыдущим годом и справочно</w:t>
      </w:r>
      <w:r w:rsidR="00544ACB" w:rsidRPr="007D5740">
        <w:t xml:space="preserve"> представлена </w:t>
      </w:r>
      <w:r w:rsidR="00AB5B1F" w:rsidRPr="007D5740">
        <w:t xml:space="preserve"> информация</w:t>
      </w:r>
      <w:r w:rsidR="00544ACB" w:rsidRPr="007D5740">
        <w:t xml:space="preserve"> о данных расходах за</w:t>
      </w:r>
      <w:r w:rsidR="00AB5B1F" w:rsidRPr="007D5740">
        <w:t xml:space="preserve"> 201</w:t>
      </w:r>
      <w:r w:rsidR="00CE4940" w:rsidRPr="007D5740">
        <w:t>4,2015</w:t>
      </w:r>
      <w:r w:rsidR="002101C0" w:rsidRPr="007D5740">
        <w:t xml:space="preserve"> </w:t>
      </w:r>
      <w:r w:rsidR="00AB5B1F" w:rsidRPr="007D5740">
        <w:t>год</w:t>
      </w:r>
      <w:r w:rsidR="002101C0" w:rsidRPr="007D5740">
        <w:t>ы</w:t>
      </w:r>
      <w:r w:rsidR="00544ACB" w:rsidRPr="007D5740">
        <w:t>.</w:t>
      </w:r>
    </w:p>
    <w:p w:rsidR="003F2E2A" w:rsidRPr="007D5740" w:rsidRDefault="00BB4543" w:rsidP="007D5740">
      <w:r w:rsidRPr="007D5740">
        <w:t xml:space="preserve">Таблица №8                                                                                                                </w:t>
      </w:r>
      <w:r w:rsidR="00C10C46" w:rsidRPr="007D5740">
        <w:t>т</w:t>
      </w:r>
      <w:r w:rsidR="003F2E2A" w:rsidRPr="007D5740">
        <w:t>ыс</w:t>
      </w:r>
      <w:proofErr w:type="gramStart"/>
      <w:r w:rsidR="003F2E2A" w:rsidRPr="007D5740">
        <w:t>.р</w:t>
      </w:r>
      <w:proofErr w:type="gramEnd"/>
      <w:r w:rsidR="003F2E2A" w:rsidRPr="007D5740">
        <w:t>уб.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1291"/>
        <w:gridCol w:w="1291"/>
        <w:gridCol w:w="1211"/>
        <w:gridCol w:w="1140"/>
        <w:gridCol w:w="1529"/>
      </w:tblGrid>
      <w:tr w:rsidR="00CE4940" w:rsidRPr="007D5740" w:rsidTr="00CE4940">
        <w:trPr>
          <w:trHeight w:val="464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Расходы</w:t>
            </w:r>
          </w:p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 2014 год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Расходы</w:t>
            </w:r>
          </w:p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 2015 год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Расходы</w:t>
            </w:r>
          </w:p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 2016 год</w:t>
            </w:r>
          </w:p>
        </w:tc>
        <w:tc>
          <w:tcPr>
            <w:tcW w:w="1140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Расходы</w:t>
            </w:r>
          </w:p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 2017 год</w:t>
            </w:r>
          </w:p>
        </w:tc>
        <w:tc>
          <w:tcPr>
            <w:tcW w:w="1529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Отклонения</w:t>
            </w:r>
          </w:p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 2016</w:t>
            </w:r>
          </w:p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году</w:t>
            </w:r>
          </w:p>
        </w:tc>
      </w:tr>
      <w:tr w:rsidR="00CE4940" w:rsidRPr="007D5740" w:rsidTr="00CE4940">
        <w:trPr>
          <w:trHeight w:val="233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(5-4)</w:t>
            </w:r>
          </w:p>
        </w:tc>
      </w:tr>
      <w:tr w:rsidR="00CE4940" w:rsidRPr="007D5740" w:rsidTr="00CE4940">
        <w:trPr>
          <w:trHeight w:val="464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Функционирование высшего должностного лица муниципального образования 0102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1241,8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1241,8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1285,9</w:t>
            </w:r>
          </w:p>
        </w:tc>
        <w:tc>
          <w:tcPr>
            <w:tcW w:w="1140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1514,8</w:t>
            </w:r>
          </w:p>
        </w:tc>
        <w:tc>
          <w:tcPr>
            <w:tcW w:w="1529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+228,9</w:t>
            </w:r>
          </w:p>
        </w:tc>
      </w:tr>
      <w:tr w:rsidR="00CE4940" w:rsidRPr="007D5740" w:rsidTr="00CE4940">
        <w:trPr>
          <w:trHeight w:val="464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Функционирование представительных органов муниципальных образований 0103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1381,3</w:t>
            </w:r>
          </w:p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1445,2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1551,3</w:t>
            </w:r>
          </w:p>
        </w:tc>
        <w:tc>
          <w:tcPr>
            <w:tcW w:w="1140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1481,8</w:t>
            </w:r>
          </w:p>
        </w:tc>
        <w:tc>
          <w:tcPr>
            <w:tcW w:w="1529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-69,5</w:t>
            </w:r>
          </w:p>
        </w:tc>
      </w:tr>
      <w:tr w:rsidR="00CE4940" w:rsidRPr="007D5740" w:rsidTr="00CE4940">
        <w:trPr>
          <w:trHeight w:val="276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Функционирование местных администраций 0104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26023,7</w:t>
            </w:r>
          </w:p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25899,4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29882,3</w:t>
            </w:r>
          </w:p>
        </w:tc>
        <w:tc>
          <w:tcPr>
            <w:tcW w:w="1140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29408,7</w:t>
            </w:r>
          </w:p>
        </w:tc>
        <w:tc>
          <w:tcPr>
            <w:tcW w:w="1529" w:type="dxa"/>
          </w:tcPr>
          <w:p w:rsidR="00CE4940" w:rsidRPr="0076185B" w:rsidRDefault="00C02067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-473,6</w:t>
            </w:r>
          </w:p>
        </w:tc>
      </w:tr>
      <w:tr w:rsidR="00CE4940" w:rsidRPr="007D5740" w:rsidTr="00CE4940">
        <w:trPr>
          <w:trHeight w:val="276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Судебная система 0105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4,9</w:t>
            </w:r>
          </w:p>
        </w:tc>
        <w:tc>
          <w:tcPr>
            <w:tcW w:w="1140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-4,9</w:t>
            </w:r>
          </w:p>
        </w:tc>
      </w:tr>
      <w:tr w:rsidR="00CE4940" w:rsidRPr="007D5740" w:rsidTr="00CE4940">
        <w:trPr>
          <w:trHeight w:val="464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Обеспечение деятельности финансовых органов…и органов финансового надзора 0106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6172,2</w:t>
            </w:r>
          </w:p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6273,6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6369,9</w:t>
            </w:r>
          </w:p>
        </w:tc>
        <w:tc>
          <w:tcPr>
            <w:tcW w:w="1140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6471,6</w:t>
            </w:r>
          </w:p>
        </w:tc>
        <w:tc>
          <w:tcPr>
            <w:tcW w:w="1529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+</w:t>
            </w:r>
            <w:r w:rsidR="00C02067" w:rsidRPr="0076185B">
              <w:rPr>
                <w:sz w:val="20"/>
                <w:szCs w:val="20"/>
              </w:rPr>
              <w:t>101,7</w:t>
            </w:r>
          </w:p>
        </w:tc>
      </w:tr>
      <w:tr w:rsidR="00CE4940" w:rsidRPr="007D5740" w:rsidTr="00CE4940">
        <w:trPr>
          <w:trHeight w:val="464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Обеспечение проведения  выборов и референдумов 0107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761,7</w:t>
            </w:r>
          </w:p>
        </w:tc>
        <w:tc>
          <w:tcPr>
            <w:tcW w:w="1529" w:type="dxa"/>
          </w:tcPr>
          <w:p w:rsidR="00CE4940" w:rsidRPr="0076185B" w:rsidRDefault="00C02067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+761,7</w:t>
            </w:r>
          </w:p>
        </w:tc>
      </w:tr>
      <w:tr w:rsidR="00CE4940" w:rsidRPr="007D5740" w:rsidTr="00CE4940">
        <w:trPr>
          <w:trHeight w:val="401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Другие общегосударственные вопросы 0113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3812,0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4092,5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7804,9</w:t>
            </w:r>
          </w:p>
        </w:tc>
        <w:tc>
          <w:tcPr>
            <w:tcW w:w="1140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6190,6</w:t>
            </w:r>
          </w:p>
        </w:tc>
        <w:tc>
          <w:tcPr>
            <w:tcW w:w="1529" w:type="dxa"/>
          </w:tcPr>
          <w:p w:rsidR="00CE4940" w:rsidRPr="0076185B" w:rsidRDefault="00C02067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-1614,3</w:t>
            </w:r>
          </w:p>
        </w:tc>
      </w:tr>
      <w:tr w:rsidR="00CE4940" w:rsidRPr="007D5740" w:rsidTr="00CE4940">
        <w:trPr>
          <w:trHeight w:val="233"/>
        </w:trPr>
        <w:tc>
          <w:tcPr>
            <w:tcW w:w="3783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38631,0</w:t>
            </w:r>
          </w:p>
        </w:tc>
        <w:tc>
          <w:tcPr>
            <w:tcW w:w="129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38952,5</w:t>
            </w:r>
          </w:p>
        </w:tc>
        <w:tc>
          <w:tcPr>
            <w:tcW w:w="1211" w:type="dxa"/>
          </w:tcPr>
          <w:p w:rsidR="00CE4940" w:rsidRPr="0076185B" w:rsidRDefault="00CE4940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46899,2</w:t>
            </w:r>
          </w:p>
        </w:tc>
        <w:tc>
          <w:tcPr>
            <w:tcW w:w="1140" w:type="dxa"/>
          </w:tcPr>
          <w:p w:rsidR="00CE4940" w:rsidRPr="0076185B" w:rsidRDefault="00C02067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45829,2</w:t>
            </w:r>
          </w:p>
        </w:tc>
        <w:tc>
          <w:tcPr>
            <w:tcW w:w="1529" w:type="dxa"/>
          </w:tcPr>
          <w:p w:rsidR="00CE4940" w:rsidRPr="0076185B" w:rsidRDefault="00C02067" w:rsidP="007618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-1070,0</w:t>
            </w:r>
          </w:p>
        </w:tc>
      </w:tr>
    </w:tbl>
    <w:p w:rsidR="009338B9" w:rsidRPr="007D5740" w:rsidRDefault="004B0947" w:rsidP="0076185B">
      <w:pPr>
        <w:jc w:val="both"/>
      </w:pPr>
      <w:r w:rsidRPr="007D5740">
        <w:t xml:space="preserve">     </w:t>
      </w:r>
      <w:r w:rsidR="00E96BFE" w:rsidRPr="007D5740">
        <w:t>В</w:t>
      </w:r>
      <w:r w:rsidRPr="007D5740">
        <w:t xml:space="preserve"> сравнени</w:t>
      </w:r>
      <w:r w:rsidR="00E96BFE" w:rsidRPr="007D5740">
        <w:t>и</w:t>
      </w:r>
      <w:r w:rsidR="00180F22" w:rsidRPr="007D5740">
        <w:t xml:space="preserve"> с 201</w:t>
      </w:r>
      <w:r w:rsidR="00C02067" w:rsidRPr="007D5740">
        <w:t>6</w:t>
      </w:r>
      <w:r w:rsidRPr="007D5740">
        <w:t xml:space="preserve"> годом расходы по разделу </w:t>
      </w:r>
      <w:r w:rsidR="00C02067" w:rsidRPr="007D5740">
        <w:t>снизились</w:t>
      </w:r>
      <w:r w:rsidRPr="007D5740">
        <w:t xml:space="preserve"> на </w:t>
      </w:r>
      <w:r w:rsidR="00C02067" w:rsidRPr="007D5740">
        <w:t>1070</w:t>
      </w:r>
      <w:r w:rsidRPr="007D5740">
        <w:t xml:space="preserve"> тыс. руб.</w:t>
      </w:r>
      <w:r w:rsidR="00E96BFE" w:rsidRPr="007D5740">
        <w:t xml:space="preserve"> </w:t>
      </w:r>
      <w:r w:rsidRPr="007D5740">
        <w:t xml:space="preserve">или на </w:t>
      </w:r>
      <w:r w:rsidR="00C02067" w:rsidRPr="007D5740">
        <w:t>2,3</w:t>
      </w:r>
      <w:r w:rsidRPr="007D5740">
        <w:t xml:space="preserve">%. </w:t>
      </w:r>
      <w:r w:rsidR="00E96BFE" w:rsidRPr="007D5740">
        <w:t xml:space="preserve">  </w:t>
      </w:r>
    </w:p>
    <w:p w:rsidR="00C756FD" w:rsidRPr="007D5740" w:rsidRDefault="00882F72" w:rsidP="0076185B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252E29" w:rsidRPr="007D5740">
        <w:rPr>
          <w:rFonts w:eastAsiaTheme="minorHAnsi"/>
        </w:rPr>
        <w:t>Данные</w:t>
      </w:r>
      <w:r w:rsidR="00BB4543" w:rsidRPr="007D5740">
        <w:rPr>
          <w:rFonts w:eastAsiaTheme="minorHAnsi"/>
        </w:rPr>
        <w:t xml:space="preserve"> по </w:t>
      </w:r>
      <w:r w:rsidR="008E62E2" w:rsidRPr="007D5740">
        <w:rPr>
          <w:rFonts w:eastAsiaTheme="minorHAnsi"/>
        </w:rPr>
        <w:t>исполнени</w:t>
      </w:r>
      <w:r w:rsidR="00BB4543" w:rsidRPr="007D5740">
        <w:rPr>
          <w:rFonts w:eastAsiaTheme="minorHAnsi"/>
        </w:rPr>
        <w:t>ю</w:t>
      </w:r>
      <w:r w:rsidR="008E62E2" w:rsidRPr="007D5740">
        <w:rPr>
          <w:rFonts w:eastAsiaTheme="minorHAnsi"/>
        </w:rPr>
        <w:t xml:space="preserve"> бюджета за 201</w:t>
      </w:r>
      <w:r w:rsidR="00C02067" w:rsidRPr="007D5740">
        <w:rPr>
          <w:rFonts w:eastAsiaTheme="minorHAnsi"/>
        </w:rPr>
        <w:t>7</w:t>
      </w:r>
      <w:r w:rsidR="008E62E2" w:rsidRPr="007D5740">
        <w:rPr>
          <w:rFonts w:eastAsiaTheme="minorHAnsi"/>
        </w:rPr>
        <w:t xml:space="preserve"> год </w:t>
      </w:r>
      <w:r w:rsidR="00252E29" w:rsidRPr="007D5740">
        <w:rPr>
          <w:rFonts w:eastAsiaTheme="minorHAnsi"/>
        </w:rPr>
        <w:t xml:space="preserve"> </w:t>
      </w:r>
      <w:r w:rsidR="008B0B5E" w:rsidRPr="007D5740">
        <w:rPr>
          <w:rFonts w:eastAsiaTheme="minorHAnsi"/>
        </w:rPr>
        <w:t xml:space="preserve"> по</w:t>
      </w:r>
      <w:r w:rsidR="002703EF" w:rsidRPr="007D5740">
        <w:rPr>
          <w:rFonts w:eastAsiaTheme="minorHAnsi"/>
        </w:rPr>
        <w:t xml:space="preserve"> органам МСУ</w:t>
      </w:r>
      <w:r w:rsidR="00CE4B42" w:rsidRPr="007D5740">
        <w:rPr>
          <w:rFonts w:eastAsiaTheme="minorHAnsi"/>
        </w:rPr>
        <w:t xml:space="preserve"> и отделам Администрации –</w:t>
      </w:r>
      <w:r w:rsidR="00C0611C" w:rsidRPr="007D5740">
        <w:rPr>
          <w:rFonts w:eastAsiaTheme="minorHAnsi"/>
        </w:rPr>
        <w:t xml:space="preserve"> </w:t>
      </w:r>
      <w:r w:rsidR="00CE4B42" w:rsidRPr="007D5740">
        <w:rPr>
          <w:rFonts w:eastAsiaTheme="minorHAnsi"/>
        </w:rPr>
        <w:t>юридическим лицам</w:t>
      </w:r>
      <w:r w:rsidR="009245CA" w:rsidRPr="007D5740">
        <w:rPr>
          <w:rFonts w:eastAsiaTheme="minorHAnsi"/>
        </w:rPr>
        <w:t xml:space="preserve"> </w:t>
      </w:r>
      <w:r w:rsidR="00252E29" w:rsidRPr="007D5740">
        <w:rPr>
          <w:rFonts w:eastAsiaTheme="minorHAnsi"/>
        </w:rPr>
        <w:t>представлены в таблице №9</w:t>
      </w:r>
      <w:r w:rsidR="008E62E2" w:rsidRPr="007D5740">
        <w:rPr>
          <w:rFonts w:eastAsiaTheme="minorHAnsi"/>
        </w:rPr>
        <w:t>:</w:t>
      </w:r>
    </w:p>
    <w:p w:rsidR="00252E29" w:rsidRPr="007D5740" w:rsidRDefault="00252E29" w:rsidP="007D5740">
      <w:pPr>
        <w:rPr>
          <w:rFonts w:eastAsiaTheme="minorHAnsi"/>
        </w:rPr>
      </w:pPr>
      <w:r w:rsidRPr="007D5740">
        <w:rPr>
          <w:rFonts w:eastAsiaTheme="minorHAnsi"/>
        </w:rPr>
        <w:t>Таблица №9                                                                                                           тыс.</w:t>
      </w:r>
      <w:r w:rsidR="009245CA" w:rsidRPr="007D5740">
        <w:rPr>
          <w:rFonts w:eastAsiaTheme="minorHAnsi"/>
        </w:rPr>
        <w:t xml:space="preserve"> </w:t>
      </w:r>
      <w:r w:rsidRPr="007D5740">
        <w:rPr>
          <w:rFonts w:eastAsiaTheme="minorHAnsi"/>
        </w:rPr>
        <w:t>руб.</w:t>
      </w:r>
    </w:p>
    <w:tbl>
      <w:tblPr>
        <w:tblStyle w:val="a8"/>
        <w:tblW w:w="0" w:type="auto"/>
        <w:tblLayout w:type="fixed"/>
        <w:tblLook w:val="04A0"/>
      </w:tblPr>
      <w:tblGrid>
        <w:gridCol w:w="2988"/>
        <w:gridCol w:w="1440"/>
        <w:gridCol w:w="1583"/>
        <w:gridCol w:w="1440"/>
        <w:gridCol w:w="1295"/>
        <w:gridCol w:w="1259"/>
      </w:tblGrid>
      <w:tr w:rsidR="00EB24A1" w:rsidRPr="00882F72" w:rsidTr="00E57F84">
        <w:trPr>
          <w:trHeight w:val="250"/>
        </w:trPr>
        <w:tc>
          <w:tcPr>
            <w:tcW w:w="2988" w:type="dxa"/>
            <w:vMerge w:val="restart"/>
          </w:tcPr>
          <w:p w:rsidR="00CE4B42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Учреждения</w:t>
            </w:r>
          </w:p>
          <w:p w:rsidR="005179B3" w:rsidRPr="00882F72" w:rsidRDefault="00CE4B42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без переданных полномочий</w:t>
            </w:r>
          </w:p>
        </w:tc>
        <w:tc>
          <w:tcPr>
            <w:tcW w:w="1440" w:type="dxa"/>
            <w:vMerge w:val="restart"/>
          </w:tcPr>
          <w:p w:rsidR="00EB24A1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Исполнение</w:t>
            </w:r>
          </w:p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201</w:t>
            </w:r>
            <w:r w:rsidR="00A75762" w:rsidRPr="00882F72">
              <w:rPr>
                <w:rFonts w:eastAsiaTheme="minorHAnsi"/>
                <w:sz w:val="20"/>
                <w:szCs w:val="20"/>
              </w:rPr>
              <w:t>6</w:t>
            </w:r>
            <w:r w:rsidRPr="00882F72">
              <w:rPr>
                <w:rFonts w:eastAsiaTheme="minorHAnsi"/>
                <w:sz w:val="20"/>
                <w:szCs w:val="20"/>
              </w:rPr>
              <w:t>год</w:t>
            </w:r>
          </w:p>
        </w:tc>
        <w:tc>
          <w:tcPr>
            <w:tcW w:w="3023" w:type="dxa"/>
            <w:gridSpan w:val="2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201</w:t>
            </w:r>
            <w:r w:rsidR="00A97D40">
              <w:rPr>
                <w:rFonts w:eastAsiaTheme="minorHAnsi"/>
                <w:sz w:val="20"/>
                <w:szCs w:val="20"/>
              </w:rPr>
              <w:t>7</w:t>
            </w:r>
            <w:r w:rsidRPr="00882F72">
              <w:rPr>
                <w:rFonts w:eastAsiaTheme="minorHAnsi"/>
                <w:sz w:val="20"/>
                <w:szCs w:val="20"/>
              </w:rPr>
              <w:t xml:space="preserve"> год</w:t>
            </w:r>
          </w:p>
        </w:tc>
        <w:tc>
          <w:tcPr>
            <w:tcW w:w="2554" w:type="dxa"/>
            <w:gridSpan w:val="2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Отклонения</w:t>
            </w:r>
          </w:p>
        </w:tc>
      </w:tr>
      <w:tr w:rsidR="00EB24A1" w:rsidRPr="00882F72" w:rsidTr="00E57F84">
        <w:trPr>
          <w:trHeight w:val="144"/>
        </w:trPr>
        <w:tc>
          <w:tcPr>
            <w:tcW w:w="2988" w:type="dxa"/>
            <w:vMerge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3" w:type="dxa"/>
          </w:tcPr>
          <w:p w:rsidR="005179B3" w:rsidRPr="00882F72" w:rsidRDefault="009245CA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r w:rsidRPr="00882F72">
              <w:rPr>
                <w:rFonts w:eastAsiaTheme="minorHAnsi"/>
                <w:sz w:val="20"/>
                <w:szCs w:val="20"/>
              </w:rPr>
              <w:t>уточн</w:t>
            </w:r>
            <w:proofErr w:type="gramStart"/>
            <w:r w:rsidRPr="00882F72">
              <w:rPr>
                <w:rFonts w:eastAsiaTheme="minorHAnsi"/>
                <w:sz w:val="20"/>
                <w:szCs w:val="20"/>
              </w:rPr>
              <w:t>.</w:t>
            </w:r>
            <w:r w:rsidR="005179B3" w:rsidRPr="00882F72">
              <w:rPr>
                <w:rFonts w:eastAsiaTheme="minorHAnsi"/>
                <w:sz w:val="20"/>
                <w:szCs w:val="20"/>
              </w:rPr>
              <w:t>п</w:t>
            </w:r>
            <w:proofErr w:type="gramEnd"/>
            <w:r w:rsidR="005179B3" w:rsidRPr="00882F72">
              <w:rPr>
                <w:rFonts w:eastAsiaTheme="minorHAnsi"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1440" w:type="dxa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исполнение</w:t>
            </w:r>
          </w:p>
        </w:tc>
        <w:tc>
          <w:tcPr>
            <w:tcW w:w="1295" w:type="dxa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тыс</w:t>
            </w:r>
            <w:proofErr w:type="gramStart"/>
            <w:r w:rsidRPr="00882F72">
              <w:rPr>
                <w:rFonts w:eastAsiaTheme="minorHAnsi"/>
                <w:sz w:val="20"/>
                <w:szCs w:val="20"/>
              </w:rPr>
              <w:t>.р</w:t>
            </w:r>
            <w:proofErr w:type="gramEnd"/>
            <w:r w:rsidRPr="00882F72">
              <w:rPr>
                <w:rFonts w:eastAsiaTheme="minorHAnsi"/>
                <w:sz w:val="20"/>
                <w:szCs w:val="20"/>
              </w:rPr>
              <w:t>уб.</w:t>
            </w:r>
          </w:p>
        </w:tc>
        <w:tc>
          <w:tcPr>
            <w:tcW w:w="1259" w:type="dxa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%</w:t>
            </w:r>
          </w:p>
        </w:tc>
      </w:tr>
      <w:tr w:rsidR="00EB24A1" w:rsidRPr="00882F72" w:rsidTr="00E57F84">
        <w:trPr>
          <w:trHeight w:val="250"/>
        </w:trPr>
        <w:tc>
          <w:tcPr>
            <w:tcW w:w="2988" w:type="dxa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(4-3)</w:t>
            </w:r>
          </w:p>
        </w:tc>
        <w:tc>
          <w:tcPr>
            <w:tcW w:w="1259" w:type="dxa"/>
          </w:tcPr>
          <w:p w:rsidR="005179B3" w:rsidRPr="00882F72" w:rsidRDefault="005179B3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(4:3х100%)</w:t>
            </w:r>
          </w:p>
        </w:tc>
      </w:tr>
      <w:tr w:rsidR="00C02067" w:rsidRPr="00882F72" w:rsidTr="00E57F84">
        <w:trPr>
          <w:trHeight w:val="250"/>
        </w:trPr>
        <w:tc>
          <w:tcPr>
            <w:tcW w:w="2988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Глава МО</w:t>
            </w:r>
          </w:p>
        </w:tc>
        <w:tc>
          <w:tcPr>
            <w:tcW w:w="1440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1285,9</w:t>
            </w:r>
          </w:p>
        </w:tc>
        <w:tc>
          <w:tcPr>
            <w:tcW w:w="1583" w:type="dxa"/>
          </w:tcPr>
          <w:p w:rsidR="00C02067" w:rsidRPr="00882F72" w:rsidRDefault="00C02067" w:rsidP="00882F72">
            <w:pPr>
              <w:jc w:val="center"/>
              <w:rPr>
                <w:sz w:val="20"/>
                <w:szCs w:val="20"/>
              </w:rPr>
            </w:pPr>
            <w:r w:rsidRPr="00882F72">
              <w:rPr>
                <w:sz w:val="20"/>
                <w:szCs w:val="20"/>
              </w:rPr>
              <w:t>1521,5</w:t>
            </w:r>
          </w:p>
        </w:tc>
        <w:tc>
          <w:tcPr>
            <w:tcW w:w="1440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1514,8</w:t>
            </w:r>
          </w:p>
        </w:tc>
        <w:tc>
          <w:tcPr>
            <w:tcW w:w="1295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-6,7</w:t>
            </w:r>
          </w:p>
        </w:tc>
        <w:tc>
          <w:tcPr>
            <w:tcW w:w="1259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99,6</w:t>
            </w:r>
          </w:p>
        </w:tc>
      </w:tr>
      <w:tr w:rsidR="00C02067" w:rsidRPr="00882F72" w:rsidTr="00E57F84">
        <w:trPr>
          <w:trHeight w:val="451"/>
        </w:trPr>
        <w:tc>
          <w:tcPr>
            <w:tcW w:w="2988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440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27901,9</w:t>
            </w:r>
          </w:p>
        </w:tc>
        <w:tc>
          <w:tcPr>
            <w:tcW w:w="1583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27830,1</w:t>
            </w:r>
          </w:p>
        </w:tc>
        <w:tc>
          <w:tcPr>
            <w:tcW w:w="1440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27565,7</w:t>
            </w:r>
          </w:p>
        </w:tc>
        <w:tc>
          <w:tcPr>
            <w:tcW w:w="1295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-264,4</w:t>
            </w:r>
          </w:p>
        </w:tc>
        <w:tc>
          <w:tcPr>
            <w:tcW w:w="1259" w:type="dxa"/>
          </w:tcPr>
          <w:p w:rsidR="00C02067" w:rsidRPr="00882F72" w:rsidRDefault="00224374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99,0</w:t>
            </w:r>
          </w:p>
        </w:tc>
      </w:tr>
      <w:tr w:rsidR="00C02067" w:rsidRPr="00882F72" w:rsidTr="00E57F84">
        <w:trPr>
          <w:trHeight w:val="250"/>
        </w:trPr>
        <w:tc>
          <w:tcPr>
            <w:tcW w:w="2988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Финансовый отдел</w:t>
            </w:r>
          </w:p>
        </w:tc>
        <w:tc>
          <w:tcPr>
            <w:tcW w:w="1440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4914,3</w:t>
            </w:r>
          </w:p>
        </w:tc>
        <w:tc>
          <w:tcPr>
            <w:tcW w:w="1583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4983,6</w:t>
            </w:r>
          </w:p>
        </w:tc>
        <w:tc>
          <w:tcPr>
            <w:tcW w:w="1440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4970,9</w:t>
            </w:r>
          </w:p>
        </w:tc>
        <w:tc>
          <w:tcPr>
            <w:tcW w:w="1295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-12,7</w:t>
            </w:r>
          </w:p>
        </w:tc>
        <w:tc>
          <w:tcPr>
            <w:tcW w:w="1259" w:type="dxa"/>
          </w:tcPr>
          <w:p w:rsidR="00C02067" w:rsidRPr="00882F72" w:rsidRDefault="00224374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99,7</w:t>
            </w:r>
          </w:p>
        </w:tc>
      </w:tr>
      <w:tr w:rsidR="00C02067" w:rsidRPr="00882F72" w:rsidTr="00E57F84">
        <w:trPr>
          <w:trHeight w:val="250"/>
        </w:trPr>
        <w:tc>
          <w:tcPr>
            <w:tcW w:w="2988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Отдел образования</w:t>
            </w:r>
          </w:p>
        </w:tc>
        <w:tc>
          <w:tcPr>
            <w:tcW w:w="1440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6295,2</w:t>
            </w:r>
          </w:p>
        </w:tc>
        <w:tc>
          <w:tcPr>
            <w:tcW w:w="1583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6055,0</w:t>
            </w:r>
          </w:p>
        </w:tc>
        <w:tc>
          <w:tcPr>
            <w:tcW w:w="1440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5983,1</w:t>
            </w:r>
          </w:p>
        </w:tc>
        <w:tc>
          <w:tcPr>
            <w:tcW w:w="1295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-71,9</w:t>
            </w:r>
          </w:p>
        </w:tc>
        <w:tc>
          <w:tcPr>
            <w:tcW w:w="1259" w:type="dxa"/>
          </w:tcPr>
          <w:p w:rsidR="00C02067" w:rsidRPr="00882F72" w:rsidRDefault="00224374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98,8</w:t>
            </w:r>
          </w:p>
        </w:tc>
      </w:tr>
      <w:tr w:rsidR="00C02067" w:rsidRPr="00882F72" w:rsidTr="00E57F84">
        <w:trPr>
          <w:trHeight w:val="250"/>
        </w:trPr>
        <w:tc>
          <w:tcPr>
            <w:tcW w:w="2988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Собрание депутатов</w:t>
            </w:r>
          </w:p>
        </w:tc>
        <w:tc>
          <w:tcPr>
            <w:tcW w:w="1440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1524,7</w:t>
            </w:r>
          </w:p>
        </w:tc>
        <w:tc>
          <w:tcPr>
            <w:tcW w:w="1583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1498,4</w:t>
            </w:r>
          </w:p>
        </w:tc>
        <w:tc>
          <w:tcPr>
            <w:tcW w:w="1440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1481,8</w:t>
            </w:r>
          </w:p>
        </w:tc>
        <w:tc>
          <w:tcPr>
            <w:tcW w:w="1295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-16,6</w:t>
            </w:r>
          </w:p>
        </w:tc>
        <w:tc>
          <w:tcPr>
            <w:tcW w:w="1259" w:type="dxa"/>
          </w:tcPr>
          <w:p w:rsidR="00C02067" w:rsidRPr="00882F72" w:rsidRDefault="00224374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98,9</w:t>
            </w:r>
          </w:p>
        </w:tc>
      </w:tr>
      <w:tr w:rsidR="00C02067" w:rsidRPr="00882F72" w:rsidTr="00E57F84">
        <w:trPr>
          <w:trHeight w:val="263"/>
        </w:trPr>
        <w:tc>
          <w:tcPr>
            <w:tcW w:w="2988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КСК</w:t>
            </w:r>
          </w:p>
        </w:tc>
        <w:tc>
          <w:tcPr>
            <w:tcW w:w="1440" w:type="dxa"/>
          </w:tcPr>
          <w:p w:rsidR="00C02067" w:rsidRPr="00882F72" w:rsidRDefault="00C02067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1455,6</w:t>
            </w:r>
          </w:p>
        </w:tc>
        <w:tc>
          <w:tcPr>
            <w:tcW w:w="1583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1529,3</w:t>
            </w:r>
          </w:p>
        </w:tc>
        <w:tc>
          <w:tcPr>
            <w:tcW w:w="1440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1500,6</w:t>
            </w:r>
          </w:p>
        </w:tc>
        <w:tc>
          <w:tcPr>
            <w:tcW w:w="1295" w:type="dxa"/>
          </w:tcPr>
          <w:p w:rsidR="00C02067" w:rsidRPr="00882F72" w:rsidRDefault="00266D5E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-28,7</w:t>
            </w:r>
          </w:p>
        </w:tc>
        <w:tc>
          <w:tcPr>
            <w:tcW w:w="1259" w:type="dxa"/>
          </w:tcPr>
          <w:p w:rsidR="00C02067" w:rsidRPr="00882F72" w:rsidRDefault="00224374" w:rsidP="00882F7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82F72">
              <w:rPr>
                <w:rFonts w:eastAsiaTheme="minorHAnsi"/>
                <w:sz w:val="20"/>
                <w:szCs w:val="20"/>
              </w:rPr>
              <w:t>98,1</w:t>
            </w:r>
          </w:p>
        </w:tc>
      </w:tr>
    </w:tbl>
    <w:p w:rsidR="006D5429" w:rsidRPr="007D5740" w:rsidRDefault="00224374" w:rsidP="00882F72">
      <w:pPr>
        <w:ind w:firstLine="71"/>
        <w:jc w:val="both"/>
      </w:pPr>
      <w:r w:rsidRPr="007D5740">
        <w:rPr>
          <w:rFonts w:eastAsiaTheme="minorHAnsi"/>
        </w:rPr>
        <w:t xml:space="preserve">       </w:t>
      </w:r>
      <w:r w:rsidR="006D5429" w:rsidRPr="007D5740">
        <w:t xml:space="preserve">Расходы по содержанию Администрации составили </w:t>
      </w:r>
      <w:r w:rsidR="002B4565" w:rsidRPr="007D5740">
        <w:t>27565,7</w:t>
      </w:r>
      <w:r w:rsidR="006D5429" w:rsidRPr="007D5740">
        <w:t xml:space="preserve"> тыс. руб</w:t>
      </w:r>
      <w:r w:rsidR="00F40973" w:rsidRPr="007D5740">
        <w:t xml:space="preserve">. </w:t>
      </w:r>
      <w:r w:rsidR="00B211EF" w:rsidRPr="007D5740">
        <w:t xml:space="preserve"> исполнены к плану 99,</w:t>
      </w:r>
      <w:r w:rsidR="002B4565" w:rsidRPr="007D5740">
        <w:t>0</w:t>
      </w:r>
      <w:r w:rsidR="00B211EF" w:rsidRPr="007D5740">
        <w:t>%, к 201</w:t>
      </w:r>
      <w:r w:rsidR="002B4565" w:rsidRPr="007D5740">
        <w:t>6</w:t>
      </w:r>
      <w:r w:rsidR="006D5429" w:rsidRPr="007D5740">
        <w:t xml:space="preserve"> году расходы </w:t>
      </w:r>
      <w:r w:rsidR="002B4565" w:rsidRPr="007D5740">
        <w:t>снижены</w:t>
      </w:r>
      <w:r w:rsidR="006D5429" w:rsidRPr="007D5740">
        <w:t xml:space="preserve"> на </w:t>
      </w:r>
      <w:r w:rsidR="00A75762" w:rsidRPr="007D5740">
        <w:t>336,2</w:t>
      </w:r>
      <w:r w:rsidR="006D5429" w:rsidRPr="007D5740">
        <w:t xml:space="preserve"> тыс.</w:t>
      </w:r>
      <w:r w:rsidR="00F46C1D" w:rsidRPr="007D5740">
        <w:t xml:space="preserve"> </w:t>
      </w:r>
      <w:r w:rsidR="006D5429" w:rsidRPr="007D5740">
        <w:t xml:space="preserve">руб., или на </w:t>
      </w:r>
      <w:r w:rsidR="00A75762" w:rsidRPr="007D5740">
        <w:t>1,2</w:t>
      </w:r>
      <w:r w:rsidR="006D5429" w:rsidRPr="007D5740">
        <w:t>%.</w:t>
      </w:r>
      <w:r w:rsidR="008E62E2" w:rsidRPr="007D5740">
        <w:t xml:space="preserve"> </w:t>
      </w:r>
      <w:r w:rsidR="00D34A3F" w:rsidRPr="007D5740">
        <w:t xml:space="preserve"> </w:t>
      </w:r>
      <w:r w:rsidR="0040663E" w:rsidRPr="007D5740">
        <w:t xml:space="preserve">  </w:t>
      </w:r>
    </w:p>
    <w:p w:rsidR="00624969" w:rsidRPr="007D5740" w:rsidRDefault="00882F72" w:rsidP="00882F72">
      <w:pPr>
        <w:ind w:firstLine="74"/>
        <w:jc w:val="both"/>
      </w:pPr>
      <w:r>
        <w:t xml:space="preserve">      </w:t>
      </w:r>
      <w:r w:rsidR="006D5429" w:rsidRPr="007D5740">
        <w:t xml:space="preserve">Расходы по содержанию Финансового отдела Администрации составили </w:t>
      </w:r>
      <w:r w:rsidR="00A75762" w:rsidRPr="007D5740">
        <w:t>4970,9</w:t>
      </w:r>
      <w:r w:rsidR="00F40973" w:rsidRPr="007D5740">
        <w:t xml:space="preserve"> </w:t>
      </w:r>
      <w:r w:rsidR="006D5429" w:rsidRPr="007D5740">
        <w:t xml:space="preserve"> тыс. руб., исполнены к плану</w:t>
      </w:r>
      <w:r w:rsidR="00970ECC" w:rsidRPr="007D5740">
        <w:t xml:space="preserve"> </w:t>
      </w:r>
      <w:r w:rsidR="00A75762" w:rsidRPr="007D5740">
        <w:t>99,7</w:t>
      </w:r>
      <w:r w:rsidR="007336B0" w:rsidRPr="007D5740">
        <w:t xml:space="preserve"> </w:t>
      </w:r>
      <w:r w:rsidR="009245CA" w:rsidRPr="007D5740">
        <w:t>%, к</w:t>
      </w:r>
      <w:r w:rsidR="006D5429" w:rsidRPr="007D5740">
        <w:t xml:space="preserve"> 201</w:t>
      </w:r>
      <w:r w:rsidR="00A75762" w:rsidRPr="007D5740">
        <w:t>6</w:t>
      </w:r>
      <w:r w:rsidR="006D5429" w:rsidRPr="007D5740">
        <w:t xml:space="preserve"> году расходы у</w:t>
      </w:r>
      <w:r w:rsidR="00D34A3F" w:rsidRPr="007D5740">
        <w:t>велич</w:t>
      </w:r>
      <w:r w:rsidR="006D5429" w:rsidRPr="007D5740">
        <w:t xml:space="preserve">ены на </w:t>
      </w:r>
      <w:r w:rsidR="00A75762" w:rsidRPr="007D5740">
        <w:t xml:space="preserve">56,6 </w:t>
      </w:r>
      <w:r w:rsidR="006D5429" w:rsidRPr="007D5740">
        <w:t>тыс.</w:t>
      </w:r>
      <w:r w:rsidR="009245CA" w:rsidRPr="007D5740">
        <w:t xml:space="preserve"> </w:t>
      </w:r>
      <w:r w:rsidR="006D5429" w:rsidRPr="007D5740">
        <w:t xml:space="preserve">руб., или на </w:t>
      </w:r>
      <w:r w:rsidR="00A75762" w:rsidRPr="007D5740">
        <w:t>1,1</w:t>
      </w:r>
      <w:r w:rsidR="006D5429" w:rsidRPr="007D5740">
        <w:t>%.</w:t>
      </w:r>
      <w:r w:rsidR="00624969" w:rsidRPr="007D5740">
        <w:t xml:space="preserve"> </w:t>
      </w:r>
      <w:r w:rsidR="00CE683F" w:rsidRPr="007D5740">
        <w:t xml:space="preserve"> </w:t>
      </w:r>
    </w:p>
    <w:p w:rsidR="00F504A3" w:rsidRPr="007D5740" w:rsidRDefault="00882F72" w:rsidP="00882F72">
      <w:pPr>
        <w:ind w:firstLine="71"/>
        <w:jc w:val="both"/>
      </w:pPr>
      <w:r>
        <w:t xml:space="preserve">       </w:t>
      </w:r>
      <w:r w:rsidR="00F504A3" w:rsidRPr="007D5740">
        <w:t xml:space="preserve">Расходы по содержанию Отдела образования Администрации составили </w:t>
      </w:r>
      <w:r w:rsidR="00A75762" w:rsidRPr="007D5740">
        <w:t>5983,1</w:t>
      </w:r>
      <w:r w:rsidR="00F504A3" w:rsidRPr="007D5740">
        <w:t xml:space="preserve"> тыс. руб., исполнены к плану</w:t>
      </w:r>
      <w:r w:rsidR="00A75762" w:rsidRPr="007D5740">
        <w:t xml:space="preserve"> 98,8 </w:t>
      </w:r>
      <w:r w:rsidR="009245CA" w:rsidRPr="007D5740">
        <w:t>%, к</w:t>
      </w:r>
      <w:r w:rsidR="00F504A3" w:rsidRPr="007D5740">
        <w:t xml:space="preserve"> 201</w:t>
      </w:r>
      <w:r w:rsidR="00A75762" w:rsidRPr="007D5740">
        <w:t>6</w:t>
      </w:r>
      <w:r w:rsidR="00F504A3" w:rsidRPr="007D5740">
        <w:t xml:space="preserve">году расходы </w:t>
      </w:r>
      <w:r w:rsidR="00A75762" w:rsidRPr="007D5740">
        <w:t>снижены</w:t>
      </w:r>
      <w:r w:rsidR="00F504A3" w:rsidRPr="007D5740">
        <w:t xml:space="preserve"> на </w:t>
      </w:r>
      <w:r w:rsidR="00A75762" w:rsidRPr="007D5740">
        <w:t>312,1</w:t>
      </w:r>
      <w:r w:rsidR="00F504A3" w:rsidRPr="007D5740">
        <w:t xml:space="preserve"> тыс.</w:t>
      </w:r>
      <w:r w:rsidR="009245CA" w:rsidRPr="007D5740">
        <w:t xml:space="preserve"> </w:t>
      </w:r>
      <w:r w:rsidR="00F504A3" w:rsidRPr="007D5740">
        <w:t xml:space="preserve">руб., или на </w:t>
      </w:r>
      <w:r w:rsidR="00A75762" w:rsidRPr="007D5740">
        <w:t>5</w:t>
      </w:r>
      <w:r w:rsidR="00F504A3" w:rsidRPr="007D5740">
        <w:t xml:space="preserve"> %. </w:t>
      </w:r>
      <w:r w:rsidR="00CE683F" w:rsidRPr="007D5740">
        <w:t xml:space="preserve"> </w:t>
      </w:r>
    </w:p>
    <w:p w:rsidR="006D5429" w:rsidRPr="007D5740" w:rsidRDefault="00882F72" w:rsidP="00882F72">
      <w:pPr>
        <w:ind w:firstLine="71"/>
        <w:jc w:val="both"/>
      </w:pPr>
      <w:r>
        <w:t xml:space="preserve">       </w:t>
      </w:r>
      <w:r w:rsidR="006D5429" w:rsidRPr="007D5740">
        <w:t xml:space="preserve">Расходы по содержанию Собрания депутатов составили </w:t>
      </w:r>
      <w:r w:rsidR="00A75762" w:rsidRPr="007D5740">
        <w:t>1481,8</w:t>
      </w:r>
      <w:r w:rsidR="005F5AD2" w:rsidRPr="007D5740">
        <w:t xml:space="preserve"> </w:t>
      </w:r>
      <w:r w:rsidR="006D5429" w:rsidRPr="007D5740">
        <w:t xml:space="preserve"> тыс. руб., исполнены к плану </w:t>
      </w:r>
      <w:r w:rsidR="00A75762" w:rsidRPr="007D5740">
        <w:t>9</w:t>
      </w:r>
      <w:r w:rsidR="00CE683F" w:rsidRPr="007D5740">
        <w:t>8</w:t>
      </w:r>
      <w:r w:rsidR="00A75762" w:rsidRPr="007D5740">
        <w:t>,9</w:t>
      </w:r>
      <w:r w:rsidR="00CE683F" w:rsidRPr="007D5740">
        <w:t xml:space="preserve"> </w:t>
      </w:r>
      <w:r w:rsidR="005F5AD2" w:rsidRPr="007D5740">
        <w:t>%, к 201</w:t>
      </w:r>
      <w:r w:rsidR="00A75762" w:rsidRPr="007D5740">
        <w:t>6</w:t>
      </w:r>
      <w:r w:rsidR="006D5429" w:rsidRPr="007D5740">
        <w:t xml:space="preserve"> году расходы </w:t>
      </w:r>
      <w:r w:rsidR="00A75762" w:rsidRPr="007D5740">
        <w:t>снижен</w:t>
      </w:r>
      <w:r w:rsidR="005F5AD2" w:rsidRPr="007D5740">
        <w:t>ы</w:t>
      </w:r>
      <w:r w:rsidR="006D5429" w:rsidRPr="007D5740">
        <w:t xml:space="preserve"> на </w:t>
      </w:r>
      <w:r w:rsidR="00A75762" w:rsidRPr="007D5740">
        <w:t xml:space="preserve">42,9 </w:t>
      </w:r>
      <w:r w:rsidR="006D5429" w:rsidRPr="007D5740">
        <w:t xml:space="preserve"> тыс.</w:t>
      </w:r>
      <w:r w:rsidR="009245CA" w:rsidRPr="007D5740">
        <w:t xml:space="preserve"> </w:t>
      </w:r>
      <w:r w:rsidR="006D5429" w:rsidRPr="007D5740">
        <w:t xml:space="preserve">руб., или на </w:t>
      </w:r>
      <w:r w:rsidR="00A75762" w:rsidRPr="007D5740">
        <w:t>2,8</w:t>
      </w:r>
      <w:r w:rsidR="006D5429" w:rsidRPr="007D5740">
        <w:t>%</w:t>
      </w:r>
      <w:r w:rsidR="00CE683F" w:rsidRPr="007D5740">
        <w:t xml:space="preserve">. </w:t>
      </w:r>
    </w:p>
    <w:p w:rsidR="00E17D5D" w:rsidRDefault="00882F72" w:rsidP="00882F72">
      <w:pPr>
        <w:ind w:firstLine="71"/>
        <w:jc w:val="both"/>
      </w:pPr>
      <w:r>
        <w:t xml:space="preserve">        </w:t>
      </w:r>
      <w:r w:rsidR="006D5429" w:rsidRPr="007D5740">
        <w:t xml:space="preserve">Расходы по содержанию КСК составили </w:t>
      </w:r>
      <w:r w:rsidR="00A75762" w:rsidRPr="007D5740">
        <w:t>1500,6</w:t>
      </w:r>
      <w:r w:rsidR="006D5429" w:rsidRPr="007D5740">
        <w:t xml:space="preserve"> тыс. руб., исполнены к плану </w:t>
      </w:r>
      <w:r w:rsidR="00A75762" w:rsidRPr="007D5740">
        <w:t>98,1</w:t>
      </w:r>
      <w:r w:rsidR="006D5429" w:rsidRPr="007D5740">
        <w:t>%, к 201</w:t>
      </w:r>
      <w:r w:rsidR="00AB652F" w:rsidRPr="007D5740">
        <w:t>6</w:t>
      </w:r>
      <w:r w:rsidR="006D5429" w:rsidRPr="007D5740">
        <w:t xml:space="preserve"> году расходы </w:t>
      </w:r>
      <w:r w:rsidR="00E17D5D" w:rsidRPr="007D5740">
        <w:t>увеличены</w:t>
      </w:r>
      <w:r w:rsidR="006D5429" w:rsidRPr="007D5740">
        <w:t xml:space="preserve"> на </w:t>
      </w:r>
      <w:r w:rsidR="00AB652F" w:rsidRPr="007D5740">
        <w:t>45</w:t>
      </w:r>
      <w:r w:rsidR="005F5AD2" w:rsidRPr="007D5740">
        <w:t xml:space="preserve"> </w:t>
      </w:r>
      <w:r w:rsidR="006D5429" w:rsidRPr="007D5740">
        <w:t xml:space="preserve"> тыс.</w:t>
      </w:r>
      <w:r w:rsidR="00AB652F" w:rsidRPr="007D5740">
        <w:t xml:space="preserve"> </w:t>
      </w:r>
      <w:r w:rsidR="006D5429" w:rsidRPr="007D5740">
        <w:t xml:space="preserve">руб., </w:t>
      </w:r>
      <w:r w:rsidR="00C43584" w:rsidRPr="007D5740">
        <w:t xml:space="preserve"> </w:t>
      </w:r>
      <w:r w:rsidR="00E17D5D" w:rsidRPr="007D5740">
        <w:t xml:space="preserve">или на </w:t>
      </w:r>
      <w:r w:rsidR="00AB652F" w:rsidRPr="007D5740">
        <w:t>3,1</w:t>
      </w:r>
      <w:r w:rsidR="00E17D5D" w:rsidRPr="007D5740">
        <w:t xml:space="preserve">%. </w:t>
      </w:r>
    </w:p>
    <w:p w:rsidR="00202477" w:rsidRDefault="00202477" w:rsidP="00882F72">
      <w:pPr>
        <w:ind w:firstLine="71"/>
        <w:jc w:val="both"/>
      </w:pPr>
      <w:r>
        <w:t xml:space="preserve">        </w:t>
      </w:r>
      <w:proofErr w:type="gramStart"/>
      <w:r w:rsidRPr="00123492">
        <w:t>В соответствии с годовой отчетностью дебиторская задолженность получателей бюджетных средств по состоянию на 1 января 2018 года, без учета задолженности по   доходам  от собственности</w:t>
      </w:r>
      <w:r w:rsidR="00123492" w:rsidRPr="00123492">
        <w:t xml:space="preserve">, </w:t>
      </w:r>
      <w:r w:rsidRPr="00123492">
        <w:t xml:space="preserve"> составила   -</w:t>
      </w:r>
      <w:r w:rsidR="00123492" w:rsidRPr="00123492">
        <w:t>153,3 тыс. руб.  Кредиторская задолженность  по состоянию на 1 января 2018 года  составила   -20206,6 тыс. руб., в том числе просроченная 19028,3 тыс. руб. (</w:t>
      </w:r>
      <w:r w:rsidR="00123492">
        <w:t>вся за</w:t>
      </w:r>
      <w:r w:rsidR="00123492" w:rsidRPr="00123492">
        <w:t xml:space="preserve"> расчет</w:t>
      </w:r>
      <w:r w:rsidR="00123492">
        <w:t>ы</w:t>
      </w:r>
      <w:r w:rsidR="00123492" w:rsidRPr="00123492">
        <w:t xml:space="preserve"> по работам, услугам по содержанию имущества).</w:t>
      </w:r>
      <w:proofErr w:type="gramEnd"/>
    </w:p>
    <w:p w:rsidR="00A97D40" w:rsidRPr="00123492" w:rsidRDefault="00A97D40" w:rsidP="00A97D40">
      <w:pPr>
        <w:ind w:firstLine="709"/>
        <w:jc w:val="both"/>
      </w:pPr>
      <w:r>
        <w:t xml:space="preserve"> </w:t>
      </w:r>
      <w:proofErr w:type="gramStart"/>
      <w:r>
        <w:t xml:space="preserve">Остатки денежных средств на счете бюджета по состоянию на 01.01.2018 года   </w:t>
      </w:r>
      <w:r w:rsidRPr="00A97D40">
        <w:t>составили – 1172,5 тыс. руб., в том числе</w:t>
      </w:r>
      <w:r w:rsidRPr="00A91694">
        <w:t xml:space="preserve">: средства муниципального бюджета –  </w:t>
      </w:r>
      <w:r>
        <w:t>1045,3</w:t>
      </w:r>
      <w:r w:rsidRPr="00333786">
        <w:t xml:space="preserve"> тыс.</w:t>
      </w:r>
      <w:r w:rsidRPr="00A91694">
        <w:t xml:space="preserve"> руб., межбюджетные трансферты от поселений (передача полномочий) – </w:t>
      </w:r>
      <w:r>
        <w:t>27,2</w:t>
      </w:r>
      <w:r w:rsidRPr="00A91694">
        <w:t xml:space="preserve"> тыс. руб., безвозмездные поступления от областного и федерального бюджетов – </w:t>
      </w:r>
      <w:r>
        <w:t xml:space="preserve">100,0 </w:t>
      </w:r>
      <w:r w:rsidRPr="00A91694">
        <w:t>тыс. руб.</w:t>
      </w:r>
      <w:proofErr w:type="gramEnd"/>
    </w:p>
    <w:p w:rsidR="00904D12" w:rsidRPr="007D5740" w:rsidRDefault="00882F72" w:rsidP="00882F72">
      <w:pPr>
        <w:ind w:firstLine="71"/>
        <w:jc w:val="both"/>
      </w:pPr>
      <w:r>
        <w:t xml:space="preserve">         </w:t>
      </w:r>
      <w:r w:rsidR="004D2990" w:rsidRPr="007D5740">
        <w:t>Исполнено других расходов</w:t>
      </w:r>
      <w:r w:rsidR="00904D12" w:rsidRPr="007D5740">
        <w:t xml:space="preserve"> </w:t>
      </w:r>
      <w:r w:rsidR="003C2F3D" w:rsidRPr="007D5740">
        <w:t xml:space="preserve">по </w:t>
      </w:r>
      <w:r w:rsidR="00A87A58" w:rsidRPr="007D5740">
        <w:t xml:space="preserve"> </w:t>
      </w:r>
      <w:r w:rsidR="003C2F3D" w:rsidRPr="007D5740">
        <w:t xml:space="preserve"> разделу </w:t>
      </w:r>
      <w:r w:rsidR="00A87A58" w:rsidRPr="007D5740">
        <w:t xml:space="preserve">01 </w:t>
      </w:r>
      <w:r w:rsidR="00E17D5D" w:rsidRPr="007D5740">
        <w:t>«Общегосударственные вопросы»</w:t>
      </w:r>
      <w:r w:rsidR="004D2990" w:rsidRPr="007D5740">
        <w:t>, кроме расходов по содержанию органов МСУ и отделов Администрации, в том числе по ГРБС:</w:t>
      </w:r>
      <w:r w:rsidR="00E17D5D" w:rsidRPr="007D5740">
        <w:t xml:space="preserve"> </w:t>
      </w:r>
      <w:r w:rsidR="004D2990" w:rsidRPr="007D5740">
        <w:t xml:space="preserve"> </w:t>
      </w:r>
    </w:p>
    <w:p w:rsidR="00A87A58" w:rsidRPr="007D5740" w:rsidRDefault="00AC5B68" w:rsidP="00882F72">
      <w:pPr>
        <w:ind w:firstLine="71"/>
        <w:jc w:val="both"/>
      </w:pPr>
      <w:r w:rsidRPr="00882F72">
        <w:rPr>
          <w:u w:val="single"/>
        </w:rPr>
        <w:t>ГРБС Финансовый отдел</w:t>
      </w:r>
      <w:r w:rsidR="00C933FF" w:rsidRPr="007D5740">
        <w:t xml:space="preserve"> -</w:t>
      </w:r>
      <w:r w:rsidR="00FE437D" w:rsidRPr="007D5740">
        <w:t>905,7</w:t>
      </w:r>
      <w:r w:rsidR="00C933FF" w:rsidRPr="007D5740">
        <w:t xml:space="preserve"> тыс.</w:t>
      </w:r>
      <w:r w:rsidR="00910BAC" w:rsidRPr="007D5740">
        <w:t xml:space="preserve"> </w:t>
      </w:r>
      <w:r w:rsidR="00C933FF" w:rsidRPr="007D5740">
        <w:t>руб., в т.ч.</w:t>
      </w:r>
      <w:r w:rsidR="003C2F3D" w:rsidRPr="007D5740">
        <w:t>:</w:t>
      </w:r>
      <w:r w:rsidR="00A87A58" w:rsidRPr="007D5740">
        <w:t xml:space="preserve"> </w:t>
      </w:r>
    </w:p>
    <w:p w:rsidR="009A2606" w:rsidRPr="007D5740" w:rsidRDefault="003C2F3D" w:rsidP="00882F72">
      <w:pPr>
        <w:ind w:firstLine="71"/>
        <w:jc w:val="both"/>
      </w:pPr>
      <w:r w:rsidRPr="007D5740">
        <w:t>по подразделу</w:t>
      </w:r>
      <w:r w:rsidR="00D37814" w:rsidRPr="007D5740">
        <w:t xml:space="preserve"> </w:t>
      </w:r>
      <w:r w:rsidRPr="00882F72">
        <w:rPr>
          <w:u w:val="single"/>
        </w:rPr>
        <w:t>01 0</w:t>
      </w:r>
      <w:r w:rsidR="007A636C" w:rsidRPr="00882F72">
        <w:rPr>
          <w:u w:val="single"/>
        </w:rPr>
        <w:t>4</w:t>
      </w:r>
      <w:r w:rsidR="007A636C" w:rsidRPr="007D5740">
        <w:t xml:space="preserve"> </w:t>
      </w:r>
      <w:r w:rsidR="00FE1B86" w:rsidRPr="007D5740">
        <w:t xml:space="preserve">«Функционирование Правительства РФ, высших исполнительных органов государственной власти, субъектов РФ, местных администраций </w:t>
      </w:r>
      <w:r w:rsidR="007A636C" w:rsidRPr="007D5740">
        <w:t>на сумму 262,5 тыс. руб.</w:t>
      </w:r>
      <w:r w:rsidR="00904D12" w:rsidRPr="007D5740">
        <w:t xml:space="preserve">- перечислено поселениям на осуществление государственных полномочий в сфере административных правонарушений, к плану </w:t>
      </w:r>
      <w:r w:rsidR="007A636C" w:rsidRPr="007D5740">
        <w:t>и к 201</w:t>
      </w:r>
      <w:r w:rsidR="00AB652F" w:rsidRPr="007D5740">
        <w:t>6</w:t>
      </w:r>
      <w:r w:rsidR="007A636C" w:rsidRPr="007D5740">
        <w:t>г. -</w:t>
      </w:r>
      <w:r w:rsidR="00904D12" w:rsidRPr="007D5740">
        <w:t>100%;</w:t>
      </w:r>
    </w:p>
    <w:p w:rsidR="007A636C" w:rsidRPr="007D5740" w:rsidRDefault="00D37814" w:rsidP="00882F72">
      <w:pPr>
        <w:ind w:firstLine="71"/>
        <w:jc w:val="both"/>
      </w:pPr>
      <w:r w:rsidRPr="007D5740">
        <w:t xml:space="preserve">по подразделу </w:t>
      </w:r>
      <w:r w:rsidRPr="00882F72">
        <w:rPr>
          <w:u w:val="single"/>
        </w:rPr>
        <w:t>0113</w:t>
      </w:r>
      <w:r w:rsidR="00F46C1D" w:rsidRPr="007D5740">
        <w:t xml:space="preserve"> </w:t>
      </w:r>
      <w:r w:rsidR="001835B3" w:rsidRPr="007D5740">
        <w:t xml:space="preserve">«Другие общегосударственные вопросы» </w:t>
      </w:r>
      <w:r w:rsidR="007A636C" w:rsidRPr="007D5740">
        <w:t>на сумму</w:t>
      </w:r>
      <w:r w:rsidR="001835B3" w:rsidRPr="007D5740">
        <w:t xml:space="preserve"> </w:t>
      </w:r>
      <w:r w:rsidR="00FE437D" w:rsidRPr="007D5740">
        <w:t>643,2</w:t>
      </w:r>
      <w:r w:rsidR="007A636C" w:rsidRPr="007D5740">
        <w:t xml:space="preserve"> тыс.</w:t>
      </w:r>
      <w:r w:rsidR="00721799">
        <w:t xml:space="preserve"> </w:t>
      </w:r>
      <w:r w:rsidR="007A636C" w:rsidRPr="007D5740">
        <w:t>руб.</w:t>
      </w:r>
      <w:r w:rsidR="00721799">
        <w:t>, в т.ч.:</w:t>
      </w:r>
    </w:p>
    <w:p w:rsidR="007A636C" w:rsidRPr="007D5740" w:rsidRDefault="00FE437D" w:rsidP="00882F72">
      <w:pPr>
        <w:ind w:firstLine="71"/>
        <w:jc w:val="both"/>
      </w:pPr>
      <w:r w:rsidRPr="007D5740">
        <w:t xml:space="preserve"> </w:t>
      </w:r>
      <w:r w:rsidR="00D37814" w:rsidRPr="007D5740">
        <w:t xml:space="preserve"> –перечислено организациям за доставку  муки и лекарственных средств в районы Крайнего Севера и приравненные к ним местности с ограниченными сроками завоза грузов </w:t>
      </w:r>
      <w:r w:rsidR="009A701C" w:rsidRPr="007D5740">
        <w:t>174,0</w:t>
      </w:r>
      <w:r w:rsidR="00D37814" w:rsidRPr="007D5740">
        <w:t xml:space="preserve"> тыс</w:t>
      </w:r>
      <w:proofErr w:type="gramStart"/>
      <w:r w:rsidR="00D37814" w:rsidRPr="007D5740">
        <w:t>.р</w:t>
      </w:r>
      <w:proofErr w:type="gramEnd"/>
      <w:r w:rsidR="00D37814" w:rsidRPr="007D5740">
        <w:t>уб., к плану</w:t>
      </w:r>
      <w:r w:rsidR="007A636C" w:rsidRPr="007D5740">
        <w:t xml:space="preserve"> </w:t>
      </w:r>
      <w:r w:rsidR="009A701C" w:rsidRPr="007D5740">
        <w:t>100%,</w:t>
      </w:r>
      <w:r w:rsidR="007A636C" w:rsidRPr="007D5740">
        <w:t xml:space="preserve"> к 201</w:t>
      </w:r>
      <w:r w:rsidRPr="007D5740">
        <w:t>6</w:t>
      </w:r>
      <w:r w:rsidR="007A636C" w:rsidRPr="007D5740">
        <w:t>г.</w:t>
      </w:r>
      <w:r w:rsidR="00D37814" w:rsidRPr="007D5740">
        <w:t xml:space="preserve"> </w:t>
      </w:r>
      <w:r w:rsidRPr="007D5740">
        <w:t>66,3</w:t>
      </w:r>
      <w:r w:rsidR="00D37814" w:rsidRPr="007D5740">
        <w:t xml:space="preserve">%; </w:t>
      </w:r>
    </w:p>
    <w:p w:rsidR="00904D12" w:rsidRPr="007D5740" w:rsidRDefault="007A636C" w:rsidP="00882F72">
      <w:pPr>
        <w:ind w:firstLine="71"/>
        <w:jc w:val="both"/>
      </w:pPr>
      <w:r w:rsidRPr="007D5740">
        <w:t>-</w:t>
      </w:r>
      <w:r w:rsidR="00D37814" w:rsidRPr="007D5740">
        <w:t xml:space="preserve">перечислено поселениям </w:t>
      </w:r>
      <w:r w:rsidR="00997CDA" w:rsidRPr="007D5740">
        <w:t xml:space="preserve">на развитие </w:t>
      </w:r>
      <w:proofErr w:type="spellStart"/>
      <w:r w:rsidR="00997CDA" w:rsidRPr="007D5740">
        <w:t>ТОС-ов</w:t>
      </w:r>
      <w:proofErr w:type="spellEnd"/>
      <w:r w:rsidR="00997CDA" w:rsidRPr="007D5740">
        <w:t xml:space="preserve"> </w:t>
      </w:r>
      <w:r w:rsidR="0076474A" w:rsidRPr="007D5740">
        <w:t>-</w:t>
      </w:r>
      <w:r w:rsidR="00FE437D" w:rsidRPr="007D5740">
        <w:t>469,2</w:t>
      </w:r>
      <w:r w:rsidR="0076474A" w:rsidRPr="007D5740">
        <w:t xml:space="preserve"> тыс.</w:t>
      </w:r>
      <w:r w:rsidR="00910BAC" w:rsidRPr="007D5740">
        <w:t xml:space="preserve"> </w:t>
      </w:r>
      <w:r w:rsidR="0076474A" w:rsidRPr="007D5740">
        <w:t>руб.,</w:t>
      </w:r>
      <w:r w:rsidR="00FE437D" w:rsidRPr="007D5740">
        <w:t xml:space="preserve"> к плану 100</w:t>
      </w:r>
      <w:r w:rsidR="001835B3" w:rsidRPr="007D5740">
        <w:t>%</w:t>
      </w:r>
      <w:r w:rsidR="0076474A" w:rsidRPr="007D5740">
        <w:t xml:space="preserve"> в т.ч. </w:t>
      </w:r>
      <w:r w:rsidR="00997CDA" w:rsidRPr="007D5740">
        <w:t xml:space="preserve">за счет средств бюджета МО </w:t>
      </w:r>
      <w:r w:rsidR="00FE437D" w:rsidRPr="007D5740">
        <w:t>118,0</w:t>
      </w:r>
      <w:r w:rsidR="00AF15F4" w:rsidRPr="007D5740">
        <w:t xml:space="preserve"> тыс</w:t>
      </w:r>
      <w:proofErr w:type="gramStart"/>
      <w:r w:rsidR="00AF15F4" w:rsidRPr="007D5740">
        <w:t>.р</w:t>
      </w:r>
      <w:proofErr w:type="gramEnd"/>
      <w:r w:rsidR="00AF15F4" w:rsidRPr="007D5740">
        <w:t>уб.</w:t>
      </w:r>
      <w:r w:rsidR="0080782A" w:rsidRPr="007D5740">
        <w:t xml:space="preserve">, к плану </w:t>
      </w:r>
      <w:r w:rsidR="00FE437D" w:rsidRPr="007D5740">
        <w:t>100</w:t>
      </w:r>
      <w:r w:rsidR="007A3F4C" w:rsidRPr="007D5740">
        <w:t>%</w:t>
      </w:r>
      <w:r w:rsidR="00AF15F4" w:rsidRPr="007D5740">
        <w:t xml:space="preserve"> </w:t>
      </w:r>
      <w:r w:rsidR="00997CDA" w:rsidRPr="007D5740">
        <w:t>, областных средств-</w:t>
      </w:r>
      <w:r w:rsidR="00FE437D" w:rsidRPr="007D5740">
        <w:t>351,2</w:t>
      </w:r>
      <w:r w:rsidRPr="007D5740">
        <w:t xml:space="preserve"> тыс.руб.</w:t>
      </w:r>
      <w:r w:rsidR="00F408C4" w:rsidRPr="007D5740">
        <w:t xml:space="preserve">. к плану </w:t>
      </w:r>
      <w:r w:rsidR="0076474A" w:rsidRPr="007D5740">
        <w:t xml:space="preserve">100%. </w:t>
      </w:r>
    </w:p>
    <w:p w:rsidR="007A636C" w:rsidRPr="007D5740" w:rsidRDefault="00997CDA" w:rsidP="00882F72">
      <w:pPr>
        <w:ind w:firstLine="71"/>
        <w:jc w:val="both"/>
      </w:pPr>
      <w:r w:rsidRPr="00882F72">
        <w:rPr>
          <w:u w:val="single"/>
        </w:rPr>
        <w:t>ГРБС Администрация</w:t>
      </w:r>
      <w:r w:rsidRPr="007D5740">
        <w:t xml:space="preserve"> </w:t>
      </w:r>
      <w:r w:rsidR="00C933FF" w:rsidRPr="007D5740">
        <w:t>-</w:t>
      </w:r>
      <w:r w:rsidR="0076474A" w:rsidRPr="007D5740">
        <w:t>8151,6</w:t>
      </w:r>
      <w:r w:rsidR="00C933FF" w:rsidRPr="007D5740">
        <w:t xml:space="preserve"> тыс</w:t>
      </w:r>
      <w:proofErr w:type="gramStart"/>
      <w:r w:rsidR="00C933FF" w:rsidRPr="007D5740">
        <w:t>.р</w:t>
      </w:r>
      <w:proofErr w:type="gramEnd"/>
      <w:r w:rsidR="00C933FF" w:rsidRPr="007D5740">
        <w:t>уб., в т.ч.:</w:t>
      </w:r>
    </w:p>
    <w:p w:rsidR="0080782A" w:rsidRPr="007D5740" w:rsidRDefault="00997CDA" w:rsidP="00882F72">
      <w:pPr>
        <w:ind w:firstLine="71"/>
        <w:jc w:val="both"/>
      </w:pPr>
      <w:r w:rsidRPr="007D5740">
        <w:t xml:space="preserve">по подразделу </w:t>
      </w:r>
      <w:r w:rsidRPr="00882F72">
        <w:rPr>
          <w:u w:val="single"/>
        </w:rPr>
        <w:t>0104</w:t>
      </w:r>
      <w:r w:rsidR="00E37420" w:rsidRPr="00882F72">
        <w:t xml:space="preserve"> </w:t>
      </w:r>
      <w:r w:rsidR="00E37420" w:rsidRPr="007D5740">
        <w:t>«Функционирование Правительства РФ, высших исполнительных органов государственной власти, субъектов РФ, местных администраций»</w:t>
      </w:r>
      <w:r w:rsidR="0080782A" w:rsidRPr="007D5740">
        <w:t xml:space="preserve"> на сумму </w:t>
      </w:r>
      <w:r w:rsidR="00A11ED7" w:rsidRPr="007D5740">
        <w:t>1580,5</w:t>
      </w:r>
      <w:r w:rsidR="0080782A" w:rsidRPr="007D5740">
        <w:t xml:space="preserve"> тыс</w:t>
      </w:r>
      <w:proofErr w:type="gramStart"/>
      <w:r w:rsidR="0080782A" w:rsidRPr="007D5740">
        <w:t>.р</w:t>
      </w:r>
      <w:proofErr w:type="gramEnd"/>
      <w:r w:rsidR="0080782A" w:rsidRPr="007D5740">
        <w:t>уб.</w:t>
      </w:r>
      <w:r w:rsidR="00E37420" w:rsidRPr="007D5740">
        <w:t>, в т.ч.</w:t>
      </w:r>
      <w:r w:rsidR="0080782A" w:rsidRPr="007D5740">
        <w:t>:</w:t>
      </w:r>
    </w:p>
    <w:p w:rsidR="00C44709" w:rsidRPr="007D5740" w:rsidRDefault="00A67E72" w:rsidP="00882F72">
      <w:pPr>
        <w:ind w:firstLine="71"/>
        <w:jc w:val="both"/>
      </w:pPr>
      <w:r w:rsidRPr="007D5740">
        <w:t>-осуществление  государственных полно</w:t>
      </w:r>
      <w:r w:rsidR="00721799">
        <w:t xml:space="preserve">мочий по формированию торгового </w:t>
      </w:r>
      <w:r w:rsidRPr="007D5740">
        <w:t>реестра</w:t>
      </w:r>
      <w:r w:rsidR="00721799">
        <w:t xml:space="preserve"> </w:t>
      </w:r>
      <w:r w:rsidRPr="007D5740">
        <w:t xml:space="preserve">-25,0 </w:t>
      </w:r>
      <w:r w:rsidR="00665603">
        <w:t>тыс. руб.</w:t>
      </w:r>
      <w:r w:rsidRPr="007D5740">
        <w:t>-100% к плану и к 201</w:t>
      </w:r>
      <w:r w:rsidR="00A11ED7" w:rsidRPr="007D5740">
        <w:t>6</w:t>
      </w:r>
      <w:r w:rsidRPr="007D5740">
        <w:t>г.;</w:t>
      </w:r>
    </w:p>
    <w:p w:rsidR="00997CDA" w:rsidRPr="007D5740" w:rsidRDefault="00997CDA" w:rsidP="00882F72">
      <w:pPr>
        <w:ind w:firstLine="71"/>
        <w:jc w:val="both"/>
      </w:pPr>
      <w:r w:rsidRPr="007D5740">
        <w:t>-</w:t>
      </w:r>
      <w:r w:rsidR="0088551D" w:rsidRPr="007D5740">
        <w:t xml:space="preserve"> осуществление государственных полномочий  по регистрации и учету граждан, имеющих право на получение  жилищных субсидий  в связи  с переселением  из районов Крайнего Севера и приравненных к ним местностям -5</w:t>
      </w:r>
      <w:r w:rsidR="0080782A" w:rsidRPr="007D5740">
        <w:t>,</w:t>
      </w:r>
      <w:r w:rsidR="008D4510" w:rsidRPr="007D5740">
        <w:t>0</w:t>
      </w:r>
      <w:r w:rsidR="00A11ED7" w:rsidRPr="007D5740">
        <w:t xml:space="preserve"> тыс</w:t>
      </w:r>
      <w:proofErr w:type="gramStart"/>
      <w:r w:rsidR="00A11ED7" w:rsidRPr="007D5740">
        <w:t>.р</w:t>
      </w:r>
      <w:proofErr w:type="gramEnd"/>
      <w:r w:rsidR="00A11ED7" w:rsidRPr="007D5740">
        <w:t>уб.,</w:t>
      </w:r>
      <w:r w:rsidR="0088551D" w:rsidRPr="007D5740">
        <w:t xml:space="preserve"> к плану</w:t>
      </w:r>
      <w:r w:rsidR="00A11ED7" w:rsidRPr="007D5740">
        <w:t xml:space="preserve"> и </w:t>
      </w:r>
      <w:r w:rsidR="0080782A" w:rsidRPr="007D5740">
        <w:t xml:space="preserve"> к 201</w:t>
      </w:r>
      <w:r w:rsidR="00A11ED7" w:rsidRPr="007D5740">
        <w:t>6</w:t>
      </w:r>
      <w:r w:rsidR="0080782A" w:rsidRPr="007D5740">
        <w:t>г.</w:t>
      </w:r>
      <w:r w:rsidR="008D4510" w:rsidRPr="007D5740">
        <w:t>-</w:t>
      </w:r>
      <w:r w:rsidR="00A11ED7" w:rsidRPr="007D5740">
        <w:t>100</w:t>
      </w:r>
      <w:r w:rsidR="008D4510" w:rsidRPr="007D5740">
        <w:t>%</w:t>
      </w:r>
      <w:r w:rsidR="00571928" w:rsidRPr="007D5740">
        <w:t>;</w:t>
      </w:r>
    </w:p>
    <w:p w:rsidR="00FE1B86" w:rsidRPr="007D5740" w:rsidRDefault="00FE1B86" w:rsidP="00882F72">
      <w:pPr>
        <w:ind w:firstLine="71"/>
        <w:jc w:val="both"/>
      </w:pPr>
      <w:r w:rsidRPr="007D5740">
        <w:t>-осуществление государственных полномочий по созданию комиссий по делам несовершеннолетних и защите их прав 964,4 тыс</w:t>
      </w:r>
      <w:proofErr w:type="gramStart"/>
      <w:r w:rsidRPr="007D5740">
        <w:t>.р</w:t>
      </w:r>
      <w:proofErr w:type="gramEnd"/>
      <w:r w:rsidRPr="007D5740">
        <w:t xml:space="preserve">уб., к плану </w:t>
      </w:r>
      <w:r w:rsidR="008D4510" w:rsidRPr="007D5740">
        <w:t>и к</w:t>
      </w:r>
      <w:r w:rsidRPr="007D5740">
        <w:t xml:space="preserve"> 201</w:t>
      </w:r>
      <w:r w:rsidR="00A11ED7" w:rsidRPr="007D5740">
        <w:t>6</w:t>
      </w:r>
      <w:r w:rsidRPr="007D5740">
        <w:t>г.</w:t>
      </w:r>
      <w:r w:rsidR="008D4510" w:rsidRPr="007D5740">
        <w:t xml:space="preserve">-100%. </w:t>
      </w:r>
      <w:r w:rsidRPr="007D5740">
        <w:t xml:space="preserve"> </w:t>
      </w:r>
      <w:r w:rsidR="008D4510" w:rsidRPr="007D5740">
        <w:t xml:space="preserve"> </w:t>
      </w:r>
    </w:p>
    <w:p w:rsidR="00FE1B86" w:rsidRPr="007D5740" w:rsidRDefault="00FE1B86" w:rsidP="00882F72">
      <w:pPr>
        <w:ind w:firstLine="71"/>
        <w:jc w:val="both"/>
      </w:pPr>
      <w:r w:rsidRPr="007D5740">
        <w:t xml:space="preserve">-осуществление государственных полномочий в сфере охраны труда </w:t>
      </w:r>
      <w:r w:rsidR="008D4510" w:rsidRPr="007D5740">
        <w:t xml:space="preserve">241,1 </w:t>
      </w:r>
      <w:r w:rsidR="00A11ED7" w:rsidRPr="007D5740">
        <w:t>тыс</w:t>
      </w:r>
      <w:proofErr w:type="gramStart"/>
      <w:r w:rsidR="00A11ED7" w:rsidRPr="007D5740">
        <w:t>.р</w:t>
      </w:r>
      <w:proofErr w:type="gramEnd"/>
      <w:r w:rsidR="00A11ED7" w:rsidRPr="007D5740">
        <w:t xml:space="preserve">уб., к плану </w:t>
      </w:r>
      <w:r w:rsidR="00721799">
        <w:t>100%,</w:t>
      </w:r>
      <w:r w:rsidRPr="007D5740">
        <w:t xml:space="preserve">  к 201</w:t>
      </w:r>
      <w:r w:rsidR="00A11ED7" w:rsidRPr="007D5740">
        <w:t>6</w:t>
      </w:r>
      <w:r w:rsidRPr="007D5740">
        <w:t xml:space="preserve"> году </w:t>
      </w:r>
      <w:r w:rsidR="008D4510" w:rsidRPr="007D5740">
        <w:t>101,3</w:t>
      </w:r>
      <w:r w:rsidRPr="007D5740">
        <w:t>%;</w:t>
      </w:r>
    </w:p>
    <w:p w:rsidR="00A11ED7" w:rsidRPr="007D5740" w:rsidRDefault="008D4510" w:rsidP="00882F72">
      <w:pPr>
        <w:ind w:firstLine="71"/>
        <w:jc w:val="both"/>
      </w:pPr>
      <w:r w:rsidRPr="007D5740">
        <w:t xml:space="preserve"> - </w:t>
      </w:r>
      <w:r w:rsidR="00A11ED7" w:rsidRPr="007D5740">
        <w:t>на информатизацию органов местного самоуправления муниципального образования "Ленский муниципальный район" 345,0 тыс</w:t>
      </w:r>
      <w:proofErr w:type="gramStart"/>
      <w:r w:rsidR="00A11ED7" w:rsidRPr="007D5740">
        <w:t>.р</w:t>
      </w:r>
      <w:proofErr w:type="gramEnd"/>
      <w:r w:rsidR="00A11ED7" w:rsidRPr="007D5740">
        <w:t>уб., к плану</w:t>
      </w:r>
      <w:r w:rsidR="009729D3" w:rsidRPr="007D5740">
        <w:t xml:space="preserve"> 100</w:t>
      </w:r>
      <w:r w:rsidR="00A11ED7" w:rsidRPr="007D5740">
        <w:t>%;</w:t>
      </w:r>
    </w:p>
    <w:p w:rsidR="00670707" w:rsidRPr="007D5740" w:rsidRDefault="00670707" w:rsidP="00882F72">
      <w:pPr>
        <w:ind w:firstLine="71"/>
        <w:jc w:val="both"/>
      </w:pPr>
      <w:r w:rsidRPr="007D5740">
        <w:t xml:space="preserve">по подразделу </w:t>
      </w:r>
      <w:r w:rsidRPr="00123492">
        <w:rPr>
          <w:u w:val="single"/>
        </w:rPr>
        <w:t>010</w:t>
      </w:r>
      <w:r w:rsidR="009729D3" w:rsidRPr="00123492">
        <w:rPr>
          <w:u w:val="single"/>
        </w:rPr>
        <w:t>7</w:t>
      </w:r>
      <w:r w:rsidRPr="00123492">
        <w:rPr>
          <w:u w:val="single"/>
        </w:rPr>
        <w:t xml:space="preserve"> </w:t>
      </w:r>
      <w:r w:rsidRPr="007D5740">
        <w:t>«</w:t>
      </w:r>
      <w:r w:rsidR="00910BAC" w:rsidRPr="007D5740">
        <w:rPr>
          <w:rFonts w:eastAsiaTheme="minorHAnsi"/>
        </w:rPr>
        <w:t>Обеспечение проведения выборов и референдумов</w:t>
      </w:r>
      <w:r w:rsidRPr="007D5740">
        <w:t xml:space="preserve">» на сумму </w:t>
      </w:r>
      <w:r w:rsidR="00653956" w:rsidRPr="007D5740">
        <w:t>761,7</w:t>
      </w:r>
      <w:r w:rsidRPr="007D5740">
        <w:t xml:space="preserve"> </w:t>
      </w:r>
      <w:r w:rsidR="00665603">
        <w:t>тыс. руб</w:t>
      </w:r>
      <w:proofErr w:type="gramStart"/>
      <w:r w:rsidR="00665603">
        <w:t>.</w:t>
      </w:r>
      <w:r w:rsidR="00653956" w:rsidRPr="007D5740">
        <w:t>н</w:t>
      </w:r>
      <w:proofErr w:type="gramEnd"/>
      <w:r w:rsidR="00653956" w:rsidRPr="007D5740">
        <w:t>а обеспечение деятельности Ленской территориальной избирательной комиссии и на проведение выборов в Ленском районе, к плану -100</w:t>
      </w:r>
      <w:r w:rsidR="00764CFF" w:rsidRPr="007D5740">
        <w:t>%.</w:t>
      </w:r>
    </w:p>
    <w:p w:rsidR="006E39FF" w:rsidRPr="007D5740" w:rsidRDefault="00571928" w:rsidP="00882F72">
      <w:pPr>
        <w:ind w:firstLine="71"/>
        <w:jc w:val="both"/>
      </w:pPr>
      <w:r w:rsidRPr="007D5740">
        <w:lastRenderedPageBreak/>
        <w:t xml:space="preserve">по подразделу </w:t>
      </w:r>
      <w:r w:rsidRPr="00123492">
        <w:rPr>
          <w:u w:val="single"/>
        </w:rPr>
        <w:t>0113</w:t>
      </w:r>
      <w:r w:rsidR="0080782A" w:rsidRPr="007D5740">
        <w:t xml:space="preserve"> </w:t>
      </w:r>
      <w:r w:rsidR="00E37420" w:rsidRPr="007D5740">
        <w:t xml:space="preserve">«Другие общегосударственные вопросы» </w:t>
      </w:r>
      <w:r w:rsidR="0080782A" w:rsidRPr="007D5740">
        <w:t xml:space="preserve">на сумму </w:t>
      </w:r>
      <w:r w:rsidR="00653956" w:rsidRPr="007D5740">
        <w:t xml:space="preserve">5547,4 </w:t>
      </w:r>
      <w:r w:rsidR="0080782A" w:rsidRPr="007D5740">
        <w:t>тыс.</w:t>
      </w:r>
      <w:r w:rsidR="00723726" w:rsidRPr="007D5740">
        <w:t xml:space="preserve"> </w:t>
      </w:r>
      <w:r w:rsidR="0080782A" w:rsidRPr="007D5740">
        <w:t>руб.</w:t>
      </w:r>
      <w:r w:rsidR="00723726" w:rsidRPr="007D5740">
        <w:t xml:space="preserve">  </w:t>
      </w:r>
      <w:r w:rsidR="00E37420" w:rsidRPr="007D5740">
        <w:t>(средства бюджета МО),</w:t>
      </w:r>
      <w:r w:rsidR="00653956" w:rsidRPr="007D5740">
        <w:t xml:space="preserve"> к плану исполнено на -96,5%, </w:t>
      </w:r>
      <w:r w:rsidR="00E37420" w:rsidRPr="007D5740">
        <w:t xml:space="preserve"> в т.ч.</w:t>
      </w:r>
      <w:r w:rsidRPr="007D5740">
        <w:t>:</w:t>
      </w:r>
    </w:p>
    <w:p w:rsidR="00552CBA" w:rsidRPr="007D5740" w:rsidRDefault="00552CBA" w:rsidP="00882F72">
      <w:pPr>
        <w:ind w:firstLine="71"/>
        <w:jc w:val="both"/>
      </w:pPr>
      <w:r w:rsidRPr="007D5740">
        <w:t>-на выплату сумм поощрения добровольных дружин, внештатных сотрудников полиции по МП «Профилактика правонарушений на территории МО "Ленский муниципальный район» на 2014-2016 годы»-</w:t>
      </w:r>
      <w:r w:rsidR="008D345E" w:rsidRPr="007D5740">
        <w:t>5</w:t>
      </w:r>
      <w:r w:rsidR="00B06D3C" w:rsidRPr="007D5740">
        <w:t xml:space="preserve"> тыс. руб. </w:t>
      </w:r>
      <w:r w:rsidRPr="007D5740">
        <w:t xml:space="preserve">к плану </w:t>
      </w:r>
      <w:r w:rsidR="008D345E" w:rsidRPr="007D5740">
        <w:t>100</w:t>
      </w:r>
      <w:r w:rsidRPr="007D5740">
        <w:t>%</w:t>
      </w:r>
      <w:r w:rsidR="008D345E" w:rsidRPr="007D5740">
        <w:t>, к 2016г.-62,5%</w:t>
      </w:r>
    </w:p>
    <w:p w:rsidR="00552CBA" w:rsidRPr="007D5740" w:rsidRDefault="009A1D38" w:rsidP="00882F72">
      <w:pPr>
        <w:ind w:firstLine="71"/>
        <w:jc w:val="both"/>
      </w:pPr>
      <w:r w:rsidRPr="007D5740">
        <w:t xml:space="preserve">-2,0 </w:t>
      </w:r>
      <w:r w:rsidR="00665603">
        <w:t>тыс. руб</w:t>
      </w:r>
      <w:proofErr w:type="gramStart"/>
      <w:r w:rsidR="00665603">
        <w:t>.</w:t>
      </w:r>
      <w:r w:rsidRPr="007D5740">
        <w:t>н</w:t>
      </w:r>
      <w:proofErr w:type="gramEnd"/>
      <w:r w:rsidRPr="007D5740">
        <w:t>а организацию и проведение антикоррупционной пропаганды и вовлечение гражданского общества в процесс реализации антикоррупционной политики, к плану</w:t>
      </w:r>
      <w:r w:rsidR="008D345E" w:rsidRPr="007D5740">
        <w:t>, к 2016 г.-</w:t>
      </w:r>
      <w:r w:rsidRPr="007D5740">
        <w:t xml:space="preserve"> 100%</w:t>
      </w:r>
      <w:r w:rsidR="00552CBA" w:rsidRPr="007D5740">
        <w:t xml:space="preserve"> </w:t>
      </w:r>
    </w:p>
    <w:p w:rsidR="006E39FF" w:rsidRPr="007D5740" w:rsidRDefault="0080782A" w:rsidP="00882F72">
      <w:pPr>
        <w:ind w:firstLine="71"/>
        <w:jc w:val="both"/>
      </w:pPr>
      <w:r w:rsidRPr="007D5740">
        <w:t>-р</w:t>
      </w:r>
      <w:r w:rsidR="006E39FF" w:rsidRPr="007D5740">
        <w:t xml:space="preserve">асходы по содержанию МКУ «Эксплуатационная служба» составили </w:t>
      </w:r>
      <w:r w:rsidR="008D345E" w:rsidRPr="007D5740">
        <w:t>3773,5</w:t>
      </w:r>
      <w:r w:rsidR="001E6C35" w:rsidRPr="007D5740">
        <w:t xml:space="preserve"> </w:t>
      </w:r>
      <w:r w:rsidR="006E39FF" w:rsidRPr="007D5740">
        <w:t>тыс.</w:t>
      </w:r>
      <w:r w:rsidR="00D720DD">
        <w:t xml:space="preserve"> </w:t>
      </w:r>
      <w:r w:rsidR="006E39FF" w:rsidRPr="007D5740">
        <w:t>руб. (201</w:t>
      </w:r>
      <w:r w:rsidR="008D345E" w:rsidRPr="007D5740">
        <w:t>6</w:t>
      </w:r>
      <w:r w:rsidR="006E39FF" w:rsidRPr="007D5740">
        <w:t xml:space="preserve"> год-</w:t>
      </w:r>
      <w:r w:rsidR="008D345E" w:rsidRPr="007D5740">
        <w:t xml:space="preserve">3762,6 </w:t>
      </w:r>
      <w:r w:rsidR="006E39FF" w:rsidRPr="007D5740">
        <w:t xml:space="preserve">тыс. руб.), исполнение к плану  составило </w:t>
      </w:r>
      <w:r w:rsidR="008D345E" w:rsidRPr="007D5740">
        <w:t>99,9</w:t>
      </w:r>
      <w:r w:rsidR="006E39FF" w:rsidRPr="007D5740">
        <w:t>%, к 201</w:t>
      </w:r>
      <w:r w:rsidR="008D345E" w:rsidRPr="007D5740">
        <w:t>6</w:t>
      </w:r>
      <w:r w:rsidR="004973F6" w:rsidRPr="007D5740">
        <w:t xml:space="preserve"> году 102,9</w:t>
      </w:r>
      <w:r w:rsidR="006E39FF" w:rsidRPr="007D5740">
        <w:t>%</w:t>
      </w:r>
      <w:r w:rsidR="004973F6" w:rsidRPr="007D5740">
        <w:t>;</w:t>
      </w:r>
    </w:p>
    <w:p w:rsidR="00753F77" w:rsidRPr="007D5740" w:rsidRDefault="00753F77" w:rsidP="00882F72">
      <w:pPr>
        <w:ind w:firstLine="71"/>
        <w:jc w:val="both"/>
      </w:pPr>
      <w:r w:rsidRPr="007D5740">
        <w:t xml:space="preserve">- по МП " Развитие земельно-имущественных отношений на территории Ленского района на 2015-2018 годы" </w:t>
      </w:r>
      <w:r w:rsidR="004973F6" w:rsidRPr="007D5740">
        <w:t xml:space="preserve">1492,5  </w:t>
      </w:r>
      <w:r w:rsidRPr="007D5740">
        <w:t>тыс.</w:t>
      </w:r>
      <w:r w:rsidR="001E6C35" w:rsidRPr="007D5740">
        <w:t xml:space="preserve"> </w:t>
      </w:r>
      <w:r w:rsidRPr="007D5740">
        <w:t xml:space="preserve">руб., </w:t>
      </w:r>
      <w:r w:rsidR="004973F6" w:rsidRPr="007D5740">
        <w:t>к плану 88,3 %, к 2016г.-82,6%,</w:t>
      </w:r>
      <w:r w:rsidR="00D720DD">
        <w:t>в том числе</w:t>
      </w:r>
      <w:r w:rsidRPr="007D5740">
        <w:t>:</w:t>
      </w:r>
    </w:p>
    <w:p w:rsidR="000B06AE" w:rsidRPr="007D5740" w:rsidRDefault="00582653" w:rsidP="00882F72">
      <w:pPr>
        <w:ind w:firstLine="71"/>
        <w:jc w:val="both"/>
      </w:pPr>
      <w:r w:rsidRPr="007D5740">
        <w:t xml:space="preserve"> </w:t>
      </w:r>
      <w:r w:rsidR="00264BC5" w:rsidRPr="007D5740">
        <w:t>*</w:t>
      </w:r>
      <w:r w:rsidR="009A1D38" w:rsidRPr="007D5740">
        <w:t>на инвентаризацию, паспортизацию, регистрацию и корректировку реестра муниципального имущества и земельных участков, оценку для аренды, -</w:t>
      </w:r>
      <w:r w:rsidR="004973F6" w:rsidRPr="007D5740">
        <w:t xml:space="preserve">214,8 </w:t>
      </w:r>
      <w:r w:rsidR="000B06AE" w:rsidRPr="007D5740">
        <w:t xml:space="preserve"> тыс. руб. к плану</w:t>
      </w:r>
      <w:r w:rsidR="00552CBA" w:rsidRPr="007D5740">
        <w:t xml:space="preserve"> </w:t>
      </w:r>
      <w:r w:rsidR="004973F6" w:rsidRPr="007D5740">
        <w:t>61,1</w:t>
      </w:r>
      <w:r w:rsidR="00552CBA" w:rsidRPr="007D5740">
        <w:t xml:space="preserve">  %</w:t>
      </w:r>
      <w:r w:rsidRPr="007D5740">
        <w:t xml:space="preserve"> (</w:t>
      </w:r>
      <w:r w:rsidR="006375FF" w:rsidRPr="007D5740">
        <w:t>расходы по оценке имущества</w:t>
      </w:r>
      <w:r w:rsidRPr="007D5740">
        <w:t>)</w:t>
      </w:r>
      <w:r w:rsidR="004973F6" w:rsidRPr="007D5740">
        <w:t>, к 2016г.-62,8%</w:t>
      </w:r>
      <w:r w:rsidR="00CF0821" w:rsidRPr="007D5740">
        <w:t>;</w:t>
      </w:r>
    </w:p>
    <w:p w:rsidR="00720B01" w:rsidRPr="007D5740" w:rsidRDefault="00264BC5" w:rsidP="00882F72">
      <w:pPr>
        <w:ind w:firstLine="71"/>
        <w:jc w:val="both"/>
      </w:pPr>
      <w:r w:rsidRPr="007D5740">
        <w:t>*</w:t>
      </w:r>
      <w:r w:rsidR="00115AB8" w:rsidRPr="007D5740">
        <w:t xml:space="preserve"> </w:t>
      </w:r>
      <w:r w:rsidR="00753F77" w:rsidRPr="007D5740">
        <w:t xml:space="preserve">содержание, капитальный ремонт и текущий ремонт муниципального имущества, расположенного на территории Ленского района  </w:t>
      </w:r>
      <w:r w:rsidR="00115AB8" w:rsidRPr="007D5740">
        <w:t xml:space="preserve"> </w:t>
      </w:r>
      <w:r w:rsidR="000421A6" w:rsidRPr="007D5740">
        <w:t xml:space="preserve">1277,7 </w:t>
      </w:r>
      <w:r w:rsidR="001E6C35" w:rsidRPr="007D5740">
        <w:t xml:space="preserve"> </w:t>
      </w:r>
      <w:r w:rsidR="00115AB8" w:rsidRPr="007D5740">
        <w:t xml:space="preserve"> тыс</w:t>
      </w:r>
      <w:proofErr w:type="gramStart"/>
      <w:r w:rsidR="00115AB8" w:rsidRPr="007D5740">
        <w:t>.р</w:t>
      </w:r>
      <w:proofErr w:type="gramEnd"/>
      <w:r w:rsidR="00115AB8" w:rsidRPr="007D5740">
        <w:t>уб</w:t>
      </w:r>
      <w:r w:rsidR="00D91B75" w:rsidRPr="007D5740">
        <w:t>., к плану-</w:t>
      </w:r>
      <w:r w:rsidR="000421A6" w:rsidRPr="007D5740">
        <w:t>95,5</w:t>
      </w:r>
      <w:r w:rsidR="00D91B75" w:rsidRPr="007D5740">
        <w:t>%</w:t>
      </w:r>
      <w:r w:rsidR="00115AB8" w:rsidRPr="007D5740">
        <w:t xml:space="preserve">, </w:t>
      </w:r>
      <w:r w:rsidR="001E6C35" w:rsidRPr="007D5740">
        <w:t xml:space="preserve">к 2016г.-92,7%, </w:t>
      </w:r>
      <w:r w:rsidR="00115AB8" w:rsidRPr="007D5740">
        <w:t>в т.ч</w:t>
      </w:r>
      <w:r w:rsidR="006375FF" w:rsidRPr="007D5740">
        <w:t xml:space="preserve"> </w:t>
      </w:r>
      <w:r w:rsidR="00720B01" w:rsidRPr="007D5740">
        <w:t xml:space="preserve">  </w:t>
      </w:r>
      <w:r w:rsidR="006375FF" w:rsidRPr="007D5740">
        <w:t xml:space="preserve"> </w:t>
      </w:r>
      <w:r w:rsidR="005A25FD" w:rsidRPr="007D5740">
        <w:t xml:space="preserve"> за оплату </w:t>
      </w:r>
      <w:r w:rsidR="006375FF" w:rsidRPr="007D5740">
        <w:t>коммунальных услуг</w:t>
      </w:r>
      <w:r w:rsidR="005A25FD" w:rsidRPr="007D5740">
        <w:t xml:space="preserve"> по Урдомской школе-</w:t>
      </w:r>
      <w:r w:rsidR="006375FF" w:rsidRPr="007D5740">
        <w:t>1200,8</w:t>
      </w:r>
      <w:r w:rsidR="005A25FD" w:rsidRPr="007D5740">
        <w:t xml:space="preserve"> тыс.руб.</w:t>
      </w:r>
      <w:r w:rsidR="006375FF" w:rsidRPr="007D5740">
        <w:t>, к плану-</w:t>
      </w:r>
      <w:r w:rsidR="001E6C35" w:rsidRPr="007D5740">
        <w:t>93,9%</w:t>
      </w:r>
      <w:r w:rsidR="006375FF" w:rsidRPr="007D5740">
        <w:t>, по уплате налогов-76,9тыс.руб., к плану-87,2%</w:t>
      </w:r>
      <w:r w:rsidR="005A25FD" w:rsidRPr="007D5740">
        <w:t>;</w:t>
      </w:r>
    </w:p>
    <w:p w:rsidR="00753F77" w:rsidRPr="007D5740" w:rsidRDefault="00647AAA" w:rsidP="00882F72">
      <w:pPr>
        <w:ind w:firstLine="71"/>
        <w:jc w:val="both"/>
      </w:pPr>
      <w:r w:rsidRPr="007D5740">
        <w:t xml:space="preserve">- </w:t>
      </w:r>
      <w:r w:rsidR="005B1E29" w:rsidRPr="007D5740">
        <w:t xml:space="preserve">на непрограммные направления расходов </w:t>
      </w:r>
      <w:r w:rsidR="00753F77" w:rsidRPr="007D5740">
        <w:t>-</w:t>
      </w:r>
      <w:r w:rsidR="001E6C35" w:rsidRPr="007D5740">
        <w:t>274,4</w:t>
      </w:r>
      <w:r w:rsidR="00753F77" w:rsidRPr="007D5740">
        <w:t xml:space="preserve"> т</w:t>
      </w:r>
      <w:r w:rsidR="00E264F4" w:rsidRPr="007D5740">
        <w:t>ыс. руб., к плану -100%</w:t>
      </w:r>
      <w:r w:rsidR="00753F77" w:rsidRPr="007D5740">
        <w:t>, в том числе:</w:t>
      </w:r>
    </w:p>
    <w:p w:rsidR="00FF105A" w:rsidRPr="007D5740" w:rsidRDefault="00264BC5" w:rsidP="00882F72">
      <w:pPr>
        <w:ind w:firstLine="71"/>
        <w:jc w:val="both"/>
      </w:pPr>
      <w:r w:rsidRPr="007D5740">
        <w:t>*</w:t>
      </w:r>
      <w:r w:rsidR="009F27D2" w:rsidRPr="007D5740">
        <w:t xml:space="preserve"> на опл</w:t>
      </w:r>
      <w:r w:rsidR="001E6C35" w:rsidRPr="007D5740">
        <w:t xml:space="preserve">ату товаров, работ и услуг </w:t>
      </w:r>
      <w:r w:rsidR="00EC67E1" w:rsidRPr="007D5740">
        <w:t>–</w:t>
      </w:r>
      <w:r w:rsidR="009F27D2" w:rsidRPr="007D5740">
        <w:t xml:space="preserve"> </w:t>
      </w:r>
      <w:r w:rsidR="00EC67E1" w:rsidRPr="007D5740">
        <w:t xml:space="preserve">95,9 </w:t>
      </w:r>
      <w:r w:rsidR="009F27D2" w:rsidRPr="007D5740">
        <w:t>тыс.</w:t>
      </w:r>
      <w:r w:rsidR="00D720DD">
        <w:t xml:space="preserve"> </w:t>
      </w:r>
      <w:r w:rsidR="009F27D2" w:rsidRPr="007D5740">
        <w:t>руб.</w:t>
      </w:r>
      <w:r w:rsidR="00791208" w:rsidRPr="007D5740">
        <w:t xml:space="preserve">, к плану </w:t>
      </w:r>
      <w:r w:rsidR="00FF105A" w:rsidRPr="007D5740">
        <w:t>100 в пояснительной записке отсутствует информация о расходах, следует её предоставить;</w:t>
      </w:r>
    </w:p>
    <w:p w:rsidR="0007550F" w:rsidRPr="007D5740" w:rsidRDefault="0007550F" w:rsidP="00882F72">
      <w:pPr>
        <w:ind w:firstLine="71"/>
        <w:jc w:val="both"/>
      </w:pPr>
      <w:r w:rsidRPr="007D5740">
        <w:t>*на исполнение судебных актов 5,0 тыс</w:t>
      </w:r>
      <w:proofErr w:type="gramStart"/>
      <w:r w:rsidRPr="007D5740">
        <w:t>.р</w:t>
      </w:r>
      <w:proofErr w:type="gramEnd"/>
      <w:r w:rsidRPr="007D5740">
        <w:t>уб., к плану 100%, на оплату по исполнительному листу №А05-4340/2016 от 10.07.2017 года ООО "</w:t>
      </w:r>
      <w:proofErr w:type="spellStart"/>
      <w:r w:rsidRPr="007D5740">
        <w:t>Ленгазэнерго</w:t>
      </w:r>
      <w:proofErr w:type="spellEnd"/>
      <w:r w:rsidRPr="007D5740">
        <w:t>";</w:t>
      </w:r>
    </w:p>
    <w:p w:rsidR="005B1E29" w:rsidRPr="007D5740" w:rsidRDefault="00647AAA" w:rsidP="00882F72">
      <w:pPr>
        <w:ind w:firstLine="71"/>
        <w:jc w:val="both"/>
      </w:pPr>
      <w:r w:rsidRPr="007D5740">
        <w:t xml:space="preserve"> </w:t>
      </w:r>
      <w:r w:rsidR="00264BC5" w:rsidRPr="007D5740">
        <w:t xml:space="preserve">* </w:t>
      </w:r>
      <w:r w:rsidR="005B1E29" w:rsidRPr="007D5740">
        <w:t xml:space="preserve">на оплату </w:t>
      </w:r>
      <w:r w:rsidR="00EC67E1" w:rsidRPr="007D5740">
        <w:t xml:space="preserve">иных платежей </w:t>
      </w:r>
      <w:r w:rsidR="00FF105A" w:rsidRPr="007D5740">
        <w:t xml:space="preserve"> </w:t>
      </w:r>
      <w:r w:rsidR="00EC67E1" w:rsidRPr="007D5740">
        <w:t xml:space="preserve"> </w:t>
      </w:r>
      <w:r w:rsidRPr="007D5740">
        <w:t xml:space="preserve"> </w:t>
      </w:r>
      <w:r w:rsidR="00EC67E1" w:rsidRPr="007D5740">
        <w:t>90,0 тыс. руб., к плану-100%, в пояснительной записке отсутствует информация</w:t>
      </w:r>
      <w:r w:rsidR="00FF105A" w:rsidRPr="007D5740">
        <w:t xml:space="preserve"> о расходах, следует её предоставить;</w:t>
      </w:r>
    </w:p>
    <w:p w:rsidR="00115AB8" w:rsidRPr="007D5740" w:rsidRDefault="00115AB8" w:rsidP="00882F72">
      <w:pPr>
        <w:ind w:firstLine="71"/>
        <w:jc w:val="both"/>
      </w:pPr>
      <w:r w:rsidRPr="007D5740">
        <w:t xml:space="preserve"> </w:t>
      </w:r>
      <w:r w:rsidR="00264BC5" w:rsidRPr="007D5740">
        <w:t xml:space="preserve">* </w:t>
      </w:r>
      <w:r w:rsidRPr="007D5740">
        <w:t xml:space="preserve">на непрограммные расходы казенного учреждения «Эксплуатационная служба» </w:t>
      </w:r>
      <w:r w:rsidR="001A1DB5" w:rsidRPr="007D5740">
        <w:t>83,5</w:t>
      </w:r>
      <w:r w:rsidR="00017A1F" w:rsidRPr="007D5740">
        <w:t xml:space="preserve"> тыс.</w:t>
      </w:r>
      <w:r w:rsidR="001A1DB5" w:rsidRPr="007D5740">
        <w:t xml:space="preserve"> </w:t>
      </w:r>
      <w:r w:rsidR="00017A1F" w:rsidRPr="007D5740">
        <w:t xml:space="preserve">руб., к плану-100%, в т.ч. </w:t>
      </w:r>
      <w:r w:rsidR="0007550F" w:rsidRPr="007D5740">
        <w:t xml:space="preserve"> </w:t>
      </w:r>
      <w:r w:rsidRPr="007D5740">
        <w:t xml:space="preserve"> для оплаты кредиторской задолженности за </w:t>
      </w:r>
      <w:r w:rsidR="00017A1F" w:rsidRPr="007D5740">
        <w:t>ГСМ</w:t>
      </w:r>
      <w:r w:rsidRPr="007D5740">
        <w:t xml:space="preserve"> на 01.01.201</w:t>
      </w:r>
      <w:r w:rsidR="0007550F" w:rsidRPr="007D5740">
        <w:t>7</w:t>
      </w:r>
      <w:r w:rsidRPr="007D5740">
        <w:t>г.-</w:t>
      </w:r>
      <w:r w:rsidR="0007550F" w:rsidRPr="007D5740">
        <w:t>51,6</w:t>
      </w:r>
      <w:r w:rsidRPr="007D5740">
        <w:t xml:space="preserve"> тыс.</w:t>
      </w:r>
      <w:r w:rsidR="00FF105A" w:rsidRPr="007D5740">
        <w:t xml:space="preserve"> </w:t>
      </w:r>
      <w:r w:rsidRPr="007D5740">
        <w:t>руб.</w:t>
      </w:r>
      <w:r w:rsidR="001A1DB5" w:rsidRPr="007D5740">
        <w:t>, по оплате задолженности на 01.01.2017г. проезда к месту отдыха 31,9 тыс</w:t>
      </w:r>
      <w:proofErr w:type="gramStart"/>
      <w:r w:rsidR="001A1DB5" w:rsidRPr="007D5740">
        <w:t>.р</w:t>
      </w:r>
      <w:proofErr w:type="gramEnd"/>
      <w:r w:rsidR="001A1DB5" w:rsidRPr="007D5740">
        <w:t>уб.</w:t>
      </w:r>
    </w:p>
    <w:p w:rsidR="0078263B" w:rsidRPr="007D5740" w:rsidRDefault="00EC67E1" w:rsidP="00882F72">
      <w:pPr>
        <w:ind w:firstLine="71"/>
        <w:jc w:val="both"/>
      </w:pPr>
      <w:r w:rsidRPr="007D5740">
        <w:t xml:space="preserve"> </w:t>
      </w:r>
      <w:r w:rsidR="00FF105A" w:rsidRPr="007D5740">
        <w:t xml:space="preserve">       </w:t>
      </w:r>
      <w:proofErr w:type="gramStart"/>
      <w:r w:rsidR="00FA5FCB" w:rsidRPr="00721799">
        <w:rPr>
          <w:b/>
        </w:rPr>
        <w:t>Резервный фонд</w:t>
      </w:r>
      <w:r w:rsidR="00CF0821" w:rsidRPr="00721799">
        <w:rPr>
          <w:b/>
        </w:rPr>
        <w:t xml:space="preserve"> на 201</w:t>
      </w:r>
      <w:r w:rsidR="00FF105A" w:rsidRPr="00721799">
        <w:rPr>
          <w:b/>
        </w:rPr>
        <w:t>7</w:t>
      </w:r>
      <w:r w:rsidR="00FA5FCB" w:rsidRPr="00721799">
        <w:rPr>
          <w:b/>
        </w:rPr>
        <w:t xml:space="preserve"> год</w:t>
      </w:r>
      <w:r w:rsidR="00FA5FCB" w:rsidRPr="007D5740">
        <w:t xml:space="preserve">  первоначальным решением о бюджете утвержден в сумме </w:t>
      </w:r>
      <w:r w:rsidR="00FF105A" w:rsidRPr="007D5740">
        <w:t>200</w:t>
      </w:r>
      <w:r w:rsidR="00FA5FCB" w:rsidRPr="007D5740">
        <w:t xml:space="preserve"> тыс. </w:t>
      </w:r>
      <w:r w:rsidR="00E915F7" w:rsidRPr="007D5740">
        <w:t>руб</w:t>
      </w:r>
      <w:r w:rsidR="00FF105A" w:rsidRPr="007D5740">
        <w:t>.</w:t>
      </w:r>
      <w:r w:rsidR="00FA5FCB" w:rsidRPr="007D5740">
        <w:t xml:space="preserve"> </w:t>
      </w:r>
      <w:r w:rsidR="00B0390B" w:rsidRPr="007D5740">
        <w:t>Решени</w:t>
      </w:r>
      <w:r w:rsidR="00E915F7" w:rsidRPr="007D5740">
        <w:t>ем</w:t>
      </w:r>
      <w:r w:rsidR="00D824F5" w:rsidRPr="007D5740">
        <w:t xml:space="preserve"> Собрания депутатов</w:t>
      </w:r>
      <w:r w:rsidR="00FA5FCB" w:rsidRPr="007D5740">
        <w:t xml:space="preserve"> </w:t>
      </w:r>
      <w:r w:rsidR="00E915F7" w:rsidRPr="007D5740">
        <w:t xml:space="preserve">№12н от 20.12.2017г. резервный фонд утвержден в сумме 186 тыс. руб., в том числе </w:t>
      </w:r>
      <w:r w:rsidR="002A593C" w:rsidRPr="007D5740">
        <w:t xml:space="preserve"> </w:t>
      </w:r>
      <w:r w:rsidR="00D824F5" w:rsidRPr="007D5740">
        <w:t xml:space="preserve"> </w:t>
      </w:r>
      <w:r w:rsidR="00E915F7" w:rsidRPr="007D5740"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- 20 тыс. руб. </w:t>
      </w:r>
      <w:r w:rsidR="00D824F5" w:rsidRPr="007D5740">
        <w:t xml:space="preserve"> </w:t>
      </w:r>
      <w:r w:rsidR="00FA5FCB" w:rsidRPr="007D5740">
        <w:t xml:space="preserve">Согласно отчетам фактическое освоение средств </w:t>
      </w:r>
      <w:r w:rsidR="00D61531" w:rsidRPr="007D5740">
        <w:t>резервного фонда</w:t>
      </w:r>
      <w:proofErr w:type="gramEnd"/>
      <w:r w:rsidR="00D61531" w:rsidRPr="007D5740">
        <w:t xml:space="preserve"> составило – </w:t>
      </w:r>
      <w:r w:rsidR="001C3F1E" w:rsidRPr="007D5740">
        <w:t>131,7</w:t>
      </w:r>
      <w:r w:rsidR="00D61531" w:rsidRPr="007D5740">
        <w:t xml:space="preserve">  тыс.</w:t>
      </w:r>
      <w:r w:rsidR="00BD1D5C" w:rsidRPr="007D5740">
        <w:t xml:space="preserve"> </w:t>
      </w:r>
      <w:r w:rsidR="00D61531" w:rsidRPr="007D5740">
        <w:t xml:space="preserve">руб., или </w:t>
      </w:r>
      <w:r w:rsidR="000C7D85" w:rsidRPr="007D5740">
        <w:t>0,0</w:t>
      </w:r>
      <w:r w:rsidR="00BD1D5C" w:rsidRPr="007D5740">
        <w:t>26</w:t>
      </w:r>
      <w:r w:rsidR="000C7D85" w:rsidRPr="007D5740">
        <w:t>%</w:t>
      </w:r>
      <w:r w:rsidR="00915FBA" w:rsidRPr="007D5740">
        <w:t xml:space="preserve"> от всех расходов</w:t>
      </w:r>
      <w:r w:rsidR="000C7D85" w:rsidRPr="007D5740">
        <w:t xml:space="preserve">, </w:t>
      </w:r>
      <w:r w:rsidR="00D61531" w:rsidRPr="007D5740">
        <w:t>что соответствует предельному нормативу,  установленному п. 3 ст. 81 БК РФ (не более 3,0 процентов утвержденного общего объема расходов)</w:t>
      </w:r>
      <w:r w:rsidR="000C7D85" w:rsidRPr="007D5740">
        <w:t xml:space="preserve">. </w:t>
      </w:r>
      <w:r w:rsidR="00BD1D5C" w:rsidRPr="007D5740">
        <w:t xml:space="preserve"> </w:t>
      </w:r>
      <w:r w:rsidR="00A0373A" w:rsidRPr="007D5740">
        <w:t xml:space="preserve"> </w:t>
      </w:r>
    </w:p>
    <w:p w:rsidR="00B76A86" w:rsidRPr="007D5740" w:rsidRDefault="0078263B" w:rsidP="00882F72">
      <w:pPr>
        <w:ind w:firstLine="71"/>
        <w:jc w:val="both"/>
      </w:pPr>
      <w:r w:rsidRPr="007D5740">
        <w:t xml:space="preserve">      </w:t>
      </w:r>
      <w:r w:rsidR="00D720DD">
        <w:t xml:space="preserve"> </w:t>
      </w:r>
      <w:r w:rsidR="00BD1D5C" w:rsidRPr="007D5740">
        <w:t>Согласно полученному отчет</w:t>
      </w:r>
      <w:r w:rsidR="00B76A86" w:rsidRPr="007D5740">
        <w:t>у</w:t>
      </w:r>
      <w:r w:rsidR="00BD1D5C" w:rsidRPr="007D5740">
        <w:t xml:space="preserve"> об использовании средств резервного фонда Администрации МО «Ленский муниципальный район»</w:t>
      </w:r>
      <w:r w:rsidR="00833D36" w:rsidRPr="007D5740">
        <w:t>,</w:t>
      </w:r>
      <w:r w:rsidR="00B76A86" w:rsidRPr="007D5740">
        <w:t xml:space="preserve"> средства резервного фонда направлены:</w:t>
      </w:r>
    </w:p>
    <w:p w:rsidR="000C7D85" w:rsidRPr="007D5740" w:rsidRDefault="00936F21" w:rsidP="00882F72">
      <w:pPr>
        <w:ind w:firstLine="71"/>
        <w:jc w:val="both"/>
      </w:pPr>
      <w:r w:rsidRPr="007D5740">
        <w:t xml:space="preserve">     </w:t>
      </w:r>
      <w:r w:rsidR="00D720DD">
        <w:t xml:space="preserve"> </w:t>
      </w:r>
      <w:r w:rsidR="00B76A86" w:rsidRPr="007D5740">
        <w:t>-</w:t>
      </w:r>
      <w:r w:rsidRPr="007D5740">
        <w:t xml:space="preserve"> </w:t>
      </w:r>
      <w:r w:rsidR="00B76A86" w:rsidRPr="007D5740">
        <w:t>на</w:t>
      </w:r>
      <w:r w:rsidR="00BD1D5C" w:rsidRPr="007D5740">
        <w:t xml:space="preserve"> оказан</w:t>
      </w:r>
      <w:r w:rsidR="00B76A86" w:rsidRPr="007D5740">
        <w:t>ие</w:t>
      </w:r>
      <w:r w:rsidR="00BD1D5C" w:rsidRPr="007D5740">
        <w:t xml:space="preserve"> материальной помощи населению в связи с пожаром</w:t>
      </w:r>
      <w:r w:rsidR="00B76A86" w:rsidRPr="007D5740">
        <w:t>-</w:t>
      </w:r>
      <w:r w:rsidR="00BD1D5C" w:rsidRPr="007D5740">
        <w:t xml:space="preserve"> 13,0 тыс. руб.</w:t>
      </w:r>
      <w:r w:rsidR="00B76A86" w:rsidRPr="007D5740">
        <w:t>;</w:t>
      </w:r>
    </w:p>
    <w:p w:rsidR="00B76A86" w:rsidRPr="007D5740" w:rsidRDefault="00936F21" w:rsidP="00882F72">
      <w:pPr>
        <w:ind w:firstLine="71"/>
        <w:jc w:val="both"/>
      </w:pPr>
      <w:r w:rsidRPr="007D5740">
        <w:t xml:space="preserve">      </w:t>
      </w:r>
      <w:r w:rsidR="00B76A86" w:rsidRPr="007D5740">
        <w:t>- на предотвращение возникновения чрезвычайной ситуации с водоснабжением села Яренск -30,8 тыс. руб.;</w:t>
      </w:r>
    </w:p>
    <w:p w:rsidR="00B76A86" w:rsidRPr="007D5740" w:rsidRDefault="00936F21" w:rsidP="00882F72">
      <w:pPr>
        <w:ind w:firstLine="71"/>
        <w:jc w:val="both"/>
      </w:pPr>
      <w:r w:rsidRPr="007D5740">
        <w:t xml:space="preserve">      </w:t>
      </w:r>
      <w:r w:rsidR="00B76A86" w:rsidRPr="007D5740">
        <w:t>- на приобретение материалов необходимых для обеспечения безаварийного водоснабжения и водоотведения в с. Яренск -29,7 тыс</w:t>
      </w:r>
      <w:proofErr w:type="gramStart"/>
      <w:r w:rsidR="00B76A86" w:rsidRPr="007D5740">
        <w:t>.р</w:t>
      </w:r>
      <w:proofErr w:type="gramEnd"/>
      <w:r w:rsidR="00B76A86" w:rsidRPr="007D5740">
        <w:t>уб.;</w:t>
      </w:r>
    </w:p>
    <w:p w:rsidR="00B76A86" w:rsidRPr="007D5740" w:rsidRDefault="00936F21" w:rsidP="00882F72">
      <w:pPr>
        <w:ind w:firstLine="71"/>
        <w:jc w:val="both"/>
      </w:pPr>
      <w:r w:rsidRPr="007D5740">
        <w:t xml:space="preserve">      </w:t>
      </w:r>
      <w:r w:rsidR="00B76A86" w:rsidRPr="007D5740">
        <w:t xml:space="preserve">- на приобретение Козьминскому МУППЖКХ насоса и материалов, необходимых для надёжной эксплуатации водоочистных сооружений на р. </w:t>
      </w:r>
      <w:proofErr w:type="spellStart"/>
      <w:r w:rsidR="00B76A86" w:rsidRPr="007D5740">
        <w:t>Кижмола</w:t>
      </w:r>
      <w:proofErr w:type="spellEnd"/>
      <w:r w:rsidR="00B76A86" w:rsidRPr="007D5740">
        <w:t xml:space="preserve"> села Яренск -</w:t>
      </w:r>
      <w:r w:rsidRPr="007D5740">
        <w:t>18,2 тыс. руб.;</w:t>
      </w:r>
    </w:p>
    <w:p w:rsidR="00B76A86" w:rsidRDefault="00936F21" w:rsidP="00882F72">
      <w:pPr>
        <w:ind w:firstLine="71"/>
        <w:jc w:val="both"/>
      </w:pPr>
      <w:r w:rsidRPr="007D5740">
        <w:t xml:space="preserve">    </w:t>
      </w:r>
      <w:r w:rsidR="00B76A86" w:rsidRPr="007D5740">
        <w:t>-</w:t>
      </w:r>
      <w:r w:rsidRPr="007D5740">
        <w:t xml:space="preserve"> </w:t>
      </w:r>
      <w:r w:rsidR="00B76A86" w:rsidRPr="007D5740">
        <w:t>на приобретение дров для котельной в п.</w:t>
      </w:r>
      <w:r w:rsidRPr="007D5740">
        <w:t xml:space="preserve"> </w:t>
      </w:r>
      <w:r w:rsidR="00B76A86" w:rsidRPr="007D5740">
        <w:t>Яреньга, с целью недопущения чрезвычайной ситуации</w:t>
      </w:r>
      <w:r w:rsidRPr="007D5740">
        <w:t xml:space="preserve"> -40,0 тыс. руб.</w:t>
      </w:r>
    </w:p>
    <w:p w:rsidR="00285D3A" w:rsidRDefault="00285D3A" w:rsidP="00285D3A">
      <w:pPr>
        <w:jc w:val="both"/>
      </w:pPr>
      <w:r>
        <w:rPr>
          <w:b/>
          <w:iCs/>
          <w:color w:val="000000"/>
        </w:rPr>
        <w:t xml:space="preserve">          </w:t>
      </w:r>
      <w:proofErr w:type="gramStart"/>
      <w:r w:rsidRPr="00A66EAE">
        <w:rPr>
          <w:b/>
          <w:iCs/>
          <w:color w:val="000000"/>
        </w:rPr>
        <w:t>Расходы по разделу 02 «Национальная оборона»</w:t>
      </w:r>
      <w:r>
        <w:rPr>
          <w:b/>
          <w:iCs/>
          <w:color w:val="000000"/>
        </w:rPr>
        <w:t xml:space="preserve"> </w:t>
      </w:r>
      <w:r w:rsidRPr="00A66EAE">
        <w:rPr>
          <w:b/>
          <w:iCs/>
          <w:color w:val="000000"/>
        </w:rPr>
        <w:t xml:space="preserve">- </w:t>
      </w:r>
      <w:r w:rsidRPr="00A66EAE">
        <w:rPr>
          <w:iCs/>
          <w:color w:val="000000"/>
        </w:rPr>
        <w:t xml:space="preserve"> за 201</w:t>
      </w:r>
      <w:r>
        <w:rPr>
          <w:iCs/>
          <w:color w:val="000000"/>
        </w:rPr>
        <w:t>7</w:t>
      </w:r>
      <w:r w:rsidRPr="00A66EAE">
        <w:rPr>
          <w:iCs/>
          <w:color w:val="000000"/>
        </w:rPr>
        <w:t xml:space="preserve"> год  составили </w:t>
      </w:r>
      <w:r>
        <w:rPr>
          <w:b/>
          <w:iCs/>
          <w:color w:val="000000"/>
        </w:rPr>
        <w:t>713,2</w:t>
      </w:r>
      <w:r w:rsidRPr="00A66EAE">
        <w:rPr>
          <w:iCs/>
          <w:color w:val="000000"/>
        </w:rPr>
        <w:t xml:space="preserve">  тыс. руб. или 100% к плану, удельный вес в расходах бюджета – 0,1%. По сравнению с 201</w:t>
      </w:r>
      <w:r>
        <w:rPr>
          <w:iCs/>
          <w:color w:val="000000"/>
        </w:rPr>
        <w:t>6</w:t>
      </w:r>
      <w:r w:rsidRPr="00A66EAE">
        <w:rPr>
          <w:iCs/>
          <w:color w:val="000000"/>
        </w:rPr>
        <w:t xml:space="preserve"> годом расходы по разделу </w:t>
      </w:r>
      <w:r>
        <w:rPr>
          <w:iCs/>
          <w:color w:val="000000"/>
        </w:rPr>
        <w:t>снизи</w:t>
      </w:r>
      <w:r w:rsidRPr="00A66EAE">
        <w:rPr>
          <w:iCs/>
          <w:color w:val="000000"/>
        </w:rPr>
        <w:t xml:space="preserve">лись на </w:t>
      </w:r>
      <w:r>
        <w:rPr>
          <w:iCs/>
          <w:color w:val="000000"/>
        </w:rPr>
        <w:t>9,4</w:t>
      </w:r>
      <w:r w:rsidRPr="00A66EAE">
        <w:rPr>
          <w:iCs/>
          <w:color w:val="000000"/>
        </w:rPr>
        <w:t xml:space="preserve"> тыс. руб. или на </w:t>
      </w:r>
      <w:r>
        <w:rPr>
          <w:iCs/>
          <w:color w:val="000000"/>
        </w:rPr>
        <w:t>1,3</w:t>
      </w:r>
      <w:r w:rsidRPr="00A66EAE">
        <w:rPr>
          <w:iCs/>
          <w:color w:val="000000"/>
        </w:rPr>
        <w:t xml:space="preserve">%.  Вся сумма расходов </w:t>
      </w:r>
      <w:r>
        <w:rPr>
          <w:iCs/>
          <w:color w:val="000000"/>
        </w:rPr>
        <w:t>направлена на исполнение полномочий по первичному воинскому учету</w:t>
      </w:r>
      <w:r w:rsidRPr="00E3642B">
        <w:t xml:space="preserve"> </w:t>
      </w:r>
      <w:r>
        <w:t>на территориях, где отсутствуют военные комиссариаты.</w:t>
      </w:r>
      <w:proofErr w:type="gramEnd"/>
      <w:r>
        <w:t xml:space="preserve"> Расходы осуществлены за счет средств федерального бюджета. </w:t>
      </w:r>
    </w:p>
    <w:p w:rsidR="00285D3A" w:rsidRPr="0037418B" w:rsidRDefault="00285D3A" w:rsidP="00285D3A">
      <w:pPr>
        <w:jc w:val="both"/>
        <w:rPr>
          <w:bCs/>
        </w:rPr>
      </w:pPr>
      <w:r w:rsidRPr="00F51D97">
        <w:rPr>
          <w:b/>
          <w:i/>
          <w:iCs/>
          <w:color w:val="000000"/>
        </w:rPr>
        <w:t xml:space="preserve">          </w:t>
      </w:r>
      <w:proofErr w:type="gramStart"/>
      <w:r w:rsidRPr="00CB0CA4">
        <w:rPr>
          <w:b/>
          <w:iCs/>
          <w:color w:val="000000"/>
        </w:rPr>
        <w:t xml:space="preserve">Расходы по разделу 03 «Национальная безопасность и правоохранительная деятельность» </w:t>
      </w:r>
      <w:r w:rsidRPr="00CB0CA4">
        <w:rPr>
          <w:iCs/>
          <w:color w:val="000000"/>
        </w:rPr>
        <w:t>за 201</w:t>
      </w:r>
      <w:r>
        <w:rPr>
          <w:iCs/>
          <w:color w:val="000000"/>
        </w:rPr>
        <w:t>7</w:t>
      </w:r>
      <w:r w:rsidRPr="00CB0CA4">
        <w:rPr>
          <w:iCs/>
          <w:color w:val="000000"/>
        </w:rPr>
        <w:t xml:space="preserve"> год  составили </w:t>
      </w:r>
      <w:r>
        <w:rPr>
          <w:b/>
          <w:iCs/>
          <w:color w:val="000000"/>
        </w:rPr>
        <w:t>235,3</w:t>
      </w:r>
      <w:r w:rsidRPr="00CB0CA4">
        <w:rPr>
          <w:b/>
          <w:iCs/>
          <w:color w:val="000000"/>
        </w:rPr>
        <w:t xml:space="preserve"> </w:t>
      </w:r>
      <w:r w:rsidRPr="00CB0CA4">
        <w:rPr>
          <w:iCs/>
          <w:color w:val="000000"/>
        </w:rPr>
        <w:t xml:space="preserve">тыс. руб. или </w:t>
      </w:r>
      <w:r>
        <w:rPr>
          <w:iCs/>
          <w:color w:val="000000"/>
        </w:rPr>
        <w:t>98,7</w:t>
      </w:r>
      <w:r w:rsidRPr="00CB0CA4">
        <w:rPr>
          <w:iCs/>
          <w:color w:val="000000"/>
        </w:rPr>
        <w:t>% к плану, удельный вес в расходах бюджета менее 0,1%. По сравнению с 201</w:t>
      </w:r>
      <w:r>
        <w:rPr>
          <w:iCs/>
          <w:color w:val="000000"/>
        </w:rPr>
        <w:t>6</w:t>
      </w:r>
      <w:r w:rsidRPr="00CB0CA4">
        <w:rPr>
          <w:iCs/>
          <w:color w:val="000000"/>
        </w:rPr>
        <w:t xml:space="preserve"> годом расходы по разделу увеличились на </w:t>
      </w:r>
      <w:r>
        <w:rPr>
          <w:iCs/>
          <w:color w:val="000000"/>
        </w:rPr>
        <w:lastRenderedPageBreak/>
        <w:t>9,8</w:t>
      </w:r>
      <w:r w:rsidRPr="00CB0CA4">
        <w:rPr>
          <w:iCs/>
          <w:color w:val="000000"/>
        </w:rPr>
        <w:t xml:space="preserve"> тыс.</w:t>
      </w:r>
      <w:r>
        <w:rPr>
          <w:iCs/>
          <w:color w:val="000000"/>
        </w:rPr>
        <w:t xml:space="preserve"> </w:t>
      </w:r>
      <w:r w:rsidRPr="00CB0CA4">
        <w:rPr>
          <w:iCs/>
          <w:color w:val="000000"/>
        </w:rPr>
        <w:t xml:space="preserve">руб. </w:t>
      </w:r>
      <w:r>
        <w:rPr>
          <w:iCs/>
          <w:color w:val="000000"/>
        </w:rPr>
        <w:t>Средства муниципального бюджета были направлены на м</w:t>
      </w:r>
      <w:r w:rsidRPr="0037418B">
        <w:rPr>
          <w:bCs/>
        </w:rPr>
        <w:t>ероприятия в сфере гражданской обороны и защиты населения и территорий Архангельской о</w:t>
      </w:r>
      <w:r>
        <w:rPr>
          <w:bCs/>
        </w:rPr>
        <w:t>бласти от чрезвычайных</w:t>
      </w:r>
      <w:proofErr w:type="gramEnd"/>
      <w:r>
        <w:rPr>
          <w:bCs/>
        </w:rPr>
        <w:t xml:space="preserve"> ситуаций.</w:t>
      </w:r>
    </w:p>
    <w:p w:rsidR="00285D3A" w:rsidRDefault="00285D3A" w:rsidP="00285D3A">
      <w:pPr>
        <w:ind w:firstLine="709"/>
        <w:jc w:val="both"/>
        <w:rPr>
          <w:iCs/>
          <w:color w:val="000000"/>
        </w:rPr>
      </w:pPr>
      <w:r w:rsidRPr="0037418B">
        <w:rPr>
          <w:b/>
          <w:iCs/>
          <w:color w:val="000000"/>
        </w:rPr>
        <w:t xml:space="preserve">Расходы по разделу 04 «Национальная экономика» </w:t>
      </w:r>
      <w:r w:rsidRPr="0037418B">
        <w:rPr>
          <w:iCs/>
          <w:color w:val="000000"/>
        </w:rPr>
        <w:t>за 201</w:t>
      </w:r>
      <w:r>
        <w:rPr>
          <w:iCs/>
          <w:color w:val="000000"/>
        </w:rPr>
        <w:t>7</w:t>
      </w:r>
      <w:r w:rsidRPr="0037418B">
        <w:rPr>
          <w:iCs/>
          <w:color w:val="000000"/>
        </w:rPr>
        <w:t xml:space="preserve"> год  составили </w:t>
      </w:r>
      <w:r>
        <w:rPr>
          <w:b/>
          <w:iCs/>
          <w:color w:val="000000"/>
        </w:rPr>
        <w:t>6814,9</w:t>
      </w:r>
      <w:r w:rsidRPr="0037418B">
        <w:rPr>
          <w:iCs/>
          <w:color w:val="000000"/>
        </w:rPr>
        <w:t xml:space="preserve"> </w:t>
      </w:r>
      <w:r w:rsidRPr="0037418B">
        <w:rPr>
          <w:b/>
          <w:iCs/>
          <w:color w:val="000000"/>
        </w:rPr>
        <w:t xml:space="preserve"> </w:t>
      </w:r>
      <w:r w:rsidRPr="0037418B">
        <w:rPr>
          <w:iCs/>
          <w:color w:val="000000"/>
        </w:rPr>
        <w:t xml:space="preserve"> тыс. руб.</w:t>
      </w:r>
      <w:r>
        <w:rPr>
          <w:iCs/>
          <w:color w:val="000000"/>
        </w:rPr>
        <w:t xml:space="preserve"> </w:t>
      </w:r>
      <w:r w:rsidRPr="0037418B">
        <w:rPr>
          <w:iCs/>
          <w:color w:val="000000"/>
        </w:rPr>
        <w:t xml:space="preserve">или </w:t>
      </w:r>
      <w:r>
        <w:rPr>
          <w:iCs/>
          <w:color w:val="000000"/>
        </w:rPr>
        <w:t>95,6</w:t>
      </w:r>
      <w:r w:rsidRPr="0037418B">
        <w:rPr>
          <w:iCs/>
          <w:color w:val="000000"/>
        </w:rPr>
        <w:t xml:space="preserve"> </w:t>
      </w:r>
      <w:r>
        <w:rPr>
          <w:iCs/>
          <w:color w:val="000000"/>
        </w:rPr>
        <w:t>% от</w:t>
      </w:r>
      <w:r w:rsidRPr="0037418B">
        <w:rPr>
          <w:iCs/>
          <w:color w:val="000000"/>
        </w:rPr>
        <w:t xml:space="preserve"> план</w:t>
      </w:r>
      <w:r>
        <w:rPr>
          <w:iCs/>
          <w:color w:val="000000"/>
        </w:rPr>
        <w:t>а</w:t>
      </w:r>
      <w:r w:rsidRPr="0037418B">
        <w:rPr>
          <w:iCs/>
          <w:color w:val="000000"/>
        </w:rPr>
        <w:t>, удельный вес в расходах бюджета – 1,</w:t>
      </w:r>
      <w:r>
        <w:rPr>
          <w:iCs/>
          <w:color w:val="000000"/>
        </w:rPr>
        <w:t>3</w:t>
      </w:r>
      <w:r w:rsidRPr="0037418B">
        <w:rPr>
          <w:iCs/>
          <w:color w:val="000000"/>
        </w:rPr>
        <w:t>%.   По сравнению с 201</w:t>
      </w:r>
      <w:r>
        <w:rPr>
          <w:iCs/>
          <w:color w:val="000000"/>
        </w:rPr>
        <w:t>6</w:t>
      </w:r>
      <w:r w:rsidRPr="0037418B">
        <w:rPr>
          <w:iCs/>
          <w:color w:val="000000"/>
        </w:rPr>
        <w:t xml:space="preserve"> годом расходы по разделу </w:t>
      </w:r>
      <w:r>
        <w:rPr>
          <w:iCs/>
          <w:color w:val="000000"/>
        </w:rPr>
        <w:t>снизи</w:t>
      </w:r>
      <w:r w:rsidRPr="0037418B">
        <w:rPr>
          <w:iCs/>
          <w:color w:val="000000"/>
        </w:rPr>
        <w:t xml:space="preserve">лись на </w:t>
      </w:r>
      <w:r>
        <w:rPr>
          <w:iCs/>
          <w:color w:val="000000"/>
        </w:rPr>
        <w:t>3431,5</w:t>
      </w:r>
      <w:r w:rsidRPr="0037418B">
        <w:rPr>
          <w:iCs/>
          <w:color w:val="000000"/>
        </w:rPr>
        <w:t xml:space="preserve"> тыс.</w:t>
      </w:r>
      <w:r>
        <w:rPr>
          <w:iCs/>
          <w:color w:val="000000"/>
        </w:rPr>
        <w:t xml:space="preserve"> </w:t>
      </w:r>
      <w:r w:rsidRPr="0037418B">
        <w:rPr>
          <w:iCs/>
          <w:color w:val="000000"/>
        </w:rPr>
        <w:t>руб.</w:t>
      </w:r>
      <w:r>
        <w:rPr>
          <w:iCs/>
          <w:color w:val="000000"/>
        </w:rPr>
        <w:t xml:space="preserve"> </w:t>
      </w:r>
      <w:r w:rsidRPr="0037418B">
        <w:rPr>
          <w:iCs/>
          <w:color w:val="000000"/>
        </w:rPr>
        <w:t xml:space="preserve">или на </w:t>
      </w:r>
      <w:r>
        <w:rPr>
          <w:iCs/>
          <w:color w:val="000000"/>
        </w:rPr>
        <w:t>33,5,</w:t>
      </w:r>
      <w:r w:rsidRPr="0037418B">
        <w:rPr>
          <w:iCs/>
          <w:color w:val="000000"/>
        </w:rPr>
        <w:t>%</w:t>
      </w:r>
      <w:r>
        <w:rPr>
          <w:iCs/>
          <w:color w:val="000000"/>
        </w:rPr>
        <w:t>.</w:t>
      </w:r>
      <w:r w:rsidRPr="0037418B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</w:p>
    <w:p w:rsidR="00285D3A" w:rsidRPr="00E33C6C" w:rsidRDefault="00285D3A" w:rsidP="00285D3A">
      <w:pPr>
        <w:ind w:firstLine="709"/>
        <w:jc w:val="both"/>
      </w:pPr>
      <w:r w:rsidRPr="00E33C6C">
        <w:rPr>
          <w:iCs/>
          <w:color w:val="000000"/>
        </w:rPr>
        <w:t xml:space="preserve"> </w:t>
      </w:r>
      <w:r w:rsidRPr="00E33C6C">
        <w:t xml:space="preserve">В структуре раздела «Национальная экономика»   </w:t>
      </w:r>
      <w:r>
        <w:t xml:space="preserve">исполнение </w:t>
      </w:r>
      <w:r w:rsidRPr="00E33C6C">
        <w:t xml:space="preserve"> расход</w:t>
      </w:r>
      <w:r>
        <w:t xml:space="preserve">ов осуществлялось </w:t>
      </w:r>
      <w:r w:rsidRPr="00E33C6C">
        <w:t xml:space="preserve"> по подразделам: </w:t>
      </w:r>
    </w:p>
    <w:p w:rsidR="00285D3A" w:rsidRPr="00E017F2" w:rsidRDefault="00285D3A" w:rsidP="00E33CE7">
      <w:pPr>
        <w:pStyle w:val="ac"/>
        <w:widowControl/>
        <w:numPr>
          <w:ilvl w:val="0"/>
          <w:numId w:val="6"/>
        </w:numPr>
        <w:ind w:left="78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3CE7">
        <w:rPr>
          <w:rFonts w:ascii="Times New Roman" w:hAnsi="Times New Roman" w:cs="Times New Roman"/>
          <w:sz w:val="24"/>
          <w:szCs w:val="24"/>
          <w:u w:val="single"/>
        </w:rPr>
        <w:t>Дорожное хозяйство (дорожные фонды)</w:t>
      </w:r>
      <w:r w:rsidRPr="003F74FA">
        <w:rPr>
          <w:rFonts w:ascii="Times New Roman" w:hAnsi="Times New Roman" w:cs="Times New Roman"/>
          <w:sz w:val="24"/>
          <w:szCs w:val="24"/>
        </w:rPr>
        <w:t xml:space="preserve"> - доля которых  в общем объеме расходов по разделу </w:t>
      </w:r>
      <w:r w:rsidRPr="003F74FA">
        <w:rPr>
          <w:rFonts w:ascii="Times New Roman" w:hAnsi="Times New Roman" w:cs="Times New Roman"/>
          <w:iCs/>
          <w:sz w:val="24"/>
          <w:szCs w:val="24"/>
        </w:rPr>
        <w:t>«Национальная экономика»</w:t>
      </w:r>
      <w:r w:rsidRPr="003F74FA">
        <w:rPr>
          <w:b/>
          <w:iCs/>
        </w:rPr>
        <w:t xml:space="preserve"> </w:t>
      </w:r>
      <w:r w:rsidRPr="003F74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88,7</w:t>
      </w:r>
      <w:r w:rsidRPr="003F74FA">
        <w:rPr>
          <w:rFonts w:ascii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hAnsi="Times New Roman" w:cs="Times New Roman"/>
          <w:sz w:val="24"/>
          <w:szCs w:val="24"/>
        </w:rPr>
        <w:t>6047,3</w:t>
      </w:r>
      <w:r w:rsidRPr="003F74FA">
        <w:rPr>
          <w:rFonts w:ascii="Times New Roman" w:hAnsi="Times New Roman" w:cs="Times New Roman"/>
          <w:sz w:val="24"/>
          <w:szCs w:val="24"/>
        </w:rPr>
        <w:t xml:space="preserve"> тыс. руб.,  исполнены к плану   на </w:t>
      </w:r>
      <w:r>
        <w:rPr>
          <w:rFonts w:ascii="Times New Roman" w:hAnsi="Times New Roman" w:cs="Times New Roman"/>
          <w:sz w:val="24"/>
          <w:szCs w:val="24"/>
        </w:rPr>
        <w:t>95,1</w:t>
      </w:r>
      <w:r w:rsidRPr="003F74FA">
        <w:rPr>
          <w:rFonts w:ascii="Times New Roman" w:hAnsi="Times New Roman" w:cs="Times New Roman"/>
          <w:sz w:val="24"/>
          <w:szCs w:val="24"/>
        </w:rPr>
        <w:t>%, к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74FA"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>
        <w:rPr>
          <w:rFonts w:ascii="Times New Roman" w:hAnsi="Times New Roman" w:cs="Times New Roman"/>
          <w:sz w:val="24"/>
          <w:szCs w:val="24"/>
        </w:rPr>
        <w:t>снизились</w:t>
      </w:r>
      <w:r w:rsidRPr="003F74FA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2240,1</w:t>
      </w:r>
      <w:r w:rsidRPr="003F74F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</w:rPr>
        <w:t>на 27,0%</w:t>
      </w:r>
      <w:r w:rsidRPr="003F74FA">
        <w:rPr>
          <w:rFonts w:ascii="Times New Roman" w:hAnsi="Times New Roman" w:cs="Times New Roman"/>
          <w:sz w:val="24"/>
          <w:szCs w:val="24"/>
        </w:rPr>
        <w:t>.</w:t>
      </w:r>
    </w:p>
    <w:p w:rsidR="00721799" w:rsidRDefault="00285D3A" w:rsidP="00721799">
      <w:pPr>
        <w:jc w:val="both"/>
      </w:pPr>
      <w:r>
        <w:rPr>
          <w:i/>
        </w:rPr>
        <w:t xml:space="preserve">            </w:t>
      </w:r>
      <w:r w:rsidRPr="00E017F2">
        <w:t>Распределение средств муниципального дорожного фонда МО «Ленский муниципальный район» за 201</w:t>
      </w:r>
      <w:r>
        <w:t>7</w:t>
      </w:r>
      <w:r w:rsidRPr="00E017F2">
        <w:t xml:space="preserve"> год</w:t>
      </w:r>
      <w:r>
        <w:t xml:space="preserve"> изложено в таблице</w:t>
      </w:r>
      <w:r w:rsidRPr="00E017F2">
        <w:t>:</w:t>
      </w:r>
    </w:p>
    <w:p w:rsidR="00285D3A" w:rsidRPr="00056D46" w:rsidRDefault="00285D3A" w:rsidP="00721799">
      <w:pPr>
        <w:jc w:val="both"/>
      </w:pPr>
      <w:r w:rsidRPr="00056D46">
        <w:t xml:space="preserve">Таблица №10                                                                                                                   </w:t>
      </w:r>
      <w:r w:rsidR="00721799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33"/>
      </w:tblGrid>
      <w:tr w:rsidR="00285D3A" w:rsidRPr="00056D46" w:rsidTr="00285D3A">
        <w:trPr>
          <w:trHeight w:val="217"/>
        </w:trPr>
        <w:tc>
          <w:tcPr>
            <w:tcW w:w="8472" w:type="dxa"/>
          </w:tcPr>
          <w:p w:rsidR="00285D3A" w:rsidRPr="00056D46" w:rsidRDefault="00285D3A" w:rsidP="00285D3A">
            <w:pPr>
              <w:jc w:val="center"/>
              <w:rPr>
                <w:sz w:val="20"/>
                <w:szCs w:val="20"/>
              </w:rPr>
            </w:pPr>
            <w:r w:rsidRPr="00056D46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633" w:type="dxa"/>
          </w:tcPr>
          <w:p w:rsidR="00285D3A" w:rsidRPr="00056D46" w:rsidRDefault="00285D3A" w:rsidP="00285D3A">
            <w:pPr>
              <w:jc w:val="center"/>
              <w:rPr>
                <w:sz w:val="20"/>
                <w:szCs w:val="20"/>
              </w:rPr>
            </w:pPr>
            <w:r w:rsidRPr="00056D46">
              <w:rPr>
                <w:sz w:val="20"/>
                <w:szCs w:val="20"/>
              </w:rPr>
              <w:t xml:space="preserve">Исполнено </w:t>
            </w:r>
          </w:p>
          <w:p w:rsidR="00285D3A" w:rsidRPr="00056D46" w:rsidRDefault="00285D3A" w:rsidP="00721799">
            <w:pPr>
              <w:jc w:val="center"/>
              <w:rPr>
                <w:sz w:val="20"/>
                <w:szCs w:val="20"/>
              </w:rPr>
            </w:pPr>
            <w:r w:rsidRPr="00056D46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056D4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5D3A" w:rsidRPr="00056D46" w:rsidTr="00285D3A">
        <w:trPr>
          <w:trHeight w:val="217"/>
        </w:trPr>
        <w:tc>
          <w:tcPr>
            <w:tcW w:w="8472" w:type="dxa"/>
          </w:tcPr>
          <w:p w:rsidR="00285D3A" w:rsidRPr="00056D46" w:rsidRDefault="00285D3A" w:rsidP="00285D3A">
            <w:pPr>
              <w:jc w:val="center"/>
            </w:pPr>
            <w:r w:rsidRPr="00056D46">
              <w:rPr>
                <w:sz w:val="22"/>
                <w:szCs w:val="22"/>
              </w:rPr>
              <w:t>Остаток  средств фонда на 01.01.201</w:t>
            </w:r>
            <w:r>
              <w:rPr>
                <w:sz w:val="22"/>
                <w:szCs w:val="22"/>
              </w:rPr>
              <w:t>7</w:t>
            </w:r>
            <w:r w:rsidRPr="00056D46">
              <w:rPr>
                <w:sz w:val="22"/>
                <w:szCs w:val="22"/>
              </w:rPr>
              <w:t xml:space="preserve"> года  района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308,0</w:t>
            </w:r>
          </w:p>
        </w:tc>
      </w:tr>
      <w:tr w:rsidR="00285D3A" w:rsidRPr="00056D46" w:rsidTr="00285D3A">
        <w:trPr>
          <w:trHeight w:val="217"/>
        </w:trPr>
        <w:tc>
          <w:tcPr>
            <w:tcW w:w="8472" w:type="dxa"/>
          </w:tcPr>
          <w:p w:rsidR="00285D3A" w:rsidRPr="00056D46" w:rsidRDefault="00285D3A" w:rsidP="00285D3A">
            <w:pPr>
              <w:jc w:val="center"/>
            </w:pPr>
            <w:r w:rsidRPr="00056D46">
              <w:rPr>
                <w:sz w:val="22"/>
                <w:szCs w:val="22"/>
              </w:rPr>
              <w:t>Поступило доходов всего, в т.ч.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6144,6</w:t>
            </w:r>
          </w:p>
        </w:tc>
      </w:tr>
      <w:tr w:rsidR="00285D3A" w:rsidRPr="00056D46" w:rsidTr="00285D3A">
        <w:trPr>
          <w:trHeight w:val="217"/>
        </w:trPr>
        <w:tc>
          <w:tcPr>
            <w:tcW w:w="8472" w:type="dxa"/>
          </w:tcPr>
          <w:p w:rsidR="00285D3A" w:rsidRPr="00056D46" w:rsidRDefault="00285D3A" w:rsidP="00285D3A">
            <w:pPr>
              <w:jc w:val="both"/>
              <w:rPr>
                <w:sz w:val="20"/>
                <w:szCs w:val="20"/>
              </w:rPr>
            </w:pPr>
            <w:r w:rsidRPr="00056D46">
              <w:rPr>
                <w:sz w:val="20"/>
                <w:szCs w:val="20"/>
              </w:rPr>
              <w:t>доходы бюджета от  уплаты акцизов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5278,4</w:t>
            </w:r>
          </w:p>
        </w:tc>
      </w:tr>
      <w:tr w:rsidR="00285D3A" w:rsidRPr="00056D46" w:rsidTr="00285D3A">
        <w:trPr>
          <w:trHeight w:val="958"/>
        </w:trPr>
        <w:tc>
          <w:tcPr>
            <w:tcW w:w="8472" w:type="dxa"/>
          </w:tcPr>
          <w:p w:rsidR="00285D3A" w:rsidRPr="0085503B" w:rsidRDefault="00285D3A" w:rsidP="00285D3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85503B">
              <w:rPr>
                <w:color w:val="000000"/>
                <w:sz w:val="22"/>
                <w:szCs w:val="22"/>
              </w:rPr>
              <w:t>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866,2</w:t>
            </w:r>
          </w:p>
        </w:tc>
      </w:tr>
      <w:tr w:rsidR="00285D3A" w:rsidRPr="00056D46" w:rsidTr="00285D3A">
        <w:trPr>
          <w:trHeight w:val="217"/>
        </w:trPr>
        <w:tc>
          <w:tcPr>
            <w:tcW w:w="8472" w:type="dxa"/>
          </w:tcPr>
          <w:p w:rsidR="00285D3A" w:rsidRPr="00056D46" w:rsidRDefault="00285D3A" w:rsidP="00285D3A">
            <w:pPr>
              <w:jc w:val="center"/>
            </w:pPr>
            <w:r w:rsidRPr="00056D46">
              <w:rPr>
                <w:sz w:val="22"/>
                <w:szCs w:val="22"/>
              </w:rPr>
              <w:t xml:space="preserve">Расходы всего, в т.ч.  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6047,3</w:t>
            </w:r>
          </w:p>
        </w:tc>
      </w:tr>
      <w:tr w:rsidR="00285D3A" w:rsidRPr="00056D46" w:rsidTr="00285D3A">
        <w:trPr>
          <w:trHeight w:val="207"/>
        </w:trPr>
        <w:tc>
          <w:tcPr>
            <w:tcW w:w="8472" w:type="dxa"/>
            <w:vAlign w:val="center"/>
          </w:tcPr>
          <w:p w:rsidR="00285D3A" w:rsidRPr="0085503B" w:rsidRDefault="00285D3A" w:rsidP="00285D3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85503B">
              <w:rPr>
                <w:bCs/>
                <w:sz w:val="22"/>
                <w:szCs w:val="22"/>
              </w:rPr>
              <w:t xml:space="preserve">одержание автомобильных дорог, находящихся в собственности МО «Ленский муниципальный район» (профилирование дорожного полотна, расчистка автодорог от снега, вывоз снега с автодорог и тротуаров, </w:t>
            </w:r>
            <w:proofErr w:type="spellStart"/>
            <w:r w:rsidRPr="0085503B">
              <w:rPr>
                <w:bCs/>
                <w:sz w:val="22"/>
                <w:szCs w:val="22"/>
              </w:rPr>
              <w:t>намораживание</w:t>
            </w:r>
            <w:proofErr w:type="spellEnd"/>
            <w:r w:rsidRPr="0085503B">
              <w:rPr>
                <w:bCs/>
                <w:sz w:val="22"/>
                <w:szCs w:val="22"/>
              </w:rPr>
              <w:t xml:space="preserve"> и содержание ледовой переправы, чистка водоотводных канав, приобретение и установка дорожных знаков, обустройство тротуаров и мостовых переходов)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4185,6</w:t>
            </w:r>
          </w:p>
        </w:tc>
      </w:tr>
      <w:tr w:rsidR="00285D3A" w:rsidRPr="00056D46" w:rsidTr="00285D3A">
        <w:trPr>
          <w:trHeight w:val="217"/>
        </w:trPr>
        <w:tc>
          <w:tcPr>
            <w:tcW w:w="8472" w:type="dxa"/>
            <w:vAlign w:val="center"/>
          </w:tcPr>
          <w:p w:rsidR="00285D3A" w:rsidRPr="00056D46" w:rsidRDefault="00285D3A" w:rsidP="00285D3A">
            <w:pPr>
              <w:rPr>
                <w:sz w:val="20"/>
                <w:szCs w:val="20"/>
              </w:rPr>
            </w:pPr>
            <w:r w:rsidRPr="00056D46">
              <w:rPr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территориям,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689,5</w:t>
            </w:r>
          </w:p>
        </w:tc>
      </w:tr>
      <w:tr w:rsidR="00285D3A" w:rsidRPr="00056D46" w:rsidTr="00285D3A">
        <w:trPr>
          <w:trHeight w:val="217"/>
        </w:trPr>
        <w:tc>
          <w:tcPr>
            <w:tcW w:w="8472" w:type="dxa"/>
            <w:vAlign w:val="center"/>
          </w:tcPr>
          <w:p w:rsidR="00285D3A" w:rsidRPr="0085503B" w:rsidRDefault="00285D3A" w:rsidP="00285D3A">
            <w:pPr>
              <w:rPr>
                <w:bCs/>
                <w:sz w:val="20"/>
                <w:szCs w:val="20"/>
              </w:rPr>
            </w:pPr>
            <w:r w:rsidRPr="00056D46">
              <w:rPr>
                <w:sz w:val="20"/>
                <w:szCs w:val="20"/>
              </w:rPr>
              <w:t>возмещение убытков по содержанию и ремонту автомобильных дорог местного значения</w:t>
            </w:r>
            <w:r>
              <w:rPr>
                <w:sz w:val="20"/>
                <w:szCs w:val="20"/>
              </w:rPr>
              <w:t xml:space="preserve"> (</w:t>
            </w:r>
            <w:r w:rsidRPr="0085503B">
              <w:rPr>
                <w:bCs/>
                <w:sz w:val="20"/>
                <w:szCs w:val="20"/>
              </w:rPr>
              <w:t>прочие выплаты по обязательствам органов местного самоупра</w:t>
            </w:r>
            <w:r>
              <w:rPr>
                <w:bCs/>
                <w:sz w:val="20"/>
                <w:szCs w:val="20"/>
              </w:rPr>
              <w:t>в</w:t>
            </w:r>
            <w:r w:rsidRPr="0085503B">
              <w:rPr>
                <w:bCs/>
                <w:sz w:val="20"/>
                <w:szCs w:val="20"/>
              </w:rPr>
              <w:t>ления</w:t>
            </w:r>
            <w:r>
              <w:rPr>
                <w:bCs/>
                <w:sz w:val="20"/>
                <w:szCs w:val="20"/>
              </w:rPr>
              <w:t>, исполнение судебных актов)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540,5</w:t>
            </w:r>
          </w:p>
        </w:tc>
      </w:tr>
      <w:tr w:rsidR="00285D3A" w:rsidRPr="00056D46" w:rsidTr="00285D3A">
        <w:trPr>
          <w:trHeight w:val="626"/>
        </w:trPr>
        <w:tc>
          <w:tcPr>
            <w:tcW w:w="8472" w:type="dxa"/>
            <w:vAlign w:val="center"/>
          </w:tcPr>
          <w:p w:rsidR="00285D3A" w:rsidRPr="00056D46" w:rsidRDefault="00285D3A" w:rsidP="00285D3A">
            <w:pPr>
              <w:rPr>
                <w:sz w:val="20"/>
                <w:szCs w:val="20"/>
              </w:rPr>
            </w:pPr>
            <w:r w:rsidRPr="00056D46">
              <w:rPr>
                <w:sz w:val="20"/>
                <w:szCs w:val="20"/>
              </w:rPr>
              <w:t>субсидии поселениям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фондов, в том числе:</w:t>
            </w:r>
          </w:p>
          <w:p w:rsidR="00285D3A" w:rsidRPr="00056D46" w:rsidRDefault="00285D3A" w:rsidP="0028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 «Урдомское»-176,7</w:t>
            </w:r>
            <w:r w:rsidRPr="00056D46">
              <w:rPr>
                <w:sz w:val="20"/>
                <w:szCs w:val="20"/>
              </w:rPr>
              <w:t xml:space="preserve"> тыс. руб. на содержание автомобильных дорог</w:t>
            </w:r>
            <w:r>
              <w:rPr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176,7</w:t>
            </w:r>
          </w:p>
        </w:tc>
      </w:tr>
      <w:tr w:rsidR="00285D3A" w:rsidRPr="00056D46" w:rsidTr="00285D3A">
        <w:trPr>
          <w:trHeight w:val="217"/>
        </w:trPr>
        <w:tc>
          <w:tcPr>
            <w:tcW w:w="8472" w:type="dxa"/>
            <w:vAlign w:val="center"/>
          </w:tcPr>
          <w:p w:rsidR="00285D3A" w:rsidRPr="00056D46" w:rsidRDefault="00285D3A" w:rsidP="00285D3A">
            <w:pPr>
              <w:rPr>
                <w:sz w:val="20"/>
                <w:szCs w:val="20"/>
              </w:rPr>
            </w:pPr>
            <w:r w:rsidRPr="00056D46">
              <w:rPr>
                <w:sz w:val="20"/>
                <w:szCs w:val="20"/>
              </w:rPr>
              <w:t>иные межбюджетные трансферты бюджету поселения на дорожн</w:t>
            </w:r>
            <w:r>
              <w:rPr>
                <w:sz w:val="20"/>
                <w:szCs w:val="20"/>
              </w:rPr>
              <w:t>ую</w:t>
            </w:r>
            <w:r w:rsidRPr="00056D46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ь</w:t>
            </w:r>
            <w:r w:rsidRPr="00056D46">
              <w:rPr>
                <w:sz w:val="20"/>
                <w:szCs w:val="20"/>
              </w:rPr>
              <w:t xml:space="preserve"> в отношении автомобильных дорог местного значения</w:t>
            </w:r>
            <w:r>
              <w:rPr>
                <w:sz w:val="20"/>
                <w:szCs w:val="20"/>
              </w:rPr>
              <w:t xml:space="preserve"> в границах населенных пунктов поселения и обеспечение безопасности движения на них в части содержания в чистоте и порядке тротуаров </w:t>
            </w:r>
          </w:p>
          <w:p w:rsidR="00285D3A" w:rsidRPr="00056D46" w:rsidRDefault="00285D3A" w:rsidP="00285D3A">
            <w:pPr>
              <w:rPr>
                <w:sz w:val="20"/>
                <w:szCs w:val="20"/>
              </w:rPr>
            </w:pPr>
            <w:r w:rsidRPr="00056D46">
              <w:rPr>
                <w:sz w:val="20"/>
                <w:szCs w:val="20"/>
              </w:rPr>
              <w:t xml:space="preserve">- МО «Сафроновское» - </w:t>
            </w:r>
            <w:r>
              <w:rPr>
                <w:sz w:val="20"/>
                <w:szCs w:val="20"/>
              </w:rPr>
              <w:t>455,0</w:t>
            </w:r>
            <w:r w:rsidRPr="00056D46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633" w:type="dxa"/>
            <w:vAlign w:val="center"/>
          </w:tcPr>
          <w:p w:rsidR="00285D3A" w:rsidRPr="00B45C97" w:rsidRDefault="00285D3A" w:rsidP="00285D3A">
            <w:pPr>
              <w:jc w:val="center"/>
              <w:rPr>
                <w:sz w:val="20"/>
                <w:szCs w:val="20"/>
              </w:rPr>
            </w:pPr>
            <w:r w:rsidRPr="00B45C97">
              <w:rPr>
                <w:sz w:val="20"/>
                <w:szCs w:val="20"/>
              </w:rPr>
              <w:t>455,0</w:t>
            </w:r>
          </w:p>
        </w:tc>
      </w:tr>
      <w:tr w:rsidR="00285D3A" w:rsidRPr="00DD307E" w:rsidTr="00285D3A">
        <w:trPr>
          <w:trHeight w:val="273"/>
        </w:trPr>
        <w:tc>
          <w:tcPr>
            <w:tcW w:w="8472" w:type="dxa"/>
            <w:vAlign w:val="center"/>
          </w:tcPr>
          <w:p w:rsidR="00285D3A" w:rsidRPr="00DD307E" w:rsidRDefault="00285D3A" w:rsidP="00285D3A">
            <w:r w:rsidRPr="00DD307E">
              <w:rPr>
                <w:sz w:val="22"/>
                <w:szCs w:val="22"/>
              </w:rPr>
              <w:t xml:space="preserve">Остаток  средств фонда на 01.01.2018 года  </w:t>
            </w:r>
          </w:p>
        </w:tc>
        <w:tc>
          <w:tcPr>
            <w:tcW w:w="1633" w:type="dxa"/>
            <w:vAlign w:val="center"/>
          </w:tcPr>
          <w:p w:rsidR="00285D3A" w:rsidRPr="00DD307E" w:rsidRDefault="00285D3A" w:rsidP="00285D3A">
            <w:pPr>
              <w:jc w:val="center"/>
              <w:rPr>
                <w:sz w:val="20"/>
                <w:szCs w:val="20"/>
              </w:rPr>
            </w:pPr>
            <w:r w:rsidRPr="00DD307E">
              <w:rPr>
                <w:sz w:val="20"/>
                <w:szCs w:val="20"/>
              </w:rPr>
              <w:t>405,3</w:t>
            </w:r>
          </w:p>
        </w:tc>
      </w:tr>
    </w:tbl>
    <w:p w:rsidR="00285D3A" w:rsidRPr="00DD307E" w:rsidRDefault="00285D3A" w:rsidP="00285D3A">
      <w:r w:rsidRPr="00DD307E">
        <w:t xml:space="preserve">Исполнение осуществляли: </w:t>
      </w:r>
    </w:p>
    <w:p w:rsidR="00285D3A" w:rsidRPr="005540F3" w:rsidRDefault="00285D3A" w:rsidP="00285D3A">
      <w:pPr>
        <w:jc w:val="both"/>
      </w:pPr>
      <w:r>
        <w:t xml:space="preserve">       - </w:t>
      </w:r>
      <w:r w:rsidRPr="00721799">
        <w:rPr>
          <w:u w:val="single"/>
        </w:rPr>
        <w:t>ГРБС Финансовый отдел</w:t>
      </w:r>
      <w:r>
        <w:t xml:space="preserve"> </w:t>
      </w:r>
      <w:r w:rsidRPr="000D2C78">
        <w:t xml:space="preserve"> </w:t>
      </w:r>
      <w:r w:rsidRPr="009F1BB2">
        <w:t xml:space="preserve">на сумму </w:t>
      </w:r>
      <w:r>
        <w:t>1172,2</w:t>
      </w:r>
      <w:r w:rsidRPr="009F1BB2">
        <w:t xml:space="preserve"> тыс.</w:t>
      </w:r>
      <w:r>
        <w:t xml:space="preserve"> </w:t>
      </w:r>
      <w:r w:rsidRPr="009F1BB2">
        <w:t xml:space="preserve">руб., из них </w:t>
      </w:r>
      <w:r>
        <w:t>на</w:t>
      </w:r>
      <w:r w:rsidRPr="009F1BB2">
        <w:t xml:space="preserve"> исполне</w:t>
      </w:r>
      <w:r>
        <w:t>ние</w:t>
      </w:r>
      <w:r w:rsidRPr="009F1BB2">
        <w:t xml:space="preserve"> </w:t>
      </w:r>
      <w:r>
        <w:t>судебных актов -540,5</w:t>
      </w:r>
      <w:r w:rsidRPr="009F1BB2">
        <w:t xml:space="preserve"> тыс.</w:t>
      </w:r>
      <w:r>
        <w:t xml:space="preserve"> </w:t>
      </w:r>
      <w:r w:rsidRPr="009F1BB2">
        <w:t xml:space="preserve">руб., </w:t>
      </w:r>
      <w:r>
        <w:t xml:space="preserve"> иные межбюджетные трансферты на содержание автомобильных дорог </w:t>
      </w:r>
      <w:r w:rsidRPr="005540F3">
        <w:t>МО «Сафроновское» - 455,0 тыс. руб.</w:t>
      </w:r>
      <w:r>
        <w:t xml:space="preserve">, </w:t>
      </w:r>
      <w:r w:rsidRPr="005540F3">
        <w:rPr>
          <w:sz w:val="20"/>
          <w:szCs w:val="20"/>
        </w:rPr>
        <w:t xml:space="preserve"> </w:t>
      </w:r>
      <w:r w:rsidRPr="005540F3">
        <w:t>субсидии поселениям на софинансирование дорожной деятельности</w:t>
      </w:r>
      <w:r>
        <w:t xml:space="preserve"> </w:t>
      </w:r>
      <w:r w:rsidRPr="005540F3">
        <w:t>МО «Урдомское»-176,7 тыс. руб.</w:t>
      </w:r>
    </w:p>
    <w:p w:rsidR="00285D3A" w:rsidRPr="000D2C78" w:rsidRDefault="00285D3A" w:rsidP="00285D3A">
      <w:pPr>
        <w:jc w:val="both"/>
      </w:pPr>
      <w:r>
        <w:t xml:space="preserve">        - </w:t>
      </w:r>
      <w:r w:rsidRPr="00721799">
        <w:rPr>
          <w:u w:val="single"/>
        </w:rPr>
        <w:t>ГРБС Администрация</w:t>
      </w:r>
      <w:r w:rsidRPr="009F1BB2">
        <w:t xml:space="preserve"> МО </w:t>
      </w:r>
      <w:r>
        <w:t>на сумму 4875,1</w:t>
      </w:r>
      <w:r w:rsidRPr="009F1BB2">
        <w:t xml:space="preserve"> тыс.</w:t>
      </w:r>
      <w:r>
        <w:t xml:space="preserve"> </w:t>
      </w:r>
      <w:r w:rsidRPr="009F1BB2">
        <w:t>руб.</w:t>
      </w:r>
      <w:r>
        <w:t xml:space="preserve">, из них на  </w:t>
      </w:r>
      <w:r w:rsidRPr="000D2C78">
        <w:rPr>
          <w:bCs/>
        </w:rPr>
        <w:t>содержание автомобильных дорог, находящихся в собственности МО «Ленский муниципальный район»</w:t>
      </w:r>
      <w:r>
        <w:rPr>
          <w:bCs/>
        </w:rPr>
        <w:t xml:space="preserve"> - 4185,6 тыс. руб., </w:t>
      </w:r>
    </w:p>
    <w:p w:rsidR="00285D3A" w:rsidRPr="009F1BB2" w:rsidRDefault="00285D3A" w:rsidP="00721799">
      <w:pPr>
        <w:pStyle w:val="ac"/>
        <w:numPr>
          <w:ilvl w:val="0"/>
          <w:numId w:val="6"/>
        </w:numPr>
        <w:ind w:left="78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799">
        <w:rPr>
          <w:rFonts w:ascii="Times New Roman" w:hAnsi="Times New Roman" w:cs="Times New Roman"/>
          <w:sz w:val="24"/>
          <w:szCs w:val="24"/>
          <w:u w:val="single"/>
        </w:rPr>
        <w:t>Другие вопросы в области национальной экономики</w:t>
      </w:r>
      <w:r w:rsidRPr="00673FFF">
        <w:rPr>
          <w:rFonts w:ascii="Times New Roman" w:hAnsi="Times New Roman" w:cs="Times New Roman"/>
          <w:sz w:val="24"/>
          <w:szCs w:val="24"/>
        </w:rPr>
        <w:t>,</w:t>
      </w:r>
      <w:r w:rsidRPr="009F1BB2">
        <w:rPr>
          <w:rFonts w:ascii="Times New Roman" w:hAnsi="Times New Roman" w:cs="Times New Roman"/>
          <w:sz w:val="24"/>
          <w:szCs w:val="24"/>
        </w:rPr>
        <w:t xml:space="preserve">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4FA">
        <w:rPr>
          <w:rFonts w:ascii="Times New Roman" w:hAnsi="Times New Roman" w:cs="Times New Roman"/>
          <w:sz w:val="24"/>
          <w:szCs w:val="24"/>
        </w:rPr>
        <w:t xml:space="preserve">которых  в общем объеме расходов по разделу </w:t>
      </w:r>
      <w:r w:rsidRPr="003F74FA">
        <w:rPr>
          <w:rFonts w:ascii="Times New Roman" w:hAnsi="Times New Roman" w:cs="Times New Roman"/>
          <w:iCs/>
          <w:sz w:val="24"/>
          <w:szCs w:val="24"/>
        </w:rPr>
        <w:t>«Национальная экономика»</w:t>
      </w:r>
      <w:r w:rsidRPr="003F74FA">
        <w:rPr>
          <w:b/>
          <w:iCs/>
        </w:rPr>
        <w:t xml:space="preserve"> </w:t>
      </w:r>
      <w:r w:rsidRPr="003F74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2,2</w:t>
      </w:r>
      <w:r w:rsidRPr="003F74F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BB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153,2</w:t>
      </w:r>
      <w:r w:rsidRPr="009F1BB2">
        <w:rPr>
          <w:rFonts w:ascii="Times New Roman" w:hAnsi="Times New Roman" w:cs="Times New Roman"/>
          <w:sz w:val="24"/>
          <w:szCs w:val="24"/>
        </w:rPr>
        <w:t xml:space="preserve">   тыс. руб.,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Pr="009F1BB2">
        <w:rPr>
          <w:rFonts w:ascii="Times New Roman" w:hAnsi="Times New Roman" w:cs="Times New Roman"/>
          <w:sz w:val="24"/>
          <w:szCs w:val="24"/>
        </w:rPr>
        <w:t>исполнены к плану на</w:t>
      </w:r>
      <w:r>
        <w:rPr>
          <w:rFonts w:ascii="Times New Roman" w:hAnsi="Times New Roman" w:cs="Times New Roman"/>
          <w:sz w:val="24"/>
          <w:szCs w:val="24"/>
        </w:rPr>
        <w:t xml:space="preserve"> 100 %. По сравнению с</w:t>
      </w:r>
      <w:r w:rsidRPr="009F1BB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1BB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1BB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9F1BB2">
        <w:rPr>
          <w:rFonts w:ascii="Times New Roman" w:hAnsi="Times New Roman" w:cs="Times New Roman"/>
          <w:sz w:val="24"/>
          <w:szCs w:val="24"/>
        </w:rPr>
        <w:lastRenderedPageBreak/>
        <w:t xml:space="preserve">снижены на  </w:t>
      </w:r>
      <w:r>
        <w:rPr>
          <w:rFonts w:ascii="Times New Roman" w:hAnsi="Times New Roman" w:cs="Times New Roman"/>
          <w:sz w:val="24"/>
          <w:szCs w:val="24"/>
        </w:rPr>
        <w:t>1255,8</w:t>
      </w:r>
      <w:r w:rsidRPr="009F1BB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85D3A" w:rsidRPr="00D32B78" w:rsidRDefault="00285D3A" w:rsidP="00285D3A">
      <w:pPr>
        <w:pStyle w:val="ac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3FFF">
        <w:rPr>
          <w:rFonts w:ascii="Times New Roman" w:hAnsi="Times New Roman" w:cs="Times New Roman"/>
          <w:sz w:val="24"/>
          <w:szCs w:val="24"/>
        </w:rPr>
        <w:t>Исполнение осуществлял</w:t>
      </w:r>
      <w:r w:rsidRPr="00D32B78">
        <w:t xml:space="preserve"> </w:t>
      </w:r>
      <w:r w:rsidRPr="00D32B78">
        <w:rPr>
          <w:rFonts w:ascii="Times New Roman" w:hAnsi="Times New Roman" w:cs="Times New Roman"/>
          <w:sz w:val="24"/>
          <w:szCs w:val="24"/>
        </w:rPr>
        <w:t xml:space="preserve">- </w:t>
      </w:r>
      <w:r w:rsidRPr="00721799">
        <w:rPr>
          <w:rFonts w:ascii="Times New Roman" w:hAnsi="Times New Roman" w:cs="Times New Roman"/>
          <w:sz w:val="24"/>
          <w:szCs w:val="24"/>
          <w:u w:val="single"/>
        </w:rPr>
        <w:t>ГРБС Администрация</w:t>
      </w:r>
      <w:r w:rsidRPr="00D32B78">
        <w:rPr>
          <w:rFonts w:ascii="Times New Roman" w:hAnsi="Times New Roman" w:cs="Times New Roman"/>
          <w:i/>
          <w:sz w:val="24"/>
          <w:szCs w:val="24"/>
        </w:rPr>
        <w:t xml:space="preserve">  -</w:t>
      </w:r>
      <w:r w:rsidRPr="009564DE">
        <w:rPr>
          <w:rFonts w:ascii="Times New Roman" w:hAnsi="Times New Roman" w:cs="Times New Roman"/>
          <w:sz w:val="24"/>
          <w:szCs w:val="24"/>
        </w:rPr>
        <w:t>153,2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E">
        <w:rPr>
          <w:rFonts w:ascii="Times New Roman" w:hAnsi="Times New Roman" w:cs="Times New Roman"/>
          <w:sz w:val="24"/>
          <w:szCs w:val="24"/>
        </w:rPr>
        <w:t>руб.:</w:t>
      </w:r>
    </w:p>
    <w:p w:rsidR="00285D3A" w:rsidRDefault="00285D3A" w:rsidP="00285D3A">
      <w:pPr>
        <w:jc w:val="both"/>
      </w:pPr>
      <w:r w:rsidRPr="00F51D97">
        <w:rPr>
          <w:i/>
        </w:rPr>
        <w:t xml:space="preserve">          </w:t>
      </w:r>
      <w:proofErr w:type="gramStart"/>
      <w:r w:rsidRPr="009564DE">
        <w:t>- по МП «Обеспечение качественным, доступным жильем и объектами жилищно-коммунального хозяйства населения Ленского  района на 2014-2020 годы»</w:t>
      </w:r>
      <w:r>
        <w:t xml:space="preserve"> </w:t>
      </w:r>
      <w:r w:rsidRPr="009564DE">
        <w:t xml:space="preserve">- доля </w:t>
      </w:r>
      <w:r w:rsidRPr="003F74FA">
        <w:t xml:space="preserve">которых  в общем объеме расходов по </w:t>
      </w:r>
      <w:r>
        <w:t>под</w:t>
      </w:r>
      <w:r w:rsidRPr="003F74FA">
        <w:t xml:space="preserve">разделу </w:t>
      </w:r>
      <w:r>
        <w:t>-</w:t>
      </w:r>
      <w:r>
        <w:rPr>
          <w:iCs/>
        </w:rPr>
        <w:t xml:space="preserve"> 78,3</w:t>
      </w:r>
      <w:r w:rsidRPr="009564DE">
        <w:t xml:space="preserve"> % или </w:t>
      </w:r>
      <w:r>
        <w:t>120,0</w:t>
      </w:r>
      <w:r w:rsidRPr="009564DE">
        <w:t xml:space="preserve">  тыс.</w:t>
      </w:r>
      <w:r>
        <w:t xml:space="preserve"> </w:t>
      </w:r>
      <w:r w:rsidRPr="009564DE">
        <w:t xml:space="preserve">руб., к плану </w:t>
      </w:r>
      <w:r>
        <w:t>100,0</w:t>
      </w:r>
      <w:r w:rsidRPr="009564DE">
        <w:t>%</w:t>
      </w:r>
      <w:r>
        <w:t>,</w:t>
      </w:r>
      <w:r w:rsidRPr="00E53690">
        <w:t xml:space="preserve"> </w:t>
      </w:r>
      <w:r w:rsidRPr="009564DE">
        <w:t>в т.ч</w:t>
      </w:r>
      <w:r>
        <w:t>.</w:t>
      </w:r>
      <w:r w:rsidRPr="009564DE">
        <w:t xml:space="preserve"> на осуществление полномочий по разработке генеральных планов и правил землепользования и застройки </w:t>
      </w:r>
      <w:r>
        <w:t xml:space="preserve">территории </w:t>
      </w:r>
      <w:r w:rsidRPr="009564DE">
        <w:t>поселени</w:t>
      </w:r>
      <w:r>
        <w:t>я</w:t>
      </w:r>
      <w:r w:rsidRPr="009564DE">
        <w:t xml:space="preserve"> 1</w:t>
      </w:r>
      <w:r>
        <w:t>2</w:t>
      </w:r>
      <w:r w:rsidRPr="009564DE">
        <w:t>0</w:t>
      </w:r>
      <w:r>
        <w:t>,0</w:t>
      </w:r>
      <w:r w:rsidRPr="009564DE">
        <w:t xml:space="preserve"> тыс.</w:t>
      </w:r>
      <w:r>
        <w:t xml:space="preserve"> </w:t>
      </w:r>
      <w:r w:rsidRPr="009564DE">
        <w:t xml:space="preserve">руб.,  </w:t>
      </w:r>
      <w:proofErr w:type="gramEnd"/>
    </w:p>
    <w:p w:rsidR="00285D3A" w:rsidRPr="009564DE" w:rsidRDefault="00285D3A" w:rsidP="00285D3A">
      <w:pPr>
        <w:jc w:val="both"/>
      </w:pPr>
      <w:r>
        <w:t xml:space="preserve">         </w:t>
      </w:r>
      <w:proofErr w:type="gramStart"/>
      <w:r>
        <w:t xml:space="preserve">- по </w:t>
      </w:r>
      <w:r w:rsidRPr="008F3E28">
        <w:rPr>
          <w:bCs/>
        </w:rPr>
        <w:t>М</w:t>
      </w:r>
      <w:r>
        <w:rPr>
          <w:bCs/>
        </w:rPr>
        <w:t>П</w:t>
      </w:r>
      <w:r w:rsidRPr="008F3E28">
        <w:rPr>
          <w:bCs/>
        </w:rPr>
        <w:t xml:space="preserve">   "Развитие  малого и среднего предпринимательства на территории МО "Ленский муниципальный район" на 2017-2020 годы"</w:t>
      </w:r>
      <w:r>
        <w:t xml:space="preserve">, </w:t>
      </w:r>
      <w:r w:rsidRPr="009564DE">
        <w:t xml:space="preserve">доля </w:t>
      </w:r>
      <w:r w:rsidRPr="003F74FA">
        <w:t xml:space="preserve">которых  в общем объеме расходов по </w:t>
      </w:r>
      <w:r>
        <w:t>под</w:t>
      </w:r>
      <w:r w:rsidRPr="003F74FA">
        <w:t xml:space="preserve">разделу </w:t>
      </w:r>
      <w:r>
        <w:t xml:space="preserve">- </w:t>
      </w:r>
      <w:r>
        <w:rPr>
          <w:iCs/>
        </w:rPr>
        <w:t>21,7</w:t>
      </w:r>
      <w:r w:rsidRPr="009564DE">
        <w:t xml:space="preserve"> % или </w:t>
      </w:r>
      <w:r>
        <w:t>33,2</w:t>
      </w:r>
      <w:r w:rsidRPr="009564DE">
        <w:t xml:space="preserve">  тыс.</w:t>
      </w:r>
      <w:r>
        <w:t xml:space="preserve"> </w:t>
      </w:r>
      <w:r w:rsidRPr="009564DE">
        <w:t xml:space="preserve">руб., к плану </w:t>
      </w:r>
      <w:r>
        <w:t>100,0</w:t>
      </w:r>
      <w:r w:rsidRPr="009564DE">
        <w:t>%</w:t>
      </w:r>
      <w:r>
        <w:t xml:space="preserve">, из них </w:t>
      </w:r>
      <w:r w:rsidRPr="009564DE">
        <w:t xml:space="preserve"> на </w:t>
      </w:r>
      <w:r>
        <w:t>проведение конкурса среди предпринимателей в сумме 5,0 тыс. руб.,</w:t>
      </w:r>
      <w:r w:rsidRPr="009564DE">
        <w:t xml:space="preserve"> </w:t>
      </w:r>
      <w:r>
        <w:t>на выплату субсидии предпринимателям на частичное возмещение расходов по подготовке кадров в сумме 28,2</w:t>
      </w:r>
      <w:r w:rsidRPr="009564DE">
        <w:t xml:space="preserve"> тыс. руб.  </w:t>
      </w:r>
      <w:proofErr w:type="gramEnd"/>
    </w:p>
    <w:p w:rsidR="00285D3A" w:rsidRDefault="00285D3A" w:rsidP="00721799">
      <w:pPr>
        <w:pStyle w:val="ac"/>
        <w:numPr>
          <w:ilvl w:val="0"/>
          <w:numId w:val="6"/>
        </w:numPr>
        <w:ind w:left="78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3CE7">
        <w:rPr>
          <w:rFonts w:ascii="Times New Roman" w:hAnsi="Times New Roman" w:cs="Times New Roman"/>
          <w:sz w:val="24"/>
          <w:szCs w:val="24"/>
          <w:u w:val="single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020">
        <w:rPr>
          <w:rFonts w:ascii="Times New Roman" w:hAnsi="Times New Roman" w:cs="Times New Roman"/>
          <w:sz w:val="24"/>
          <w:szCs w:val="24"/>
        </w:rPr>
        <w:t xml:space="preserve"> доля которых  в общем объеме расходов по разделу </w:t>
      </w:r>
      <w:r w:rsidRPr="00C54020">
        <w:rPr>
          <w:rFonts w:ascii="Times New Roman" w:hAnsi="Times New Roman" w:cs="Times New Roman"/>
          <w:iCs/>
          <w:sz w:val="24"/>
          <w:szCs w:val="24"/>
        </w:rPr>
        <w:t>«Национальная экономика»</w:t>
      </w:r>
      <w:r w:rsidRPr="00C54020">
        <w:rPr>
          <w:b/>
          <w:iCs/>
          <w:sz w:val="24"/>
          <w:szCs w:val="24"/>
        </w:rPr>
        <w:t xml:space="preserve"> </w:t>
      </w:r>
      <w:r w:rsidRPr="00C540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8,7</w:t>
      </w:r>
      <w:r w:rsidRPr="00C54020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594,5</w:t>
      </w:r>
      <w:r w:rsidRPr="00C54020">
        <w:rPr>
          <w:rFonts w:ascii="Times New Roman" w:hAnsi="Times New Roman" w:cs="Times New Roman"/>
          <w:sz w:val="24"/>
          <w:szCs w:val="24"/>
        </w:rPr>
        <w:t xml:space="preserve">   тыс. руб., обязательства исполнены к плану на 100 %. По сравнению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020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C54020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74,5</w:t>
      </w:r>
      <w:r w:rsidRPr="00C5402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85D3A" w:rsidRPr="00D047BF" w:rsidRDefault="00285D3A" w:rsidP="00285D3A">
      <w:pPr>
        <w:rPr>
          <w:i/>
          <w:u w:val="single"/>
        </w:rPr>
      </w:pPr>
      <w:r>
        <w:t xml:space="preserve">         </w:t>
      </w:r>
      <w:r w:rsidRPr="00D047BF">
        <w:t>Исполнение осуществлял</w:t>
      </w:r>
      <w:r w:rsidRPr="00D32B78">
        <w:t xml:space="preserve"> </w:t>
      </w:r>
      <w:r w:rsidRPr="00D047BF">
        <w:t xml:space="preserve">- </w:t>
      </w:r>
      <w:r w:rsidRPr="00721799">
        <w:rPr>
          <w:u w:val="single"/>
        </w:rPr>
        <w:t>ГРБС Администрация</w:t>
      </w:r>
      <w:r w:rsidRPr="00D047BF">
        <w:rPr>
          <w:i/>
        </w:rPr>
        <w:t xml:space="preserve">  -</w:t>
      </w:r>
      <w:r>
        <w:rPr>
          <w:i/>
        </w:rPr>
        <w:t xml:space="preserve"> </w:t>
      </w:r>
      <w:r>
        <w:t>594,5</w:t>
      </w:r>
      <w:r w:rsidRPr="00D047BF">
        <w:t xml:space="preserve"> тыс. руб.:</w:t>
      </w:r>
    </w:p>
    <w:p w:rsidR="00285D3A" w:rsidRPr="00D047BF" w:rsidRDefault="00285D3A" w:rsidP="00285D3A">
      <w:pPr>
        <w:jc w:val="both"/>
        <w:rPr>
          <w:bCs/>
        </w:rPr>
      </w:pPr>
      <w:r>
        <w:t xml:space="preserve">         - по </w:t>
      </w:r>
      <w:r w:rsidRPr="00D047BF">
        <w:rPr>
          <w:bCs/>
        </w:rPr>
        <w:t>М</w:t>
      </w:r>
      <w:r>
        <w:rPr>
          <w:bCs/>
        </w:rPr>
        <w:t>П</w:t>
      </w:r>
      <w:r w:rsidRPr="00D047BF">
        <w:rPr>
          <w:bCs/>
        </w:rPr>
        <w:t xml:space="preserve"> "Развитие общественного пассажирского транспорта муниципального образования "Ленский муниципальный район" на 2017-2020 годы"</w:t>
      </w:r>
      <w:r>
        <w:rPr>
          <w:bCs/>
        </w:rPr>
        <w:t xml:space="preserve"> на предоставление субсидии на компенсацию выпадающих доходов по внутри поселенческим рейсам Ленского ПАП.</w:t>
      </w:r>
    </w:p>
    <w:p w:rsidR="00285D3A" w:rsidRDefault="00285D3A" w:rsidP="00721799">
      <w:pPr>
        <w:pStyle w:val="ac"/>
        <w:numPr>
          <w:ilvl w:val="0"/>
          <w:numId w:val="6"/>
        </w:numPr>
        <w:ind w:left="78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799">
        <w:rPr>
          <w:rFonts w:ascii="Times New Roman" w:hAnsi="Times New Roman" w:cs="Times New Roman"/>
          <w:sz w:val="24"/>
          <w:szCs w:val="24"/>
          <w:u w:val="single"/>
        </w:rPr>
        <w:t>Сельское хозяйство и рыболовство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020">
        <w:rPr>
          <w:rFonts w:ascii="Times New Roman" w:hAnsi="Times New Roman" w:cs="Times New Roman"/>
          <w:sz w:val="24"/>
          <w:szCs w:val="24"/>
        </w:rPr>
        <w:t xml:space="preserve">доля которых  в общем объеме расходов по разделу </w:t>
      </w:r>
      <w:r w:rsidRPr="00C54020">
        <w:rPr>
          <w:rFonts w:ascii="Times New Roman" w:hAnsi="Times New Roman" w:cs="Times New Roman"/>
          <w:iCs/>
          <w:sz w:val="24"/>
          <w:szCs w:val="24"/>
        </w:rPr>
        <w:t>«Национальная экономика»</w:t>
      </w:r>
      <w:r w:rsidRPr="00C54020">
        <w:rPr>
          <w:b/>
          <w:iCs/>
          <w:sz w:val="24"/>
          <w:szCs w:val="24"/>
        </w:rPr>
        <w:t xml:space="preserve"> </w:t>
      </w:r>
      <w:r w:rsidRPr="00C540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C54020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C54020">
        <w:rPr>
          <w:rFonts w:ascii="Times New Roman" w:hAnsi="Times New Roman" w:cs="Times New Roman"/>
          <w:sz w:val="24"/>
          <w:szCs w:val="24"/>
        </w:rPr>
        <w:t xml:space="preserve">   тыс. руб., обязательства исполнены к плану на 100 %. По сравнению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020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>
        <w:rPr>
          <w:rFonts w:ascii="Times New Roman" w:hAnsi="Times New Roman" w:cs="Times New Roman"/>
          <w:sz w:val="24"/>
          <w:szCs w:val="24"/>
        </w:rPr>
        <w:t>снизились</w:t>
      </w:r>
      <w:r w:rsidRPr="00C54020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10,0</w:t>
      </w:r>
      <w:r w:rsidRPr="00C5402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85D3A" w:rsidRPr="00A51F6F" w:rsidRDefault="00285D3A" w:rsidP="00285D3A">
      <w:pPr>
        <w:pStyle w:val="ac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3FFF">
        <w:rPr>
          <w:rFonts w:ascii="Times New Roman" w:hAnsi="Times New Roman" w:cs="Times New Roman"/>
          <w:sz w:val="24"/>
          <w:szCs w:val="24"/>
        </w:rPr>
        <w:t>Исполнение осуществлял</w:t>
      </w:r>
      <w:r w:rsidRPr="00D32B78">
        <w:t xml:space="preserve"> </w:t>
      </w:r>
      <w:r w:rsidRPr="00D32B78">
        <w:rPr>
          <w:rFonts w:ascii="Times New Roman" w:hAnsi="Times New Roman" w:cs="Times New Roman"/>
          <w:sz w:val="24"/>
          <w:szCs w:val="24"/>
        </w:rPr>
        <w:t>- ГРБС Администрация</w:t>
      </w:r>
      <w:r w:rsidRPr="00D32B78">
        <w:rPr>
          <w:rFonts w:ascii="Times New Roman" w:hAnsi="Times New Roman" w:cs="Times New Roman"/>
          <w:i/>
          <w:sz w:val="24"/>
          <w:szCs w:val="24"/>
        </w:rPr>
        <w:t xml:space="preserve">  -</w:t>
      </w:r>
      <w:r w:rsidRPr="009564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564D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E">
        <w:rPr>
          <w:rFonts w:ascii="Times New Roman" w:hAnsi="Times New Roman" w:cs="Times New Roman"/>
          <w:sz w:val="24"/>
          <w:szCs w:val="24"/>
        </w:rPr>
        <w:t>руб.:</w:t>
      </w:r>
    </w:p>
    <w:p w:rsidR="00285D3A" w:rsidRPr="00A51F6F" w:rsidRDefault="00285D3A" w:rsidP="00285D3A">
      <w:pPr>
        <w:jc w:val="both"/>
        <w:rPr>
          <w:sz w:val="22"/>
          <w:szCs w:val="22"/>
        </w:rPr>
      </w:pPr>
      <w:r w:rsidRPr="00F51D97">
        <w:rPr>
          <w:i/>
        </w:rPr>
        <w:t xml:space="preserve">         - </w:t>
      </w:r>
      <w:r w:rsidRPr="00A51F6F">
        <w:t xml:space="preserve">по МП </w:t>
      </w:r>
      <w:r w:rsidRPr="00A51F6F">
        <w:rPr>
          <w:bCs/>
        </w:rPr>
        <w:t xml:space="preserve"> «Создание условий для развития сельского хозяйства в МО «Ленский муниципальный район» на 201</w:t>
      </w:r>
      <w:r>
        <w:rPr>
          <w:bCs/>
        </w:rPr>
        <w:t>7</w:t>
      </w:r>
      <w:r w:rsidRPr="00A51F6F">
        <w:rPr>
          <w:bCs/>
        </w:rPr>
        <w:t>-20</w:t>
      </w:r>
      <w:r>
        <w:rPr>
          <w:bCs/>
        </w:rPr>
        <w:t>20</w:t>
      </w:r>
      <w:r w:rsidRPr="00A51F6F">
        <w:rPr>
          <w:bCs/>
        </w:rPr>
        <w:t xml:space="preserve"> годы» </w:t>
      </w:r>
      <w:r>
        <w:rPr>
          <w:bCs/>
        </w:rPr>
        <w:t xml:space="preserve"> в сумме 20,0</w:t>
      </w:r>
      <w:r w:rsidRPr="00A51F6F">
        <w:t xml:space="preserve"> тыс.</w:t>
      </w:r>
      <w:r>
        <w:t xml:space="preserve"> </w:t>
      </w:r>
      <w:r w:rsidRPr="00A51F6F">
        <w:t>руб. (к плану 100%),</w:t>
      </w:r>
      <w:r>
        <w:t xml:space="preserve"> расходы направлены </w:t>
      </w:r>
      <w:r w:rsidRPr="00A51F6F">
        <w:t>на выплат</w:t>
      </w:r>
      <w:r>
        <w:t>ы</w:t>
      </w:r>
      <w:r w:rsidRPr="00A51F6F">
        <w:t xml:space="preserve"> субсидий </w:t>
      </w:r>
      <w:r>
        <w:t>сельскохозяйственным</w:t>
      </w:r>
      <w:r w:rsidRPr="00A51F6F">
        <w:t xml:space="preserve"> производителям.  </w:t>
      </w:r>
    </w:p>
    <w:p w:rsidR="00285D3A" w:rsidRPr="000A1C7B" w:rsidRDefault="00285D3A" w:rsidP="00285D3A">
      <w:pPr>
        <w:jc w:val="both"/>
        <w:rPr>
          <w:iCs/>
          <w:color w:val="000000"/>
        </w:rPr>
      </w:pPr>
      <w:r w:rsidRPr="000A1C7B">
        <w:rPr>
          <w:b/>
        </w:rPr>
        <w:t xml:space="preserve">            Расходы по разделу 05 «Жилищно-коммунальное хозяйство»</w:t>
      </w:r>
      <w:r w:rsidRPr="000A1C7B">
        <w:t xml:space="preserve"> </w:t>
      </w:r>
      <w:r w:rsidRPr="000A1C7B">
        <w:rPr>
          <w:iCs/>
          <w:color w:val="000000"/>
        </w:rPr>
        <w:t>за 201</w:t>
      </w:r>
      <w:r>
        <w:rPr>
          <w:iCs/>
          <w:color w:val="000000"/>
        </w:rPr>
        <w:t>7</w:t>
      </w:r>
      <w:r w:rsidRPr="000A1C7B">
        <w:rPr>
          <w:iCs/>
          <w:color w:val="000000"/>
        </w:rPr>
        <w:t xml:space="preserve"> год  составили </w:t>
      </w:r>
      <w:r w:rsidRPr="000A1C7B">
        <w:rPr>
          <w:b/>
          <w:iCs/>
          <w:color w:val="000000"/>
        </w:rPr>
        <w:t xml:space="preserve">  </w:t>
      </w:r>
      <w:r>
        <w:rPr>
          <w:b/>
          <w:iCs/>
          <w:color w:val="000000"/>
        </w:rPr>
        <w:t>8045,01</w:t>
      </w:r>
      <w:r w:rsidRPr="000A1C7B">
        <w:rPr>
          <w:iCs/>
          <w:color w:val="000000"/>
        </w:rPr>
        <w:t xml:space="preserve"> тыс. руб., удельный вес в расходах бюджета – </w:t>
      </w:r>
      <w:r>
        <w:rPr>
          <w:iCs/>
          <w:color w:val="000000"/>
        </w:rPr>
        <w:t>1,6</w:t>
      </w:r>
      <w:r w:rsidRPr="000A1C7B">
        <w:rPr>
          <w:iCs/>
          <w:color w:val="000000"/>
        </w:rPr>
        <w:t xml:space="preserve"> %.  Исполнение к плану на 94</w:t>
      </w:r>
      <w:r>
        <w:rPr>
          <w:iCs/>
          <w:color w:val="000000"/>
        </w:rPr>
        <w:t>,8</w:t>
      </w:r>
      <w:r w:rsidRPr="000A1C7B">
        <w:rPr>
          <w:iCs/>
          <w:color w:val="000000"/>
        </w:rPr>
        <w:t>%. По сравнению с 201</w:t>
      </w:r>
      <w:r>
        <w:rPr>
          <w:iCs/>
          <w:color w:val="000000"/>
        </w:rPr>
        <w:t xml:space="preserve">6 </w:t>
      </w:r>
      <w:r w:rsidRPr="000A1C7B">
        <w:rPr>
          <w:iCs/>
          <w:color w:val="000000"/>
        </w:rPr>
        <w:t xml:space="preserve">годом расходы по разделу уменьшились на </w:t>
      </w:r>
      <w:r>
        <w:rPr>
          <w:iCs/>
          <w:color w:val="000000"/>
        </w:rPr>
        <w:t>34942,0</w:t>
      </w:r>
      <w:r w:rsidRPr="000A1C7B">
        <w:rPr>
          <w:iCs/>
          <w:color w:val="000000"/>
        </w:rPr>
        <w:t xml:space="preserve"> тыс.</w:t>
      </w:r>
      <w:r>
        <w:rPr>
          <w:iCs/>
          <w:color w:val="000000"/>
        </w:rPr>
        <w:t xml:space="preserve"> </w:t>
      </w:r>
      <w:r w:rsidRPr="000A1C7B">
        <w:rPr>
          <w:iCs/>
          <w:color w:val="000000"/>
        </w:rPr>
        <w:t>руб.</w:t>
      </w:r>
      <w:r>
        <w:rPr>
          <w:iCs/>
          <w:color w:val="000000"/>
        </w:rPr>
        <w:t>,</w:t>
      </w:r>
      <w:r w:rsidRPr="000A1C7B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в связи с </w:t>
      </w:r>
      <w:r w:rsidRPr="000A1C7B">
        <w:rPr>
          <w:iCs/>
          <w:color w:val="000000"/>
        </w:rPr>
        <w:t xml:space="preserve"> уменьшени</w:t>
      </w:r>
      <w:r>
        <w:rPr>
          <w:iCs/>
          <w:color w:val="000000"/>
        </w:rPr>
        <w:t>ем</w:t>
      </w:r>
      <w:r w:rsidRPr="000A1C7B">
        <w:rPr>
          <w:iCs/>
          <w:color w:val="000000"/>
        </w:rPr>
        <w:t xml:space="preserve"> финансирования  программы по переселению из аварийного жилья.</w:t>
      </w:r>
    </w:p>
    <w:p w:rsidR="00285D3A" w:rsidRPr="000A1C7B" w:rsidRDefault="00285D3A" w:rsidP="00285D3A">
      <w:pPr>
        <w:jc w:val="both"/>
      </w:pPr>
      <w:r w:rsidRPr="00F51D97">
        <w:rPr>
          <w:i/>
          <w:sz w:val="28"/>
          <w:szCs w:val="28"/>
        </w:rPr>
        <w:t xml:space="preserve">   </w:t>
      </w:r>
      <w:r w:rsidRPr="000A1C7B">
        <w:rPr>
          <w:sz w:val="28"/>
          <w:szCs w:val="28"/>
        </w:rPr>
        <w:t xml:space="preserve"> </w:t>
      </w:r>
      <w:r w:rsidRPr="000A1C7B">
        <w:t>В структуре раздела « Жилищно-коммунальное хозяйство» расходы исполнены:</w:t>
      </w:r>
    </w:p>
    <w:p w:rsidR="00285D3A" w:rsidRDefault="00285D3A" w:rsidP="00721799">
      <w:pPr>
        <w:pStyle w:val="ac"/>
        <w:widowControl/>
        <w:numPr>
          <w:ilvl w:val="0"/>
          <w:numId w:val="6"/>
        </w:numPr>
        <w:ind w:left="788" w:hanging="357"/>
        <w:jc w:val="both"/>
        <w:rPr>
          <w:i/>
          <w:shd w:val="clear" w:color="auto" w:fill="FEFFFF"/>
        </w:rPr>
      </w:pPr>
      <w:r w:rsidRPr="00721799">
        <w:rPr>
          <w:rFonts w:ascii="Times New Roman" w:hAnsi="Times New Roman" w:cs="Times New Roman"/>
          <w:sz w:val="24"/>
          <w:szCs w:val="24"/>
          <w:u w:val="single"/>
        </w:rPr>
        <w:t>Жилищное хозяйство,</w:t>
      </w:r>
      <w:r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C54020">
        <w:rPr>
          <w:rFonts w:ascii="Times New Roman" w:hAnsi="Times New Roman" w:cs="Times New Roman"/>
          <w:sz w:val="24"/>
          <w:szCs w:val="24"/>
        </w:rPr>
        <w:t xml:space="preserve">в общем объеме расходов по разделу </w:t>
      </w:r>
      <w:r w:rsidRPr="000A1C7B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Pr="000A1C7B">
        <w:t xml:space="preserve"> </w:t>
      </w:r>
      <w:r w:rsidRPr="00C540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23,7</w:t>
      </w:r>
      <w:r w:rsidRPr="00C54020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1909,3</w:t>
      </w:r>
      <w:r w:rsidRPr="00C54020">
        <w:rPr>
          <w:rFonts w:ascii="Times New Roman" w:hAnsi="Times New Roman" w:cs="Times New Roman"/>
          <w:sz w:val="24"/>
          <w:szCs w:val="24"/>
        </w:rPr>
        <w:t xml:space="preserve">   тыс. руб., обязательства исполнены к плану на </w:t>
      </w:r>
      <w:r>
        <w:rPr>
          <w:rFonts w:ascii="Times New Roman" w:hAnsi="Times New Roman" w:cs="Times New Roman"/>
          <w:sz w:val="24"/>
          <w:szCs w:val="24"/>
        </w:rPr>
        <w:t>97,5</w:t>
      </w:r>
      <w:r w:rsidRPr="00C54020">
        <w:rPr>
          <w:rFonts w:ascii="Times New Roman" w:hAnsi="Times New Roman" w:cs="Times New Roman"/>
          <w:sz w:val="24"/>
          <w:szCs w:val="24"/>
        </w:rPr>
        <w:t xml:space="preserve"> %. По сравнению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020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>
        <w:rPr>
          <w:rFonts w:ascii="Times New Roman" w:hAnsi="Times New Roman" w:cs="Times New Roman"/>
          <w:sz w:val="24"/>
          <w:szCs w:val="24"/>
        </w:rPr>
        <w:t>снизились</w:t>
      </w:r>
      <w:r w:rsidRPr="00C54020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25698,8</w:t>
      </w:r>
      <w:r w:rsidRPr="00C54020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0A1C7B">
        <w:rPr>
          <w:i/>
          <w:shd w:val="clear" w:color="auto" w:fill="FEFFFF"/>
        </w:rPr>
        <w:t xml:space="preserve">   </w:t>
      </w:r>
    </w:p>
    <w:p w:rsidR="00285D3A" w:rsidRPr="00F97EAD" w:rsidRDefault="00285D3A" w:rsidP="00721799">
      <w:pPr>
        <w:pStyle w:val="ac"/>
        <w:rPr>
          <w:rFonts w:ascii="Times New Roman" w:hAnsi="Times New Roman" w:cs="Times New Roman"/>
          <w:sz w:val="24"/>
          <w:szCs w:val="24"/>
        </w:rPr>
      </w:pPr>
      <w:r w:rsidRPr="00F97EAD">
        <w:rPr>
          <w:rFonts w:ascii="Times New Roman" w:hAnsi="Times New Roman" w:cs="Times New Roman"/>
          <w:sz w:val="24"/>
          <w:szCs w:val="24"/>
        </w:rPr>
        <w:t>Расходы по подразделу исполнены:</w:t>
      </w:r>
    </w:p>
    <w:p w:rsidR="00285D3A" w:rsidRPr="00F97EAD" w:rsidRDefault="00285D3A" w:rsidP="00F97EAD">
      <w:r w:rsidRPr="00F97EAD">
        <w:t xml:space="preserve">      </w:t>
      </w:r>
      <w:r w:rsidRPr="00F97EAD">
        <w:rPr>
          <w:u w:val="single"/>
        </w:rPr>
        <w:t>по ГРБС Администрация</w:t>
      </w:r>
      <w:r w:rsidRPr="00F97EAD">
        <w:t xml:space="preserve"> МО -1909,3 тыс.</w:t>
      </w:r>
      <w:r w:rsidR="00F97EAD">
        <w:t xml:space="preserve"> </w:t>
      </w:r>
      <w:r w:rsidRPr="00F97EAD">
        <w:t>руб.</w:t>
      </w:r>
    </w:p>
    <w:p w:rsidR="00285D3A" w:rsidRDefault="00285D3A" w:rsidP="00285D3A">
      <w:pPr>
        <w:jc w:val="both"/>
      </w:pPr>
      <w:r w:rsidRPr="00F51D97">
        <w:rPr>
          <w:i/>
        </w:rPr>
        <w:t xml:space="preserve">        </w:t>
      </w:r>
      <w:r w:rsidRPr="006812C1">
        <w:t>- по МП  " Развитие земельно-имущественных отношений на территории Ленского района на 201</w:t>
      </w:r>
      <w:r>
        <w:t>4</w:t>
      </w:r>
      <w:r w:rsidRPr="006812C1">
        <w:t xml:space="preserve">-2018 годы" </w:t>
      </w:r>
      <w:r>
        <w:t xml:space="preserve">на сумму 1857,1 </w:t>
      </w:r>
      <w:r w:rsidRPr="00F46E07">
        <w:t xml:space="preserve"> </w:t>
      </w:r>
      <w:r w:rsidRPr="006812C1">
        <w:t xml:space="preserve">тыс. руб. (к плану </w:t>
      </w:r>
      <w:r>
        <w:t>97,4</w:t>
      </w:r>
      <w:r w:rsidRPr="006812C1">
        <w:t xml:space="preserve">%) на содержание, </w:t>
      </w:r>
      <w:r>
        <w:t>капитальный и текущий ремонт муниципального имущества;</w:t>
      </w:r>
    </w:p>
    <w:p w:rsidR="00285D3A" w:rsidRPr="006812C1" w:rsidRDefault="00285D3A" w:rsidP="00285D3A">
      <w:pPr>
        <w:jc w:val="both"/>
      </w:pPr>
      <w:r>
        <w:t xml:space="preserve">        - по не программным направлениям на мероприятия в сфере жилищного хозяйства, осуществляемые органами местного самоуправления – 52,2 тыс. руб. (к плану 100,0%). </w:t>
      </w:r>
    </w:p>
    <w:p w:rsidR="00285D3A" w:rsidRPr="00AD17D3" w:rsidRDefault="00285D3A" w:rsidP="00721799">
      <w:pPr>
        <w:pStyle w:val="ac"/>
        <w:numPr>
          <w:ilvl w:val="0"/>
          <w:numId w:val="6"/>
        </w:numPr>
        <w:ind w:left="788" w:hanging="357"/>
        <w:jc w:val="both"/>
        <w:rPr>
          <w:i/>
        </w:rPr>
      </w:pPr>
      <w:r w:rsidRPr="00721799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хозяйство,</w:t>
      </w:r>
      <w:r w:rsidRPr="00AD1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C54020">
        <w:rPr>
          <w:rFonts w:ascii="Times New Roman" w:hAnsi="Times New Roman" w:cs="Times New Roman"/>
          <w:sz w:val="24"/>
          <w:szCs w:val="24"/>
        </w:rPr>
        <w:t xml:space="preserve">в общем объеме расходов по разделу </w:t>
      </w:r>
      <w:r w:rsidRPr="000A1C7B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Pr="000A1C7B">
        <w:t xml:space="preserve"> </w:t>
      </w:r>
      <w:r w:rsidRPr="00C540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40,9</w:t>
      </w:r>
      <w:r w:rsidRPr="00C54020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3290,5</w:t>
      </w:r>
      <w:r w:rsidRPr="00C54020">
        <w:rPr>
          <w:rFonts w:ascii="Times New Roman" w:hAnsi="Times New Roman" w:cs="Times New Roman"/>
          <w:sz w:val="24"/>
          <w:szCs w:val="24"/>
        </w:rPr>
        <w:t xml:space="preserve">  тыс. руб., обязательства исполнены к плану на </w:t>
      </w:r>
      <w:r>
        <w:rPr>
          <w:rFonts w:ascii="Times New Roman" w:hAnsi="Times New Roman" w:cs="Times New Roman"/>
          <w:sz w:val="24"/>
          <w:szCs w:val="24"/>
        </w:rPr>
        <w:t>92,0</w:t>
      </w:r>
      <w:r w:rsidRPr="00C54020">
        <w:rPr>
          <w:rFonts w:ascii="Times New Roman" w:hAnsi="Times New Roman" w:cs="Times New Roman"/>
          <w:sz w:val="24"/>
          <w:szCs w:val="24"/>
        </w:rPr>
        <w:t xml:space="preserve"> %. По сравнению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020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>
        <w:rPr>
          <w:rFonts w:ascii="Times New Roman" w:hAnsi="Times New Roman" w:cs="Times New Roman"/>
          <w:sz w:val="24"/>
          <w:szCs w:val="24"/>
        </w:rPr>
        <w:t>снизились</w:t>
      </w:r>
      <w:r w:rsidRPr="00C54020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12061,8</w:t>
      </w:r>
      <w:r w:rsidRPr="00C54020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0A1C7B">
        <w:rPr>
          <w:i/>
          <w:shd w:val="clear" w:color="auto" w:fill="FEFFFF"/>
        </w:rPr>
        <w:t xml:space="preserve">  </w:t>
      </w:r>
    </w:p>
    <w:p w:rsidR="00285D3A" w:rsidRPr="00F97EAD" w:rsidRDefault="00285D3A" w:rsidP="00721799">
      <w:pPr>
        <w:pStyle w:val="ac"/>
        <w:rPr>
          <w:rFonts w:ascii="Times New Roman" w:hAnsi="Times New Roman" w:cs="Times New Roman"/>
          <w:sz w:val="24"/>
          <w:szCs w:val="24"/>
        </w:rPr>
      </w:pPr>
      <w:r w:rsidRPr="00F97EAD">
        <w:rPr>
          <w:rFonts w:ascii="Times New Roman" w:hAnsi="Times New Roman" w:cs="Times New Roman"/>
          <w:sz w:val="24"/>
          <w:szCs w:val="24"/>
        </w:rPr>
        <w:t>Расходы по подразделу исполнены:</w:t>
      </w:r>
    </w:p>
    <w:p w:rsidR="00285D3A" w:rsidRPr="00420E8C" w:rsidRDefault="00285D3A" w:rsidP="00285D3A">
      <w:pPr>
        <w:ind w:left="360"/>
        <w:jc w:val="both"/>
      </w:pPr>
      <w:r w:rsidRPr="00F44A59">
        <w:rPr>
          <w:u w:val="single"/>
        </w:rPr>
        <w:t>по ГРБС Администрация МО</w:t>
      </w:r>
      <w:r w:rsidRPr="00420E8C">
        <w:t xml:space="preserve"> </w:t>
      </w:r>
      <w:r>
        <w:t>– 3290,5</w:t>
      </w:r>
      <w:r w:rsidRPr="00420E8C">
        <w:t xml:space="preserve"> тыс. руб.:</w:t>
      </w:r>
    </w:p>
    <w:p w:rsidR="00285D3A" w:rsidRDefault="00285D3A" w:rsidP="00285D3A">
      <w:pPr>
        <w:ind w:firstLine="709"/>
        <w:jc w:val="both"/>
      </w:pPr>
      <w:r w:rsidRPr="00420E8C">
        <w:t>- МП «Энергосбережение и повышение энергетической эффективности муниципального образования "Ленский муниципальный район" на 2014-2020 годы»</w:t>
      </w:r>
      <w:r>
        <w:t>,</w:t>
      </w:r>
      <w:r w:rsidRPr="00420E8C">
        <w:t xml:space="preserve"> доля</w:t>
      </w:r>
      <w:r>
        <w:t xml:space="preserve"> расходов в общем объеме по подразделу </w:t>
      </w:r>
      <w:r w:rsidRPr="00420E8C">
        <w:t xml:space="preserve"> </w:t>
      </w:r>
      <w:r>
        <w:t>«</w:t>
      </w:r>
      <w:r w:rsidRPr="000F1345">
        <w:t>Коммунальное хозяйство</w:t>
      </w:r>
      <w:r>
        <w:t>»</w:t>
      </w:r>
      <w:r w:rsidRPr="00420E8C">
        <w:t xml:space="preserve"> </w:t>
      </w:r>
      <w:r>
        <w:t>88,3</w:t>
      </w:r>
      <w:r w:rsidRPr="00420E8C">
        <w:t xml:space="preserve"> % или  </w:t>
      </w:r>
      <w:r>
        <w:t>2906,0</w:t>
      </w:r>
      <w:r w:rsidRPr="00420E8C">
        <w:t xml:space="preserve">  тыс. руб. (к плану 100 %, к 201</w:t>
      </w:r>
      <w:r>
        <w:t>6</w:t>
      </w:r>
      <w:r w:rsidRPr="00420E8C">
        <w:t xml:space="preserve">г. </w:t>
      </w:r>
      <w:r>
        <w:t>снижение (за счет областных средств)</w:t>
      </w:r>
      <w:r w:rsidRPr="00420E8C">
        <w:t xml:space="preserve"> </w:t>
      </w:r>
      <w:r>
        <w:t>на 11654,3 тыс. руб.</w:t>
      </w:r>
      <w:r w:rsidRPr="00420E8C">
        <w:t>).</w:t>
      </w:r>
    </w:p>
    <w:p w:rsidR="00285D3A" w:rsidRDefault="00285D3A" w:rsidP="00285D3A">
      <w:pPr>
        <w:ind w:firstLine="709"/>
        <w:jc w:val="both"/>
        <w:rPr>
          <w:iCs/>
        </w:rPr>
      </w:pPr>
      <w:r w:rsidRPr="00420E8C">
        <w:t xml:space="preserve"> Расходы по  модернизации и капитальному ремонту объектов топливно-энергетического комплекса и жилищно-коммунального хозяйства</w:t>
      </w:r>
      <w:r>
        <w:t xml:space="preserve"> – 281,0 тыс. руб.,</w:t>
      </w:r>
      <w:r w:rsidRPr="00420E8C">
        <w:rPr>
          <w:iCs/>
        </w:rPr>
        <w:t xml:space="preserve"> </w:t>
      </w:r>
      <w:r>
        <w:rPr>
          <w:iCs/>
        </w:rPr>
        <w:t xml:space="preserve">их них </w:t>
      </w:r>
      <w:r w:rsidRPr="00420E8C">
        <w:rPr>
          <w:iCs/>
        </w:rPr>
        <w:t>на ремонт теплосетей</w:t>
      </w:r>
      <w:r>
        <w:rPr>
          <w:iCs/>
        </w:rPr>
        <w:t xml:space="preserve"> к зданию музея</w:t>
      </w:r>
      <w:r w:rsidRPr="00420E8C">
        <w:rPr>
          <w:iCs/>
        </w:rPr>
        <w:t xml:space="preserve"> -</w:t>
      </w:r>
      <w:r>
        <w:rPr>
          <w:iCs/>
        </w:rPr>
        <w:t xml:space="preserve"> 251,0</w:t>
      </w:r>
      <w:r w:rsidRPr="00420E8C">
        <w:rPr>
          <w:iCs/>
        </w:rPr>
        <w:t xml:space="preserve"> тыс. руб., </w:t>
      </w:r>
      <w:r>
        <w:rPr>
          <w:iCs/>
        </w:rPr>
        <w:t>на актуализацию схем теплоснабжения и водоснабжения на территории МО «Сафроновское» - 30,0 тыс. руб.</w:t>
      </w:r>
    </w:p>
    <w:p w:rsidR="00285D3A" w:rsidRDefault="00285D3A" w:rsidP="00285D3A">
      <w:pPr>
        <w:ind w:firstLine="709"/>
        <w:jc w:val="both"/>
      </w:pPr>
      <w:r>
        <w:lastRenderedPageBreak/>
        <w:t xml:space="preserve"> </w:t>
      </w:r>
      <w:r w:rsidRPr="00420E8C">
        <w:t>Профинансированы расходы</w:t>
      </w:r>
      <w:r>
        <w:t xml:space="preserve"> в объекты жилищно-коммунального хозяйства – 2625,0 тыс. руб., из них </w:t>
      </w:r>
      <w:r w:rsidRPr="00420E8C">
        <w:t xml:space="preserve">  </w:t>
      </w:r>
      <w:r>
        <w:t>на ремонт</w:t>
      </w:r>
      <w:r w:rsidRPr="00420E8C">
        <w:t xml:space="preserve"> водопровод</w:t>
      </w:r>
      <w:r>
        <w:t>ных сетей</w:t>
      </w:r>
      <w:r w:rsidRPr="00420E8C">
        <w:t xml:space="preserve"> </w:t>
      </w:r>
      <w:r>
        <w:t>– 2180,0 тыс. руб., на ремонт станции КОС -252,8 тыс. руб., на ремонт</w:t>
      </w:r>
      <w:r w:rsidRPr="00420E8C">
        <w:t xml:space="preserve"> водопровод</w:t>
      </w:r>
      <w:r>
        <w:t>ных сетей Козьминскому МУП ПЖКХ - 192,2 тыс. руб.</w:t>
      </w:r>
    </w:p>
    <w:p w:rsidR="00285D3A" w:rsidRDefault="00285D3A" w:rsidP="00285D3A">
      <w:pPr>
        <w:ind w:firstLine="709"/>
        <w:jc w:val="both"/>
      </w:pPr>
      <w:r w:rsidRPr="005E650D">
        <w:t>-</w:t>
      </w:r>
      <w:r>
        <w:t xml:space="preserve"> </w:t>
      </w:r>
      <w:r w:rsidRPr="005E650D">
        <w:t>МП " Развитие земельно-имущественных отношений на территории Ленского района на 2014-2018 годы"</w:t>
      </w:r>
      <w:r>
        <w:t xml:space="preserve">, </w:t>
      </w:r>
      <w:r w:rsidRPr="005E650D">
        <w:t xml:space="preserve"> </w:t>
      </w:r>
      <w:r w:rsidRPr="00420E8C">
        <w:t>доля</w:t>
      </w:r>
      <w:r>
        <w:t xml:space="preserve"> расходов в общем объеме по подразделу </w:t>
      </w:r>
      <w:r w:rsidRPr="00420E8C">
        <w:t xml:space="preserve"> </w:t>
      </w:r>
      <w:r>
        <w:t>«</w:t>
      </w:r>
      <w:r w:rsidRPr="000F1345">
        <w:t>Коммунальное хозяйство</w:t>
      </w:r>
      <w:r>
        <w:t>»</w:t>
      </w:r>
      <w:r w:rsidRPr="00420E8C">
        <w:t xml:space="preserve"> </w:t>
      </w:r>
      <w:r>
        <w:t>8,7</w:t>
      </w:r>
      <w:r w:rsidRPr="005E650D">
        <w:t>%</w:t>
      </w:r>
      <w:r>
        <w:t xml:space="preserve"> или</w:t>
      </w:r>
      <w:r w:rsidRPr="005E650D">
        <w:t xml:space="preserve"> </w:t>
      </w:r>
      <w:r>
        <w:t>287,8</w:t>
      </w:r>
      <w:r w:rsidRPr="005E650D">
        <w:t xml:space="preserve"> тыс. руб., к плану </w:t>
      </w:r>
      <w:r>
        <w:t>50,1</w:t>
      </w:r>
      <w:r w:rsidRPr="005E650D">
        <w:t xml:space="preserve"> %</w:t>
      </w:r>
      <w:r>
        <w:t>.</w:t>
      </w:r>
    </w:p>
    <w:p w:rsidR="00285D3A" w:rsidRPr="005E650D" w:rsidRDefault="00285D3A" w:rsidP="00285D3A">
      <w:pPr>
        <w:ind w:firstLine="709"/>
        <w:jc w:val="both"/>
      </w:pPr>
      <w:r>
        <w:t>Р</w:t>
      </w:r>
      <w:r w:rsidRPr="005E650D">
        <w:t xml:space="preserve">асходы </w:t>
      </w:r>
      <w:r>
        <w:t>на</w:t>
      </w:r>
      <w:r w:rsidRPr="005E650D">
        <w:t xml:space="preserve"> содержани</w:t>
      </w:r>
      <w:r>
        <w:t>е</w:t>
      </w:r>
      <w:r w:rsidRPr="005E650D">
        <w:t>, капитальн</w:t>
      </w:r>
      <w:r>
        <w:t>ый</w:t>
      </w:r>
      <w:r w:rsidRPr="005E650D">
        <w:t xml:space="preserve">  и текущ</w:t>
      </w:r>
      <w:r>
        <w:t>ий</w:t>
      </w:r>
      <w:r w:rsidRPr="005E650D">
        <w:t xml:space="preserve"> ремонт муниципального имущества </w:t>
      </w:r>
      <w:r>
        <w:t>– 287,8 тыс. руб., из них на  содержание скважин израсходовано – 287,8 тыс. руб.</w:t>
      </w:r>
    </w:p>
    <w:p w:rsidR="00285D3A" w:rsidRDefault="00285D3A" w:rsidP="00285D3A">
      <w:pPr>
        <w:ind w:firstLine="709"/>
        <w:jc w:val="both"/>
      </w:pPr>
      <w:r w:rsidRPr="004C6C90">
        <w:t>-</w:t>
      </w:r>
      <w:r w:rsidRPr="004C6C90">
        <w:rPr>
          <w:iCs/>
        </w:rPr>
        <w:t xml:space="preserve"> на   не</w:t>
      </w:r>
      <w:r>
        <w:rPr>
          <w:iCs/>
        </w:rPr>
        <w:t xml:space="preserve"> </w:t>
      </w:r>
      <w:r w:rsidRPr="004C6C90">
        <w:rPr>
          <w:iCs/>
        </w:rPr>
        <w:t>программные направления</w:t>
      </w:r>
      <w:r>
        <w:rPr>
          <w:iCs/>
        </w:rPr>
        <w:t>,</w:t>
      </w:r>
      <w:r w:rsidRPr="004C6C90">
        <w:rPr>
          <w:iCs/>
        </w:rPr>
        <w:t xml:space="preserve"> </w:t>
      </w:r>
      <w:r w:rsidRPr="004C6C90">
        <w:t xml:space="preserve"> доля</w:t>
      </w:r>
      <w:r>
        <w:t xml:space="preserve"> расходов в общем объеме по подразделу </w:t>
      </w:r>
      <w:r w:rsidRPr="00420E8C">
        <w:t xml:space="preserve"> </w:t>
      </w:r>
      <w:r>
        <w:t>«</w:t>
      </w:r>
      <w:r w:rsidRPr="000F1345">
        <w:t>Коммунальное хозяйство</w:t>
      </w:r>
      <w:r>
        <w:t>»</w:t>
      </w:r>
      <w:r w:rsidRPr="00420E8C">
        <w:t xml:space="preserve"> </w:t>
      </w:r>
      <w:r>
        <w:t>3,0</w:t>
      </w:r>
      <w:r w:rsidRPr="005E650D">
        <w:t>%</w:t>
      </w:r>
      <w:r>
        <w:t xml:space="preserve"> или</w:t>
      </w:r>
      <w:r w:rsidRPr="005E650D">
        <w:t xml:space="preserve"> </w:t>
      </w:r>
      <w:r>
        <w:t>96,7</w:t>
      </w:r>
      <w:r w:rsidRPr="005E650D">
        <w:t xml:space="preserve"> тыс. руб., </w:t>
      </w:r>
      <w:r>
        <w:t xml:space="preserve">исполнение </w:t>
      </w:r>
      <w:r w:rsidRPr="005E650D">
        <w:t xml:space="preserve">к плану </w:t>
      </w:r>
      <w:r>
        <w:t>100,0</w:t>
      </w:r>
      <w:r w:rsidRPr="005E650D">
        <w:t xml:space="preserve"> %</w:t>
      </w:r>
      <w:r>
        <w:t>.</w:t>
      </w:r>
    </w:p>
    <w:p w:rsidR="00285D3A" w:rsidRDefault="00285D3A" w:rsidP="00285D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Расходы направлены </w:t>
      </w:r>
      <w:r w:rsidRPr="004C6C90">
        <w:t xml:space="preserve">на  </w:t>
      </w:r>
      <w:r w:rsidRPr="004C6C90">
        <w:rPr>
          <w:color w:val="000000"/>
        </w:rPr>
        <w:t>мероприятия в сфере жилищно-коммунального хозяйства</w:t>
      </w:r>
      <w:r>
        <w:rPr>
          <w:color w:val="000000"/>
        </w:rPr>
        <w:t>, осуществляемые органами местного самоуправления в сумме 18,0 тыс. руб. (оплачена задолженность по кадастровым работам участков для многодетных семей).</w:t>
      </w:r>
    </w:p>
    <w:p w:rsidR="00285D3A" w:rsidRPr="00C04385" w:rsidRDefault="00285D3A" w:rsidP="00285D3A">
      <w:pPr>
        <w:jc w:val="both"/>
      </w:pPr>
      <w:r>
        <w:rPr>
          <w:color w:val="000000"/>
        </w:rPr>
        <w:t xml:space="preserve">           </w:t>
      </w:r>
      <w:r w:rsidRPr="004C6C90">
        <w:rPr>
          <w:color w:val="000000"/>
        </w:rPr>
        <w:t xml:space="preserve"> </w:t>
      </w:r>
      <w:r>
        <w:rPr>
          <w:color w:val="000000"/>
        </w:rPr>
        <w:t>За счет средств</w:t>
      </w:r>
      <w:r w:rsidRPr="00C04385">
        <w:t xml:space="preserve"> резервного фонда Администрации МО «Ленский муниципальный район» выделено  Козьминскому МУППЖКХ 78</w:t>
      </w:r>
      <w:r>
        <w:t>,7 тыс.</w:t>
      </w:r>
      <w:r w:rsidRPr="00C04385">
        <w:t xml:space="preserve"> руб.</w:t>
      </w:r>
      <w:r w:rsidRPr="006F375F">
        <w:rPr>
          <w:color w:val="000000"/>
        </w:rPr>
        <w:t xml:space="preserve"> </w:t>
      </w:r>
      <w:r>
        <w:rPr>
          <w:color w:val="000000"/>
        </w:rPr>
        <w:t xml:space="preserve">на расходы </w:t>
      </w:r>
      <w:r>
        <w:t xml:space="preserve">на </w:t>
      </w:r>
      <w:r w:rsidRPr="00C04385">
        <w:t>предотвра</w:t>
      </w:r>
      <w:r>
        <w:t>щение</w:t>
      </w:r>
      <w:r w:rsidRPr="00C04385">
        <w:t xml:space="preserve"> возникновения чрезвычайной ситуации с водоснабжением с.</w:t>
      </w:r>
      <w:r>
        <w:t xml:space="preserve"> </w:t>
      </w:r>
      <w:r w:rsidRPr="00C04385">
        <w:t>Яренск</w:t>
      </w:r>
      <w:r>
        <w:t>.</w:t>
      </w:r>
      <w:r w:rsidRPr="00C04385">
        <w:t xml:space="preserve"> </w:t>
      </w:r>
    </w:p>
    <w:p w:rsidR="00285D3A" w:rsidRPr="00AD17D3" w:rsidRDefault="00285D3A" w:rsidP="00721799">
      <w:pPr>
        <w:pStyle w:val="ac"/>
        <w:numPr>
          <w:ilvl w:val="0"/>
          <w:numId w:val="6"/>
        </w:numPr>
        <w:ind w:left="788" w:hanging="357"/>
        <w:jc w:val="both"/>
        <w:rPr>
          <w:i/>
        </w:rPr>
      </w:pPr>
      <w:r w:rsidRPr="00721799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Pr="00721799">
        <w:rPr>
          <w:rFonts w:ascii="Times New Roman" w:hAnsi="Times New Roman" w:cs="Times New Roman"/>
          <w:sz w:val="24"/>
          <w:szCs w:val="24"/>
        </w:rPr>
        <w:t>,</w:t>
      </w:r>
      <w:r w:rsidRPr="002376E3">
        <w:rPr>
          <w:rFonts w:ascii="Times New Roman" w:hAnsi="Times New Roman" w:cs="Times New Roman"/>
          <w:sz w:val="24"/>
          <w:szCs w:val="24"/>
        </w:rPr>
        <w:t xml:space="preserve">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20">
        <w:rPr>
          <w:rFonts w:ascii="Times New Roman" w:hAnsi="Times New Roman" w:cs="Times New Roman"/>
          <w:sz w:val="24"/>
          <w:szCs w:val="24"/>
        </w:rPr>
        <w:t xml:space="preserve">в общем объеме расходов по разделу </w:t>
      </w:r>
      <w:r w:rsidRPr="000A1C7B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Pr="000A1C7B">
        <w:t xml:space="preserve"> </w:t>
      </w:r>
      <w:r w:rsidRPr="00C540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35,4</w:t>
      </w:r>
      <w:r w:rsidRPr="00C54020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2845,3</w:t>
      </w:r>
      <w:r w:rsidRPr="00C54020">
        <w:rPr>
          <w:rFonts w:ascii="Times New Roman" w:hAnsi="Times New Roman" w:cs="Times New Roman"/>
          <w:sz w:val="24"/>
          <w:szCs w:val="24"/>
        </w:rPr>
        <w:t xml:space="preserve"> тыс. руб., обязательства исполнены к плану на </w:t>
      </w:r>
      <w:r>
        <w:rPr>
          <w:rFonts w:ascii="Times New Roman" w:hAnsi="Times New Roman" w:cs="Times New Roman"/>
          <w:sz w:val="24"/>
          <w:szCs w:val="24"/>
        </w:rPr>
        <w:t>96,6</w:t>
      </w:r>
      <w:r w:rsidRPr="00C54020">
        <w:rPr>
          <w:rFonts w:ascii="Times New Roman" w:hAnsi="Times New Roman" w:cs="Times New Roman"/>
          <w:sz w:val="24"/>
          <w:szCs w:val="24"/>
        </w:rPr>
        <w:t xml:space="preserve"> %. По сравнению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020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C54020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2818,6</w:t>
      </w:r>
      <w:r w:rsidRPr="00C54020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0A1C7B">
        <w:rPr>
          <w:i/>
          <w:shd w:val="clear" w:color="auto" w:fill="FEFFFF"/>
        </w:rPr>
        <w:t xml:space="preserve">  </w:t>
      </w:r>
    </w:p>
    <w:p w:rsidR="00285D3A" w:rsidRPr="00F97EAD" w:rsidRDefault="00285D3A" w:rsidP="00721799">
      <w:pPr>
        <w:pStyle w:val="ac"/>
        <w:rPr>
          <w:rFonts w:ascii="Times New Roman" w:hAnsi="Times New Roman" w:cs="Times New Roman"/>
          <w:sz w:val="24"/>
          <w:szCs w:val="24"/>
        </w:rPr>
      </w:pPr>
      <w:r w:rsidRPr="00F97EAD">
        <w:rPr>
          <w:rFonts w:ascii="Times New Roman" w:hAnsi="Times New Roman" w:cs="Times New Roman"/>
          <w:sz w:val="24"/>
          <w:szCs w:val="24"/>
        </w:rPr>
        <w:t>Расходы по подразделу исполнены:</w:t>
      </w:r>
    </w:p>
    <w:p w:rsidR="00285D3A" w:rsidRDefault="00285D3A" w:rsidP="00285D3A">
      <w:pPr>
        <w:pStyle w:val="ac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BFE">
        <w:rPr>
          <w:rFonts w:ascii="Times New Roman" w:hAnsi="Times New Roman" w:cs="Times New Roman"/>
          <w:sz w:val="24"/>
          <w:szCs w:val="24"/>
        </w:rPr>
        <w:t xml:space="preserve">     </w:t>
      </w:r>
      <w:r w:rsidRPr="00F44A59">
        <w:rPr>
          <w:rFonts w:ascii="Times New Roman" w:hAnsi="Times New Roman" w:cs="Times New Roman"/>
          <w:sz w:val="24"/>
          <w:szCs w:val="24"/>
          <w:u w:val="single"/>
        </w:rPr>
        <w:t>по ГРБС Администрация МО</w:t>
      </w:r>
      <w:r w:rsidRPr="00F44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172,5</w:t>
      </w:r>
      <w:r w:rsidRPr="00F44A59">
        <w:rPr>
          <w:rFonts w:ascii="Times New Roman" w:hAnsi="Times New Roman" w:cs="Times New Roman"/>
          <w:sz w:val="24"/>
          <w:szCs w:val="24"/>
        </w:rPr>
        <w:t xml:space="preserve"> тыс. руб. по МП " Развитие земельно-имущественных отношений на территории Ленского района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A59">
        <w:rPr>
          <w:rFonts w:ascii="Times New Roman" w:hAnsi="Times New Roman" w:cs="Times New Roman"/>
          <w:sz w:val="24"/>
          <w:szCs w:val="24"/>
        </w:rPr>
        <w:t xml:space="preserve">-2018 годы" на </w:t>
      </w:r>
      <w:r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Pr="00F44A59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колодцев по договору ГПХ и вывоз мусора с мест захоронений.</w:t>
      </w:r>
    </w:p>
    <w:p w:rsidR="00285D3A" w:rsidRDefault="00285D3A" w:rsidP="00285D3A">
      <w:pPr>
        <w:pStyle w:val="ac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6CC4">
        <w:rPr>
          <w:rFonts w:ascii="Times New Roman" w:hAnsi="Times New Roman" w:cs="Times New Roman"/>
          <w:sz w:val="24"/>
          <w:szCs w:val="24"/>
          <w:u w:val="single"/>
        </w:rPr>
        <w:t xml:space="preserve">по ГРБС Финансовый отдел </w:t>
      </w:r>
      <w:r w:rsidRPr="00F16CC4">
        <w:rPr>
          <w:rFonts w:ascii="Times New Roman" w:hAnsi="Times New Roman" w:cs="Times New Roman"/>
          <w:sz w:val="24"/>
          <w:szCs w:val="24"/>
        </w:rPr>
        <w:t xml:space="preserve"> - 2672,8 тыс. руб. </w:t>
      </w:r>
      <w:r w:rsidRPr="00F44A59">
        <w:rPr>
          <w:rFonts w:ascii="Times New Roman" w:hAnsi="Times New Roman" w:cs="Times New Roman"/>
          <w:sz w:val="24"/>
          <w:szCs w:val="24"/>
        </w:rPr>
        <w:t>по МП " Развитие земельно-имущественных отношений на территории Ленского района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A59">
        <w:rPr>
          <w:rFonts w:ascii="Times New Roman" w:hAnsi="Times New Roman" w:cs="Times New Roman"/>
          <w:sz w:val="24"/>
          <w:szCs w:val="24"/>
        </w:rPr>
        <w:t>-2018 годы"</w:t>
      </w:r>
      <w:r>
        <w:rPr>
          <w:rFonts w:ascii="Times New Roman" w:hAnsi="Times New Roman" w:cs="Times New Roman"/>
          <w:sz w:val="24"/>
          <w:szCs w:val="24"/>
        </w:rPr>
        <w:t xml:space="preserve"> по подпрограммам:</w:t>
      </w:r>
    </w:p>
    <w:p w:rsidR="00285D3A" w:rsidRDefault="00285D3A" w:rsidP="00285D3A">
      <w:pPr>
        <w:jc w:val="both"/>
        <w:rPr>
          <w:bCs/>
        </w:rPr>
      </w:pPr>
      <w:r>
        <w:t xml:space="preserve">     </w:t>
      </w:r>
      <w:proofErr w:type="gramStart"/>
      <w:r>
        <w:t xml:space="preserve">- </w:t>
      </w:r>
      <w:r w:rsidRPr="003F555E">
        <w:rPr>
          <w:bCs/>
        </w:rPr>
        <w:t>"Благоустройство дворовых территорий многоквартирных домов на территории МО "Ленский муниципальный район"</w:t>
      </w:r>
      <w:r>
        <w:rPr>
          <w:bCs/>
        </w:rPr>
        <w:t xml:space="preserve"> </w:t>
      </w:r>
      <w:r w:rsidRPr="003F555E">
        <w:rPr>
          <w:bCs/>
        </w:rPr>
        <w:t>на 2017 год"</w:t>
      </w:r>
      <w:r>
        <w:rPr>
          <w:bCs/>
        </w:rPr>
        <w:t xml:space="preserve"> в сумме 1802,0 тыс. руб., из них за счет средств федерального бюджета – 1470,9 тыс. руб. (МО «Урдомское» – 618,2 тыс. руб. и МО «Сафроновское» - 852,7 тыс. руб.), за счет средств областного бюджета – 331,1 тыс. руб. (МО «Урдомское» – 180,6 тыс. руб. и МО «Сафроновское» - 150,5 тыс. руб.);</w:t>
      </w:r>
      <w:proofErr w:type="gramEnd"/>
    </w:p>
    <w:p w:rsidR="00285D3A" w:rsidRDefault="00285D3A" w:rsidP="00285D3A">
      <w:pPr>
        <w:jc w:val="both"/>
        <w:rPr>
          <w:bCs/>
        </w:rPr>
      </w:pPr>
      <w:r>
        <w:rPr>
          <w:bCs/>
        </w:rPr>
        <w:t xml:space="preserve">          - </w:t>
      </w:r>
      <w:r w:rsidRPr="003F555E">
        <w:rPr>
          <w:bCs/>
        </w:rPr>
        <w:t>"Благоустройство  территорий  общего пользования  на территории МО "Ленский муниципальный район"</w:t>
      </w:r>
      <w:r>
        <w:rPr>
          <w:bCs/>
        </w:rPr>
        <w:t xml:space="preserve"> </w:t>
      </w:r>
      <w:r w:rsidRPr="003F555E">
        <w:rPr>
          <w:bCs/>
        </w:rPr>
        <w:t>на 2017 год"</w:t>
      </w:r>
      <w:r>
        <w:rPr>
          <w:bCs/>
        </w:rPr>
        <w:t xml:space="preserve"> в сумме 870,8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 из них за счет средств федерального бюджета – 801,0 тыс. руб. (МО «Урдомское» – 405,4 тыс. руб. и МО «Сафроновское» - 395,6 тыс. руб.), за счет средств областного бюджета – 69,8 тыс. руб. (МО «Сафроновское» - 69,8 тыс. руб.).</w:t>
      </w:r>
    </w:p>
    <w:p w:rsidR="00285D3A" w:rsidRDefault="00285D3A" w:rsidP="00285D3A">
      <w:pPr>
        <w:jc w:val="both"/>
      </w:pPr>
      <w:r>
        <w:rPr>
          <w:b/>
          <w:i/>
        </w:rPr>
        <w:t xml:space="preserve">          </w:t>
      </w:r>
      <w:r w:rsidRPr="000042B9">
        <w:rPr>
          <w:b/>
        </w:rPr>
        <w:t>Расходы по разделу</w:t>
      </w:r>
      <w:r w:rsidRPr="000042B9">
        <w:rPr>
          <w:b/>
          <w:bCs/>
        </w:rPr>
        <w:t xml:space="preserve"> </w:t>
      </w:r>
      <w:r>
        <w:rPr>
          <w:b/>
          <w:bCs/>
        </w:rPr>
        <w:t>06 «</w:t>
      </w:r>
      <w:r w:rsidRPr="000042B9">
        <w:rPr>
          <w:b/>
          <w:bCs/>
        </w:rPr>
        <w:t>Охрана окружающей среды</w:t>
      </w:r>
      <w:r w:rsidRPr="00E50259">
        <w:rPr>
          <w:b/>
          <w:bCs/>
        </w:rPr>
        <w:t>»</w:t>
      </w:r>
      <w:r w:rsidRPr="00E50259">
        <w:rPr>
          <w:iCs/>
          <w:color w:val="000000"/>
        </w:rPr>
        <w:t xml:space="preserve"> </w:t>
      </w:r>
      <w:r w:rsidRPr="00F97EAD">
        <w:t>за 2017 год  составили 4,0 тыс. руб. или 100,0 % к плану. Расходы исполнены по подразделу «Другие вопросы в области охраны окружающей среды». Финансирование осуществлялось по МП</w:t>
      </w:r>
      <w:r>
        <w:rPr>
          <w:bCs/>
        </w:rPr>
        <w:t xml:space="preserve"> "</w:t>
      </w:r>
      <w:r w:rsidRPr="00E50259">
        <w:rPr>
          <w:bCs/>
        </w:rPr>
        <w:t>Охрана окружающей среды и обеспечение экологической безопасности в МО "Ленский муниципальный район" на 2016-2018 годы"</w:t>
      </w:r>
      <w:r>
        <w:rPr>
          <w:bCs/>
        </w:rPr>
        <w:t xml:space="preserve"> </w:t>
      </w:r>
      <w:r>
        <w:t>на проведение районного конкурса на лучшую организацию и проведение эколого-практических и эколого-просветительских мероприятий в год экологии на территории МО «Ленский муниципальный район».</w:t>
      </w:r>
    </w:p>
    <w:p w:rsidR="000D57BE" w:rsidRPr="007D5740" w:rsidRDefault="000D57BE" w:rsidP="00882F72">
      <w:pPr>
        <w:ind w:firstLine="71"/>
        <w:jc w:val="both"/>
      </w:pPr>
      <w:r w:rsidRPr="007D5740">
        <w:t xml:space="preserve">     </w:t>
      </w:r>
      <w:r w:rsidRPr="00922169">
        <w:rPr>
          <w:b/>
        </w:rPr>
        <w:t xml:space="preserve">Расходы по разделу </w:t>
      </w:r>
      <w:r w:rsidR="00915FBA" w:rsidRPr="00922169">
        <w:rPr>
          <w:b/>
        </w:rPr>
        <w:t xml:space="preserve">07 </w:t>
      </w:r>
      <w:r w:rsidRPr="00922169">
        <w:rPr>
          <w:b/>
        </w:rPr>
        <w:t xml:space="preserve"> </w:t>
      </w:r>
      <w:r w:rsidR="00C211F2" w:rsidRPr="00922169">
        <w:rPr>
          <w:b/>
        </w:rPr>
        <w:t>«</w:t>
      </w:r>
      <w:r w:rsidRPr="00922169">
        <w:rPr>
          <w:b/>
        </w:rPr>
        <w:t>Образование» за 201</w:t>
      </w:r>
      <w:r w:rsidR="00D859EC" w:rsidRPr="00922169">
        <w:rPr>
          <w:b/>
        </w:rPr>
        <w:t>7</w:t>
      </w:r>
      <w:r w:rsidR="008135AF" w:rsidRPr="00922169">
        <w:rPr>
          <w:b/>
        </w:rPr>
        <w:t xml:space="preserve"> </w:t>
      </w:r>
      <w:r w:rsidRPr="00922169">
        <w:rPr>
          <w:b/>
        </w:rPr>
        <w:t>год</w:t>
      </w:r>
      <w:r w:rsidRPr="007D5740">
        <w:t xml:space="preserve">  составили </w:t>
      </w:r>
      <w:r w:rsidR="00D859EC" w:rsidRPr="007D5740">
        <w:t xml:space="preserve">  </w:t>
      </w:r>
      <w:r w:rsidR="00D859EC" w:rsidRPr="00721799">
        <w:rPr>
          <w:b/>
        </w:rPr>
        <w:t>379522,2</w:t>
      </w:r>
      <w:r w:rsidR="00CF5A0F" w:rsidRPr="007D5740">
        <w:t xml:space="preserve">  </w:t>
      </w:r>
      <w:r w:rsidRPr="007D5740">
        <w:t xml:space="preserve">  тыс.</w:t>
      </w:r>
      <w:r w:rsidR="00CF5A0F" w:rsidRPr="007D5740">
        <w:t xml:space="preserve"> </w:t>
      </w:r>
      <w:r w:rsidRPr="007D5740">
        <w:t xml:space="preserve">руб. или </w:t>
      </w:r>
      <w:r w:rsidR="00D859EC" w:rsidRPr="007D5740">
        <w:t>99,3</w:t>
      </w:r>
      <w:r w:rsidRPr="007D5740">
        <w:t xml:space="preserve"> % к плану, удельный вес в расходах бюджета – </w:t>
      </w:r>
      <w:r w:rsidR="00D859EC" w:rsidRPr="007D5740">
        <w:t>74,5</w:t>
      </w:r>
      <w:r w:rsidRPr="007D5740">
        <w:t xml:space="preserve"> %. По сравнению с 201</w:t>
      </w:r>
      <w:r w:rsidR="00D859EC" w:rsidRPr="007D5740">
        <w:t>6</w:t>
      </w:r>
      <w:r w:rsidRPr="007D5740">
        <w:t xml:space="preserve"> годом расходы по разделу у</w:t>
      </w:r>
      <w:r w:rsidR="00CF5A0F" w:rsidRPr="007D5740">
        <w:t>меньшились</w:t>
      </w:r>
      <w:r w:rsidRPr="007D5740">
        <w:t xml:space="preserve"> на </w:t>
      </w:r>
      <w:r w:rsidR="00D859EC" w:rsidRPr="007D5740">
        <w:t>83453,8</w:t>
      </w:r>
      <w:r w:rsidRPr="007D5740">
        <w:t xml:space="preserve"> тыс.</w:t>
      </w:r>
      <w:r w:rsidR="00CF5A0F" w:rsidRPr="007D5740">
        <w:t xml:space="preserve"> </w:t>
      </w:r>
      <w:r w:rsidRPr="007D5740">
        <w:t xml:space="preserve">руб. или на </w:t>
      </w:r>
      <w:r w:rsidR="00D859EC" w:rsidRPr="007D5740">
        <w:t>1</w:t>
      </w:r>
      <w:r w:rsidR="00CF5A0F" w:rsidRPr="007D5740">
        <w:t>8</w:t>
      </w:r>
      <w:r w:rsidRPr="007D5740">
        <w:t xml:space="preserve"> %.</w:t>
      </w:r>
    </w:p>
    <w:p w:rsidR="000D57BE" w:rsidRPr="007D5740" w:rsidRDefault="000D57BE" w:rsidP="00882F72">
      <w:pPr>
        <w:ind w:firstLine="71"/>
        <w:jc w:val="both"/>
      </w:pPr>
      <w:r w:rsidRPr="007D5740">
        <w:t xml:space="preserve">           В структуре раздела « Образование»    исполнены  расходы по подразделам:</w:t>
      </w:r>
    </w:p>
    <w:p w:rsidR="000D57BE" w:rsidRPr="00922169" w:rsidRDefault="00E33CE7" w:rsidP="00922169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0D57BE" w:rsidRPr="00922169">
        <w:rPr>
          <w:rFonts w:ascii="Times New Roman" w:hAnsi="Times New Roman" w:cs="Times New Roman"/>
          <w:sz w:val="24"/>
          <w:szCs w:val="24"/>
          <w:u w:val="single"/>
        </w:rPr>
        <w:t>ошкольное образование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– доля </w:t>
      </w:r>
      <w:r w:rsidR="00D859EC" w:rsidRPr="00922169">
        <w:rPr>
          <w:rFonts w:ascii="Times New Roman" w:hAnsi="Times New Roman" w:cs="Times New Roman"/>
          <w:sz w:val="24"/>
          <w:szCs w:val="24"/>
        </w:rPr>
        <w:t xml:space="preserve">20,9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%  или </w:t>
      </w:r>
      <w:r w:rsidR="00D859EC" w:rsidRPr="00922169">
        <w:rPr>
          <w:rFonts w:ascii="Times New Roman" w:hAnsi="Times New Roman" w:cs="Times New Roman"/>
          <w:sz w:val="24"/>
          <w:szCs w:val="24"/>
        </w:rPr>
        <w:t>79501,0</w:t>
      </w:r>
      <w:r w:rsidR="00CF5A0F" w:rsidRP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515F0D" w:rsidRP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тыс. руб.   исполнены к плану на  99,9 %, к 201</w:t>
      </w:r>
      <w:r w:rsidR="00D859EC" w:rsidRPr="00922169">
        <w:rPr>
          <w:rFonts w:ascii="Times New Roman" w:hAnsi="Times New Roman" w:cs="Times New Roman"/>
          <w:sz w:val="24"/>
          <w:szCs w:val="24"/>
        </w:rPr>
        <w:t>6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 w:rsidR="00CF5A0F" w:rsidRPr="00922169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на  </w:t>
      </w:r>
      <w:r w:rsidR="00D859EC" w:rsidRPr="00922169">
        <w:rPr>
          <w:rFonts w:ascii="Times New Roman" w:hAnsi="Times New Roman" w:cs="Times New Roman"/>
          <w:sz w:val="24"/>
          <w:szCs w:val="24"/>
        </w:rPr>
        <w:t>16257,6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тыс.</w:t>
      </w:r>
      <w:r w:rsidR="00CF5A0F" w:rsidRP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EF2E09" w:rsidRPr="00922169">
        <w:rPr>
          <w:rFonts w:ascii="Times New Roman" w:hAnsi="Times New Roman" w:cs="Times New Roman"/>
          <w:sz w:val="24"/>
          <w:szCs w:val="24"/>
        </w:rPr>
        <w:t xml:space="preserve">17 </w:t>
      </w:r>
      <w:r w:rsidR="00CF5A0F" w:rsidRPr="00922169">
        <w:rPr>
          <w:rFonts w:ascii="Times New Roman" w:hAnsi="Times New Roman" w:cs="Times New Roman"/>
          <w:sz w:val="24"/>
          <w:szCs w:val="24"/>
        </w:rPr>
        <w:t xml:space="preserve">%, из-за окончания строительства детского сада </w:t>
      </w:r>
      <w:proofErr w:type="gramStart"/>
      <w:r w:rsidR="00CF5A0F" w:rsidRPr="009221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5A0F" w:rsidRPr="00922169">
        <w:rPr>
          <w:rFonts w:ascii="Times New Roman" w:hAnsi="Times New Roman" w:cs="Times New Roman"/>
          <w:sz w:val="24"/>
          <w:szCs w:val="24"/>
        </w:rPr>
        <w:t xml:space="preserve"> с.</w:t>
      </w:r>
      <w:r w:rsidR="005A05D3" w:rsidRP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CF5A0F" w:rsidRPr="00922169">
        <w:rPr>
          <w:rFonts w:ascii="Times New Roman" w:hAnsi="Times New Roman" w:cs="Times New Roman"/>
          <w:sz w:val="24"/>
          <w:szCs w:val="24"/>
        </w:rPr>
        <w:t>Яренск.</w:t>
      </w:r>
      <w:r w:rsidR="008135AF" w:rsidRPr="00922169">
        <w:rPr>
          <w:rFonts w:ascii="Times New Roman" w:hAnsi="Times New Roman" w:cs="Times New Roman"/>
          <w:sz w:val="24"/>
          <w:szCs w:val="24"/>
        </w:rPr>
        <w:t xml:space="preserve"> Расходы исполнили:</w:t>
      </w:r>
    </w:p>
    <w:p w:rsidR="000D57BE" w:rsidRPr="00922169" w:rsidRDefault="000D57BE" w:rsidP="00882F72">
      <w:pPr>
        <w:ind w:firstLine="71"/>
        <w:jc w:val="both"/>
      </w:pPr>
      <w:r w:rsidRPr="00922169">
        <w:rPr>
          <w:u w:val="single"/>
        </w:rPr>
        <w:t>по ГРБС Администрация МО -</w:t>
      </w:r>
      <w:r w:rsidR="005A05D3" w:rsidRPr="00922169">
        <w:t>27,4</w:t>
      </w:r>
      <w:r w:rsidRPr="00922169">
        <w:t xml:space="preserve"> тыс</w:t>
      </w:r>
      <w:proofErr w:type="gramStart"/>
      <w:r w:rsidRPr="00922169">
        <w:t>.р</w:t>
      </w:r>
      <w:proofErr w:type="gramEnd"/>
      <w:r w:rsidRPr="00922169">
        <w:t>уб.</w:t>
      </w:r>
    </w:p>
    <w:p w:rsidR="00C7412F" w:rsidRPr="007D5740" w:rsidRDefault="00210E9C" w:rsidP="00882F72">
      <w:pPr>
        <w:ind w:firstLine="71"/>
        <w:jc w:val="both"/>
      </w:pPr>
      <w:r w:rsidRPr="007D5740">
        <w:t>П</w:t>
      </w:r>
      <w:r w:rsidR="000D57BE" w:rsidRPr="007D5740">
        <w:t xml:space="preserve">о МП  </w:t>
      </w:r>
      <w:r w:rsidR="00393845" w:rsidRPr="007D5740">
        <w:t>«</w:t>
      </w:r>
      <w:r w:rsidR="000D57BE" w:rsidRPr="007D5740">
        <w:t>Развитие   образования Ленского  муницип</w:t>
      </w:r>
      <w:r w:rsidR="00393845" w:rsidRPr="007D5740">
        <w:t>ального района (2015-2018 годы)»</w:t>
      </w:r>
      <w:r w:rsidR="000D57BE" w:rsidRPr="007D5740">
        <w:t>-</w:t>
      </w:r>
      <w:r w:rsidR="005A05D3" w:rsidRPr="007D5740">
        <w:t>27,4</w:t>
      </w:r>
      <w:r w:rsidR="000D57BE" w:rsidRPr="007D5740">
        <w:t xml:space="preserve"> тыс. руб., к плану - </w:t>
      </w:r>
      <w:r w:rsidR="00C7412F" w:rsidRPr="007D5740">
        <w:t>100</w:t>
      </w:r>
      <w:r w:rsidR="000D57BE" w:rsidRPr="007D5740">
        <w:t xml:space="preserve">%, </w:t>
      </w:r>
      <w:r w:rsidR="005A05D3" w:rsidRPr="007D5740">
        <w:t xml:space="preserve">расходы по подготовке документов по строительству </w:t>
      </w:r>
      <w:r w:rsidR="00C7412F" w:rsidRPr="007D5740">
        <w:t xml:space="preserve"> д/сада в п.</w:t>
      </w:r>
      <w:r w:rsidR="00F23152" w:rsidRPr="007D5740">
        <w:t xml:space="preserve"> </w:t>
      </w:r>
      <w:r w:rsidR="00C7412F" w:rsidRPr="007D5740">
        <w:t>Урдома на 220 мест</w:t>
      </w:r>
      <w:r w:rsidR="005A05D3" w:rsidRPr="007D5740">
        <w:t>.</w:t>
      </w:r>
    </w:p>
    <w:p w:rsidR="000D57BE" w:rsidRPr="007D5740" w:rsidRDefault="00C7412F" w:rsidP="00882F72">
      <w:pPr>
        <w:ind w:firstLine="71"/>
        <w:jc w:val="both"/>
      </w:pPr>
      <w:r w:rsidRPr="007D5740">
        <w:t xml:space="preserve"> </w:t>
      </w:r>
      <w:r w:rsidR="000D57BE" w:rsidRPr="00922169">
        <w:rPr>
          <w:u w:val="single"/>
        </w:rPr>
        <w:t>по ГРБС Отдел образования</w:t>
      </w:r>
      <w:r w:rsidR="005C0CBF" w:rsidRPr="007D5740">
        <w:t>-</w:t>
      </w:r>
      <w:r w:rsidR="003C634D" w:rsidRPr="007D5740">
        <w:t xml:space="preserve"> </w:t>
      </w:r>
      <w:r w:rsidR="005A05D3" w:rsidRPr="007D5740">
        <w:t>79473,6</w:t>
      </w:r>
      <w:r w:rsidR="003C634D" w:rsidRPr="007D5740">
        <w:t xml:space="preserve"> </w:t>
      </w:r>
      <w:r w:rsidR="007B79ED" w:rsidRPr="007D5740">
        <w:t xml:space="preserve"> </w:t>
      </w:r>
      <w:r w:rsidR="000D57BE" w:rsidRPr="007D5740">
        <w:t xml:space="preserve"> тыс.</w:t>
      </w:r>
      <w:r w:rsidR="00524A79" w:rsidRPr="007D5740">
        <w:t xml:space="preserve"> </w:t>
      </w:r>
      <w:r w:rsidR="000D57BE" w:rsidRPr="007D5740">
        <w:t>руб.</w:t>
      </w:r>
      <w:r w:rsidR="00F23152" w:rsidRPr="007D5740">
        <w:t>, к плану -99,9 %, в том числе</w:t>
      </w:r>
      <w:r w:rsidR="000D57BE" w:rsidRPr="007D5740">
        <w:t>:</w:t>
      </w:r>
    </w:p>
    <w:p w:rsidR="000D57BE" w:rsidRPr="007D5740" w:rsidRDefault="00393845" w:rsidP="00882F72">
      <w:pPr>
        <w:ind w:firstLine="71"/>
        <w:jc w:val="both"/>
      </w:pPr>
      <w:r w:rsidRPr="007D5740">
        <w:lastRenderedPageBreak/>
        <w:t xml:space="preserve">        </w:t>
      </w:r>
      <w:r w:rsidR="00210E9C" w:rsidRPr="007D5740">
        <w:t xml:space="preserve"> П</w:t>
      </w:r>
      <w:r w:rsidR="000D57BE" w:rsidRPr="007D5740">
        <w:t xml:space="preserve">о МП </w:t>
      </w:r>
      <w:r w:rsidRPr="007D5740">
        <w:t>«</w:t>
      </w:r>
      <w:r w:rsidR="000D57BE" w:rsidRPr="007D5740">
        <w:t>Развитие   образования Ленского  муницип</w:t>
      </w:r>
      <w:r w:rsidRPr="007D5740">
        <w:t>ального района (2015-2018 годы)</w:t>
      </w:r>
      <w:r w:rsidR="00F23152" w:rsidRPr="007D5740">
        <w:t xml:space="preserve"> </w:t>
      </w:r>
      <w:proofErr w:type="gramStart"/>
      <w:r w:rsidRPr="007D5740">
        <w:t>»</w:t>
      </w:r>
      <w:r w:rsidR="000D57BE" w:rsidRPr="007D5740">
        <w:t>-</w:t>
      </w:r>
      <w:proofErr w:type="gramEnd"/>
      <w:r w:rsidR="00444C5F" w:rsidRPr="007D5740">
        <w:t>доля 99,6</w:t>
      </w:r>
      <w:r w:rsidR="00723726" w:rsidRPr="007D5740">
        <w:t>% или</w:t>
      </w:r>
      <w:r w:rsidR="000D57BE" w:rsidRPr="007D5740">
        <w:t xml:space="preserve"> </w:t>
      </w:r>
      <w:r w:rsidR="0008592A" w:rsidRPr="007D5740">
        <w:t>79127,0</w:t>
      </w:r>
      <w:r w:rsidR="003C634D" w:rsidRPr="007D5740">
        <w:t xml:space="preserve"> </w:t>
      </w:r>
      <w:r w:rsidR="0063706D" w:rsidRPr="007D5740">
        <w:t xml:space="preserve"> </w:t>
      </w:r>
      <w:r w:rsidR="00444C5F" w:rsidRPr="007D5740">
        <w:t xml:space="preserve"> тыс.руб., к плану-</w:t>
      </w:r>
      <w:r w:rsidR="00131993" w:rsidRPr="007D5740">
        <w:t xml:space="preserve"> </w:t>
      </w:r>
      <w:r w:rsidR="00444C5F" w:rsidRPr="007D5740">
        <w:t>99,</w:t>
      </w:r>
      <w:r w:rsidR="00131993" w:rsidRPr="007D5740">
        <w:t>9</w:t>
      </w:r>
      <w:r w:rsidR="000D57BE" w:rsidRPr="007D5740">
        <w:t>%, в т.ч. предоставление субсидий муниципальным бюджетным образовательным учреждениям на:</w:t>
      </w:r>
    </w:p>
    <w:p w:rsidR="00E33CE7" w:rsidRPr="00D720DD" w:rsidRDefault="00393845" w:rsidP="00E33CE7">
      <w:pPr>
        <w:ind w:firstLine="71"/>
        <w:jc w:val="both"/>
        <w:rPr>
          <w:b/>
        </w:rPr>
      </w:pPr>
      <w:r w:rsidRPr="007D5740">
        <w:t xml:space="preserve">          - </w:t>
      </w:r>
      <w:r w:rsidR="000B32A3" w:rsidRPr="007D5740">
        <w:t>субсидии на выполнение муниципального задания</w:t>
      </w:r>
      <w:r w:rsidR="00131993" w:rsidRPr="007D5740">
        <w:t xml:space="preserve"> (за счет всех средств)</w:t>
      </w:r>
      <w:r w:rsidR="000B32A3" w:rsidRPr="007D5740">
        <w:t xml:space="preserve">: </w:t>
      </w:r>
      <w:r w:rsidR="00586484" w:rsidRPr="007D5740">
        <w:t xml:space="preserve">- </w:t>
      </w:r>
      <w:r w:rsidR="000B32A3" w:rsidRPr="007D5740">
        <w:t>77786,4</w:t>
      </w:r>
      <w:r w:rsidR="00586484" w:rsidRPr="007D5740">
        <w:t xml:space="preserve"> тыс. руб.</w:t>
      </w:r>
      <w:r w:rsidR="00131993" w:rsidRPr="007D5740">
        <w:t>, к плану 99,9</w:t>
      </w:r>
      <w:r w:rsidR="006C4056" w:rsidRPr="007D5740">
        <w:t>%</w:t>
      </w:r>
      <w:r w:rsidR="00586484" w:rsidRPr="007D5740">
        <w:t xml:space="preserve"> (на муниципальное задание </w:t>
      </w:r>
      <w:r w:rsidR="00A8452E" w:rsidRPr="007D5740">
        <w:t xml:space="preserve">учреждениям выделено </w:t>
      </w:r>
      <w:r w:rsidR="00586484" w:rsidRPr="007D5740">
        <w:t>за счет областных средств –</w:t>
      </w:r>
      <w:r w:rsidR="00131993" w:rsidRPr="007D5740">
        <w:t>55644,3</w:t>
      </w:r>
      <w:r w:rsidR="00586484" w:rsidRPr="007D5740">
        <w:t xml:space="preserve"> тыс.</w:t>
      </w:r>
      <w:r w:rsidRPr="007D5740">
        <w:t xml:space="preserve"> </w:t>
      </w:r>
      <w:r w:rsidR="00586484" w:rsidRPr="007D5740">
        <w:t>руб.</w:t>
      </w:r>
      <w:r w:rsidR="00131993" w:rsidRPr="007D5740">
        <w:t xml:space="preserve"> к плану-100% за счет</w:t>
      </w:r>
      <w:r w:rsidR="00586484" w:rsidRPr="007D5740">
        <w:t>, средств районного бюджета -</w:t>
      </w:r>
      <w:r w:rsidR="000B32A3" w:rsidRPr="007D5740">
        <w:t>22142,1</w:t>
      </w:r>
      <w:r w:rsidR="00586484" w:rsidRPr="007D5740">
        <w:t xml:space="preserve"> тыс.</w:t>
      </w:r>
      <w:r w:rsidR="00131993" w:rsidRPr="007D5740">
        <w:t xml:space="preserve"> </w:t>
      </w:r>
      <w:r w:rsidR="00586484" w:rsidRPr="007D5740">
        <w:t>руб.</w:t>
      </w:r>
      <w:r w:rsidR="000B32A3" w:rsidRPr="007D5740">
        <w:t>, к плану 99,7%</w:t>
      </w:r>
      <w:r w:rsidR="00131993" w:rsidRPr="007D5740">
        <w:t>, недофинансировано на 56,4 тыс. руб.</w:t>
      </w:r>
      <w:r w:rsidR="00586484" w:rsidRPr="007D5740">
        <w:t>)</w:t>
      </w:r>
      <w:r w:rsidR="00E33CE7">
        <w:t>.</w:t>
      </w:r>
      <w:r w:rsidR="00E33CE7" w:rsidRPr="00E33CE7">
        <w:rPr>
          <w:b/>
        </w:rPr>
        <w:t xml:space="preserve"> </w:t>
      </w:r>
      <w:r w:rsidR="00E33CE7" w:rsidRPr="00D720DD">
        <w:rPr>
          <w:b/>
        </w:rPr>
        <w:t xml:space="preserve">Пояснительная записка не содержит информации о причинах невыполнения, указанную информацию необходимо представить. </w:t>
      </w:r>
    </w:p>
    <w:p w:rsidR="007B79ED" w:rsidRPr="007D5740" w:rsidRDefault="00524A79" w:rsidP="00882F72">
      <w:pPr>
        <w:ind w:firstLine="71"/>
        <w:jc w:val="both"/>
      </w:pPr>
      <w:r w:rsidRPr="007D5740">
        <w:t>- с</w:t>
      </w:r>
      <w:r w:rsidR="006C4056" w:rsidRPr="007D5740">
        <w:t xml:space="preserve">убсидии на иные цели </w:t>
      </w:r>
      <w:r w:rsidR="00B73224" w:rsidRPr="007D5740">
        <w:t>–</w:t>
      </w:r>
      <w:r w:rsidR="006C4056" w:rsidRPr="007D5740">
        <w:t xml:space="preserve"> </w:t>
      </w:r>
      <w:r w:rsidR="00BB5391" w:rsidRPr="007D5740">
        <w:t xml:space="preserve">1340,6 </w:t>
      </w:r>
      <w:r w:rsidR="006C4056" w:rsidRPr="007D5740">
        <w:t xml:space="preserve"> тыс.</w:t>
      </w:r>
      <w:r w:rsidR="00393845" w:rsidRPr="007D5740">
        <w:t xml:space="preserve"> </w:t>
      </w:r>
      <w:r w:rsidR="006C4056" w:rsidRPr="007D5740">
        <w:t>руб. (к плану 99,</w:t>
      </w:r>
      <w:r w:rsidR="00BB5391" w:rsidRPr="007D5740">
        <w:t>9</w:t>
      </w:r>
      <w:r w:rsidR="006C4056" w:rsidRPr="007D5740">
        <w:t>%)</w:t>
      </w:r>
      <w:r w:rsidR="00885128" w:rsidRPr="007D5740">
        <w:t>, в т.ч.:</w:t>
      </w:r>
    </w:p>
    <w:p w:rsidR="003D5399" w:rsidRPr="007D5740" w:rsidRDefault="00752D6C" w:rsidP="00882F72">
      <w:pPr>
        <w:ind w:firstLine="71"/>
        <w:jc w:val="both"/>
      </w:pPr>
      <w:r w:rsidRPr="007D5740">
        <w:t>За счет средств районного бюджета</w:t>
      </w:r>
      <w:r w:rsidR="003D5399" w:rsidRPr="007D5740">
        <w:t xml:space="preserve"> 754,4 тыс</w:t>
      </w:r>
      <w:proofErr w:type="gramStart"/>
      <w:r w:rsidR="003D5399" w:rsidRPr="007D5740">
        <w:t>.р</w:t>
      </w:r>
      <w:proofErr w:type="gramEnd"/>
      <w:r w:rsidR="003D5399" w:rsidRPr="007D5740">
        <w:t>уб., к  плану 99,8%, в том числе:</w:t>
      </w:r>
    </w:p>
    <w:p w:rsidR="006C4056" w:rsidRPr="007D5740" w:rsidRDefault="00393845" w:rsidP="00882F72">
      <w:pPr>
        <w:ind w:firstLine="71"/>
        <w:jc w:val="both"/>
      </w:pPr>
      <w:r w:rsidRPr="007D5740">
        <w:t>*</w:t>
      </w:r>
      <w:r w:rsidR="00AE1A76" w:rsidRPr="007D5740">
        <w:t xml:space="preserve">300,6 </w:t>
      </w:r>
      <w:r w:rsidR="00665603">
        <w:t>тыс. руб.</w:t>
      </w:r>
      <w:r w:rsidR="003D5399" w:rsidRPr="007D5740">
        <w:t xml:space="preserve"> </w:t>
      </w:r>
      <w:r w:rsidR="00AE1A76" w:rsidRPr="007D5740">
        <w:t xml:space="preserve"> </w:t>
      </w:r>
      <w:r w:rsidR="006C4056" w:rsidRPr="007D5740">
        <w:t>для оплаты прохождение медосмотров работников дошкольных организаций;</w:t>
      </w:r>
    </w:p>
    <w:p w:rsidR="00AE1A76" w:rsidRPr="007D5740" w:rsidRDefault="00AE1A76" w:rsidP="00882F72">
      <w:pPr>
        <w:ind w:firstLine="71"/>
        <w:jc w:val="both"/>
      </w:pPr>
      <w:r w:rsidRPr="007D5740">
        <w:t xml:space="preserve">*70,5 </w:t>
      </w:r>
      <w:r w:rsidR="00665603">
        <w:t>тыс. руб</w:t>
      </w:r>
      <w:proofErr w:type="gramStart"/>
      <w:r w:rsidR="00665603">
        <w:t>.</w:t>
      </w:r>
      <w:r w:rsidRPr="007D5740">
        <w:t>н</w:t>
      </w:r>
      <w:proofErr w:type="gramEnd"/>
      <w:r w:rsidRPr="007D5740">
        <w:t>а оснащение медицинских кабинетов оборудованием;</w:t>
      </w:r>
    </w:p>
    <w:p w:rsidR="004B4432" w:rsidRPr="007D5740" w:rsidRDefault="00393845" w:rsidP="00882F72">
      <w:pPr>
        <w:ind w:firstLine="71"/>
        <w:jc w:val="both"/>
      </w:pPr>
      <w:r w:rsidRPr="007D5740">
        <w:t>*</w:t>
      </w:r>
      <w:r w:rsidR="005024C9" w:rsidRPr="007D5740">
        <w:t xml:space="preserve"> </w:t>
      </w:r>
      <w:r w:rsidR="00AE1A76" w:rsidRPr="007D5740">
        <w:t>88,3</w:t>
      </w:r>
      <w:r w:rsidR="005024C9" w:rsidRPr="007D5740">
        <w:t xml:space="preserve"> </w:t>
      </w:r>
      <w:r w:rsidR="00665603">
        <w:t>тыс. руб</w:t>
      </w:r>
      <w:proofErr w:type="gramStart"/>
      <w:r w:rsidR="00665603">
        <w:t>.</w:t>
      </w:r>
      <w:r w:rsidR="003D5399" w:rsidRPr="007D5740">
        <w:t>д</w:t>
      </w:r>
      <w:proofErr w:type="gramEnd"/>
      <w:r w:rsidR="003D5399" w:rsidRPr="007D5740">
        <w:t>ля</w:t>
      </w:r>
      <w:r w:rsidR="005024C9" w:rsidRPr="007D5740">
        <w:t xml:space="preserve"> МБДОУ д/с «Ласточка»</w:t>
      </w:r>
      <w:r w:rsidR="004B4432" w:rsidRPr="007D5740">
        <w:t xml:space="preserve"> на </w:t>
      </w:r>
      <w:r w:rsidR="00752D6C" w:rsidRPr="007D5740">
        <w:t>реконструкцию пожарной сигнализации;</w:t>
      </w:r>
    </w:p>
    <w:p w:rsidR="004B4432" w:rsidRPr="007D5740" w:rsidRDefault="00393845" w:rsidP="00882F72">
      <w:pPr>
        <w:ind w:firstLine="71"/>
        <w:jc w:val="both"/>
      </w:pPr>
      <w:r w:rsidRPr="007D5740">
        <w:t>*</w:t>
      </w:r>
      <w:r w:rsidR="005024C9" w:rsidRPr="007D5740">
        <w:t xml:space="preserve"> </w:t>
      </w:r>
      <w:r w:rsidR="00AE1A76" w:rsidRPr="007D5740">
        <w:t>39,7</w:t>
      </w:r>
      <w:r w:rsidR="005024C9" w:rsidRPr="007D5740">
        <w:t xml:space="preserve"> тыс. руб.  </w:t>
      </w:r>
      <w:r w:rsidR="003D5399" w:rsidRPr="007D5740">
        <w:t>для</w:t>
      </w:r>
      <w:r w:rsidR="005024C9" w:rsidRPr="007D5740">
        <w:t xml:space="preserve"> МБОУ д/с «Теремок»</w:t>
      </w:r>
      <w:r w:rsidR="004B4432" w:rsidRPr="007D5740">
        <w:t xml:space="preserve"> на </w:t>
      </w:r>
      <w:r w:rsidR="00752D6C" w:rsidRPr="007D5740">
        <w:t>приобретение расширительного бачка</w:t>
      </w:r>
      <w:r w:rsidR="004B4432" w:rsidRPr="007D5740">
        <w:t>;</w:t>
      </w:r>
    </w:p>
    <w:p w:rsidR="004B4432" w:rsidRPr="007D5740" w:rsidRDefault="00393845" w:rsidP="00882F72">
      <w:pPr>
        <w:ind w:firstLine="71"/>
        <w:jc w:val="both"/>
      </w:pPr>
      <w:r w:rsidRPr="007D5740">
        <w:t>*</w:t>
      </w:r>
      <w:r w:rsidR="00A8452E" w:rsidRPr="007D5740">
        <w:t xml:space="preserve"> </w:t>
      </w:r>
      <w:r w:rsidR="00AE1A76" w:rsidRPr="007D5740">
        <w:t xml:space="preserve">215,3 тыс. руб. (к плану 99,9%) </w:t>
      </w:r>
      <w:r w:rsidR="00A8452E" w:rsidRPr="007D5740">
        <w:t>на организацию питания детей в дошкольных учреждениях льготных категорий</w:t>
      </w:r>
      <w:r w:rsidR="00885128" w:rsidRPr="007D5740">
        <w:t>;</w:t>
      </w:r>
    </w:p>
    <w:p w:rsidR="00AE1A76" w:rsidRPr="007D5740" w:rsidRDefault="00AE1A76" w:rsidP="00882F72">
      <w:pPr>
        <w:ind w:firstLine="71"/>
        <w:jc w:val="both"/>
      </w:pPr>
      <w:r w:rsidRPr="007D5740">
        <w:t xml:space="preserve">* 40 </w:t>
      </w:r>
      <w:r w:rsidR="00665603">
        <w:t>тыс. руб</w:t>
      </w:r>
      <w:proofErr w:type="gramStart"/>
      <w:r w:rsidR="00665603">
        <w:t>.</w:t>
      </w:r>
      <w:r w:rsidRPr="007D5740">
        <w:t>з</w:t>
      </w:r>
      <w:proofErr w:type="gramEnd"/>
      <w:r w:rsidRPr="007D5740">
        <w:t>а счет резервного фонда на приобретение дров для котельной в п. Яреньга, с целью недопущения чрезвычайной ситуации;</w:t>
      </w:r>
    </w:p>
    <w:p w:rsidR="00AE1A76" w:rsidRPr="007D5740" w:rsidRDefault="00AE1A76" w:rsidP="00882F72">
      <w:pPr>
        <w:ind w:firstLine="71"/>
        <w:jc w:val="both"/>
      </w:pPr>
      <w:r w:rsidRPr="007D5740">
        <w:t xml:space="preserve">        За счет областных средств</w:t>
      </w:r>
      <w:r w:rsidR="003D5399" w:rsidRPr="007D5740">
        <w:t xml:space="preserve"> 586,2 тыс</w:t>
      </w:r>
      <w:proofErr w:type="gramStart"/>
      <w:r w:rsidR="003D5399" w:rsidRPr="007D5740">
        <w:t>.р</w:t>
      </w:r>
      <w:proofErr w:type="gramEnd"/>
      <w:r w:rsidR="003D5399" w:rsidRPr="007D5740">
        <w:t>уб., к плану 100%, в том числе</w:t>
      </w:r>
      <w:r w:rsidRPr="007D5740">
        <w:t>:</w:t>
      </w:r>
    </w:p>
    <w:p w:rsidR="00491D35" w:rsidRPr="007D5740" w:rsidRDefault="00AE1A76" w:rsidP="00882F72">
      <w:pPr>
        <w:ind w:firstLine="71"/>
        <w:jc w:val="both"/>
      </w:pPr>
      <w:r w:rsidRPr="007D5740">
        <w:t>*</w:t>
      </w:r>
      <w:r w:rsidR="00491D35" w:rsidRPr="007D5740">
        <w:t xml:space="preserve"> </w:t>
      </w:r>
      <w:r w:rsidRPr="007D5740">
        <w:t>300 тыс.</w:t>
      </w:r>
      <w:r w:rsidR="00491D35" w:rsidRPr="007D5740">
        <w:t xml:space="preserve"> </w:t>
      </w:r>
      <w:r w:rsidRPr="007D5740">
        <w:t>руб.-</w:t>
      </w:r>
      <w:r w:rsidR="00491D35" w:rsidRPr="007D5740">
        <w:t xml:space="preserve"> за счёт средств резервного фонда Правительства Архангельской области приобретён игровой инвентарь (качели, горка) и материалы для ограждения территории  </w:t>
      </w:r>
      <w:proofErr w:type="spellStart"/>
      <w:r w:rsidR="00491D35" w:rsidRPr="007D5740">
        <w:t>Козьминского</w:t>
      </w:r>
      <w:proofErr w:type="spellEnd"/>
      <w:r w:rsidR="00491D35" w:rsidRPr="007D5740">
        <w:t xml:space="preserve"> детского сада;</w:t>
      </w:r>
    </w:p>
    <w:p w:rsidR="00491D35" w:rsidRPr="007D5740" w:rsidRDefault="00491D35" w:rsidP="00882F72">
      <w:pPr>
        <w:ind w:firstLine="71"/>
        <w:jc w:val="both"/>
      </w:pPr>
      <w:r w:rsidRPr="007D5740">
        <w:t>*  286,2 тыс</w:t>
      </w:r>
      <w:proofErr w:type="gramStart"/>
      <w:r w:rsidRPr="007D5740">
        <w:t>.р</w:t>
      </w:r>
      <w:proofErr w:type="gramEnd"/>
      <w:r w:rsidRPr="007D5740">
        <w:t>уб.</w:t>
      </w:r>
      <w:r w:rsidR="003D5399" w:rsidRPr="007D5740">
        <w:t>-</w:t>
      </w:r>
      <w:r w:rsidRPr="007D5740">
        <w:t xml:space="preserve"> оплачена задолженность по проезду к месту отдыха и обратно </w:t>
      </w:r>
      <w:r w:rsidR="003D5399" w:rsidRPr="007D5740">
        <w:t xml:space="preserve">; </w:t>
      </w:r>
    </w:p>
    <w:p w:rsidR="005024C9" w:rsidRPr="007D5740" w:rsidRDefault="003D5399" w:rsidP="00882F72">
      <w:pPr>
        <w:ind w:firstLine="71"/>
        <w:jc w:val="both"/>
      </w:pPr>
      <w:r w:rsidRPr="007D5740">
        <w:t xml:space="preserve">            </w:t>
      </w:r>
      <w:r w:rsidR="00210E9C" w:rsidRPr="007D5740">
        <w:t xml:space="preserve">  Н</w:t>
      </w:r>
      <w:r w:rsidR="004B4432" w:rsidRPr="007D5740">
        <w:t xml:space="preserve">а непрограммные расходы </w:t>
      </w:r>
      <w:r w:rsidR="00723726" w:rsidRPr="007D5740">
        <w:t xml:space="preserve">доля </w:t>
      </w:r>
      <w:r w:rsidR="0008592A" w:rsidRPr="007D5740">
        <w:t>0,4</w:t>
      </w:r>
      <w:r w:rsidR="00723726" w:rsidRPr="007D5740">
        <w:t xml:space="preserve"> % или</w:t>
      </w:r>
      <w:r w:rsidR="004B4432" w:rsidRPr="007D5740">
        <w:t xml:space="preserve"> </w:t>
      </w:r>
      <w:r w:rsidR="0008592A" w:rsidRPr="007D5740">
        <w:t>346,6</w:t>
      </w:r>
      <w:r w:rsidR="004B4432" w:rsidRPr="007D5740">
        <w:t xml:space="preserve"> </w:t>
      </w:r>
      <w:r w:rsidR="005024C9" w:rsidRPr="007D5740">
        <w:t xml:space="preserve">тыс. руб., к плану </w:t>
      </w:r>
      <w:r w:rsidR="0008592A" w:rsidRPr="007D5740">
        <w:t>99,4</w:t>
      </w:r>
      <w:r w:rsidR="005024C9" w:rsidRPr="007D5740">
        <w:t>%, в т.ч.</w:t>
      </w:r>
      <w:r w:rsidR="00131993" w:rsidRPr="007D5740">
        <w:t xml:space="preserve"> субсидии на иные цели:</w:t>
      </w:r>
    </w:p>
    <w:p w:rsidR="005024C9" w:rsidRPr="007D5740" w:rsidRDefault="00393845" w:rsidP="00882F72">
      <w:pPr>
        <w:ind w:firstLine="71"/>
        <w:jc w:val="both"/>
      </w:pPr>
      <w:r w:rsidRPr="007D5740">
        <w:t>*</w:t>
      </w:r>
      <w:r w:rsidR="005024C9" w:rsidRPr="007D5740">
        <w:t xml:space="preserve">  </w:t>
      </w:r>
      <w:r w:rsidR="004B4432" w:rsidRPr="007D5740">
        <w:t xml:space="preserve"> </w:t>
      </w:r>
      <w:r w:rsidR="00C83732" w:rsidRPr="007D5740">
        <w:t xml:space="preserve">на оплату кредиторской задолженности </w:t>
      </w:r>
      <w:r w:rsidR="0008592A" w:rsidRPr="007D5740">
        <w:t>за счет районного бюджета -317,1 тыс.</w:t>
      </w:r>
      <w:r w:rsidR="00444C5F" w:rsidRPr="007D5740">
        <w:t xml:space="preserve"> </w:t>
      </w:r>
      <w:r w:rsidR="0008592A" w:rsidRPr="007D5740">
        <w:t>руб., к плану</w:t>
      </w:r>
      <w:r w:rsidR="00444C5F" w:rsidRPr="007D5740">
        <w:t xml:space="preserve"> </w:t>
      </w:r>
      <w:r w:rsidR="0008592A" w:rsidRPr="007D5740">
        <w:t xml:space="preserve">-99,4%, в том числе: </w:t>
      </w:r>
      <w:r w:rsidR="00C83732" w:rsidRPr="007D5740">
        <w:t>по</w:t>
      </w:r>
      <w:r w:rsidR="004B4432" w:rsidRPr="007D5740">
        <w:t xml:space="preserve"> оплат</w:t>
      </w:r>
      <w:r w:rsidR="00C83732" w:rsidRPr="007D5740">
        <w:t>е</w:t>
      </w:r>
      <w:r w:rsidR="004B4432" w:rsidRPr="007D5740">
        <w:t xml:space="preserve"> стоимости проезда к месту отдыха и обратно </w:t>
      </w:r>
      <w:r w:rsidR="00C83732" w:rsidRPr="007D5740">
        <w:t>на 01.01.201</w:t>
      </w:r>
      <w:r w:rsidR="0008592A" w:rsidRPr="007D5740">
        <w:t>7</w:t>
      </w:r>
      <w:r w:rsidR="00C83732" w:rsidRPr="007D5740">
        <w:t>г.</w:t>
      </w:r>
      <w:r w:rsidR="004B4432" w:rsidRPr="007D5740">
        <w:t xml:space="preserve"> -</w:t>
      </w:r>
      <w:r w:rsidR="0008592A" w:rsidRPr="007D5740">
        <w:t>284,7</w:t>
      </w:r>
      <w:r w:rsidR="004B4432" w:rsidRPr="007D5740">
        <w:t xml:space="preserve"> тыс</w:t>
      </w:r>
      <w:proofErr w:type="gramStart"/>
      <w:r w:rsidR="004B4432" w:rsidRPr="007D5740">
        <w:t>.р</w:t>
      </w:r>
      <w:proofErr w:type="gramEnd"/>
      <w:r w:rsidR="004B4432" w:rsidRPr="007D5740">
        <w:t>уб.;</w:t>
      </w:r>
      <w:r w:rsidR="005024C9" w:rsidRPr="007D5740">
        <w:t xml:space="preserve"> </w:t>
      </w:r>
      <w:r w:rsidR="004B4432" w:rsidRPr="007D5740">
        <w:t xml:space="preserve">на оплату </w:t>
      </w:r>
      <w:r w:rsidR="00C83732" w:rsidRPr="007D5740">
        <w:t>кредиторской</w:t>
      </w:r>
      <w:r w:rsidR="004B4432" w:rsidRPr="007D5740">
        <w:t xml:space="preserve"> задолженности по оплате коммунальных услуг за 201</w:t>
      </w:r>
      <w:r w:rsidR="0008592A" w:rsidRPr="007D5740">
        <w:t>6</w:t>
      </w:r>
      <w:r w:rsidR="004B4432" w:rsidRPr="007D5740">
        <w:t>г. -</w:t>
      </w:r>
      <w:r w:rsidR="0008592A" w:rsidRPr="007D5740">
        <w:t>32,4</w:t>
      </w:r>
      <w:r w:rsidR="00C83732" w:rsidRPr="007D5740">
        <w:t xml:space="preserve"> </w:t>
      </w:r>
      <w:r w:rsidR="004B4432" w:rsidRPr="007D5740">
        <w:t>тыс.</w:t>
      </w:r>
      <w:r w:rsidR="00885128" w:rsidRPr="007D5740">
        <w:t xml:space="preserve"> </w:t>
      </w:r>
      <w:r w:rsidR="004B4432" w:rsidRPr="007D5740">
        <w:t xml:space="preserve">руб.; </w:t>
      </w:r>
    </w:p>
    <w:p w:rsidR="0008592A" w:rsidRPr="007D5740" w:rsidRDefault="0008592A" w:rsidP="00882F72">
      <w:pPr>
        <w:ind w:firstLine="71"/>
        <w:jc w:val="both"/>
      </w:pPr>
      <w:r w:rsidRPr="007D5740">
        <w:t xml:space="preserve">* на оплату просроченной кредиторской задолженности по оплате медосмотров за 2016г. -32,4 тыс. руб., к плану 100%, за счет областных средств; </w:t>
      </w:r>
    </w:p>
    <w:p w:rsidR="000D57BE" w:rsidRPr="00922169" w:rsidRDefault="00E33CE7" w:rsidP="00922169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D57BE" w:rsidRPr="00922169">
        <w:rPr>
          <w:rFonts w:ascii="Times New Roman" w:hAnsi="Times New Roman" w:cs="Times New Roman"/>
          <w:sz w:val="24"/>
          <w:szCs w:val="24"/>
          <w:u w:val="single"/>
        </w:rPr>
        <w:t>бщее образование</w:t>
      </w:r>
      <w:r w:rsid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- доля </w:t>
      </w:r>
      <w:r w:rsidR="003D5399" w:rsidRPr="00922169">
        <w:rPr>
          <w:rFonts w:ascii="Times New Roman" w:hAnsi="Times New Roman" w:cs="Times New Roman"/>
          <w:sz w:val="24"/>
          <w:szCs w:val="24"/>
        </w:rPr>
        <w:t>66,4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%  или </w:t>
      </w:r>
      <w:r w:rsidR="003D5399" w:rsidRPr="00922169">
        <w:rPr>
          <w:rFonts w:ascii="Times New Roman" w:hAnsi="Times New Roman" w:cs="Times New Roman"/>
          <w:sz w:val="24"/>
          <w:szCs w:val="24"/>
        </w:rPr>
        <w:t xml:space="preserve">252117,7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тыс. руб.,  </w:t>
      </w:r>
      <w:r w:rsidR="005C0CBF" w:rsidRPr="00922169">
        <w:rPr>
          <w:rFonts w:ascii="Times New Roman" w:hAnsi="Times New Roman" w:cs="Times New Roman"/>
          <w:sz w:val="24"/>
          <w:szCs w:val="24"/>
        </w:rPr>
        <w:t xml:space="preserve">исполнены к плану на  </w:t>
      </w:r>
      <w:r w:rsidR="003D5399" w:rsidRPr="00922169">
        <w:rPr>
          <w:rFonts w:ascii="Times New Roman" w:hAnsi="Times New Roman" w:cs="Times New Roman"/>
          <w:sz w:val="24"/>
          <w:szCs w:val="24"/>
        </w:rPr>
        <w:t>99,2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%, к 201</w:t>
      </w:r>
      <w:r w:rsidR="003D5399" w:rsidRPr="00922169">
        <w:rPr>
          <w:rFonts w:ascii="Times New Roman" w:hAnsi="Times New Roman" w:cs="Times New Roman"/>
          <w:sz w:val="24"/>
          <w:szCs w:val="24"/>
        </w:rPr>
        <w:t>6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году расходы у</w:t>
      </w:r>
      <w:r w:rsidR="003C634D" w:rsidRPr="00922169">
        <w:rPr>
          <w:rFonts w:ascii="Times New Roman" w:hAnsi="Times New Roman" w:cs="Times New Roman"/>
          <w:sz w:val="24"/>
          <w:szCs w:val="24"/>
        </w:rPr>
        <w:t>меньш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3D5399" w:rsidRPr="00922169">
        <w:rPr>
          <w:rFonts w:ascii="Times New Roman" w:hAnsi="Times New Roman" w:cs="Times New Roman"/>
          <w:sz w:val="24"/>
          <w:szCs w:val="24"/>
        </w:rPr>
        <w:t>90165,9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  </w:t>
      </w:r>
      <w:r w:rsidR="00665603">
        <w:rPr>
          <w:rFonts w:ascii="Times New Roman" w:hAnsi="Times New Roman" w:cs="Times New Roman"/>
          <w:sz w:val="24"/>
          <w:szCs w:val="24"/>
        </w:rPr>
        <w:t>тыс. руб</w:t>
      </w:r>
      <w:proofErr w:type="gramStart"/>
      <w:r w:rsidR="00665603">
        <w:rPr>
          <w:rFonts w:ascii="Times New Roman" w:hAnsi="Times New Roman" w:cs="Times New Roman"/>
          <w:sz w:val="24"/>
          <w:szCs w:val="24"/>
        </w:rPr>
        <w:t>.</w:t>
      </w:r>
      <w:r w:rsidR="000D57BE" w:rsidRPr="009221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D57BE" w:rsidRPr="00922169">
        <w:rPr>
          <w:rFonts w:ascii="Times New Roman" w:hAnsi="Times New Roman" w:cs="Times New Roman"/>
          <w:sz w:val="24"/>
          <w:szCs w:val="24"/>
        </w:rPr>
        <w:t xml:space="preserve">ли на  </w:t>
      </w:r>
      <w:r w:rsidR="002B129A" w:rsidRPr="00922169">
        <w:rPr>
          <w:rFonts w:ascii="Times New Roman" w:hAnsi="Times New Roman" w:cs="Times New Roman"/>
          <w:sz w:val="24"/>
          <w:szCs w:val="24"/>
        </w:rPr>
        <w:t>26,3</w:t>
      </w:r>
      <w:r w:rsidR="003C634D" w:rsidRPr="00922169">
        <w:rPr>
          <w:rFonts w:ascii="Times New Roman" w:hAnsi="Times New Roman" w:cs="Times New Roman"/>
          <w:sz w:val="24"/>
          <w:szCs w:val="24"/>
        </w:rPr>
        <w:t xml:space="preserve"> %  из-за окончания строительства школы в п.</w:t>
      </w:r>
      <w:r w:rsidR="00A8452E" w:rsidRP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3C634D" w:rsidRPr="00922169">
        <w:rPr>
          <w:rFonts w:ascii="Times New Roman" w:hAnsi="Times New Roman" w:cs="Times New Roman"/>
          <w:sz w:val="24"/>
          <w:szCs w:val="24"/>
        </w:rPr>
        <w:t>Урдома.</w:t>
      </w:r>
    </w:p>
    <w:p w:rsidR="000D57BE" w:rsidRPr="007D5740" w:rsidRDefault="000D57BE" w:rsidP="00882F72">
      <w:pPr>
        <w:ind w:firstLine="71"/>
        <w:jc w:val="both"/>
      </w:pPr>
      <w:r w:rsidRPr="00922169">
        <w:rPr>
          <w:u w:val="single"/>
        </w:rPr>
        <w:t>по ГРБС Администрация</w:t>
      </w:r>
      <w:r w:rsidRPr="007D5740">
        <w:t xml:space="preserve"> МО -</w:t>
      </w:r>
      <w:r w:rsidR="00446A68" w:rsidRPr="007D5740">
        <w:t>6462,1</w:t>
      </w:r>
      <w:r w:rsidRPr="007D5740">
        <w:t xml:space="preserve"> тыс</w:t>
      </w:r>
      <w:proofErr w:type="gramStart"/>
      <w:r w:rsidRPr="007D5740">
        <w:t>.р</w:t>
      </w:r>
      <w:proofErr w:type="gramEnd"/>
      <w:r w:rsidRPr="007D5740">
        <w:t>уб.</w:t>
      </w:r>
    </w:p>
    <w:p w:rsidR="00653F42" w:rsidRPr="007D5740" w:rsidRDefault="000D57BE" w:rsidP="00882F72">
      <w:pPr>
        <w:ind w:firstLine="71"/>
        <w:jc w:val="both"/>
      </w:pPr>
      <w:r w:rsidRPr="007D5740">
        <w:t xml:space="preserve">          - по МП  "Развитие   образования Ленского  муниципального района (2015-2018 годы)"- </w:t>
      </w:r>
      <w:r w:rsidR="00446A68" w:rsidRPr="007D5740">
        <w:t>6462,1</w:t>
      </w:r>
      <w:r w:rsidR="003C634D" w:rsidRPr="007D5740">
        <w:t xml:space="preserve"> </w:t>
      </w:r>
      <w:r w:rsidRPr="007D5740">
        <w:t xml:space="preserve">тыс. руб., к плану – </w:t>
      </w:r>
      <w:r w:rsidR="00446A68" w:rsidRPr="007D5740">
        <w:t>100</w:t>
      </w:r>
      <w:r w:rsidRPr="007D5740">
        <w:t>%, к 201</w:t>
      </w:r>
      <w:r w:rsidR="00446A68" w:rsidRPr="007D5740">
        <w:t>6</w:t>
      </w:r>
      <w:r w:rsidRPr="007D5740">
        <w:t xml:space="preserve"> году-</w:t>
      </w:r>
      <w:r w:rsidR="00446A68" w:rsidRPr="007D5740">
        <w:t>6</w:t>
      </w:r>
      <w:r w:rsidR="003C634D" w:rsidRPr="007D5740">
        <w:t xml:space="preserve">%, </w:t>
      </w:r>
      <w:r w:rsidR="00D32ADF" w:rsidRPr="007D5740">
        <w:t xml:space="preserve">исполнены </w:t>
      </w:r>
      <w:r w:rsidR="003C634D" w:rsidRPr="007D5740">
        <w:t>р</w:t>
      </w:r>
      <w:r w:rsidRPr="007D5740">
        <w:t xml:space="preserve">асходы </w:t>
      </w:r>
      <w:r w:rsidR="00D32ADF" w:rsidRPr="007D5740">
        <w:t>по</w:t>
      </w:r>
      <w:r w:rsidRPr="007D5740">
        <w:t xml:space="preserve"> </w:t>
      </w:r>
      <w:r w:rsidR="00446A68" w:rsidRPr="007D5740">
        <w:t xml:space="preserve">оснащению построенной </w:t>
      </w:r>
      <w:r w:rsidR="003C634D" w:rsidRPr="007D5740">
        <w:t>школы в п. Урдома</w:t>
      </w:r>
      <w:r w:rsidR="00446A68" w:rsidRPr="007D5740">
        <w:t xml:space="preserve"> (использованы остатки </w:t>
      </w:r>
      <w:r w:rsidR="002B129A" w:rsidRPr="007D5740">
        <w:t xml:space="preserve">средств, </w:t>
      </w:r>
      <w:r w:rsidR="00446A68" w:rsidRPr="007D5740">
        <w:t>оставшиеся нс счете бюджета на начало года).</w:t>
      </w:r>
      <w:r w:rsidRPr="007D5740">
        <w:t xml:space="preserve"> </w:t>
      </w:r>
      <w:r w:rsidR="003C634D" w:rsidRPr="007D5740">
        <w:t xml:space="preserve"> </w:t>
      </w:r>
      <w:r w:rsidRPr="007D5740">
        <w:t xml:space="preserve"> </w:t>
      </w:r>
    </w:p>
    <w:p w:rsidR="000D57BE" w:rsidRPr="007D5740" w:rsidRDefault="000D57BE" w:rsidP="00882F72">
      <w:pPr>
        <w:ind w:firstLine="71"/>
        <w:jc w:val="both"/>
      </w:pPr>
      <w:r w:rsidRPr="00922169">
        <w:rPr>
          <w:u w:val="single"/>
        </w:rPr>
        <w:t>по ГРБС Отдел образования</w:t>
      </w:r>
      <w:r w:rsidRPr="007D5740">
        <w:t>-</w:t>
      </w:r>
      <w:r w:rsidR="00524A79" w:rsidRPr="007D5740">
        <w:t xml:space="preserve"> </w:t>
      </w:r>
      <w:r w:rsidR="00446A68" w:rsidRPr="007D5740">
        <w:t>245655,6</w:t>
      </w:r>
      <w:r w:rsidR="00524A79" w:rsidRPr="007D5740">
        <w:t xml:space="preserve">  </w:t>
      </w:r>
      <w:r w:rsidRPr="007D5740">
        <w:t xml:space="preserve"> тыс.</w:t>
      </w:r>
      <w:r w:rsidR="00446A68" w:rsidRPr="007D5740">
        <w:t xml:space="preserve"> </w:t>
      </w:r>
      <w:r w:rsidRPr="007D5740">
        <w:t>руб.:</w:t>
      </w:r>
    </w:p>
    <w:p w:rsidR="000D57BE" w:rsidRPr="007D5740" w:rsidRDefault="00922169" w:rsidP="00882F72">
      <w:pPr>
        <w:ind w:firstLine="71"/>
        <w:jc w:val="both"/>
      </w:pPr>
      <w:r>
        <w:t xml:space="preserve">        </w:t>
      </w:r>
      <w:r w:rsidR="000561EC" w:rsidRPr="007D5740">
        <w:t>П</w:t>
      </w:r>
      <w:r w:rsidR="000D57BE" w:rsidRPr="007D5740">
        <w:t xml:space="preserve">о МП </w:t>
      </w:r>
      <w:r w:rsidR="00D32ADF" w:rsidRPr="007D5740">
        <w:t>«</w:t>
      </w:r>
      <w:r w:rsidR="000D57BE" w:rsidRPr="007D5740">
        <w:t>Развитие   образования Ленского  муниципального района</w:t>
      </w:r>
      <w:r w:rsidR="00D32ADF" w:rsidRPr="007D5740">
        <w:t xml:space="preserve"> (2015-2018 годы)» </w:t>
      </w:r>
      <w:r w:rsidR="002B129A" w:rsidRPr="007D5740">
        <w:t xml:space="preserve">доля 99,6 </w:t>
      </w:r>
      <w:r w:rsidR="00723726" w:rsidRPr="007D5740">
        <w:t>% или</w:t>
      </w:r>
      <w:r w:rsidR="000D57BE" w:rsidRPr="007D5740">
        <w:t xml:space="preserve"> </w:t>
      </w:r>
      <w:r w:rsidR="00446A68" w:rsidRPr="007D5740">
        <w:t xml:space="preserve">244682,0 </w:t>
      </w:r>
      <w:r w:rsidR="000D57BE" w:rsidRPr="007D5740">
        <w:t>тыс.</w:t>
      </w:r>
      <w:r w:rsidR="004F3971" w:rsidRPr="007D5740">
        <w:t xml:space="preserve"> </w:t>
      </w:r>
      <w:r w:rsidR="000D57BE" w:rsidRPr="007D5740">
        <w:t>руб., к плану-</w:t>
      </w:r>
      <w:r w:rsidR="00427658" w:rsidRPr="007D5740">
        <w:t xml:space="preserve"> 99,4</w:t>
      </w:r>
      <w:r w:rsidR="000D57BE" w:rsidRPr="007D5740">
        <w:t xml:space="preserve">%, </w:t>
      </w:r>
      <w:r w:rsidR="00427658" w:rsidRPr="007D5740">
        <w:t>к 2016г.-</w:t>
      </w:r>
      <w:r w:rsidR="002B129A" w:rsidRPr="007D5740">
        <w:t xml:space="preserve">106,7%, </w:t>
      </w:r>
      <w:r w:rsidR="000D57BE" w:rsidRPr="007D5740">
        <w:t>в т</w:t>
      </w:r>
      <w:r w:rsidR="002B129A" w:rsidRPr="007D5740">
        <w:t>ом числе</w:t>
      </w:r>
      <w:r w:rsidR="000D57BE" w:rsidRPr="007D5740">
        <w:t xml:space="preserve"> предоставление субсидий муниципальным бюджетны</w:t>
      </w:r>
      <w:r w:rsidR="00B73224" w:rsidRPr="007D5740">
        <w:t>м образовательным учреждениям</w:t>
      </w:r>
      <w:r w:rsidR="000D57BE" w:rsidRPr="007D5740">
        <w:t>:</w:t>
      </w:r>
    </w:p>
    <w:p w:rsidR="008009EF" w:rsidRPr="00D720DD" w:rsidRDefault="00524A79" w:rsidP="00882F72">
      <w:pPr>
        <w:ind w:firstLine="71"/>
        <w:jc w:val="both"/>
        <w:rPr>
          <w:b/>
        </w:rPr>
      </w:pPr>
      <w:r w:rsidRPr="007D5740">
        <w:t>-</w:t>
      </w:r>
      <w:r w:rsidR="000D57BE" w:rsidRPr="007D5740">
        <w:t xml:space="preserve"> </w:t>
      </w:r>
      <w:r w:rsidR="002B129A" w:rsidRPr="007D5740">
        <w:t>субсидия на выполнение муниципального задания</w:t>
      </w:r>
      <w:r w:rsidR="00981161" w:rsidRPr="007D5740">
        <w:t xml:space="preserve"> за счет всех средств </w:t>
      </w:r>
      <w:r w:rsidR="002B129A" w:rsidRPr="007D5740">
        <w:t xml:space="preserve"> (</w:t>
      </w:r>
      <w:r w:rsidR="00B73224" w:rsidRPr="007D5740">
        <w:t xml:space="preserve">на </w:t>
      </w:r>
      <w:r w:rsidR="000D57BE" w:rsidRPr="007D5740">
        <w:t>реализацию общеобразовательных программ</w:t>
      </w:r>
      <w:r w:rsidR="002B129A" w:rsidRPr="007D5740">
        <w:t>)</w:t>
      </w:r>
      <w:r w:rsidR="000D57BE" w:rsidRPr="007D5740">
        <w:t xml:space="preserve">: </w:t>
      </w:r>
      <w:r w:rsidR="00981161" w:rsidRPr="007D5740">
        <w:t xml:space="preserve">235892,0  </w:t>
      </w:r>
      <w:r w:rsidR="00B73224" w:rsidRPr="007D5740">
        <w:t xml:space="preserve"> тыс. руб., к плану </w:t>
      </w:r>
      <w:r w:rsidR="00981161" w:rsidRPr="007D5740">
        <w:t>99,4</w:t>
      </w:r>
      <w:r w:rsidR="00442162" w:rsidRPr="007D5740">
        <w:t>%</w:t>
      </w:r>
      <w:r w:rsidR="00B73224" w:rsidRPr="007D5740">
        <w:t xml:space="preserve"> (на муниципальное задание </w:t>
      </w:r>
      <w:r w:rsidR="00A8452E" w:rsidRPr="007D5740">
        <w:t xml:space="preserve">учреждениям выделено </w:t>
      </w:r>
      <w:r w:rsidR="00B73224" w:rsidRPr="007D5740">
        <w:t>за счет областных средств –</w:t>
      </w:r>
      <w:r w:rsidR="00981161" w:rsidRPr="007D5740">
        <w:t xml:space="preserve">171932,3 </w:t>
      </w:r>
      <w:r w:rsidR="00B73224" w:rsidRPr="007D5740">
        <w:t xml:space="preserve"> тыс. руб. к плану-</w:t>
      </w:r>
      <w:r w:rsidR="00A8452E" w:rsidRPr="007D5740">
        <w:t>100</w:t>
      </w:r>
      <w:r w:rsidR="00B73224" w:rsidRPr="007D5740">
        <w:t xml:space="preserve"> %,</w:t>
      </w:r>
      <w:r w:rsidR="00981161" w:rsidRPr="007D5740">
        <w:t xml:space="preserve"> за счет </w:t>
      </w:r>
      <w:r w:rsidR="00B73224" w:rsidRPr="007D5740">
        <w:t xml:space="preserve"> средств районного бюджета -</w:t>
      </w:r>
      <w:r w:rsidR="00981161" w:rsidRPr="007D5740">
        <w:t>63959,7</w:t>
      </w:r>
      <w:r w:rsidR="00B73224" w:rsidRPr="007D5740">
        <w:t xml:space="preserve"> тыс.</w:t>
      </w:r>
      <w:r w:rsidR="001A6961" w:rsidRPr="007D5740">
        <w:t xml:space="preserve"> </w:t>
      </w:r>
      <w:r w:rsidR="00B73224" w:rsidRPr="007D5740">
        <w:t>руб. к плану-</w:t>
      </w:r>
      <w:r w:rsidR="00A8452E" w:rsidRPr="007D5740">
        <w:t>97</w:t>
      </w:r>
      <w:r w:rsidR="00981161" w:rsidRPr="007D5740">
        <w:t>,8</w:t>
      </w:r>
      <w:r w:rsidR="008009EF" w:rsidRPr="007D5740">
        <w:t xml:space="preserve"> %</w:t>
      </w:r>
      <w:r w:rsidR="00981161" w:rsidRPr="007D5740">
        <w:t xml:space="preserve"> недофинансировано 1466,4 тыс.</w:t>
      </w:r>
      <w:r w:rsidR="001A6961" w:rsidRPr="007D5740">
        <w:t xml:space="preserve"> </w:t>
      </w:r>
      <w:r w:rsidR="00981161" w:rsidRPr="007D5740">
        <w:t>руб.</w:t>
      </w:r>
      <w:r w:rsidR="00B73224" w:rsidRPr="007D5740">
        <w:t>)</w:t>
      </w:r>
      <w:r w:rsidR="008009EF" w:rsidRPr="007D5740">
        <w:t>.</w:t>
      </w:r>
      <w:r w:rsidR="00A8452E" w:rsidRPr="007D5740">
        <w:t xml:space="preserve"> </w:t>
      </w:r>
      <w:r w:rsidR="008009EF" w:rsidRPr="007D5740">
        <w:t xml:space="preserve"> </w:t>
      </w:r>
      <w:r w:rsidR="008009EF" w:rsidRPr="00D720DD">
        <w:rPr>
          <w:b/>
        </w:rPr>
        <w:t>Пояснительная записка не содержит информации о причинах невыполнения, указанную информацию необходимо представить</w:t>
      </w:r>
      <w:r w:rsidR="00D32ADF" w:rsidRPr="00D720DD">
        <w:rPr>
          <w:b/>
        </w:rPr>
        <w:t>.</w:t>
      </w:r>
      <w:r w:rsidR="008009EF" w:rsidRPr="00D720DD">
        <w:rPr>
          <w:b/>
        </w:rPr>
        <w:t xml:space="preserve"> </w:t>
      </w:r>
    </w:p>
    <w:p w:rsidR="00B73224" w:rsidRPr="007D5740" w:rsidRDefault="000561EC" w:rsidP="00882F72">
      <w:pPr>
        <w:ind w:firstLine="71"/>
        <w:jc w:val="both"/>
      </w:pPr>
      <w:r w:rsidRPr="007D5740">
        <w:t>- с</w:t>
      </w:r>
      <w:r w:rsidR="00B73224" w:rsidRPr="007D5740">
        <w:t xml:space="preserve">убсидии на иные цели </w:t>
      </w:r>
      <w:r w:rsidR="001A6961" w:rsidRPr="007D5740">
        <w:t>–</w:t>
      </w:r>
      <w:r w:rsidR="00B73224" w:rsidRPr="007D5740">
        <w:t xml:space="preserve"> </w:t>
      </w:r>
      <w:r w:rsidR="001A6961" w:rsidRPr="007D5740">
        <w:t>8790,0</w:t>
      </w:r>
      <w:r w:rsidR="00B73224" w:rsidRPr="007D5740">
        <w:t xml:space="preserve"> т</w:t>
      </w:r>
      <w:r w:rsidR="00EE5753" w:rsidRPr="007D5740">
        <w:t>ыс.</w:t>
      </w:r>
      <w:r w:rsidR="0047646C" w:rsidRPr="007D5740">
        <w:t xml:space="preserve"> </w:t>
      </w:r>
      <w:r w:rsidR="00EE5753" w:rsidRPr="007D5740">
        <w:t>руб.</w:t>
      </w:r>
      <w:r w:rsidR="001A6961" w:rsidRPr="007D5740">
        <w:t>, к  плану 99,1</w:t>
      </w:r>
      <w:r w:rsidR="00D63523" w:rsidRPr="007D5740">
        <w:t xml:space="preserve"> %</w:t>
      </w:r>
      <w:r w:rsidR="00B73224" w:rsidRPr="007D5740">
        <w:t>, в т.ч.:</w:t>
      </w:r>
    </w:p>
    <w:p w:rsidR="00217753" w:rsidRPr="007D5740" w:rsidRDefault="00217753" w:rsidP="00882F72">
      <w:pPr>
        <w:ind w:firstLine="71"/>
        <w:jc w:val="both"/>
      </w:pPr>
      <w:r w:rsidRPr="007D5740">
        <w:t>За счет средств вышестоящих бюджетов</w:t>
      </w:r>
      <w:r w:rsidR="00A72BD8" w:rsidRPr="007D5740">
        <w:t xml:space="preserve">  - </w:t>
      </w:r>
      <w:r w:rsidR="00FD02EB" w:rsidRPr="007D5740">
        <w:t>4192,7</w:t>
      </w:r>
      <w:r w:rsidR="00A72BD8" w:rsidRPr="007D5740">
        <w:t xml:space="preserve"> тыс.</w:t>
      </w:r>
      <w:r w:rsidR="0047646C" w:rsidRPr="007D5740">
        <w:t xml:space="preserve"> </w:t>
      </w:r>
      <w:r w:rsidR="00A72BD8" w:rsidRPr="007D5740">
        <w:t>руб., к плану 100 %, в т.ч.:</w:t>
      </w:r>
    </w:p>
    <w:p w:rsidR="00115B99" w:rsidRPr="007D5740" w:rsidRDefault="00D32ADF" w:rsidP="00882F72">
      <w:pPr>
        <w:ind w:firstLine="71"/>
        <w:jc w:val="both"/>
      </w:pPr>
      <w:r w:rsidRPr="007D5740">
        <w:t>*</w:t>
      </w:r>
      <w:r w:rsidR="00115B99" w:rsidRPr="007D5740">
        <w:t xml:space="preserve"> </w:t>
      </w:r>
      <w:r w:rsidR="00217753" w:rsidRPr="007D5740">
        <w:t>567,6 тыс.</w:t>
      </w:r>
      <w:r w:rsidR="0047646C" w:rsidRPr="007D5740">
        <w:t xml:space="preserve"> </w:t>
      </w:r>
      <w:r w:rsidR="00217753" w:rsidRPr="007D5740">
        <w:t>руб. -</w:t>
      </w:r>
      <w:r w:rsidR="0047646C" w:rsidRPr="007D5740">
        <w:t xml:space="preserve"> </w:t>
      </w:r>
      <w:r w:rsidR="00115B99" w:rsidRPr="007D5740">
        <w:t>расходы за счет резервного фонда Прав</w:t>
      </w:r>
      <w:r w:rsidR="00217753" w:rsidRPr="007D5740">
        <w:t>ительства Архангельской области,</w:t>
      </w:r>
      <w:r w:rsidR="00115B99" w:rsidRPr="007D5740">
        <w:t xml:space="preserve"> к плану</w:t>
      </w:r>
      <w:r w:rsidR="00D63523" w:rsidRPr="007D5740">
        <w:t xml:space="preserve"> </w:t>
      </w:r>
      <w:r w:rsidR="00217753" w:rsidRPr="007D5740">
        <w:t>100</w:t>
      </w:r>
      <w:r w:rsidR="00D63523" w:rsidRPr="007D5740">
        <w:t xml:space="preserve"> %,</w:t>
      </w:r>
      <w:r w:rsidR="00217753" w:rsidRPr="007D5740">
        <w:t>в т.ч.</w:t>
      </w:r>
      <w:r w:rsidR="00D63523" w:rsidRPr="007D5740">
        <w:t xml:space="preserve"> на </w:t>
      </w:r>
      <w:r w:rsidR="00217753" w:rsidRPr="007D5740">
        <w:t>приобретение вертикальных жалюзи</w:t>
      </w:r>
      <w:r w:rsidR="00D63523" w:rsidRPr="007D5740">
        <w:t xml:space="preserve"> в МБОУ </w:t>
      </w:r>
      <w:r w:rsidR="00217753" w:rsidRPr="007D5740">
        <w:t>«</w:t>
      </w:r>
      <w:r w:rsidR="00D63523" w:rsidRPr="007D5740">
        <w:t>Урдомская С</w:t>
      </w:r>
      <w:r w:rsidR="001E3631" w:rsidRPr="007D5740">
        <w:t>Ш</w:t>
      </w:r>
      <w:r w:rsidR="00217753" w:rsidRPr="007D5740">
        <w:t>»-517,6 тыс.</w:t>
      </w:r>
      <w:r w:rsidR="000230BE" w:rsidRPr="007D5740">
        <w:t xml:space="preserve"> </w:t>
      </w:r>
      <w:r w:rsidR="00217753" w:rsidRPr="007D5740">
        <w:t>руб.</w:t>
      </w:r>
      <w:r w:rsidR="001E3631" w:rsidRPr="007D5740">
        <w:t xml:space="preserve">, </w:t>
      </w:r>
      <w:r w:rsidR="00217753" w:rsidRPr="007D5740">
        <w:t>и музыкального оборудования  на 50,0 тыс. руб. в МБОУ «</w:t>
      </w:r>
      <w:proofErr w:type="spellStart"/>
      <w:r w:rsidR="00217753" w:rsidRPr="007D5740">
        <w:t>Сойгинская</w:t>
      </w:r>
      <w:proofErr w:type="spellEnd"/>
      <w:r w:rsidR="00217753" w:rsidRPr="007D5740">
        <w:t xml:space="preserve"> СШ»</w:t>
      </w:r>
      <w:r w:rsidR="001E3631" w:rsidRPr="007D5740">
        <w:t>.</w:t>
      </w:r>
    </w:p>
    <w:p w:rsidR="00A72BD8" w:rsidRPr="007D5740" w:rsidRDefault="00A72BD8" w:rsidP="00882F72">
      <w:pPr>
        <w:ind w:firstLine="71"/>
        <w:jc w:val="both"/>
      </w:pPr>
      <w:r w:rsidRPr="007D5740">
        <w:t>*  1038,5 тыс.</w:t>
      </w:r>
      <w:r w:rsidR="0047646C" w:rsidRPr="007D5740">
        <w:t xml:space="preserve"> </w:t>
      </w:r>
      <w:r w:rsidRPr="007D5740">
        <w:t>руб.- оплачена задолженность по п</w:t>
      </w:r>
      <w:r w:rsidR="000230BE" w:rsidRPr="007D5740">
        <w:t>роезду к месту отдыха и обратно</w:t>
      </w:r>
      <w:r w:rsidRPr="007D5740">
        <w:t xml:space="preserve">; </w:t>
      </w:r>
    </w:p>
    <w:p w:rsidR="00D12356" w:rsidRPr="007D5740" w:rsidRDefault="00D32ADF" w:rsidP="00882F72">
      <w:pPr>
        <w:ind w:firstLine="71"/>
        <w:jc w:val="both"/>
      </w:pPr>
      <w:r w:rsidRPr="007D5740">
        <w:lastRenderedPageBreak/>
        <w:t>*</w:t>
      </w:r>
      <w:r w:rsidR="00D448A3" w:rsidRPr="007D5740">
        <w:t xml:space="preserve"> </w:t>
      </w:r>
      <w:r w:rsidR="00FD02EB" w:rsidRPr="007D5740">
        <w:t xml:space="preserve">1862,0 тыс. руб. - </w:t>
      </w:r>
      <w:r w:rsidR="00D448A3" w:rsidRPr="007D5740">
        <w:t>на проведение капитального ремонта спортивного зала МБОУ «</w:t>
      </w:r>
      <w:r w:rsidR="00FD02EB" w:rsidRPr="007D5740">
        <w:t xml:space="preserve">Ленская </w:t>
      </w:r>
      <w:r w:rsidR="0047646C" w:rsidRPr="007D5740">
        <w:t xml:space="preserve"> </w:t>
      </w:r>
      <w:r w:rsidR="00D448A3" w:rsidRPr="007D5740">
        <w:t xml:space="preserve"> СШ»</w:t>
      </w:r>
      <w:r w:rsidR="00B97D9A" w:rsidRPr="007D5740">
        <w:t>, к плану 100%</w:t>
      </w:r>
      <w:r w:rsidR="00D448A3" w:rsidRPr="007D5740">
        <w:t xml:space="preserve">; </w:t>
      </w:r>
    </w:p>
    <w:p w:rsidR="00913F1C" w:rsidRPr="007D5740" w:rsidRDefault="00D12356" w:rsidP="00882F72">
      <w:pPr>
        <w:ind w:firstLine="71"/>
        <w:jc w:val="both"/>
      </w:pPr>
      <w:r w:rsidRPr="007D5740">
        <w:t>* 250,0 тыс.</w:t>
      </w:r>
      <w:r w:rsidR="00913F1C" w:rsidRPr="007D5740">
        <w:t xml:space="preserve"> </w:t>
      </w:r>
      <w:r w:rsidRPr="007D5740">
        <w:t>руб. на обустройство спортивной площадки для МБОУ «</w:t>
      </w:r>
      <w:proofErr w:type="spellStart"/>
      <w:r w:rsidRPr="007D5740">
        <w:t>Сойгинская</w:t>
      </w:r>
      <w:proofErr w:type="spellEnd"/>
      <w:r w:rsidRPr="007D5740">
        <w:t xml:space="preserve"> СШ»</w:t>
      </w:r>
      <w:r w:rsidR="00913F1C" w:rsidRPr="007D5740">
        <w:t>;</w:t>
      </w:r>
    </w:p>
    <w:p w:rsidR="00D448A3" w:rsidRPr="007D5740" w:rsidRDefault="00913F1C" w:rsidP="00882F72">
      <w:pPr>
        <w:ind w:firstLine="71"/>
        <w:jc w:val="both"/>
      </w:pPr>
      <w:r w:rsidRPr="007D5740">
        <w:t>*474,6 тыс. руб. на обустройство сенсорной комнаты  в МБОУ «Яренская СШ»</w:t>
      </w:r>
      <w:r w:rsidR="00D448A3" w:rsidRPr="007D5740">
        <w:t xml:space="preserve"> </w:t>
      </w:r>
      <w:r w:rsidRPr="007D5740">
        <w:t>для создания условий получения качественного образования  детьми-инвалидами;</w:t>
      </w:r>
    </w:p>
    <w:p w:rsidR="00217753" w:rsidRPr="007D5740" w:rsidRDefault="00A72BD8" w:rsidP="00882F72">
      <w:pPr>
        <w:ind w:firstLine="71"/>
        <w:jc w:val="both"/>
      </w:pPr>
      <w:r w:rsidRPr="007D5740">
        <w:t xml:space="preserve">          </w:t>
      </w:r>
      <w:r w:rsidR="00217753" w:rsidRPr="007D5740">
        <w:t>За счет средств районного бюджета</w:t>
      </w:r>
      <w:r w:rsidRPr="007D5740">
        <w:t xml:space="preserve"> </w:t>
      </w:r>
      <w:r w:rsidR="00FD02EB" w:rsidRPr="007D5740">
        <w:t>–</w:t>
      </w:r>
      <w:r w:rsidRPr="007D5740">
        <w:t xml:space="preserve"> </w:t>
      </w:r>
      <w:r w:rsidR="00FD02EB" w:rsidRPr="007D5740">
        <w:t>4597,3 тыс.</w:t>
      </w:r>
      <w:r w:rsidR="0047646C" w:rsidRPr="007D5740">
        <w:t xml:space="preserve"> </w:t>
      </w:r>
      <w:r w:rsidR="00FD02EB" w:rsidRPr="007D5740">
        <w:t xml:space="preserve">руб., к плану 98,2 </w:t>
      </w:r>
      <w:r w:rsidR="00217753" w:rsidRPr="007D5740">
        <w:t>%, в т.ч.:</w:t>
      </w:r>
    </w:p>
    <w:p w:rsidR="00D448A3" w:rsidRPr="007D5740" w:rsidRDefault="00A602AE" w:rsidP="00882F72">
      <w:pPr>
        <w:ind w:firstLine="71"/>
        <w:jc w:val="both"/>
      </w:pPr>
      <w:r w:rsidRPr="007D5740">
        <w:t xml:space="preserve"> </w:t>
      </w:r>
      <w:proofErr w:type="gramStart"/>
      <w:r w:rsidR="00D32ADF" w:rsidRPr="007D5740">
        <w:t>*</w:t>
      </w:r>
      <w:r w:rsidR="00B97D9A" w:rsidRPr="007D5740">
        <w:t xml:space="preserve"> </w:t>
      </w:r>
      <w:r w:rsidR="00A72BD8" w:rsidRPr="007D5740">
        <w:t>954,</w:t>
      </w:r>
      <w:r w:rsidR="0047646C" w:rsidRPr="007D5740">
        <w:t>9</w:t>
      </w:r>
      <w:r w:rsidR="00A72BD8" w:rsidRPr="007D5740">
        <w:t xml:space="preserve"> тыс. руб. - </w:t>
      </w:r>
      <w:r w:rsidR="00B97D9A" w:rsidRPr="007D5740">
        <w:t>на обновление состава и компетенций кадров, создание механизмов мотивации педагогов к повышению качества работы и непрерыв</w:t>
      </w:r>
      <w:r w:rsidR="00A72BD8" w:rsidRPr="007D5740">
        <w:t>ному профессиональному развитию</w:t>
      </w:r>
      <w:r w:rsidR="00B97D9A" w:rsidRPr="007D5740">
        <w:t>, к плану 99,9</w:t>
      </w:r>
      <w:r w:rsidR="00A72BD8" w:rsidRPr="007D5740">
        <w:t>6</w:t>
      </w:r>
      <w:r w:rsidR="00B97D9A" w:rsidRPr="007D5740">
        <w:t>%</w:t>
      </w:r>
      <w:r w:rsidR="00354141" w:rsidRPr="007D5740">
        <w:t xml:space="preserve"> , в т.ч. на </w:t>
      </w:r>
      <w:r w:rsidR="001C04A7" w:rsidRPr="007D5740">
        <w:t>оплат</w:t>
      </w:r>
      <w:r w:rsidR="00354141" w:rsidRPr="007D5740">
        <w:t>у</w:t>
      </w:r>
      <w:r w:rsidR="001C04A7" w:rsidRPr="007D5740">
        <w:t xml:space="preserve"> прохождения медосмотров</w:t>
      </w:r>
      <w:r w:rsidR="00354141" w:rsidRPr="007D5740">
        <w:t xml:space="preserve"> -</w:t>
      </w:r>
      <w:r w:rsidR="00A72BD8" w:rsidRPr="007D5740">
        <w:t>940,9 тыс. руб. (к 2016г.-140,6%)</w:t>
      </w:r>
      <w:r w:rsidR="00354141" w:rsidRPr="007D5740">
        <w:t xml:space="preserve">и </w:t>
      </w:r>
      <w:r w:rsidR="000F14E5" w:rsidRPr="007D5740">
        <w:t xml:space="preserve"> </w:t>
      </w:r>
      <w:r w:rsidR="00354141" w:rsidRPr="007D5740">
        <w:t xml:space="preserve"> на возмещение расходов по предоставлению мер социальной поддержки  </w:t>
      </w:r>
      <w:r w:rsidR="00E502A9" w:rsidRPr="007D5740">
        <w:t>специалистам</w:t>
      </w:r>
      <w:r w:rsidR="00BA217E" w:rsidRPr="007D5740">
        <w:t xml:space="preserve"> </w:t>
      </w:r>
      <w:r w:rsidR="00E502A9" w:rsidRPr="007D5740">
        <w:t>-</w:t>
      </w:r>
      <w:r w:rsidR="00BA217E" w:rsidRPr="007D5740">
        <w:t xml:space="preserve"> </w:t>
      </w:r>
      <w:r w:rsidR="000F14E5" w:rsidRPr="007D5740">
        <w:t>неработающим пенсионерам -</w:t>
      </w:r>
      <w:r w:rsidR="00A72BD8" w:rsidRPr="007D5740">
        <w:t>14,0</w:t>
      </w:r>
      <w:r w:rsidR="000F14E5" w:rsidRPr="007D5740">
        <w:t xml:space="preserve"> тыс.</w:t>
      </w:r>
      <w:r w:rsidR="00D720DD">
        <w:t xml:space="preserve"> </w:t>
      </w:r>
      <w:r w:rsidR="000F14E5" w:rsidRPr="007D5740">
        <w:t>руб. (к</w:t>
      </w:r>
      <w:r w:rsidR="00A72BD8" w:rsidRPr="007D5740">
        <w:t xml:space="preserve"> 2016г.-11</w:t>
      </w:r>
      <w:r w:rsidR="000F14E5" w:rsidRPr="007D5740">
        <w:t>0</w:t>
      </w:r>
      <w:r w:rsidR="00A72BD8" w:rsidRPr="007D5740">
        <w:t>,2</w:t>
      </w:r>
      <w:r w:rsidR="000F14E5" w:rsidRPr="007D5740">
        <w:t>%);</w:t>
      </w:r>
      <w:proofErr w:type="gramEnd"/>
    </w:p>
    <w:p w:rsidR="00913F1C" w:rsidRPr="007D5740" w:rsidRDefault="00913F1C" w:rsidP="00882F72">
      <w:pPr>
        <w:ind w:firstLine="71"/>
        <w:jc w:val="both"/>
      </w:pPr>
      <w:r w:rsidRPr="007D5740">
        <w:t>*</w:t>
      </w:r>
      <w:r w:rsidR="00D12356" w:rsidRPr="007D5740">
        <w:t xml:space="preserve"> </w:t>
      </w:r>
      <w:r w:rsidRPr="007D5740">
        <w:t>386,0 тыс.</w:t>
      </w:r>
      <w:r w:rsidR="0047646C" w:rsidRPr="007D5740">
        <w:t xml:space="preserve"> </w:t>
      </w:r>
      <w:r w:rsidRPr="007D5740">
        <w:t>руб. н</w:t>
      </w:r>
      <w:r w:rsidR="00D12356" w:rsidRPr="007D5740">
        <w:t>а софинансирование мероприятий</w:t>
      </w:r>
      <w:r w:rsidR="0047646C" w:rsidRPr="007D5740">
        <w:t xml:space="preserve">   вышестоящих бюджетов</w:t>
      </w:r>
      <w:r w:rsidR="00D12356" w:rsidRPr="007D5740">
        <w:t>, в т.ч. на ремонт спортзала «Ленская</w:t>
      </w:r>
      <w:r w:rsidR="0047646C" w:rsidRPr="007D5740">
        <w:t xml:space="preserve"> </w:t>
      </w:r>
      <w:r w:rsidR="00D12356" w:rsidRPr="007D5740">
        <w:t xml:space="preserve"> СШ» -196,0 тыс</w:t>
      </w:r>
      <w:proofErr w:type="gramStart"/>
      <w:r w:rsidR="00D12356" w:rsidRPr="007D5740">
        <w:t>.р</w:t>
      </w:r>
      <w:proofErr w:type="gramEnd"/>
      <w:r w:rsidR="00D12356" w:rsidRPr="007D5740">
        <w:t xml:space="preserve">уб., на </w:t>
      </w:r>
      <w:r w:rsidRPr="007D5740">
        <w:t xml:space="preserve"> обустройство спортивной площадки для МБОУ «</w:t>
      </w:r>
      <w:proofErr w:type="spellStart"/>
      <w:r w:rsidRPr="007D5740">
        <w:t>Сойгинская</w:t>
      </w:r>
      <w:proofErr w:type="spellEnd"/>
      <w:r w:rsidRPr="007D5740">
        <w:t xml:space="preserve"> СШ» -150,0 тыс.руб., на обустройство сенсорной комнаты  в МБОУ «Яренская СШ»-40 тыс.руб.;</w:t>
      </w:r>
    </w:p>
    <w:p w:rsidR="00D12356" w:rsidRPr="007D5740" w:rsidRDefault="00913F1C" w:rsidP="00882F72">
      <w:pPr>
        <w:ind w:firstLine="71"/>
        <w:jc w:val="both"/>
      </w:pPr>
      <w:r w:rsidRPr="007D5740">
        <w:t>*15,4 тыс</w:t>
      </w:r>
      <w:proofErr w:type="gramStart"/>
      <w:r w:rsidRPr="007D5740">
        <w:t>.р</w:t>
      </w:r>
      <w:proofErr w:type="gramEnd"/>
      <w:r w:rsidRPr="007D5740">
        <w:t>уб.- на оплату проезда команды на областной конкурс «Безопасное колесо»;</w:t>
      </w:r>
    </w:p>
    <w:p w:rsidR="00670FC2" w:rsidRPr="007D5740" w:rsidRDefault="00D32ADF" w:rsidP="00882F72">
      <w:pPr>
        <w:ind w:firstLine="71"/>
        <w:jc w:val="both"/>
      </w:pPr>
      <w:r w:rsidRPr="007D5740">
        <w:t>*</w:t>
      </w:r>
      <w:r w:rsidR="001C04A7" w:rsidRPr="007D5740">
        <w:t xml:space="preserve"> </w:t>
      </w:r>
      <w:r w:rsidR="0047646C" w:rsidRPr="007D5740">
        <w:t>3241,0 тыс.</w:t>
      </w:r>
      <w:r w:rsidR="003B27FF" w:rsidRPr="007D5740">
        <w:t xml:space="preserve"> </w:t>
      </w:r>
      <w:r w:rsidR="0047646C" w:rsidRPr="007D5740">
        <w:t xml:space="preserve">руб. </w:t>
      </w:r>
      <w:r w:rsidR="001C04A7" w:rsidRPr="007D5740">
        <w:t>на создание механизмов, обеспечивающих равный доступ к качественному общему</w:t>
      </w:r>
      <w:r w:rsidR="0047646C" w:rsidRPr="007D5740">
        <w:t xml:space="preserve"> и дополнительному образованию, к плану 97,5 </w:t>
      </w:r>
      <w:r w:rsidR="001C04A7" w:rsidRPr="007D5740">
        <w:t>%, в</w:t>
      </w:r>
      <w:r w:rsidR="00D63523" w:rsidRPr="007D5740">
        <w:t xml:space="preserve"> </w:t>
      </w:r>
      <w:r w:rsidR="003B27FF" w:rsidRPr="007D5740">
        <w:t>том числе:</w:t>
      </w:r>
    </w:p>
    <w:p w:rsidR="0014715B" w:rsidRPr="007D5740" w:rsidRDefault="00BA217E" w:rsidP="00882F72">
      <w:pPr>
        <w:ind w:firstLine="71"/>
        <w:jc w:val="both"/>
      </w:pPr>
      <w:r w:rsidRPr="007D5740">
        <w:t xml:space="preserve">- </w:t>
      </w:r>
      <w:r w:rsidR="0014715B" w:rsidRPr="007D5740">
        <w:t xml:space="preserve"> </w:t>
      </w:r>
      <w:r w:rsidRPr="007D5740">
        <w:t xml:space="preserve">660,7   тыс. руб. </w:t>
      </w:r>
      <w:r w:rsidR="0014715B" w:rsidRPr="007D5740">
        <w:t xml:space="preserve">на  бесплатное питание </w:t>
      </w:r>
      <w:proofErr w:type="gramStart"/>
      <w:r w:rsidR="0014715B" w:rsidRPr="007D5740">
        <w:t>обучающихся</w:t>
      </w:r>
      <w:proofErr w:type="gramEnd"/>
      <w:r w:rsidRPr="007D5740">
        <w:t>;</w:t>
      </w:r>
      <w:r w:rsidR="0014715B" w:rsidRPr="007D5740">
        <w:t xml:space="preserve"> </w:t>
      </w:r>
    </w:p>
    <w:p w:rsidR="00BA217E" w:rsidRPr="007D5740" w:rsidRDefault="00D32ADF" w:rsidP="00882F72">
      <w:pPr>
        <w:ind w:firstLine="71"/>
        <w:jc w:val="both"/>
      </w:pPr>
      <w:r w:rsidRPr="007D5740">
        <w:t>-</w:t>
      </w:r>
      <w:r w:rsidR="0014715B" w:rsidRPr="007D5740">
        <w:t xml:space="preserve"> </w:t>
      </w:r>
      <w:r w:rsidR="00BA217E" w:rsidRPr="007D5740">
        <w:t xml:space="preserve">1797,8 тыс. руб., </w:t>
      </w:r>
      <w:r w:rsidR="0014715B" w:rsidRPr="007D5740">
        <w:t xml:space="preserve">на </w:t>
      </w:r>
      <w:r w:rsidR="00F23152" w:rsidRPr="007D5740">
        <w:t xml:space="preserve">обеспечение </w:t>
      </w:r>
      <w:r w:rsidR="0014715B" w:rsidRPr="007D5740">
        <w:t>подвоз</w:t>
      </w:r>
      <w:r w:rsidR="00F23152" w:rsidRPr="007D5740">
        <w:t>а</w:t>
      </w:r>
      <w:r w:rsidR="0014715B" w:rsidRPr="007D5740">
        <w:t xml:space="preserve"> детей</w:t>
      </w:r>
      <w:r w:rsidR="00BA217E" w:rsidRPr="007D5740">
        <w:t xml:space="preserve"> до образовательных учреждений;</w:t>
      </w:r>
    </w:p>
    <w:p w:rsidR="00BA217E" w:rsidRPr="007D5740" w:rsidRDefault="00BA217E" w:rsidP="00882F72">
      <w:pPr>
        <w:ind w:firstLine="71"/>
        <w:jc w:val="both"/>
      </w:pPr>
      <w:r w:rsidRPr="007D5740">
        <w:t>- 261,1 тыс. руб. – на компенсацию затрат по проезду обучающихся к месту учёбы и обратно на общественном транспорте по МБОУ «Урдомская СШ»;</w:t>
      </w:r>
    </w:p>
    <w:p w:rsidR="00EC4B33" w:rsidRPr="007D5740" w:rsidRDefault="00D32ADF" w:rsidP="00882F72">
      <w:pPr>
        <w:ind w:firstLine="71"/>
        <w:jc w:val="both"/>
      </w:pPr>
      <w:r w:rsidRPr="007D5740">
        <w:t>-</w:t>
      </w:r>
      <w:r w:rsidR="00C63C25" w:rsidRPr="007D5740">
        <w:t xml:space="preserve"> 14,3 тыс.</w:t>
      </w:r>
      <w:r w:rsidR="00F23152" w:rsidRPr="007D5740">
        <w:t xml:space="preserve"> </w:t>
      </w:r>
      <w:r w:rsidR="00C63C25" w:rsidRPr="007D5740">
        <w:t>руб. для МБОУ «</w:t>
      </w:r>
      <w:proofErr w:type="spellStart"/>
      <w:r w:rsidR="00C63C25" w:rsidRPr="007D5740">
        <w:t>Сойгинская</w:t>
      </w:r>
      <w:proofErr w:type="spellEnd"/>
      <w:r w:rsidR="00C63C25" w:rsidRPr="007D5740">
        <w:t xml:space="preserve"> СШ» на приобретение глубинного насоса "Беламос" для скважины</w:t>
      </w:r>
      <w:r w:rsidR="00827975" w:rsidRPr="007D5740">
        <w:t>;</w:t>
      </w:r>
      <w:r w:rsidR="00EC4B33" w:rsidRPr="007D5740">
        <w:t xml:space="preserve">  </w:t>
      </w:r>
    </w:p>
    <w:p w:rsidR="00C63C25" w:rsidRPr="007D5740" w:rsidRDefault="00C63C25" w:rsidP="00882F72">
      <w:pPr>
        <w:ind w:firstLine="71"/>
        <w:jc w:val="both"/>
      </w:pPr>
      <w:r w:rsidRPr="007D5740">
        <w:t>- 52,0 тыс. руб. для МБОУ «</w:t>
      </w:r>
      <w:proofErr w:type="gramStart"/>
      <w:r w:rsidRPr="007D5740">
        <w:t>Ленская</w:t>
      </w:r>
      <w:proofErr w:type="gramEnd"/>
      <w:r w:rsidRPr="007D5740">
        <w:t xml:space="preserve"> СШ» на </w:t>
      </w:r>
      <w:r w:rsidR="00F23152" w:rsidRPr="007D5740">
        <w:t xml:space="preserve"> </w:t>
      </w:r>
      <w:r w:rsidRPr="007D5740">
        <w:t xml:space="preserve"> приобретение циркуляционного насоса   в котельную   Очейской школы;</w:t>
      </w:r>
    </w:p>
    <w:p w:rsidR="00BA217E" w:rsidRPr="007D5740" w:rsidRDefault="00BA217E" w:rsidP="00882F72">
      <w:pPr>
        <w:ind w:firstLine="71"/>
        <w:jc w:val="both"/>
      </w:pPr>
      <w:r w:rsidRPr="007D5740">
        <w:t>-160,0 тыс.</w:t>
      </w:r>
      <w:r w:rsidR="000561EC" w:rsidRPr="007D5740">
        <w:t xml:space="preserve"> </w:t>
      </w:r>
      <w:r w:rsidRPr="007D5740">
        <w:t>руб. на приобретение котла для котельной МБО</w:t>
      </w:r>
      <w:r w:rsidR="000561EC" w:rsidRPr="007D5740">
        <w:t>У</w:t>
      </w:r>
      <w:r w:rsidRPr="007D5740">
        <w:t xml:space="preserve"> «Ошлапецкая ОШ»;</w:t>
      </w:r>
    </w:p>
    <w:p w:rsidR="00D52A9F" w:rsidRPr="007D5740" w:rsidRDefault="00BA217E" w:rsidP="00882F72">
      <w:pPr>
        <w:ind w:firstLine="71"/>
        <w:jc w:val="both"/>
      </w:pPr>
      <w:r w:rsidRPr="007D5740">
        <w:t>-295,1 тыс.</w:t>
      </w:r>
      <w:r w:rsidR="000561EC" w:rsidRPr="007D5740">
        <w:t xml:space="preserve"> </w:t>
      </w:r>
      <w:r w:rsidRPr="007D5740">
        <w:t>руб. на устранение предписаний</w:t>
      </w:r>
      <w:r w:rsidR="000561EC" w:rsidRPr="007D5740">
        <w:t xml:space="preserve"> надзорных органов</w:t>
      </w:r>
      <w:r w:rsidR="00F23152" w:rsidRPr="007D5740">
        <w:t xml:space="preserve"> образовательным учреждениям</w:t>
      </w:r>
      <w:r w:rsidR="000561EC" w:rsidRPr="007D5740">
        <w:t>.</w:t>
      </w:r>
    </w:p>
    <w:p w:rsidR="00B73224" w:rsidRPr="007D5740" w:rsidRDefault="000561EC" w:rsidP="00882F72">
      <w:pPr>
        <w:ind w:firstLine="71"/>
        <w:jc w:val="both"/>
      </w:pPr>
      <w:r w:rsidRPr="007D5740">
        <w:t xml:space="preserve">            Н</w:t>
      </w:r>
      <w:r w:rsidR="00B73224" w:rsidRPr="007D5740">
        <w:t xml:space="preserve">а непрограммные расходы всего </w:t>
      </w:r>
      <w:r w:rsidRPr="007D5740">
        <w:t>973,6</w:t>
      </w:r>
      <w:r w:rsidR="00B73224" w:rsidRPr="007D5740">
        <w:t xml:space="preserve"> тыс. руб., к плану </w:t>
      </w:r>
      <w:r w:rsidRPr="007D5740">
        <w:t>100</w:t>
      </w:r>
      <w:r w:rsidR="005B0E1E" w:rsidRPr="007D5740">
        <w:t>%</w:t>
      </w:r>
      <w:r w:rsidRPr="007D5740">
        <w:t>,</w:t>
      </w:r>
      <w:r w:rsidR="00D63523" w:rsidRPr="007D5740">
        <w:t xml:space="preserve"> </w:t>
      </w:r>
      <w:r w:rsidRPr="007D5740">
        <w:t xml:space="preserve"> </w:t>
      </w:r>
      <w:r w:rsidR="00B73224" w:rsidRPr="007D5740">
        <w:t>в т</w:t>
      </w:r>
      <w:r w:rsidR="006B66C3" w:rsidRPr="007D5740">
        <w:t xml:space="preserve">ом </w:t>
      </w:r>
      <w:r w:rsidR="00B73224" w:rsidRPr="007D5740">
        <w:t>ч</w:t>
      </w:r>
      <w:r w:rsidR="006B66C3" w:rsidRPr="007D5740">
        <w:t>исле</w:t>
      </w:r>
      <w:r w:rsidR="00F95FFF" w:rsidRPr="007D5740">
        <w:t xml:space="preserve"> за счет средств области-162,5 тыс. руб., из них</w:t>
      </w:r>
      <w:r w:rsidR="006B66C3" w:rsidRPr="007D5740">
        <w:t>:</w:t>
      </w:r>
    </w:p>
    <w:p w:rsidR="00B73224" w:rsidRPr="007D5740" w:rsidRDefault="00115B99" w:rsidP="00882F72">
      <w:pPr>
        <w:ind w:firstLine="71"/>
        <w:jc w:val="both"/>
      </w:pPr>
      <w:r w:rsidRPr="007D5740">
        <w:t>*</w:t>
      </w:r>
      <w:r w:rsidR="00B73224" w:rsidRPr="007D5740">
        <w:t xml:space="preserve">  на оплату кредиторской задолженности по оплате стоимости проезда к месту отдыха и обратно на 01.01.201</w:t>
      </w:r>
      <w:r w:rsidR="000561EC" w:rsidRPr="007D5740">
        <w:t>7</w:t>
      </w:r>
      <w:r w:rsidR="00B73224" w:rsidRPr="007D5740">
        <w:t>г. -</w:t>
      </w:r>
      <w:r w:rsidR="000561EC" w:rsidRPr="007D5740">
        <w:t>761,</w:t>
      </w:r>
      <w:r w:rsidR="00F95FFF" w:rsidRPr="007D5740">
        <w:t>2</w:t>
      </w:r>
      <w:r w:rsidR="00B73224" w:rsidRPr="007D5740">
        <w:t xml:space="preserve"> тыс.</w:t>
      </w:r>
      <w:r w:rsidR="000561EC" w:rsidRPr="007D5740">
        <w:t>;</w:t>
      </w:r>
    </w:p>
    <w:p w:rsidR="00B73224" w:rsidRPr="007D5740" w:rsidRDefault="00115B99" w:rsidP="00882F72">
      <w:pPr>
        <w:ind w:firstLine="71"/>
        <w:jc w:val="both"/>
      </w:pPr>
      <w:r w:rsidRPr="007D5740">
        <w:t>*</w:t>
      </w:r>
      <w:r w:rsidR="00B73224" w:rsidRPr="007D5740">
        <w:t xml:space="preserve"> на оплату кредиторской задолженности </w:t>
      </w:r>
      <w:r w:rsidR="000561EC" w:rsidRPr="007D5740">
        <w:t xml:space="preserve">ликвидируемого </w:t>
      </w:r>
      <w:r w:rsidR="00F23152" w:rsidRPr="007D5740">
        <w:t xml:space="preserve">учреждения - </w:t>
      </w:r>
      <w:r w:rsidR="000561EC" w:rsidRPr="007D5740">
        <w:t>МБОУ «Урдомская</w:t>
      </w:r>
      <w:r w:rsidR="00F95FFF" w:rsidRPr="007D5740">
        <w:t xml:space="preserve"> </w:t>
      </w:r>
      <w:r w:rsidR="000561EC" w:rsidRPr="007D5740">
        <w:t>ООШ»  -49</w:t>
      </w:r>
      <w:r w:rsidR="00F95FFF" w:rsidRPr="007D5740">
        <w:t>,9</w:t>
      </w:r>
      <w:r w:rsidR="000561EC" w:rsidRPr="007D5740">
        <w:t xml:space="preserve"> </w:t>
      </w:r>
      <w:r w:rsidR="00B73224" w:rsidRPr="007D5740">
        <w:t xml:space="preserve">тыс. руб.; </w:t>
      </w:r>
    </w:p>
    <w:p w:rsidR="00D52A9F" w:rsidRPr="007D5740" w:rsidRDefault="00F95FFF" w:rsidP="00882F72">
      <w:pPr>
        <w:ind w:firstLine="71"/>
        <w:jc w:val="both"/>
      </w:pPr>
      <w:r w:rsidRPr="007D5740">
        <w:t xml:space="preserve"> * на оплату кредиторской задолженности по медосмотрам  -162,5 тыс. руб.;</w:t>
      </w:r>
    </w:p>
    <w:p w:rsidR="000D57BE" w:rsidRPr="00922169" w:rsidRDefault="00E33CE7" w:rsidP="00922169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0D57BE" w:rsidRPr="00922169">
        <w:rPr>
          <w:rFonts w:ascii="Times New Roman" w:hAnsi="Times New Roman" w:cs="Times New Roman"/>
          <w:sz w:val="24"/>
          <w:szCs w:val="24"/>
          <w:u w:val="single"/>
        </w:rPr>
        <w:t>ругие  вопросы в области образования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– доля </w:t>
      </w:r>
      <w:r w:rsidR="00F95FFF" w:rsidRPr="00922169">
        <w:rPr>
          <w:rFonts w:ascii="Times New Roman" w:hAnsi="Times New Roman" w:cs="Times New Roman"/>
          <w:sz w:val="24"/>
          <w:szCs w:val="24"/>
        </w:rPr>
        <w:t>7,1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%  или </w:t>
      </w:r>
      <w:r w:rsidR="00F95FFF" w:rsidRPr="00922169">
        <w:rPr>
          <w:rFonts w:ascii="Times New Roman" w:hAnsi="Times New Roman" w:cs="Times New Roman"/>
          <w:sz w:val="24"/>
          <w:szCs w:val="24"/>
        </w:rPr>
        <w:t xml:space="preserve"> 26889,9 </w:t>
      </w:r>
      <w:r w:rsidR="00D27F8C" w:rsidRP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F95FFF" w:rsidRPr="00922169">
        <w:rPr>
          <w:rFonts w:ascii="Times New Roman" w:hAnsi="Times New Roman" w:cs="Times New Roman"/>
          <w:sz w:val="24"/>
          <w:szCs w:val="24"/>
        </w:rPr>
        <w:t>уб.,  исполнены к плану на  99,7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%, к 201</w:t>
      </w:r>
      <w:r w:rsidR="00F95FFF" w:rsidRPr="00922169">
        <w:rPr>
          <w:rFonts w:ascii="Times New Roman" w:hAnsi="Times New Roman" w:cs="Times New Roman"/>
          <w:sz w:val="24"/>
          <w:szCs w:val="24"/>
        </w:rPr>
        <w:t>6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году расходы увеличены на  </w:t>
      </w:r>
      <w:r w:rsidR="00F95FFF" w:rsidRPr="00922169">
        <w:rPr>
          <w:rFonts w:ascii="Times New Roman" w:hAnsi="Times New Roman" w:cs="Times New Roman"/>
          <w:sz w:val="24"/>
          <w:szCs w:val="24"/>
        </w:rPr>
        <w:t xml:space="preserve">4676,6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тыс. руб. или на  </w:t>
      </w:r>
      <w:r w:rsidR="00A56889" w:rsidRP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F95FFF" w:rsidRPr="00922169">
        <w:rPr>
          <w:rFonts w:ascii="Times New Roman" w:hAnsi="Times New Roman" w:cs="Times New Roman"/>
          <w:sz w:val="24"/>
          <w:szCs w:val="24"/>
        </w:rPr>
        <w:t xml:space="preserve">21,1 </w:t>
      </w:r>
      <w:r w:rsidR="00D27F8C" w:rsidRPr="00922169">
        <w:rPr>
          <w:rFonts w:ascii="Times New Roman" w:hAnsi="Times New Roman" w:cs="Times New Roman"/>
          <w:sz w:val="24"/>
          <w:szCs w:val="24"/>
        </w:rPr>
        <w:t>%</w:t>
      </w:r>
      <w:r w:rsidR="00A56889" w:rsidRPr="00922169">
        <w:rPr>
          <w:rFonts w:ascii="Times New Roman" w:hAnsi="Times New Roman" w:cs="Times New Roman"/>
          <w:sz w:val="24"/>
          <w:szCs w:val="24"/>
        </w:rPr>
        <w:t>.</w:t>
      </w:r>
    </w:p>
    <w:p w:rsidR="000D57BE" w:rsidRPr="007D5740" w:rsidRDefault="000D57BE" w:rsidP="00922169">
      <w:pPr>
        <w:ind w:left="71"/>
        <w:jc w:val="both"/>
      </w:pPr>
      <w:r w:rsidRPr="00922169">
        <w:rPr>
          <w:u w:val="single"/>
        </w:rPr>
        <w:t>по ГРБС Отдел образования</w:t>
      </w:r>
      <w:r w:rsidRPr="007D5740">
        <w:t>-18695,3 тыс.</w:t>
      </w:r>
      <w:r w:rsidR="0032315F">
        <w:t xml:space="preserve"> </w:t>
      </w:r>
      <w:r w:rsidRPr="007D5740">
        <w:t>руб.:</w:t>
      </w:r>
    </w:p>
    <w:p w:rsidR="000D57BE" w:rsidRPr="007D5740" w:rsidRDefault="000D57BE" w:rsidP="00882F72">
      <w:pPr>
        <w:ind w:firstLine="71"/>
        <w:jc w:val="both"/>
      </w:pPr>
      <w:r w:rsidRPr="007D5740">
        <w:t xml:space="preserve">       </w:t>
      </w:r>
      <w:r w:rsidR="00922169">
        <w:t xml:space="preserve">      П</w:t>
      </w:r>
      <w:r w:rsidR="00D27F8C" w:rsidRPr="007D5740">
        <w:t>о МП</w:t>
      </w:r>
      <w:r w:rsidRPr="007D5740">
        <w:t xml:space="preserve">  "Развитие   образования Ленского  муниципального района (2015-2018 годы)"-</w:t>
      </w:r>
      <w:r w:rsidR="00D27F8C" w:rsidRPr="007D5740">
        <w:t xml:space="preserve"> </w:t>
      </w:r>
      <w:r w:rsidR="00195D0C" w:rsidRPr="007D5740">
        <w:t>26889,9</w:t>
      </w:r>
      <w:r w:rsidR="00D27F8C" w:rsidRPr="007D5740">
        <w:t xml:space="preserve">   </w:t>
      </w:r>
      <w:r w:rsidRPr="007D5740">
        <w:t>тыс.</w:t>
      </w:r>
      <w:r w:rsidR="00F95FFF" w:rsidRPr="007D5740">
        <w:t xml:space="preserve"> </w:t>
      </w:r>
      <w:r w:rsidR="00195D0C" w:rsidRPr="007D5740">
        <w:t>руб., к плану 99,7</w:t>
      </w:r>
      <w:r w:rsidRPr="007D5740">
        <w:t>%, в т.ч.</w:t>
      </w:r>
      <w:r w:rsidR="00210E9C" w:rsidRPr="007D5740">
        <w:t xml:space="preserve"> </w:t>
      </w:r>
      <w:r w:rsidRPr="007D5740">
        <w:t>расходы:</w:t>
      </w:r>
    </w:p>
    <w:p w:rsidR="000D57BE" w:rsidRPr="007D5740" w:rsidRDefault="00D27F8C" w:rsidP="00882F72">
      <w:pPr>
        <w:ind w:firstLine="71"/>
        <w:jc w:val="both"/>
      </w:pPr>
      <w:r w:rsidRPr="007D5740">
        <w:t xml:space="preserve">   -на в</w:t>
      </w:r>
      <w:r w:rsidR="000D57BE" w:rsidRPr="007D5740">
        <w:t xml:space="preserve">озмещение расходов по предоставлению мер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 по дошкольным учреждениям </w:t>
      </w:r>
      <w:r w:rsidRPr="007D5740">
        <w:t xml:space="preserve">– </w:t>
      </w:r>
      <w:r w:rsidR="00195D0C" w:rsidRPr="007D5740">
        <w:t>5555,9</w:t>
      </w:r>
      <w:r w:rsidRPr="007D5740">
        <w:t xml:space="preserve">  </w:t>
      </w:r>
      <w:r w:rsidR="000D57BE" w:rsidRPr="007D5740">
        <w:t xml:space="preserve"> тыс</w:t>
      </w:r>
      <w:proofErr w:type="gramStart"/>
      <w:r w:rsidR="000D57BE" w:rsidRPr="007D5740">
        <w:t>.р</w:t>
      </w:r>
      <w:proofErr w:type="gramEnd"/>
      <w:r w:rsidR="000D57BE" w:rsidRPr="007D5740">
        <w:t>уб., (к плану-100%, к 201</w:t>
      </w:r>
      <w:r w:rsidR="00195D0C" w:rsidRPr="007D5740">
        <w:t>6</w:t>
      </w:r>
      <w:r w:rsidR="000D57BE" w:rsidRPr="007D5740">
        <w:t xml:space="preserve"> г.-</w:t>
      </w:r>
      <w:r w:rsidR="00195D0C" w:rsidRPr="007D5740">
        <w:t xml:space="preserve">113,9 </w:t>
      </w:r>
      <w:r w:rsidR="000D57BE" w:rsidRPr="007D5740">
        <w:t xml:space="preserve">%),  по </w:t>
      </w:r>
      <w:r w:rsidR="00E01E7F" w:rsidRPr="007D5740">
        <w:t xml:space="preserve"> </w:t>
      </w:r>
      <w:r w:rsidR="000D57BE" w:rsidRPr="007D5740">
        <w:t xml:space="preserve"> учреждениям общего и дополнительного образования -</w:t>
      </w:r>
      <w:r w:rsidR="00195D0C" w:rsidRPr="007D5740">
        <w:t>15350,9</w:t>
      </w:r>
      <w:r w:rsidR="000D57BE" w:rsidRPr="007D5740">
        <w:t xml:space="preserve"> тыс.руб., (к плану-100%, к 201</w:t>
      </w:r>
      <w:r w:rsidR="00195D0C" w:rsidRPr="007D5740">
        <w:t>6</w:t>
      </w:r>
      <w:r w:rsidR="000D57BE" w:rsidRPr="007D5740">
        <w:t xml:space="preserve"> г.-</w:t>
      </w:r>
      <w:r w:rsidR="00195D0C" w:rsidRPr="007D5740">
        <w:t>139,3</w:t>
      </w:r>
      <w:r w:rsidR="000D57BE" w:rsidRPr="007D5740">
        <w:t>%).</w:t>
      </w:r>
    </w:p>
    <w:p w:rsidR="00A56889" w:rsidRPr="007D5740" w:rsidRDefault="00D27F8C" w:rsidP="00882F72">
      <w:pPr>
        <w:ind w:firstLine="71"/>
        <w:jc w:val="both"/>
      </w:pPr>
      <w:r w:rsidRPr="007D5740">
        <w:t>- на р</w:t>
      </w:r>
      <w:r w:rsidR="000D57BE" w:rsidRPr="007D5740">
        <w:t xml:space="preserve">асходы на содержание Отдела образования </w:t>
      </w:r>
      <w:r w:rsidR="00195D0C" w:rsidRPr="007D5740">
        <w:t>5983,1</w:t>
      </w:r>
      <w:r w:rsidR="000D57BE" w:rsidRPr="007D5740">
        <w:t xml:space="preserve"> тыс.</w:t>
      </w:r>
      <w:r w:rsidR="00210E9C" w:rsidRPr="007D5740">
        <w:t xml:space="preserve"> </w:t>
      </w:r>
      <w:r w:rsidR="000D57BE" w:rsidRPr="007D5740">
        <w:t>руб.</w:t>
      </w:r>
      <w:r w:rsidRPr="007D5740">
        <w:t>, к плану 98,</w:t>
      </w:r>
      <w:r w:rsidR="00195D0C" w:rsidRPr="007D5740">
        <w:t>8</w:t>
      </w:r>
      <w:r w:rsidRPr="007D5740">
        <w:t>%.</w:t>
      </w:r>
    </w:p>
    <w:p w:rsidR="00210E9C" w:rsidRPr="007D5740" w:rsidRDefault="00210E9C" w:rsidP="00922169">
      <w:pPr>
        <w:pStyle w:val="ac"/>
        <w:numPr>
          <w:ilvl w:val="0"/>
          <w:numId w:val="29"/>
        </w:numPr>
        <w:jc w:val="both"/>
      </w:pPr>
      <w:r w:rsidRPr="00922169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</w:t>
      </w:r>
      <w:r w:rsidRPr="00922169">
        <w:rPr>
          <w:rFonts w:ascii="Times New Roman" w:hAnsi="Times New Roman" w:cs="Times New Roman"/>
          <w:sz w:val="24"/>
          <w:szCs w:val="24"/>
        </w:rPr>
        <w:t xml:space="preserve"> –  доля 5,1 % или 19297,5 тыс. руб. исполнение к плану на  98,7 %</w:t>
      </w:r>
      <w:r w:rsidRPr="007D5740">
        <w:t>.</w:t>
      </w:r>
    </w:p>
    <w:p w:rsidR="00210E9C" w:rsidRPr="007D5740" w:rsidRDefault="00210E9C" w:rsidP="00922169">
      <w:pPr>
        <w:ind w:firstLine="71"/>
        <w:jc w:val="both"/>
      </w:pPr>
      <w:r w:rsidRPr="00922169">
        <w:rPr>
          <w:u w:val="single"/>
        </w:rPr>
        <w:t>по ГРБС Отдел образования</w:t>
      </w:r>
      <w:r w:rsidRPr="007D5740">
        <w:t xml:space="preserve"> -19297,51 тыс. руб., к плану -98,7%, в т.ч.:</w:t>
      </w:r>
    </w:p>
    <w:p w:rsidR="00210E9C" w:rsidRPr="007D5740" w:rsidRDefault="00922169" w:rsidP="00922169">
      <w:pPr>
        <w:ind w:firstLine="71"/>
        <w:jc w:val="both"/>
      </w:pPr>
      <w:r>
        <w:t xml:space="preserve">        </w:t>
      </w:r>
      <w:r w:rsidR="00210E9C" w:rsidRPr="007D5740">
        <w:t xml:space="preserve">По МП «Развитие   образования Ленского  муниципального района (2015-2018 годы)» доля 99,6 % или 19162,6 тыс. руб., к плану- </w:t>
      </w:r>
      <w:r w:rsidR="00D167AC" w:rsidRPr="007D5740">
        <w:t>98,7</w:t>
      </w:r>
      <w:r w:rsidR="00210E9C" w:rsidRPr="007D5740">
        <w:t>%,  в том числе предоставление субсидий муниципальным бюджетным образовательным учреждениям:</w:t>
      </w:r>
    </w:p>
    <w:p w:rsidR="00210E9C" w:rsidRPr="007D5740" w:rsidRDefault="00210E9C" w:rsidP="00922169">
      <w:pPr>
        <w:ind w:firstLine="71"/>
        <w:jc w:val="both"/>
      </w:pPr>
      <w:r w:rsidRPr="007D5740">
        <w:lastRenderedPageBreak/>
        <w:t xml:space="preserve">- субсидия на выполнение муниципального задания за счет всех </w:t>
      </w:r>
      <w:r w:rsidR="00D167AC" w:rsidRPr="007D5740">
        <w:t xml:space="preserve"> 18740,6</w:t>
      </w:r>
      <w:r w:rsidRPr="007D5740">
        <w:t xml:space="preserve"> тыс. руб., к плану </w:t>
      </w:r>
      <w:r w:rsidR="00D167AC" w:rsidRPr="007D5740">
        <w:t>98,7</w:t>
      </w:r>
      <w:r w:rsidRPr="007D5740">
        <w:t>% (на муниципальное задание учреждениям выделено за счет областных средств –</w:t>
      </w:r>
      <w:r w:rsidR="00D167AC" w:rsidRPr="007D5740">
        <w:t>1532,9</w:t>
      </w:r>
      <w:r w:rsidRPr="007D5740">
        <w:t xml:space="preserve">  тыс. руб. к плану-100 %, за счет  средств районного бюджета -</w:t>
      </w:r>
      <w:r w:rsidR="00D167AC" w:rsidRPr="007D5740">
        <w:t>17207,7</w:t>
      </w:r>
      <w:r w:rsidRPr="007D5740">
        <w:t xml:space="preserve"> тыс. руб. к плану-</w:t>
      </w:r>
      <w:r w:rsidR="00983318" w:rsidRPr="007D5740">
        <w:t>98,6</w:t>
      </w:r>
      <w:r w:rsidRPr="007D5740">
        <w:t xml:space="preserve"> % недофинансировано </w:t>
      </w:r>
      <w:r w:rsidR="00983318" w:rsidRPr="007D5740">
        <w:t>251,6</w:t>
      </w:r>
      <w:r w:rsidRPr="007D5740">
        <w:t xml:space="preserve"> тыс. руб.).  Пояснительная записка не содержит информации о причинах невыполнения, указанную информацию необходимо представить. </w:t>
      </w:r>
    </w:p>
    <w:p w:rsidR="00210E9C" w:rsidRPr="007D5740" w:rsidRDefault="00210E9C" w:rsidP="00922169">
      <w:pPr>
        <w:ind w:firstLine="71"/>
        <w:jc w:val="both"/>
      </w:pPr>
      <w:r w:rsidRPr="007D5740">
        <w:t xml:space="preserve">- субсидии на иные цели – </w:t>
      </w:r>
      <w:r w:rsidR="00983318" w:rsidRPr="007D5740">
        <w:t>422,0</w:t>
      </w:r>
      <w:r w:rsidRPr="007D5740">
        <w:t xml:space="preserve"> тыс. руб., к  плану 99,</w:t>
      </w:r>
      <w:r w:rsidR="00983318" w:rsidRPr="007D5740">
        <w:t>8</w:t>
      </w:r>
      <w:r w:rsidRPr="007D5740">
        <w:t xml:space="preserve"> %, в т.ч.:</w:t>
      </w:r>
    </w:p>
    <w:p w:rsidR="00210E9C" w:rsidRPr="007D5740" w:rsidRDefault="00922169" w:rsidP="00922169">
      <w:pPr>
        <w:ind w:firstLine="71"/>
        <w:jc w:val="both"/>
      </w:pPr>
      <w:r>
        <w:t xml:space="preserve">           </w:t>
      </w:r>
      <w:r w:rsidR="00210E9C" w:rsidRPr="007D5740">
        <w:t xml:space="preserve">За счет средств вышестоящих бюджетов  - </w:t>
      </w:r>
      <w:r w:rsidR="000F54E2" w:rsidRPr="007D5740">
        <w:t>102,8</w:t>
      </w:r>
      <w:r w:rsidR="00210E9C" w:rsidRPr="007D5740">
        <w:t xml:space="preserve"> тыс. руб., к плану 100 %, в т.ч.:</w:t>
      </w:r>
    </w:p>
    <w:p w:rsidR="00C028EB" w:rsidRPr="007D5740" w:rsidRDefault="000F54E2" w:rsidP="00922169">
      <w:pPr>
        <w:ind w:firstLine="71"/>
        <w:jc w:val="both"/>
      </w:pPr>
      <w:r w:rsidRPr="007D5740">
        <w:t>*</w:t>
      </w:r>
      <w:r w:rsidR="000230BE" w:rsidRPr="007D5740">
        <w:t>50,0</w:t>
      </w:r>
      <w:r w:rsidRPr="007D5740">
        <w:t xml:space="preserve"> тыс. руб. МБУ </w:t>
      </w:r>
      <w:proofErr w:type="gramStart"/>
      <w:r w:rsidRPr="007D5740">
        <w:t>ДО</w:t>
      </w:r>
      <w:proofErr w:type="gramEnd"/>
      <w:r w:rsidRPr="007D5740">
        <w:t xml:space="preserve"> «</w:t>
      </w:r>
      <w:proofErr w:type="gramStart"/>
      <w:r w:rsidRPr="007D5740">
        <w:t>Детская</w:t>
      </w:r>
      <w:proofErr w:type="gramEnd"/>
      <w:r w:rsidRPr="007D5740">
        <w:t xml:space="preserve"> школа искусств Ленского района» на государственную поддержку</w:t>
      </w:r>
      <w:r w:rsidR="00C028EB" w:rsidRPr="007D5740">
        <w:t xml:space="preserve"> </w:t>
      </w:r>
      <w:r w:rsidRPr="007D5740">
        <w:t xml:space="preserve"> лучших работников муниципальных образовательных учреждений находящихся на территории сельских поселений</w:t>
      </w:r>
      <w:r w:rsidR="00C028EB" w:rsidRPr="007D5740">
        <w:t>;</w:t>
      </w:r>
    </w:p>
    <w:p w:rsidR="000230BE" w:rsidRPr="007D5740" w:rsidRDefault="00C028EB" w:rsidP="00922169">
      <w:pPr>
        <w:ind w:firstLine="71"/>
        <w:jc w:val="both"/>
      </w:pPr>
      <w:r w:rsidRPr="007D5740">
        <w:t>*</w:t>
      </w:r>
      <w:r w:rsidR="000F54E2" w:rsidRPr="007D5740">
        <w:t xml:space="preserve"> </w:t>
      </w:r>
      <w:r w:rsidR="000230BE" w:rsidRPr="007D5740">
        <w:t xml:space="preserve">52,8 тыс. руб.- оплачена задолженность по проезду к месту отдыха и обратно; </w:t>
      </w:r>
    </w:p>
    <w:p w:rsidR="003A5257" w:rsidRPr="007D5740" w:rsidRDefault="00210E9C" w:rsidP="00922169">
      <w:pPr>
        <w:ind w:firstLine="71"/>
        <w:jc w:val="both"/>
      </w:pPr>
      <w:r w:rsidRPr="007D5740">
        <w:t xml:space="preserve">            </w:t>
      </w:r>
      <w:r w:rsidR="000230BE" w:rsidRPr="007D5740">
        <w:t xml:space="preserve"> За счет средств районного бюджета – </w:t>
      </w:r>
      <w:r w:rsidR="003A5257" w:rsidRPr="007D5740">
        <w:t>3</w:t>
      </w:r>
      <w:r w:rsidR="00F607E1" w:rsidRPr="007D5740">
        <w:t>1</w:t>
      </w:r>
      <w:r w:rsidR="003A5257" w:rsidRPr="007D5740">
        <w:t>9,2</w:t>
      </w:r>
      <w:r w:rsidR="000230BE" w:rsidRPr="007D5740">
        <w:t xml:space="preserve"> тыс. руб., к плану </w:t>
      </w:r>
      <w:r w:rsidR="003A5257" w:rsidRPr="007D5740">
        <w:t>99,7</w:t>
      </w:r>
      <w:r w:rsidR="000230BE" w:rsidRPr="007D5740">
        <w:t xml:space="preserve"> %, в т.ч.:</w:t>
      </w:r>
    </w:p>
    <w:p w:rsidR="003A5257" w:rsidRPr="007D5740" w:rsidRDefault="003A5257" w:rsidP="00922169">
      <w:pPr>
        <w:ind w:firstLine="71"/>
        <w:jc w:val="both"/>
      </w:pPr>
      <w:r w:rsidRPr="007D5740">
        <w:t>*140,0 тыс.</w:t>
      </w:r>
      <w:r w:rsidR="009F5F84" w:rsidRPr="007D5740">
        <w:t xml:space="preserve"> </w:t>
      </w:r>
      <w:r w:rsidRPr="007D5740">
        <w:t>руб. на</w:t>
      </w:r>
      <w:r w:rsidR="009F5F84" w:rsidRPr="007D5740">
        <w:t xml:space="preserve"> проведение комплекса районных локальных воспитательно-образовательных мероприятий;</w:t>
      </w:r>
    </w:p>
    <w:p w:rsidR="009F5F84" w:rsidRPr="007D5740" w:rsidRDefault="009F5F84" w:rsidP="00922169">
      <w:pPr>
        <w:ind w:firstLine="71"/>
        <w:jc w:val="both"/>
      </w:pPr>
      <w:r w:rsidRPr="007D5740">
        <w:t>*60,2 тыс. руб. на прохождение медицинских осмотров работниками дополнительного образования;</w:t>
      </w:r>
    </w:p>
    <w:p w:rsidR="003B27FF" w:rsidRPr="007D5740" w:rsidRDefault="009F5F84" w:rsidP="00922169">
      <w:pPr>
        <w:jc w:val="both"/>
      </w:pPr>
      <w:r w:rsidRPr="007D5740">
        <w:t>*2,7 тыс.</w:t>
      </w:r>
      <w:r w:rsidR="00F23152" w:rsidRPr="007D5740">
        <w:t xml:space="preserve"> </w:t>
      </w:r>
      <w:r w:rsidRPr="007D5740">
        <w:t>руб.</w:t>
      </w:r>
      <w:r w:rsidR="003B27FF" w:rsidRPr="007D5740">
        <w:t xml:space="preserve"> на   софинансирование мероприятий   вышестоящих бюджетов.</w:t>
      </w:r>
    </w:p>
    <w:p w:rsidR="00766451" w:rsidRPr="007D5740" w:rsidRDefault="00766451" w:rsidP="00922169">
      <w:pPr>
        <w:jc w:val="both"/>
      </w:pPr>
      <w:r w:rsidRPr="007D5740">
        <w:t>*116,3 тыс. руб. на устранение предписаний госпожнадзора учреждениям допобразования;</w:t>
      </w:r>
    </w:p>
    <w:p w:rsidR="00210E9C" w:rsidRPr="007D5740" w:rsidRDefault="000230BE" w:rsidP="00922169">
      <w:pPr>
        <w:jc w:val="both"/>
      </w:pPr>
      <w:r w:rsidRPr="007D5740">
        <w:t xml:space="preserve">             </w:t>
      </w:r>
      <w:r w:rsidR="00210E9C" w:rsidRPr="007D5740">
        <w:t xml:space="preserve">На непрограммные расходы всего 134,9 тыс. руб., к плану 100%,  </w:t>
      </w:r>
      <w:r w:rsidR="003B27FF" w:rsidRPr="007D5740">
        <w:t xml:space="preserve"> всё за счет средств районного бюджета</w:t>
      </w:r>
      <w:r w:rsidR="00210E9C" w:rsidRPr="007D5740">
        <w:t xml:space="preserve"> из них:</w:t>
      </w:r>
    </w:p>
    <w:p w:rsidR="00210E9C" w:rsidRPr="007D5740" w:rsidRDefault="003B27FF" w:rsidP="00922169">
      <w:pPr>
        <w:jc w:val="both"/>
      </w:pPr>
      <w:r w:rsidRPr="007D5740">
        <w:t xml:space="preserve">*134,9 на оплату кредиторской задолженности МБУ ДО «Детская школа искусств Ленского района» -62,9 </w:t>
      </w:r>
      <w:r w:rsidR="00665603">
        <w:t>тыс. руб</w:t>
      </w:r>
      <w:proofErr w:type="gramStart"/>
      <w:r w:rsidR="00665603">
        <w:t>.</w:t>
      </w:r>
      <w:r w:rsidRPr="007D5740">
        <w:t>и</w:t>
      </w:r>
      <w:proofErr w:type="gramEnd"/>
      <w:r w:rsidRPr="007D5740">
        <w:t xml:space="preserve"> МБОУ ДОД «КЦДО»-72,0 тыс.руб.</w:t>
      </w:r>
    </w:p>
    <w:p w:rsidR="000D57BE" w:rsidRPr="00922169" w:rsidRDefault="00E33CE7" w:rsidP="00922169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олодёжная политика и оздоровление детей –  доля </w:t>
      </w:r>
      <w:r w:rsidR="00195D0C" w:rsidRPr="00922169">
        <w:rPr>
          <w:rFonts w:ascii="Times New Roman" w:hAnsi="Times New Roman" w:cs="Times New Roman"/>
          <w:sz w:val="24"/>
          <w:szCs w:val="24"/>
        </w:rPr>
        <w:t>0,5</w:t>
      </w:r>
      <w:r w:rsidR="000D6BFA" w:rsidRP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% или </w:t>
      </w:r>
      <w:r w:rsidR="00195D0C" w:rsidRPr="00922169">
        <w:rPr>
          <w:rFonts w:ascii="Times New Roman" w:hAnsi="Times New Roman" w:cs="Times New Roman"/>
          <w:sz w:val="24"/>
          <w:szCs w:val="24"/>
        </w:rPr>
        <w:t xml:space="preserve">1716,1 </w:t>
      </w:r>
      <w:r w:rsidR="000D57BE" w:rsidRPr="00922169">
        <w:rPr>
          <w:rFonts w:ascii="Times New Roman" w:hAnsi="Times New Roman" w:cs="Times New Roman"/>
          <w:sz w:val="24"/>
          <w:szCs w:val="24"/>
        </w:rPr>
        <w:t>тыс</w:t>
      </w:r>
      <w:r w:rsidR="000D6BFA" w:rsidRPr="00922169">
        <w:rPr>
          <w:rFonts w:ascii="Times New Roman" w:hAnsi="Times New Roman" w:cs="Times New Roman"/>
          <w:sz w:val="24"/>
          <w:szCs w:val="24"/>
        </w:rPr>
        <w:t xml:space="preserve">.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руб. </w:t>
      </w:r>
      <w:r w:rsidR="00922169">
        <w:rPr>
          <w:rFonts w:ascii="Times New Roman" w:hAnsi="Times New Roman" w:cs="Times New Roman"/>
          <w:sz w:val="24"/>
          <w:szCs w:val="24"/>
        </w:rPr>
        <w:t>и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сполнены к плану на  </w:t>
      </w:r>
      <w:r w:rsidR="00195D0C" w:rsidRPr="00922169">
        <w:rPr>
          <w:rFonts w:ascii="Times New Roman" w:hAnsi="Times New Roman" w:cs="Times New Roman"/>
          <w:sz w:val="24"/>
          <w:szCs w:val="24"/>
        </w:rPr>
        <w:t xml:space="preserve">96,9 </w:t>
      </w:r>
      <w:r w:rsidR="000D57BE" w:rsidRPr="00922169">
        <w:rPr>
          <w:rFonts w:ascii="Times New Roman" w:hAnsi="Times New Roman" w:cs="Times New Roman"/>
          <w:sz w:val="24"/>
          <w:szCs w:val="24"/>
        </w:rPr>
        <w:t>%, к 201</w:t>
      </w:r>
      <w:r w:rsidR="00195D0C" w:rsidRPr="00922169">
        <w:rPr>
          <w:rFonts w:ascii="Times New Roman" w:hAnsi="Times New Roman" w:cs="Times New Roman"/>
          <w:sz w:val="24"/>
          <w:szCs w:val="24"/>
        </w:rPr>
        <w:t>6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году расходы уменьшены на  </w:t>
      </w:r>
      <w:r w:rsidR="003E0373" w:rsidRPr="00922169">
        <w:rPr>
          <w:rFonts w:ascii="Times New Roman" w:hAnsi="Times New Roman" w:cs="Times New Roman"/>
          <w:sz w:val="24"/>
          <w:szCs w:val="24"/>
        </w:rPr>
        <w:t>1004,4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 тыс.</w:t>
      </w:r>
      <w:r w:rsidR="00515F0D" w:rsidRPr="00922169">
        <w:rPr>
          <w:rFonts w:ascii="Times New Roman" w:hAnsi="Times New Roman" w:cs="Times New Roman"/>
          <w:sz w:val="24"/>
          <w:szCs w:val="24"/>
        </w:rPr>
        <w:t xml:space="preserve">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руб. или на  </w:t>
      </w:r>
      <w:r w:rsidR="003E0373" w:rsidRPr="00922169">
        <w:rPr>
          <w:rFonts w:ascii="Times New Roman" w:hAnsi="Times New Roman" w:cs="Times New Roman"/>
          <w:sz w:val="24"/>
          <w:szCs w:val="24"/>
        </w:rPr>
        <w:t xml:space="preserve">36,9 </w:t>
      </w:r>
      <w:r w:rsidR="000D57BE" w:rsidRPr="00922169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3E0373" w:rsidRPr="007D5740" w:rsidRDefault="000D57BE" w:rsidP="00922169">
      <w:pPr>
        <w:jc w:val="both"/>
      </w:pPr>
      <w:r w:rsidRPr="007D5740">
        <w:t xml:space="preserve"> </w:t>
      </w:r>
      <w:r w:rsidRPr="00922169">
        <w:rPr>
          <w:u w:val="single"/>
        </w:rPr>
        <w:t>по ГРБС Отдел образования</w:t>
      </w:r>
      <w:r w:rsidRPr="007D5740">
        <w:t xml:space="preserve"> -</w:t>
      </w:r>
      <w:r w:rsidR="003E0373" w:rsidRPr="007D5740">
        <w:t>1706,1</w:t>
      </w:r>
      <w:r w:rsidRPr="007D5740">
        <w:t xml:space="preserve"> тыс.</w:t>
      </w:r>
      <w:r w:rsidR="003E0373" w:rsidRPr="007D5740">
        <w:t xml:space="preserve"> </w:t>
      </w:r>
      <w:r w:rsidRPr="007D5740">
        <w:t>руб</w:t>
      </w:r>
      <w:r w:rsidR="003E0373" w:rsidRPr="007D5740">
        <w:t>., к плану -94,9%, в т.ч.:</w:t>
      </w:r>
    </w:p>
    <w:p w:rsidR="000D6BFA" w:rsidRPr="007D5740" w:rsidRDefault="00922169" w:rsidP="00922169">
      <w:pPr>
        <w:jc w:val="both"/>
      </w:pPr>
      <w:r>
        <w:t xml:space="preserve">          П</w:t>
      </w:r>
      <w:r w:rsidR="000D57BE" w:rsidRPr="007D5740">
        <w:t xml:space="preserve">о МП </w:t>
      </w:r>
      <w:r w:rsidR="00D73145" w:rsidRPr="007D5740">
        <w:t>«</w:t>
      </w:r>
      <w:r w:rsidR="000D57BE" w:rsidRPr="007D5740">
        <w:t>Развитие   образования Ленского  муницип</w:t>
      </w:r>
      <w:r w:rsidR="00D73145" w:rsidRPr="007D5740">
        <w:t>ального района (2015-2018 годы)»</w:t>
      </w:r>
      <w:r w:rsidR="000D57BE" w:rsidRPr="007D5740">
        <w:t xml:space="preserve"> </w:t>
      </w:r>
      <w:r w:rsidR="003E0373" w:rsidRPr="007D5740">
        <w:t>1706,1</w:t>
      </w:r>
      <w:r w:rsidR="000D6BFA" w:rsidRPr="007D5740">
        <w:t xml:space="preserve"> </w:t>
      </w:r>
      <w:r w:rsidR="000D57BE" w:rsidRPr="007D5740">
        <w:t>тыс.</w:t>
      </w:r>
      <w:r w:rsidR="000D6BFA" w:rsidRPr="007D5740">
        <w:t xml:space="preserve"> </w:t>
      </w:r>
      <w:r w:rsidR="000D57BE" w:rsidRPr="007D5740">
        <w:t xml:space="preserve">руб., к плану </w:t>
      </w:r>
      <w:r w:rsidR="003E0373" w:rsidRPr="007D5740">
        <w:t>94,9</w:t>
      </w:r>
      <w:r w:rsidR="000D57BE" w:rsidRPr="007D5740">
        <w:t>%, в т.ч.</w:t>
      </w:r>
      <w:r w:rsidR="000109E0" w:rsidRPr="007D5740">
        <w:t xml:space="preserve"> </w:t>
      </w:r>
      <w:r w:rsidR="000D57BE" w:rsidRPr="007D5740">
        <w:t>расходы</w:t>
      </w:r>
      <w:r w:rsidR="000109E0" w:rsidRPr="007D5740">
        <w:t>:</w:t>
      </w:r>
      <w:r w:rsidR="000D6BFA" w:rsidRPr="007D5740">
        <w:t xml:space="preserve"> </w:t>
      </w:r>
      <w:r w:rsidR="000D57BE" w:rsidRPr="007D5740">
        <w:t xml:space="preserve"> </w:t>
      </w:r>
    </w:p>
    <w:p w:rsidR="000D57BE" w:rsidRPr="007D5740" w:rsidRDefault="000D6BFA" w:rsidP="00922169">
      <w:pPr>
        <w:jc w:val="both"/>
      </w:pPr>
      <w:r w:rsidRPr="007D5740">
        <w:t>-</w:t>
      </w:r>
      <w:r w:rsidR="000D57BE" w:rsidRPr="007D5740">
        <w:t>по  проведению оздоровительной кампании детей</w:t>
      </w:r>
      <w:r w:rsidRPr="007D5740">
        <w:t xml:space="preserve"> </w:t>
      </w:r>
      <w:r w:rsidR="00204095" w:rsidRPr="007D5740">
        <w:t>-</w:t>
      </w:r>
      <w:r w:rsidR="003E0373" w:rsidRPr="007D5740">
        <w:t>1656,2</w:t>
      </w:r>
      <w:r w:rsidR="00204095" w:rsidRPr="007D5740">
        <w:t xml:space="preserve"> тыс. руб., к плану - (</w:t>
      </w:r>
      <w:r w:rsidR="000D57BE" w:rsidRPr="007D5740">
        <w:t xml:space="preserve"> областные средства  -</w:t>
      </w:r>
      <w:r w:rsidR="003E0373" w:rsidRPr="007D5740">
        <w:t>1611,7</w:t>
      </w:r>
      <w:r w:rsidR="000D57BE" w:rsidRPr="007D5740">
        <w:t xml:space="preserve"> тыс.</w:t>
      </w:r>
      <w:r w:rsidR="00990FD6" w:rsidRPr="007D5740">
        <w:t xml:space="preserve"> </w:t>
      </w:r>
      <w:r w:rsidR="000D57BE" w:rsidRPr="007D5740">
        <w:t>руб., к плану-</w:t>
      </w:r>
      <w:r w:rsidR="003E0373" w:rsidRPr="007D5740">
        <w:t>97,8</w:t>
      </w:r>
      <w:r w:rsidR="000D57BE" w:rsidRPr="007D5740">
        <w:t xml:space="preserve"> %,  средств</w:t>
      </w:r>
      <w:r w:rsidR="00204095" w:rsidRPr="007D5740">
        <w:t>а</w:t>
      </w:r>
      <w:r w:rsidR="000D57BE" w:rsidRPr="007D5740">
        <w:t xml:space="preserve"> муниципального бюджета  -</w:t>
      </w:r>
      <w:r w:rsidR="003E0373" w:rsidRPr="007D5740">
        <w:t>44,5</w:t>
      </w:r>
      <w:r w:rsidR="00204095" w:rsidRPr="007D5740">
        <w:t xml:space="preserve"> тыс</w:t>
      </w:r>
      <w:proofErr w:type="gramStart"/>
      <w:r w:rsidR="00204095" w:rsidRPr="007D5740">
        <w:t>.р</w:t>
      </w:r>
      <w:proofErr w:type="gramEnd"/>
      <w:r w:rsidR="00204095" w:rsidRPr="007D5740">
        <w:t>уб., к плану-</w:t>
      </w:r>
      <w:r w:rsidR="003E0373" w:rsidRPr="007D5740">
        <w:t>44,5</w:t>
      </w:r>
      <w:r w:rsidR="00204095" w:rsidRPr="007D5740">
        <w:t xml:space="preserve"> %);</w:t>
      </w:r>
    </w:p>
    <w:p w:rsidR="00204095" w:rsidRPr="007D5740" w:rsidRDefault="000109E0" w:rsidP="00922169">
      <w:pPr>
        <w:jc w:val="both"/>
      </w:pPr>
      <w:r w:rsidRPr="007D5740">
        <w:t>- на совершенствование системы выявления и развития талантов детей</w:t>
      </w:r>
      <w:r w:rsidR="00204095" w:rsidRPr="007D5740">
        <w:t>-таланты</w:t>
      </w:r>
      <w:r w:rsidRPr="007D5740">
        <w:t xml:space="preserve"> </w:t>
      </w:r>
      <w:r w:rsidR="003E0373" w:rsidRPr="007D5740">
        <w:t xml:space="preserve">49,9 </w:t>
      </w:r>
      <w:r w:rsidR="00204095" w:rsidRPr="007D5740">
        <w:t>тыс. руб.,  к плану-</w:t>
      </w:r>
      <w:r w:rsidR="003E0373" w:rsidRPr="007D5740">
        <w:t>99,8</w:t>
      </w:r>
      <w:r w:rsidRPr="007D5740">
        <w:t>%;</w:t>
      </w:r>
    </w:p>
    <w:p w:rsidR="00D22BDE" w:rsidRPr="007D5740" w:rsidRDefault="000D6BFA" w:rsidP="00922169">
      <w:pPr>
        <w:jc w:val="both"/>
      </w:pPr>
      <w:r w:rsidRPr="00922169">
        <w:rPr>
          <w:u w:val="single"/>
        </w:rPr>
        <w:t>по ГРБС Администрация МО</w:t>
      </w:r>
      <w:r w:rsidRPr="007D5740">
        <w:t>-</w:t>
      </w:r>
      <w:r w:rsidR="00D22BDE" w:rsidRPr="007D5740">
        <w:t xml:space="preserve"> </w:t>
      </w:r>
      <w:r w:rsidR="003E0373" w:rsidRPr="007D5740">
        <w:t>10,0 тыс</w:t>
      </w:r>
      <w:proofErr w:type="gramStart"/>
      <w:r w:rsidR="003E0373" w:rsidRPr="007D5740">
        <w:t>.р</w:t>
      </w:r>
      <w:proofErr w:type="gramEnd"/>
      <w:r w:rsidR="003E0373" w:rsidRPr="007D5740">
        <w:t>уб., к плану -100%, в т.ч.:</w:t>
      </w:r>
    </w:p>
    <w:p w:rsidR="006A086D" w:rsidRPr="007D5740" w:rsidRDefault="00D22BDE" w:rsidP="00922169">
      <w:pPr>
        <w:jc w:val="both"/>
      </w:pPr>
      <w:r w:rsidRPr="007D5740">
        <w:t xml:space="preserve">             </w:t>
      </w:r>
      <w:r w:rsidR="00922169">
        <w:t>П</w:t>
      </w:r>
      <w:r w:rsidR="006A086D" w:rsidRPr="007D5740">
        <w:t xml:space="preserve">о МП "Развитие физической культуры, спорта, туризма, повышение эффективности реализации молодёжной и семейной политики в МО "Ленский муниципальный район" (2017-2019) </w:t>
      </w:r>
      <w:r w:rsidRPr="007D5740">
        <w:t xml:space="preserve">" -    </w:t>
      </w:r>
      <w:r w:rsidR="003E0373" w:rsidRPr="007D5740">
        <w:t>10,0</w:t>
      </w:r>
      <w:r w:rsidR="000D6BFA" w:rsidRPr="007D5740">
        <w:t xml:space="preserve"> тыс.</w:t>
      </w:r>
      <w:r w:rsidR="006A086D" w:rsidRPr="007D5740">
        <w:t xml:space="preserve"> </w:t>
      </w:r>
      <w:r w:rsidR="000D6BFA" w:rsidRPr="007D5740">
        <w:t xml:space="preserve">руб., к плану 100%, </w:t>
      </w:r>
      <w:r w:rsidR="00EC286C" w:rsidRPr="007D5740">
        <w:t xml:space="preserve"> </w:t>
      </w:r>
      <w:r w:rsidR="006A086D" w:rsidRPr="007D5740">
        <w:t>на</w:t>
      </w:r>
      <w:r w:rsidR="00EC286C" w:rsidRPr="007D5740">
        <w:t xml:space="preserve">  </w:t>
      </w:r>
      <w:r w:rsidR="006A086D" w:rsidRPr="007D5740">
        <w:t>проведение турслёта «Белые ночи Себентия» израсходовано 7,0 тыс. руб., на участие в областном форуме «Команда 29» - 3,0 тыс. руб.</w:t>
      </w:r>
    </w:p>
    <w:p w:rsidR="0096070D" w:rsidRPr="007D5740" w:rsidRDefault="001F313B" w:rsidP="00922169">
      <w:pPr>
        <w:jc w:val="both"/>
      </w:pPr>
      <w:r w:rsidRPr="007D5740">
        <w:t xml:space="preserve"> </w:t>
      </w:r>
      <w:r w:rsidR="00D22BDE" w:rsidRPr="007D5740">
        <w:t xml:space="preserve"> </w:t>
      </w:r>
      <w:r w:rsidR="00EE27F5" w:rsidRPr="007D5740">
        <w:t xml:space="preserve">  </w:t>
      </w:r>
      <w:r w:rsidR="00922169">
        <w:t xml:space="preserve">     </w:t>
      </w:r>
      <w:r w:rsidR="00D22BDE" w:rsidRPr="00A51099">
        <w:rPr>
          <w:b/>
        </w:rPr>
        <w:t>Анализ исполнения</w:t>
      </w:r>
      <w:r w:rsidR="00B33586" w:rsidRPr="00A51099">
        <w:rPr>
          <w:b/>
        </w:rPr>
        <w:t xml:space="preserve"> муниципального задания </w:t>
      </w:r>
      <w:r w:rsidR="00B7734F" w:rsidRPr="00A51099">
        <w:rPr>
          <w:b/>
        </w:rPr>
        <w:t>за 201</w:t>
      </w:r>
      <w:r w:rsidR="00C700E0" w:rsidRPr="00A51099">
        <w:rPr>
          <w:b/>
        </w:rPr>
        <w:t>7</w:t>
      </w:r>
      <w:r w:rsidR="00B7734F" w:rsidRPr="00A51099">
        <w:rPr>
          <w:b/>
        </w:rPr>
        <w:t xml:space="preserve"> год по муниципальным бюджетным учреждениям образования</w:t>
      </w:r>
      <w:r w:rsidR="00B7734F" w:rsidRPr="007D5740">
        <w:t xml:space="preserve"> </w:t>
      </w:r>
      <w:r w:rsidR="0096070D" w:rsidRPr="007D5740">
        <w:t>изложен</w:t>
      </w:r>
      <w:r w:rsidR="00D22BDE" w:rsidRPr="007D5740">
        <w:t xml:space="preserve"> </w:t>
      </w:r>
      <w:r w:rsidR="009564CF" w:rsidRPr="007D5740">
        <w:t xml:space="preserve"> в таблиц</w:t>
      </w:r>
      <w:r w:rsidR="00E33CE7">
        <w:t>ах</w:t>
      </w:r>
      <w:r w:rsidR="00B7734F" w:rsidRPr="007D5740">
        <w:t xml:space="preserve"> 11</w:t>
      </w:r>
      <w:r w:rsidR="0030522F" w:rsidRPr="007D5740">
        <w:t xml:space="preserve"> </w:t>
      </w:r>
      <w:r w:rsidR="007951F7" w:rsidRPr="007D5740">
        <w:t xml:space="preserve"> по дополнительно полученным данным от Отдела образования Администрации МО «Ленский муниципальный район»</w:t>
      </w:r>
      <w:r w:rsidR="00B7734F" w:rsidRPr="007D5740">
        <w:t>.</w:t>
      </w:r>
    </w:p>
    <w:p w:rsidR="00302BBD" w:rsidRPr="007D5740" w:rsidRDefault="00E33CE7" w:rsidP="00922169">
      <w:pPr>
        <w:jc w:val="both"/>
      </w:pPr>
      <w:r>
        <w:t>Таблицы</w:t>
      </w:r>
      <w:r w:rsidR="0096070D" w:rsidRPr="007D5740">
        <w:t xml:space="preserve"> №11    </w:t>
      </w:r>
    </w:p>
    <w:p w:rsidR="00302BBD" w:rsidRPr="007D5740" w:rsidRDefault="00B7734F" w:rsidP="00922169">
      <w:pPr>
        <w:jc w:val="both"/>
      </w:pPr>
      <w:r w:rsidRPr="007D5740">
        <w:t>1.</w:t>
      </w:r>
      <w:r w:rsidR="00302BBD" w:rsidRPr="007D5740">
        <w:t>Дошкольное образование</w:t>
      </w:r>
    </w:p>
    <w:tbl>
      <w:tblPr>
        <w:tblStyle w:val="a8"/>
        <w:tblW w:w="5000" w:type="pct"/>
        <w:tblLayout w:type="fixed"/>
        <w:tblLook w:val="04A0"/>
      </w:tblPr>
      <w:tblGrid>
        <w:gridCol w:w="5072"/>
        <w:gridCol w:w="1135"/>
        <w:gridCol w:w="845"/>
        <w:gridCol w:w="854"/>
        <w:gridCol w:w="706"/>
        <w:gridCol w:w="710"/>
        <w:gridCol w:w="815"/>
      </w:tblGrid>
      <w:tr w:rsidR="00941EEB" w:rsidRPr="00922169" w:rsidTr="00941EEB">
        <w:trPr>
          <w:trHeight w:val="910"/>
        </w:trPr>
        <w:tc>
          <w:tcPr>
            <w:tcW w:w="2502" w:type="pct"/>
            <w:vMerge w:val="restar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Наименование услуги  / учреждения</w:t>
            </w:r>
          </w:p>
        </w:tc>
        <w:tc>
          <w:tcPr>
            <w:tcW w:w="1398" w:type="pct"/>
            <w:gridSpan w:val="3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(количество </w:t>
            </w:r>
            <w:proofErr w:type="gramStart"/>
            <w:r w:rsidRPr="00922169">
              <w:rPr>
                <w:sz w:val="20"/>
                <w:szCs w:val="20"/>
              </w:rPr>
              <w:t>обучающихся</w:t>
            </w:r>
            <w:proofErr w:type="gramEnd"/>
            <w:r w:rsidRPr="00922169">
              <w:rPr>
                <w:sz w:val="20"/>
                <w:szCs w:val="20"/>
              </w:rPr>
              <w:t>)</w:t>
            </w:r>
          </w:p>
        </w:tc>
        <w:tc>
          <w:tcPr>
            <w:tcW w:w="1100" w:type="pct"/>
            <w:gridSpan w:val="3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Присмотр и уход</w:t>
            </w:r>
          </w:p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</w:p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(количество </w:t>
            </w:r>
            <w:proofErr w:type="gramStart"/>
            <w:r w:rsidRPr="00922169">
              <w:rPr>
                <w:sz w:val="20"/>
                <w:szCs w:val="20"/>
              </w:rPr>
              <w:t>обучающихся</w:t>
            </w:r>
            <w:proofErr w:type="gramEnd"/>
            <w:r w:rsidRPr="00922169">
              <w:rPr>
                <w:sz w:val="20"/>
                <w:szCs w:val="20"/>
              </w:rPr>
              <w:t>)</w:t>
            </w:r>
          </w:p>
        </w:tc>
      </w:tr>
      <w:tr w:rsidR="00941EEB" w:rsidRPr="00922169" w:rsidTr="00941EEB">
        <w:trPr>
          <w:trHeight w:val="144"/>
        </w:trPr>
        <w:tc>
          <w:tcPr>
            <w:tcW w:w="2502" w:type="pct"/>
            <w:vMerge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план</w:t>
            </w:r>
          </w:p>
        </w:tc>
        <w:tc>
          <w:tcPr>
            <w:tcW w:w="417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факт</w:t>
            </w:r>
          </w:p>
        </w:tc>
        <w:tc>
          <w:tcPr>
            <w:tcW w:w="421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%</w:t>
            </w:r>
          </w:p>
        </w:tc>
        <w:tc>
          <w:tcPr>
            <w:tcW w:w="348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план</w:t>
            </w:r>
          </w:p>
        </w:tc>
        <w:tc>
          <w:tcPr>
            <w:tcW w:w="350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факт</w:t>
            </w:r>
          </w:p>
        </w:tc>
        <w:tc>
          <w:tcPr>
            <w:tcW w:w="4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%</w:t>
            </w:r>
          </w:p>
        </w:tc>
      </w:tr>
      <w:tr w:rsidR="00941EEB" w:rsidRPr="00922169" w:rsidTr="00941EEB">
        <w:trPr>
          <w:trHeight w:val="102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МБДОУ «Детский сад №3 «Теремок» ОРВ с. Яренск»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158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138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87,3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158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138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87,3</w:t>
            </w:r>
          </w:p>
        </w:tc>
      </w:tr>
      <w:tr w:rsidR="00941EEB" w:rsidRPr="00922169" w:rsidTr="00941EEB">
        <w:trPr>
          <w:trHeight w:val="147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МБДОУ «Детский сад №1 «Незабудка» ОРВ с. Яренск»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20</w:t>
            </w:r>
            <w:r w:rsidR="0006159C"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204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98,</w:t>
            </w:r>
            <w:r w:rsidR="0006159C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:rsidR="00941EEB" w:rsidRPr="00922169" w:rsidRDefault="0006159C" w:rsidP="0092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204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98,</w:t>
            </w:r>
            <w:r w:rsidR="0006159C">
              <w:rPr>
                <w:sz w:val="20"/>
                <w:szCs w:val="20"/>
              </w:rPr>
              <w:t>6</w:t>
            </w:r>
          </w:p>
        </w:tc>
      </w:tr>
      <w:tr w:rsidR="00941EEB" w:rsidRPr="00922169" w:rsidTr="00941EEB">
        <w:trPr>
          <w:trHeight w:val="194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МБДОУ «Детский сад №4 «Ласточка» ОРВ </w:t>
            </w:r>
            <w:proofErr w:type="spellStart"/>
            <w:r w:rsidRPr="00922169">
              <w:rPr>
                <w:sz w:val="20"/>
                <w:szCs w:val="20"/>
              </w:rPr>
              <w:t>рп</w:t>
            </w:r>
            <w:proofErr w:type="spellEnd"/>
            <w:r w:rsidRPr="00922169">
              <w:rPr>
                <w:sz w:val="20"/>
                <w:szCs w:val="20"/>
              </w:rPr>
              <w:t>. Урдома»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245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223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91,0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245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223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91,0</w:t>
            </w:r>
          </w:p>
        </w:tc>
      </w:tr>
      <w:tr w:rsidR="00941EEB" w:rsidRPr="00922169" w:rsidTr="00941EEB">
        <w:trPr>
          <w:trHeight w:val="125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МБДОУ «Детский сад  «Малышок» ОРВ п. Урдома»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134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138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103,0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134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138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103,0</w:t>
            </w:r>
          </w:p>
        </w:tc>
      </w:tr>
      <w:tr w:rsidR="00941EEB" w:rsidRPr="00922169" w:rsidTr="00941EEB">
        <w:trPr>
          <w:trHeight w:val="194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 МБОУ Козьминская СШ  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25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22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88,0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22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88,0</w:t>
            </w:r>
          </w:p>
        </w:tc>
      </w:tr>
      <w:tr w:rsidR="00941EEB" w:rsidRPr="00922169" w:rsidTr="00941EEB">
        <w:trPr>
          <w:trHeight w:val="241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МБОУ </w:t>
            </w:r>
            <w:proofErr w:type="spellStart"/>
            <w:r w:rsidRPr="00922169">
              <w:rPr>
                <w:sz w:val="20"/>
                <w:szCs w:val="20"/>
              </w:rPr>
              <w:t>Сойгинская</w:t>
            </w:r>
            <w:proofErr w:type="spellEnd"/>
            <w:r w:rsidRPr="00922169">
              <w:rPr>
                <w:sz w:val="20"/>
                <w:szCs w:val="20"/>
              </w:rPr>
              <w:t xml:space="preserve"> СШ  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34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34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34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34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</w:tr>
      <w:tr w:rsidR="00941EEB" w:rsidRPr="00922169" w:rsidTr="00941EEB">
        <w:trPr>
          <w:trHeight w:val="272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МБОУ </w:t>
            </w:r>
            <w:proofErr w:type="spellStart"/>
            <w:r w:rsidRPr="00922169">
              <w:rPr>
                <w:sz w:val="20"/>
                <w:szCs w:val="20"/>
              </w:rPr>
              <w:t>Иртовская</w:t>
            </w:r>
            <w:proofErr w:type="spellEnd"/>
            <w:r w:rsidRPr="00922169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17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16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94,1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17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16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94,1</w:t>
            </w:r>
          </w:p>
        </w:tc>
      </w:tr>
      <w:tr w:rsidR="00941EEB" w:rsidRPr="00922169" w:rsidTr="00941EEB">
        <w:trPr>
          <w:trHeight w:val="230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МБОУ Ленская СШ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25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26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104,0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26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104,0</w:t>
            </w:r>
          </w:p>
        </w:tc>
      </w:tr>
      <w:tr w:rsidR="00941EEB" w:rsidRPr="00922169" w:rsidTr="00941EEB">
        <w:trPr>
          <w:trHeight w:val="266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922169">
              <w:rPr>
                <w:sz w:val="20"/>
                <w:szCs w:val="20"/>
              </w:rPr>
              <w:t>Лысимская</w:t>
            </w:r>
            <w:proofErr w:type="spellEnd"/>
            <w:r w:rsidRPr="00922169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</w:tcPr>
          <w:p w:rsidR="00941EEB" w:rsidRPr="00922169" w:rsidRDefault="0006159C" w:rsidP="0092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1" w:type="pct"/>
          </w:tcPr>
          <w:p w:rsidR="00941EEB" w:rsidRPr="00922169" w:rsidRDefault="0006159C" w:rsidP="0092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</w:tcPr>
          <w:p w:rsidR="00941EEB" w:rsidRPr="00922169" w:rsidRDefault="0006159C" w:rsidP="0092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" w:type="pct"/>
          </w:tcPr>
          <w:p w:rsidR="00941EEB" w:rsidRPr="00922169" w:rsidRDefault="0006159C" w:rsidP="0092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941EEB" w:rsidRPr="00922169" w:rsidTr="00941EEB">
        <w:trPr>
          <w:trHeight w:val="271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МБОУ Литвиновская ОШ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20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16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80,0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20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16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80,0</w:t>
            </w:r>
          </w:p>
        </w:tc>
      </w:tr>
      <w:tr w:rsidR="00941EEB" w:rsidRPr="00922169" w:rsidTr="00941EEB">
        <w:trPr>
          <w:trHeight w:val="133"/>
        </w:trPr>
        <w:tc>
          <w:tcPr>
            <w:tcW w:w="2502" w:type="pct"/>
          </w:tcPr>
          <w:p w:rsidR="00941EEB" w:rsidRPr="00922169" w:rsidRDefault="00941EEB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МБОУ Ошлапецкая ОШ</w:t>
            </w:r>
          </w:p>
        </w:tc>
        <w:tc>
          <w:tcPr>
            <w:tcW w:w="56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</w:t>
            </w:r>
          </w:p>
        </w:tc>
        <w:tc>
          <w:tcPr>
            <w:tcW w:w="421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111,1</w:t>
            </w:r>
          </w:p>
        </w:tc>
        <w:tc>
          <w:tcPr>
            <w:tcW w:w="348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</w:tcPr>
          <w:p w:rsidR="00941EEB" w:rsidRPr="00922169" w:rsidRDefault="00941EE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111,1</w:t>
            </w:r>
          </w:p>
        </w:tc>
      </w:tr>
    </w:tbl>
    <w:p w:rsidR="009564CF" w:rsidRPr="007D5740" w:rsidRDefault="0096070D" w:rsidP="007D5740">
      <w:r w:rsidRPr="007D5740">
        <w:t xml:space="preserve"> </w:t>
      </w:r>
      <w:r w:rsidR="00B7734F" w:rsidRPr="007D5740">
        <w:t>2.</w:t>
      </w:r>
      <w:r w:rsidR="00B522B0" w:rsidRPr="007D5740">
        <w:t>Общее образование</w:t>
      </w:r>
      <w:r w:rsidRPr="007D5740">
        <w:t xml:space="preserve">  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662"/>
        <w:gridCol w:w="803"/>
        <w:gridCol w:w="855"/>
        <w:gridCol w:w="690"/>
        <w:gridCol w:w="690"/>
        <w:gridCol w:w="742"/>
        <w:gridCol w:w="619"/>
        <w:gridCol w:w="619"/>
        <w:gridCol w:w="885"/>
        <w:gridCol w:w="619"/>
        <w:gridCol w:w="619"/>
        <w:gridCol w:w="666"/>
      </w:tblGrid>
      <w:tr w:rsidR="00337A0F" w:rsidRPr="00922169" w:rsidTr="0006159C">
        <w:trPr>
          <w:trHeight w:val="529"/>
        </w:trPr>
        <w:tc>
          <w:tcPr>
            <w:tcW w:w="1668" w:type="dxa"/>
            <w:vMerge w:val="restart"/>
          </w:tcPr>
          <w:p w:rsidR="00337A0F" w:rsidRPr="00922169" w:rsidRDefault="00337A0F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Наименование </w:t>
            </w:r>
          </w:p>
          <w:p w:rsidR="00337A0F" w:rsidRPr="00922169" w:rsidRDefault="00337A0F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услуги  /</w:t>
            </w:r>
          </w:p>
          <w:p w:rsidR="00337A0F" w:rsidRPr="00922169" w:rsidRDefault="00337A0F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  </w:t>
            </w:r>
          </w:p>
          <w:p w:rsidR="00337A0F" w:rsidRPr="00922169" w:rsidRDefault="00337A0F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2320" w:type="dxa"/>
            <w:gridSpan w:val="3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2" w:type="dxa"/>
            <w:gridSpan w:val="3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3" w:type="dxa"/>
            <w:gridSpan w:val="3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904" w:type="dxa"/>
            <w:gridSpan w:val="3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Предоставление</w:t>
            </w:r>
          </w:p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питания</w:t>
            </w:r>
          </w:p>
        </w:tc>
      </w:tr>
      <w:tr w:rsidR="00337A0F" w:rsidRPr="00922169" w:rsidTr="0006159C">
        <w:trPr>
          <w:trHeight w:val="155"/>
        </w:trPr>
        <w:tc>
          <w:tcPr>
            <w:tcW w:w="1668" w:type="dxa"/>
            <w:vMerge/>
          </w:tcPr>
          <w:p w:rsidR="00337A0F" w:rsidRPr="00922169" w:rsidRDefault="00337A0F" w:rsidP="007D574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2216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2" w:type="dxa"/>
            <w:gridSpan w:val="3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2216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3" w:type="dxa"/>
            <w:gridSpan w:val="3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2216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04" w:type="dxa"/>
            <w:gridSpan w:val="3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22169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337A0F" w:rsidRPr="00922169" w:rsidTr="0006159C">
        <w:trPr>
          <w:trHeight w:val="146"/>
        </w:trPr>
        <w:tc>
          <w:tcPr>
            <w:tcW w:w="1668" w:type="dxa"/>
            <w:vMerge/>
          </w:tcPr>
          <w:p w:rsidR="00337A0F" w:rsidRPr="00922169" w:rsidRDefault="00337A0F" w:rsidP="007D5740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план</w:t>
            </w:r>
          </w:p>
        </w:tc>
        <w:tc>
          <w:tcPr>
            <w:tcW w:w="803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факт</w:t>
            </w:r>
          </w:p>
        </w:tc>
        <w:tc>
          <w:tcPr>
            <w:tcW w:w="855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план</w:t>
            </w:r>
          </w:p>
        </w:tc>
        <w:tc>
          <w:tcPr>
            <w:tcW w:w="690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факт</w:t>
            </w:r>
          </w:p>
        </w:tc>
        <w:tc>
          <w:tcPr>
            <w:tcW w:w="742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план</w:t>
            </w:r>
          </w:p>
        </w:tc>
        <w:tc>
          <w:tcPr>
            <w:tcW w:w="619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факт</w:t>
            </w:r>
          </w:p>
        </w:tc>
        <w:tc>
          <w:tcPr>
            <w:tcW w:w="885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план</w:t>
            </w:r>
          </w:p>
        </w:tc>
        <w:tc>
          <w:tcPr>
            <w:tcW w:w="619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факт</w:t>
            </w:r>
          </w:p>
        </w:tc>
        <w:tc>
          <w:tcPr>
            <w:tcW w:w="666" w:type="dxa"/>
          </w:tcPr>
          <w:p w:rsidR="00337A0F" w:rsidRPr="00922169" w:rsidRDefault="00337A0F" w:rsidP="00786C1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%</w:t>
            </w:r>
          </w:p>
        </w:tc>
      </w:tr>
      <w:tr w:rsidR="007951F7" w:rsidRPr="00922169" w:rsidTr="0006159C">
        <w:trPr>
          <w:trHeight w:val="369"/>
        </w:trPr>
        <w:tc>
          <w:tcPr>
            <w:tcW w:w="1668" w:type="dxa"/>
          </w:tcPr>
          <w:p w:rsidR="007951F7" w:rsidRPr="00922169" w:rsidRDefault="007951F7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МБОУ Урдомская СШ</w:t>
            </w:r>
          </w:p>
        </w:tc>
        <w:tc>
          <w:tcPr>
            <w:tcW w:w="662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305</w:t>
            </w:r>
          </w:p>
        </w:tc>
        <w:tc>
          <w:tcPr>
            <w:tcW w:w="803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307</w:t>
            </w:r>
          </w:p>
        </w:tc>
        <w:tc>
          <w:tcPr>
            <w:tcW w:w="855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100,7</w:t>
            </w:r>
          </w:p>
        </w:tc>
        <w:tc>
          <w:tcPr>
            <w:tcW w:w="690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304</w:t>
            </w:r>
          </w:p>
        </w:tc>
        <w:tc>
          <w:tcPr>
            <w:tcW w:w="690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304</w:t>
            </w:r>
          </w:p>
        </w:tc>
        <w:tc>
          <w:tcPr>
            <w:tcW w:w="742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5</w:t>
            </w:r>
            <w:r w:rsidR="0006159C">
              <w:rPr>
                <w:sz w:val="20"/>
                <w:szCs w:val="20"/>
              </w:rPr>
              <w:t>9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5</w:t>
            </w:r>
            <w:r w:rsidR="0006159C">
              <w:rPr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94,</w:t>
            </w:r>
            <w:r w:rsidR="0006159C">
              <w:rPr>
                <w:sz w:val="20"/>
                <w:szCs w:val="20"/>
              </w:rPr>
              <w:t>9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556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560</w:t>
            </w:r>
          </w:p>
        </w:tc>
        <w:tc>
          <w:tcPr>
            <w:tcW w:w="666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100,7</w:t>
            </w:r>
          </w:p>
        </w:tc>
      </w:tr>
      <w:tr w:rsidR="007951F7" w:rsidRPr="00922169" w:rsidTr="0006159C">
        <w:trPr>
          <w:trHeight w:val="369"/>
        </w:trPr>
        <w:tc>
          <w:tcPr>
            <w:tcW w:w="1668" w:type="dxa"/>
          </w:tcPr>
          <w:p w:rsidR="007951F7" w:rsidRPr="00922169" w:rsidRDefault="007951F7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МБОУ </w:t>
            </w:r>
          </w:p>
          <w:p w:rsidR="007951F7" w:rsidRPr="00922169" w:rsidRDefault="007951F7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Яренская СШ   </w:t>
            </w:r>
          </w:p>
        </w:tc>
        <w:tc>
          <w:tcPr>
            <w:tcW w:w="662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279</w:t>
            </w:r>
          </w:p>
        </w:tc>
        <w:tc>
          <w:tcPr>
            <w:tcW w:w="803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271</w:t>
            </w:r>
          </w:p>
        </w:tc>
        <w:tc>
          <w:tcPr>
            <w:tcW w:w="855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97,1</w:t>
            </w:r>
          </w:p>
        </w:tc>
        <w:tc>
          <w:tcPr>
            <w:tcW w:w="690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299</w:t>
            </w:r>
          </w:p>
        </w:tc>
        <w:tc>
          <w:tcPr>
            <w:tcW w:w="690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301</w:t>
            </w:r>
          </w:p>
        </w:tc>
        <w:tc>
          <w:tcPr>
            <w:tcW w:w="742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</w:t>
            </w:r>
            <w:r w:rsidR="000C1E33" w:rsidRPr="00922169">
              <w:rPr>
                <w:sz w:val="20"/>
                <w:szCs w:val="20"/>
              </w:rPr>
              <w:t>0,7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4</w:t>
            </w:r>
            <w:r w:rsidR="0006159C">
              <w:rPr>
                <w:sz w:val="20"/>
                <w:szCs w:val="20"/>
              </w:rPr>
              <w:t>7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55</w:t>
            </w:r>
          </w:p>
        </w:tc>
        <w:tc>
          <w:tcPr>
            <w:tcW w:w="885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11</w:t>
            </w:r>
            <w:r w:rsidR="0006159C">
              <w:rPr>
                <w:sz w:val="20"/>
                <w:szCs w:val="20"/>
              </w:rPr>
              <w:t>7,0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360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401</w:t>
            </w:r>
          </w:p>
        </w:tc>
        <w:tc>
          <w:tcPr>
            <w:tcW w:w="666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111,4</w:t>
            </w:r>
          </w:p>
        </w:tc>
      </w:tr>
      <w:tr w:rsidR="007951F7" w:rsidRPr="00922169" w:rsidTr="0006159C">
        <w:trPr>
          <w:trHeight w:val="369"/>
        </w:trPr>
        <w:tc>
          <w:tcPr>
            <w:tcW w:w="1668" w:type="dxa"/>
          </w:tcPr>
          <w:p w:rsidR="007951F7" w:rsidRPr="00922169" w:rsidRDefault="007951F7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МБОУ </w:t>
            </w:r>
          </w:p>
          <w:p w:rsidR="007951F7" w:rsidRPr="00922169" w:rsidRDefault="007951F7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Ленская СШ</w:t>
            </w:r>
          </w:p>
        </w:tc>
        <w:tc>
          <w:tcPr>
            <w:tcW w:w="662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18</w:t>
            </w:r>
          </w:p>
        </w:tc>
        <w:tc>
          <w:tcPr>
            <w:tcW w:w="855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  <w:tc>
          <w:tcPr>
            <w:tcW w:w="690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</w:t>
            </w:r>
            <w:r w:rsidR="000C1E33" w:rsidRPr="00922169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</w:t>
            </w:r>
            <w:r w:rsidR="000C1E33" w:rsidRPr="00922169"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90,6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7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32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32</w:t>
            </w:r>
          </w:p>
        </w:tc>
        <w:tc>
          <w:tcPr>
            <w:tcW w:w="666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</w:tr>
      <w:tr w:rsidR="00337A0F" w:rsidRPr="00922169" w:rsidTr="0006159C">
        <w:trPr>
          <w:trHeight w:val="369"/>
        </w:trPr>
        <w:tc>
          <w:tcPr>
            <w:tcW w:w="1668" w:type="dxa"/>
          </w:tcPr>
          <w:p w:rsidR="00337A0F" w:rsidRPr="00922169" w:rsidRDefault="00337A0F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МБОУ Козьминская СШ  </w:t>
            </w:r>
          </w:p>
        </w:tc>
        <w:tc>
          <w:tcPr>
            <w:tcW w:w="662" w:type="dxa"/>
          </w:tcPr>
          <w:p w:rsidR="00337A0F" w:rsidRPr="00922169" w:rsidRDefault="00B0566D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27</w:t>
            </w:r>
          </w:p>
        </w:tc>
        <w:tc>
          <w:tcPr>
            <w:tcW w:w="803" w:type="dxa"/>
          </w:tcPr>
          <w:p w:rsidR="00337A0F" w:rsidRPr="00922169" w:rsidRDefault="00B0566D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</w:t>
            </w:r>
            <w:r w:rsidR="000C1E33" w:rsidRPr="00922169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81</w:t>
            </w:r>
          </w:p>
        </w:tc>
        <w:tc>
          <w:tcPr>
            <w:tcW w:w="690" w:type="dxa"/>
          </w:tcPr>
          <w:p w:rsidR="00337A0F" w:rsidRPr="00922169" w:rsidRDefault="00B0566D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4</w:t>
            </w:r>
            <w:r w:rsidR="000C1E33" w:rsidRPr="00922169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337A0F" w:rsidRPr="00922169" w:rsidRDefault="00B0566D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4</w:t>
            </w:r>
            <w:r w:rsidR="000C1E33" w:rsidRPr="00922169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91,1</w:t>
            </w:r>
          </w:p>
        </w:tc>
        <w:tc>
          <w:tcPr>
            <w:tcW w:w="619" w:type="dxa"/>
          </w:tcPr>
          <w:p w:rsidR="00337A0F" w:rsidRPr="00922169" w:rsidRDefault="00B0566D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7</w:t>
            </w:r>
          </w:p>
        </w:tc>
        <w:tc>
          <w:tcPr>
            <w:tcW w:w="619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142,9</w:t>
            </w:r>
          </w:p>
        </w:tc>
        <w:tc>
          <w:tcPr>
            <w:tcW w:w="619" w:type="dxa"/>
          </w:tcPr>
          <w:p w:rsidR="00337A0F" w:rsidRPr="00922169" w:rsidRDefault="00B0566D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69</w:t>
            </w:r>
          </w:p>
        </w:tc>
        <w:tc>
          <w:tcPr>
            <w:tcW w:w="619" w:type="dxa"/>
          </w:tcPr>
          <w:p w:rsidR="00337A0F" w:rsidRPr="00922169" w:rsidRDefault="00B0566D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69</w:t>
            </w:r>
          </w:p>
        </w:tc>
        <w:tc>
          <w:tcPr>
            <w:tcW w:w="666" w:type="dxa"/>
          </w:tcPr>
          <w:p w:rsidR="00337A0F" w:rsidRPr="00922169" w:rsidRDefault="00B0566D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</w:tr>
      <w:tr w:rsidR="00337A0F" w:rsidRPr="00922169" w:rsidTr="0006159C">
        <w:trPr>
          <w:trHeight w:val="369"/>
        </w:trPr>
        <w:tc>
          <w:tcPr>
            <w:tcW w:w="1668" w:type="dxa"/>
          </w:tcPr>
          <w:p w:rsidR="00B12E77" w:rsidRPr="00922169" w:rsidRDefault="00337A0F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МБОУ </w:t>
            </w:r>
          </w:p>
          <w:p w:rsidR="00337A0F" w:rsidRPr="00922169" w:rsidRDefault="00337A0F" w:rsidP="007D5740">
            <w:pPr>
              <w:rPr>
                <w:sz w:val="20"/>
                <w:szCs w:val="20"/>
              </w:rPr>
            </w:pPr>
            <w:proofErr w:type="spellStart"/>
            <w:r w:rsidRPr="00922169">
              <w:rPr>
                <w:sz w:val="20"/>
                <w:szCs w:val="20"/>
              </w:rPr>
              <w:t>Сойгинская</w:t>
            </w:r>
            <w:proofErr w:type="spellEnd"/>
            <w:r w:rsidRPr="00922169">
              <w:rPr>
                <w:sz w:val="20"/>
                <w:szCs w:val="20"/>
              </w:rPr>
              <w:t xml:space="preserve"> СШ  </w:t>
            </w:r>
          </w:p>
        </w:tc>
        <w:tc>
          <w:tcPr>
            <w:tcW w:w="662" w:type="dxa"/>
          </w:tcPr>
          <w:p w:rsidR="00337A0F" w:rsidRPr="00922169" w:rsidRDefault="00B12E7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36</w:t>
            </w:r>
          </w:p>
        </w:tc>
        <w:tc>
          <w:tcPr>
            <w:tcW w:w="803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29</w:t>
            </w:r>
          </w:p>
        </w:tc>
        <w:tc>
          <w:tcPr>
            <w:tcW w:w="855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80,6</w:t>
            </w:r>
          </w:p>
        </w:tc>
        <w:tc>
          <w:tcPr>
            <w:tcW w:w="690" w:type="dxa"/>
          </w:tcPr>
          <w:p w:rsidR="00337A0F" w:rsidRPr="00922169" w:rsidRDefault="00B12E7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38</w:t>
            </w:r>
          </w:p>
        </w:tc>
        <w:tc>
          <w:tcPr>
            <w:tcW w:w="690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</w:tcPr>
          <w:p w:rsidR="00337A0F" w:rsidRPr="00922169" w:rsidRDefault="00B12E7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</w:t>
            </w:r>
            <w:r w:rsidR="000C1E33" w:rsidRPr="00922169">
              <w:rPr>
                <w:sz w:val="20"/>
                <w:szCs w:val="20"/>
              </w:rPr>
              <w:t>5,3</w:t>
            </w:r>
          </w:p>
        </w:tc>
        <w:tc>
          <w:tcPr>
            <w:tcW w:w="619" w:type="dxa"/>
          </w:tcPr>
          <w:p w:rsidR="00337A0F" w:rsidRPr="00922169" w:rsidRDefault="00B12E7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13</w:t>
            </w:r>
          </w:p>
        </w:tc>
        <w:tc>
          <w:tcPr>
            <w:tcW w:w="619" w:type="dxa"/>
          </w:tcPr>
          <w:p w:rsidR="00337A0F" w:rsidRPr="00922169" w:rsidRDefault="00B12E7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</w:t>
            </w:r>
            <w:r w:rsidR="00A60901" w:rsidRPr="00922169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84,6</w:t>
            </w:r>
          </w:p>
        </w:tc>
        <w:tc>
          <w:tcPr>
            <w:tcW w:w="619" w:type="dxa"/>
          </w:tcPr>
          <w:p w:rsidR="00337A0F" w:rsidRPr="00922169" w:rsidRDefault="00B12E7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</w:t>
            </w:r>
            <w:r w:rsidR="00A60901" w:rsidRPr="00922169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:rsidR="00337A0F" w:rsidRPr="00922169" w:rsidRDefault="00B12E7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</w:t>
            </w:r>
            <w:r w:rsidR="00A60901" w:rsidRPr="00922169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337A0F" w:rsidRPr="00922169" w:rsidRDefault="00B12E7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</w:tr>
      <w:tr w:rsidR="007951F7" w:rsidRPr="00922169" w:rsidTr="0006159C">
        <w:trPr>
          <w:trHeight w:val="369"/>
        </w:trPr>
        <w:tc>
          <w:tcPr>
            <w:tcW w:w="1668" w:type="dxa"/>
          </w:tcPr>
          <w:p w:rsidR="007951F7" w:rsidRPr="00922169" w:rsidRDefault="007951F7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МБОУ Литвиновская ОШ</w:t>
            </w:r>
          </w:p>
        </w:tc>
        <w:tc>
          <w:tcPr>
            <w:tcW w:w="662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</w:t>
            </w:r>
            <w:r w:rsidR="000C1E33" w:rsidRPr="00922169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73,3</w:t>
            </w:r>
          </w:p>
        </w:tc>
        <w:tc>
          <w:tcPr>
            <w:tcW w:w="690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21</w:t>
            </w:r>
          </w:p>
        </w:tc>
        <w:tc>
          <w:tcPr>
            <w:tcW w:w="690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</w:t>
            </w:r>
            <w:r w:rsidR="000C1E33" w:rsidRPr="00922169"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76,2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27</w:t>
            </w:r>
          </w:p>
        </w:tc>
        <w:tc>
          <w:tcPr>
            <w:tcW w:w="619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7951F7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92,6</w:t>
            </w:r>
          </w:p>
        </w:tc>
      </w:tr>
      <w:tr w:rsidR="007951F7" w:rsidRPr="00922169" w:rsidTr="0006159C">
        <w:trPr>
          <w:trHeight w:val="369"/>
        </w:trPr>
        <w:tc>
          <w:tcPr>
            <w:tcW w:w="1668" w:type="dxa"/>
          </w:tcPr>
          <w:p w:rsidR="007951F7" w:rsidRPr="00922169" w:rsidRDefault="007951F7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МБОУ </w:t>
            </w:r>
          </w:p>
          <w:p w:rsidR="007951F7" w:rsidRPr="00922169" w:rsidRDefault="007951F7" w:rsidP="007D5740">
            <w:pPr>
              <w:rPr>
                <w:sz w:val="20"/>
                <w:szCs w:val="20"/>
              </w:rPr>
            </w:pPr>
            <w:proofErr w:type="spellStart"/>
            <w:r w:rsidRPr="00922169">
              <w:rPr>
                <w:sz w:val="20"/>
                <w:szCs w:val="20"/>
              </w:rPr>
              <w:t>Лысимская</w:t>
            </w:r>
            <w:proofErr w:type="spellEnd"/>
            <w:r w:rsidRPr="00922169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662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7951F7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50,0</w:t>
            </w:r>
          </w:p>
        </w:tc>
        <w:tc>
          <w:tcPr>
            <w:tcW w:w="690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70,0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</w:t>
            </w:r>
            <w:r w:rsidR="00A60901" w:rsidRPr="00922169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</w:t>
            </w:r>
            <w:r w:rsidR="00A60901" w:rsidRPr="00922169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7951F7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</w:tr>
      <w:tr w:rsidR="00337A0F" w:rsidRPr="00922169" w:rsidTr="0006159C">
        <w:trPr>
          <w:trHeight w:val="369"/>
        </w:trPr>
        <w:tc>
          <w:tcPr>
            <w:tcW w:w="1668" w:type="dxa"/>
          </w:tcPr>
          <w:p w:rsidR="00337A0F" w:rsidRPr="00922169" w:rsidRDefault="00337A0F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 xml:space="preserve">МБОУ </w:t>
            </w:r>
            <w:proofErr w:type="spellStart"/>
            <w:r w:rsidRPr="00922169">
              <w:rPr>
                <w:sz w:val="20"/>
                <w:szCs w:val="20"/>
              </w:rPr>
              <w:t>Иртовская</w:t>
            </w:r>
            <w:proofErr w:type="spellEnd"/>
            <w:r w:rsidRPr="00922169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662" w:type="dxa"/>
          </w:tcPr>
          <w:p w:rsidR="00337A0F" w:rsidRPr="00922169" w:rsidRDefault="0082658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</w:t>
            </w:r>
            <w:r w:rsidR="000C1E33" w:rsidRPr="00922169"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337A0F" w:rsidRPr="00922169" w:rsidRDefault="0075507E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</w:t>
            </w:r>
            <w:r w:rsidR="000C1E33" w:rsidRPr="00922169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337A0F" w:rsidRPr="00922169" w:rsidRDefault="0075507E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100,0</w:t>
            </w:r>
          </w:p>
        </w:tc>
        <w:tc>
          <w:tcPr>
            <w:tcW w:w="690" w:type="dxa"/>
          </w:tcPr>
          <w:p w:rsidR="00337A0F" w:rsidRPr="00922169" w:rsidRDefault="0082658B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</w:tcPr>
          <w:p w:rsidR="00337A0F" w:rsidRPr="00922169" w:rsidRDefault="0075507E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</w:t>
            </w:r>
            <w:r w:rsidR="000C1E33" w:rsidRPr="00922169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91,7</w:t>
            </w:r>
          </w:p>
        </w:tc>
        <w:tc>
          <w:tcPr>
            <w:tcW w:w="619" w:type="dxa"/>
          </w:tcPr>
          <w:p w:rsidR="00337A0F" w:rsidRPr="00922169" w:rsidRDefault="0075507E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37A0F" w:rsidRPr="00922169" w:rsidRDefault="0075507E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337A0F" w:rsidRPr="00922169" w:rsidRDefault="0075507E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37A0F" w:rsidRPr="00922169" w:rsidRDefault="0075507E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22</w:t>
            </w:r>
          </w:p>
        </w:tc>
        <w:tc>
          <w:tcPr>
            <w:tcW w:w="619" w:type="dxa"/>
          </w:tcPr>
          <w:p w:rsidR="00337A0F" w:rsidRPr="00922169" w:rsidRDefault="0075507E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</w:t>
            </w:r>
            <w:r w:rsidR="00A60901" w:rsidRPr="00922169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95,5</w:t>
            </w:r>
          </w:p>
        </w:tc>
      </w:tr>
      <w:tr w:rsidR="00337A0F" w:rsidRPr="00922169" w:rsidTr="0006159C">
        <w:trPr>
          <w:trHeight w:val="369"/>
        </w:trPr>
        <w:tc>
          <w:tcPr>
            <w:tcW w:w="1668" w:type="dxa"/>
          </w:tcPr>
          <w:p w:rsidR="00337A0F" w:rsidRPr="00922169" w:rsidRDefault="00337A0F" w:rsidP="007D5740">
            <w:pPr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МБОУ Ошлапецкая ОШ</w:t>
            </w:r>
          </w:p>
        </w:tc>
        <w:tc>
          <w:tcPr>
            <w:tcW w:w="662" w:type="dxa"/>
          </w:tcPr>
          <w:p w:rsidR="00337A0F" w:rsidRPr="00922169" w:rsidRDefault="0075507E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81,8</w:t>
            </w:r>
          </w:p>
        </w:tc>
        <w:tc>
          <w:tcPr>
            <w:tcW w:w="690" w:type="dxa"/>
          </w:tcPr>
          <w:p w:rsidR="00337A0F" w:rsidRPr="00922169" w:rsidRDefault="007951F7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337A0F" w:rsidRPr="00922169" w:rsidRDefault="000C1E33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90,0</w:t>
            </w:r>
          </w:p>
        </w:tc>
        <w:tc>
          <w:tcPr>
            <w:tcW w:w="619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21</w:t>
            </w:r>
          </w:p>
        </w:tc>
        <w:tc>
          <w:tcPr>
            <w:tcW w:w="619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:rsidR="00337A0F" w:rsidRPr="00922169" w:rsidRDefault="00A60901" w:rsidP="00922169">
            <w:pPr>
              <w:jc w:val="center"/>
              <w:rPr>
                <w:sz w:val="20"/>
                <w:szCs w:val="20"/>
              </w:rPr>
            </w:pPr>
            <w:r w:rsidRPr="00922169">
              <w:rPr>
                <w:sz w:val="20"/>
                <w:szCs w:val="20"/>
              </w:rPr>
              <w:t>85,7</w:t>
            </w:r>
          </w:p>
        </w:tc>
      </w:tr>
    </w:tbl>
    <w:p w:rsidR="00B522B0" w:rsidRPr="007D5740" w:rsidRDefault="008B2C27" w:rsidP="007D5740">
      <w:r w:rsidRPr="007D5740">
        <w:t xml:space="preserve">    </w:t>
      </w:r>
      <w:r w:rsidR="00B7734F" w:rsidRPr="007D5740">
        <w:t>3.</w:t>
      </w:r>
      <w:r w:rsidRPr="007D5740">
        <w:t xml:space="preserve"> </w:t>
      </w:r>
      <w:r w:rsidR="00B522B0" w:rsidRPr="007D5740">
        <w:t>Дополнительное образование</w:t>
      </w:r>
    </w:p>
    <w:tbl>
      <w:tblPr>
        <w:tblStyle w:val="a8"/>
        <w:tblW w:w="10135" w:type="dxa"/>
        <w:jc w:val="center"/>
        <w:tblLayout w:type="fixed"/>
        <w:tblLook w:val="04A0"/>
      </w:tblPr>
      <w:tblGrid>
        <w:gridCol w:w="5352"/>
        <w:gridCol w:w="1701"/>
        <w:gridCol w:w="1701"/>
        <w:gridCol w:w="1381"/>
      </w:tblGrid>
      <w:tr w:rsidR="009564CF" w:rsidRPr="00786C19" w:rsidTr="00786C19">
        <w:trPr>
          <w:trHeight w:val="466"/>
          <w:jc w:val="center"/>
        </w:trPr>
        <w:tc>
          <w:tcPr>
            <w:tcW w:w="5352" w:type="dxa"/>
            <w:vMerge w:val="restart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Учреждения</w:t>
            </w:r>
          </w:p>
        </w:tc>
        <w:tc>
          <w:tcPr>
            <w:tcW w:w="4783" w:type="dxa"/>
            <w:gridSpan w:val="3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Реализация дополнительных общеразвивающих программ  </w:t>
            </w:r>
          </w:p>
        </w:tc>
      </w:tr>
      <w:tr w:rsidR="009564CF" w:rsidRPr="00786C19" w:rsidTr="00786C19">
        <w:trPr>
          <w:trHeight w:val="150"/>
          <w:jc w:val="center"/>
        </w:trPr>
        <w:tc>
          <w:tcPr>
            <w:tcW w:w="5352" w:type="dxa"/>
            <w:vMerge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факт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%</w:t>
            </w:r>
          </w:p>
        </w:tc>
      </w:tr>
      <w:tr w:rsidR="009564CF" w:rsidRPr="00786C19" w:rsidTr="00786C19">
        <w:trPr>
          <w:trHeight w:val="185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МБДОУ «Детский сад №3 «Теремок» ОРВ с. Яренск»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74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100,0</w:t>
            </w:r>
          </w:p>
        </w:tc>
      </w:tr>
      <w:tr w:rsidR="009564CF" w:rsidRPr="00786C19" w:rsidTr="00786C19">
        <w:trPr>
          <w:trHeight w:val="232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МБДОУ «Детский сад №1 «Незабудка» ОРВ с. Яренск»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187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102,7</w:t>
            </w:r>
          </w:p>
        </w:tc>
      </w:tr>
      <w:tr w:rsidR="009564CF" w:rsidRPr="00786C19" w:rsidTr="00786C19">
        <w:trPr>
          <w:trHeight w:val="135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МБДОУ «Детский сад №4 «Ласточка» ОРВ </w:t>
            </w:r>
            <w:proofErr w:type="spellStart"/>
            <w:r w:rsidRPr="00786C19">
              <w:rPr>
                <w:sz w:val="20"/>
                <w:szCs w:val="20"/>
              </w:rPr>
              <w:t>рп</w:t>
            </w:r>
            <w:proofErr w:type="spellEnd"/>
            <w:r w:rsidRPr="00786C19">
              <w:rPr>
                <w:sz w:val="20"/>
                <w:szCs w:val="20"/>
              </w:rPr>
              <w:t>. Урдома»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110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100,0</w:t>
            </w:r>
          </w:p>
        </w:tc>
      </w:tr>
      <w:tr w:rsidR="009564CF" w:rsidRPr="00786C19" w:rsidTr="00786C19">
        <w:trPr>
          <w:trHeight w:val="182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МБДОУ «Детский сад  «Малышок» ОРВ п. Урдома»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45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91,8</w:t>
            </w:r>
          </w:p>
        </w:tc>
      </w:tr>
      <w:tr w:rsidR="009564CF" w:rsidRPr="00786C19" w:rsidTr="00786C19">
        <w:trPr>
          <w:trHeight w:val="166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МБОУ Урдомская СШ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780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780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100,0</w:t>
            </w:r>
          </w:p>
        </w:tc>
      </w:tr>
      <w:tr w:rsidR="009564CF" w:rsidRPr="00786C19" w:rsidTr="00786C19">
        <w:trPr>
          <w:trHeight w:val="239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МБОУ Яренская СШ   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490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491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100,2</w:t>
            </w:r>
          </w:p>
        </w:tc>
      </w:tr>
      <w:tr w:rsidR="009564CF" w:rsidRPr="00786C19" w:rsidTr="00786C19">
        <w:trPr>
          <w:trHeight w:val="262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 МБОУ Козьминская СШ  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85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100,0</w:t>
            </w:r>
          </w:p>
        </w:tc>
      </w:tr>
      <w:tr w:rsidR="009564CF" w:rsidRPr="00786C19" w:rsidTr="00786C19">
        <w:trPr>
          <w:trHeight w:val="191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МБОУ </w:t>
            </w:r>
            <w:proofErr w:type="spellStart"/>
            <w:r w:rsidRPr="00786C19">
              <w:rPr>
                <w:sz w:val="20"/>
                <w:szCs w:val="20"/>
              </w:rPr>
              <w:t>Сойгинская</w:t>
            </w:r>
            <w:proofErr w:type="spellEnd"/>
            <w:r w:rsidRPr="00786C19">
              <w:rPr>
                <w:sz w:val="20"/>
                <w:szCs w:val="20"/>
              </w:rPr>
              <w:t xml:space="preserve"> СШ  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73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100,0</w:t>
            </w:r>
          </w:p>
        </w:tc>
      </w:tr>
      <w:tr w:rsidR="009564CF" w:rsidRPr="00786C19" w:rsidTr="00786C19">
        <w:trPr>
          <w:trHeight w:val="91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МБОУ </w:t>
            </w:r>
            <w:proofErr w:type="spellStart"/>
            <w:r w:rsidRPr="00786C19">
              <w:rPr>
                <w:sz w:val="20"/>
                <w:szCs w:val="20"/>
              </w:rPr>
              <w:t>Иртовская</w:t>
            </w:r>
            <w:proofErr w:type="spellEnd"/>
            <w:r w:rsidRPr="00786C19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100,0</w:t>
            </w:r>
          </w:p>
        </w:tc>
      </w:tr>
      <w:tr w:rsidR="009564CF" w:rsidRPr="00786C19" w:rsidTr="00786C19">
        <w:trPr>
          <w:trHeight w:val="139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МБОУ Ленская СШ5 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53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100,0</w:t>
            </w:r>
          </w:p>
        </w:tc>
      </w:tr>
      <w:tr w:rsidR="009564CF" w:rsidRPr="00786C19" w:rsidTr="00786C19">
        <w:trPr>
          <w:trHeight w:val="186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МБОУ </w:t>
            </w:r>
            <w:proofErr w:type="spellStart"/>
            <w:r w:rsidRPr="00786C19">
              <w:rPr>
                <w:sz w:val="20"/>
                <w:szCs w:val="20"/>
              </w:rPr>
              <w:t>Лысимская</w:t>
            </w:r>
            <w:proofErr w:type="spellEnd"/>
            <w:r w:rsidRPr="00786C19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11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91,7</w:t>
            </w:r>
          </w:p>
        </w:tc>
      </w:tr>
      <w:tr w:rsidR="009564CF" w:rsidRPr="00786C19" w:rsidTr="00786C19">
        <w:trPr>
          <w:trHeight w:val="235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МБОУ Литвиновская ОШ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88,2</w:t>
            </w:r>
          </w:p>
        </w:tc>
      </w:tr>
      <w:tr w:rsidR="009564CF" w:rsidRPr="00786C19" w:rsidTr="00786C19">
        <w:trPr>
          <w:trHeight w:val="187"/>
          <w:jc w:val="center"/>
        </w:trPr>
        <w:tc>
          <w:tcPr>
            <w:tcW w:w="5352" w:type="dxa"/>
          </w:tcPr>
          <w:p w:rsidR="009564CF" w:rsidRPr="00786C19" w:rsidRDefault="009564CF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МБОУ Ошлапецкая ОШ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18</w:t>
            </w:r>
          </w:p>
        </w:tc>
        <w:tc>
          <w:tcPr>
            <w:tcW w:w="1381" w:type="dxa"/>
          </w:tcPr>
          <w:p w:rsidR="009564CF" w:rsidRPr="00786C19" w:rsidRDefault="009564CF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85,7</w:t>
            </w:r>
          </w:p>
        </w:tc>
      </w:tr>
      <w:tr w:rsidR="008D6723" w:rsidRPr="00786C19" w:rsidTr="00786C19">
        <w:trPr>
          <w:trHeight w:val="187"/>
          <w:jc w:val="center"/>
        </w:trPr>
        <w:tc>
          <w:tcPr>
            <w:tcW w:w="5352" w:type="dxa"/>
          </w:tcPr>
          <w:p w:rsidR="008D6723" w:rsidRPr="00786C19" w:rsidRDefault="008D6723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МБОУ ДОД «Комплексный Центр дополнительного образования» </w:t>
            </w:r>
          </w:p>
        </w:tc>
        <w:tc>
          <w:tcPr>
            <w:tcW w:w="1701" w:type="dxa"/>
          </w:tcPr>
          <w:p w:rsidR="008D6723" w:rsidRPr="00786C19" w:rsidRDefault="008D6723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746</w:t>
            </w:r>
          </w:p>
        </w:tc>
        <w:tc>
          <w:tcPr>
            <w:tcW w:w="1701" w:type="dxa"/>
          </w:tcPr>
          <w:p w:rsidR="008D6723" w:rsidRPr="00786C19" w:rsidRDefault="008D6723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769</w:t>
            </w:r>
          </w:p>
        </w:tc>
        <w:tc>
          <w:tcPr>
            <w:tcW w:w="1381" w:type="dxa"/>
          </w:tcPr>
          <w:p w:rsidR="008D6723" w:rsidRPr="00786C19" w:rsidRDefault="008D6723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103,1</w:t>
            </w:r>
          </w:p>
        </w:tc>
      </w:tr>
      <w:tr w:rsidR="008D6723" w:rsidRPr="00786C19" w:rsidTr="00786C19">
        <w:trPr>
          <w:trHeight w:val="187"/>
          <w:jc w:val="center"/>
        </w:trPr>
        <w:tc>
          <w:tcPr>
            <w:tcW w:w="5352" w:type="dxa"/>
          </w:tcPr>
          <w:p w:rsidR="008D6723" w:rsidRPr="00786C19" w:rsidRDefault="008D6723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МБУ ДО «ДШИ Ленского района»</w:t>
            </w:r>
          </w:p>
        </w:tc>
        <w:tc>
          <w:tcPr>
            <w:tcW w:w="1701" w:type="dxa"/>
          </w:tcPr>
          <w:p w:rsidR="008D6723" w:rsidRPr="00786C19" w:rsidRDefault="008D6723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:rsidR="008D6723" w:rsidRPr="00786C19" w:rsidRDefault="008D6723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207</w:t>
            </w:r>
          </w:p>
        </w:tc>
        <w:tc>
          <w:tcPr>
            <w:tcW w:w="1381" w:type="dxa"/>
          </w:tcPr>
          <w:p w:rsidR="008D6723" w:rsidRPr="00786C19" w:rsidRDefault="008D6723" w:rsidP="00786C1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98,6</w:t>
            </w:r>
          </w:p>
        </w:tc>
      </w:tr>
    </w:tbl>
    <w:p w:rsidR="0006159C" w:rsidRPr="00F97EAD" w:rsidRDefault="00786C19" w:rsidP="00F97EAD">
      <w:pPr>
        <w:jc w:val="both"/>
      </w:pPr>
      <w:r w:rsidRPr="00F97EAD">
        <w:t xml:space="preserve">        </w:t>
      </w:r>
      <w:r w:rsidR="00CD0FEE" w:rsidRPr="00F97EAD">
        <w:t xml:space="preserve">В муниципальных заданиях были установлены  допустимые  (возможные)  отклонения  от установленных  показателей  объема  муниципальной  услуги,  в пределах  которых  муниципальное задание считается выполненным </w:t>
      </w:r>
      <w:r w:rsidR="0006159C" w:rsidRPr="00F97EAD">
        <w:t>-1%.</w:t>
      </w:r>
    </w:p>
    <w:p w:rsidR="00B522B0" w:rsidRPr="007D5740" w:rsidRDefault="00380FEA" w:rsidP="00786C19">
      <w:pPr>
        <w:jc w:val="both"/>
      </w:pPr>
      <w:r w:rsidRPr="007D5740">
        <w:t xml:space="preserve">В соответствии с проведенным анализом исполнения муниципального задания установлено: </w:t>
      </w:r>
    </w:p>
    <w:p w:rsidR="00380FEA" w:rsidRPr="007D5740" w:rsidRDefault="00380FEA" w:rsidP="00786C19">
      <w:pPr>
        <w:jc w:val="both"/>
      </w:pPr>
      <w:r w:rsidRPr="007D5740">
        <w:t>1) по дошкольному образованию</w:t>
      </w:r>
      <w:r w:rsidR="008D6723" w:rsidRPr="007D5740">
        <w:t xml:space="preserve"> муниципальные услуги (работы)</w:t>
      </w:r>
      <w:r w:rsidRPr="007D5740">
        <w:t>:</w:t>
      </w:r>
    </w:p>
    <w:p w:rsidR="00653F42" w:rsidRPr="007D5740" w:rsidRDefault="00380FEA" w:rsidP="00786C19">
      <w:pPr>
        <w:jc w:val="both"/>
      </w:pPr>
      <w:r w:rsidRPr="007D5740">
        <w:t xml:space="preserve"> </w:t>
      </w:r>
      <w:proofErr w:type="gramStart"/>
      <w:r w:rsidRPr="007D5740">
        <w:t>-</w:t>
      </w:r>
      <w:r w:rsidR="008D6723" w:rsidRPr="007D5740">
        <w:t xml:space="preserve"> </w:t>
      </w:r>
      <w:r w:rsidR="00653F42" w:rsidRPr="007D5740">
        <w:t xml:space="preserve"> </w:t>
      </w:r>
      <w:r w:rsidRPr="007D5740">
        <w:t>«</w:t>
      </w:r>
      <w:r w:rsidR="008D6723" w:rsidRPr="007D5740">
        <w:t>Реализация основных общеобразовательных программ дошкольного образования</w:t>
      </w:r>
      <w:r w:rsidRPr="007D5740">
        <w:t xml:space="preserve">» </w:t>
      </w:r>
      <w:r w:rsidR="008D6723" w:rsidRPr="007D5740">
        <w:t>и «П</w:t>
      </w:r>
      <w:r w:rsidRPr="007D5740">
        <w:t>рисмотр и уход»</w:t>
      </w:r>
      <w:r w:rsidR="00653F42" w:rsidRPr="007D5740">
        <w:t xml:space="preserve"> исполнен</w:t>
      </w:r>
      <w:r w:rsidRPr="007D5740">
        <w:t>ы</w:t>
      </w:r>
      <w:r w:rsidR="00653F42" w:rsidRPr="007D5740">
        <w:t xml:space="preserve"> </w:t>
      </w:r>
      <w:r w:rsidR="008B2C27" w:rsidRPr="007D5740">
        <w:t xml:space="preserve"> на </w:t>
      </w:r>
      <w:r w:rsidR="00653F42" w:rsidRPr="007D5740">
        <w:t>10</w:t>
      </w:r>
      <w:r w:rsidR="008B2C27" w:rsidRPr="007D5740">
        <w:t>0</w:t>
      </w:r>
      <w:r w:rsidR="00653F42" w:rsidRPr="007D5740">
        <w:t xml:space="preserve">% и выше в </w:t>
      </w:r>
      <w:r w:rsidR="008D6723" w:rsidRPr="007D5740">
        <w:t>4</w:t>
      </w:r>
      <w:r w:rsidRPr="007D5740">
        <w:t xml:space="preserve"> учреждениях из 11(доля </w:t>
      </w:r>
      <w:r w:rsidR="008D6723" w:rsidRPr="007D5740">
        <w:t>36,4</w:t>
      </w:r>
      <w:r w:rsidRPr="007D5740">
        <w:t>%);</w:t>
      </w:r>
      <w:proofErr w:type="gramEnd"/>
    </w:p>
    <w:p w:rsidR="008D6723" w:rsidRPr="007D5740" w:rsidRDefault="008D6723" w:rsidP="00786C19">
      <w:pPr>
        <w:jc w:val="both"/>
      </w:pPr>
      <w:r w:rsidRPr="007D5740">
        <w:t xml:space="preserve"> 1) по общему образованию муниципальные услуги (работы):</w:t>
      </w:r>
    </w:p>
    <w:p w:rsidR="008B2C27" w:rsidRPr="007D5740" w:rsidRDefault="008B2C27" w:rsidP="00786C19">
      <w:pPr>
        <w:jc w:val="both"/>
      </w:pPr>
      <w:r w:rsidRPr="007D5740">
        <w:t xml:space="preserve"> </w:t>
      </w:r>
      <w:r w:rsidR="00380FEA" w:rsidRPr="007D5740">
        <w:t xml:space="preserve">- </w:t>
      </w:r>
      <w:r w:rsidR="008D6723" w:rsidRPr="007D5740">
        <w:t xml:space="preserve"> </w:t>
      </w:r>
      <w:r w:rsidRPr="007D5740">
        <w:t xml:space="preserve"> </w:t>
      </w:r>
      <w:r w:rsidR="00380FEA" w:rsidRPr="007D5740">
        <w:t>«</w:t>
      </w:r>
      <w:r w:rsidR="008D6723" w:rsidRPr="007D5740">
        <w:t>Реализация основных общеобразовательных программ начального общего образования</w:t>
      </w:r>
      <w:r w:rsidR="00C04BCB" w:rsidRPr="007D5740">
        <w:t>»</w:t>
      </w:r>
      <w:r w:rsidR="00D73145" w:rsidRPr="007D5740">
        <w:t xml:space="preserve"> </w:t>
      </w:r>
      <w:r w:rsidR="00C04BCB" w:rsidRPr="007D5740">
        <w:t xml:space="preserve">исполнена </w:t>
      </w:r>
      <w:r w:rsidR="00EE27F5" w:rsidRPr="007D5740">
        <w:t xml:space="preserve">на 100% </w:t>
      </w:r>
      <w:r w:rsidR="008D6723" w:rsidRPr="007D5740">
        <w:t xml:space="preserve">и выше </w:t>
      </w:r>
      <w:r w:rsidR="00C04BCB" w:rsidRPr="007D5740">
        <w:t xml:space="preserve"> </w:t>
      </w:r>
      <w:r w:rsidR="00EE27F5" w:rsidRPr="007D5740">
        <w:t xml:space="preserve"> </w:t>
      </w:r>
      <w:r w:rsidR="00C04BCB" w:rsidRPr="007D5740">
        <w:t xml:space="preserve"> </w:t>
      </w:r>
      <w:r w:rsidRPr="007D5740">
        <w:t xml:space="preserve"> в </w:t>
      </w:r>
      <w:r w:rsidR="00C04BCB" w:rsidRPr="007D5740">
        <w:t>3</w:t>
      </w:r>
      <w:r w:rsidRPr="007D5740">
        <w:t xml:space="preserve"> учреждениях из </w:t>
      </w:r>
      <w:r w:rsidR="00EE27F5" w:rsidRPr="007D5740">
        <w:t xml:space="preserve">9 (доля </w:t>
      </w:r>
      <w:r w:rsidR="00C04BCB" w:rsidRPr="007D5740">
        <w:t>33,3</w:t>
      </w:r>
      <w:r w:rsidR="00EE27F5" w:rsidRPr="007D5740">
        <w:t>%);</w:t>
      </w:r>
    </w:p>
    <w:p w:rsidR="00C04BCB" w:rsidRPr="007D5740" w:rsidRDefault="00EE27F5" w:rsidP="00786C19">
      <w:pPr>
        <w:jc w:val="both"/>
      </w:pPr>
      <w:r w:rsidRPr="007D5740">
        <w:lastRenderedPageBreak/>
        <w:t xml:space="preserve">- </w:t>
      </w:r>
      <w:r w:rsidR="00C04BCB" w:rsidRPr="007D5740">
        <w:t>«Реализация основных общеобразовательных программ основного общего образования» исполнена на 100% и выше     в 3 учреждениях из 9 (доля 33,3%);</w:t>
      </w:r>
    </w:p>
    <w:p w:rsidR="00C04BCB" w:rsidRPr="007D5740" w:rsidRDefault="00C04BCB" w:rsidP="00786C19">
      <w:pPr>
        <w:jc w:val="both"/>
      </w:pPr>
      <w:r w:rsidRPr="007D5740">
        <w:t xml:space="preserve">- «Реализация основных общеобразовательных программ среднего  общего образования» исполнена на 100% и выше   в 3 учреждениях из </w:t>
      </w:r>
      <w:r w:rsidR="000F4B0B" w:rsidRPr="007D5740">
        <w:t>5</w:t>
      </w:r>
      <w:r w:rsidRPr="007D5740">
        <w:t xml:space="preserve"> (доля </w:t>
      </w:r>
      <w:r w:rsidR="000F4B0B" w:rsidRPr="007D5740">
        <w:t>60,0</w:t>
      </w:r>
      <w:r w:rsidRPr="007D5740">
        <w:t>%);</w:t>
      </w:r>
    </w:p>
    <w:p w:rsidR="00EE27F5" w:rsidRPr="007D5740" w:rsidRDefault="00C04BCB" w:rsidP="00786C19">
      <w:pPr>
        <w:jc w:val="both"/>
      </w:pPr>
      <w:r w:rsidRPr="007D5740">
        <w:t>- «П</w:t>
      </w:r>
      <w:r w:rsidR="00EE27F5" w:rsidRPr="007D5740">
        <w:t>редоставление питания</w:t>
      </w:r>
      <w:r w:rsidRPr="007D5740">
        <w:t>»</w:t>
      </w:r>
      <w:r w:rsidR="00EE27F5" w:rsidRPr="007D5740">
        <w:t xml:space="preserve"> </w:t>
      </w:r>
      <w:r w:rsidRPr="007D5740">
        <w:t xml:space="preserve"> </w:t>
      </w:r>
      <w:r w:rsidR="00EE27F5" w:rsidRPr="007D5740">
        <w:t xml:space="preserve"> исполнена  на 100% и выше в 6 учреждениях из </w:t>
      </w:r>
      <w:r w:rsidR="000F4B0B" w:rsidRPr="007D5740">
        <w:t>9</w:t>
      </w:r>
      <w:r w:rsidR="00EE27F5" w:rsidRPr="007D5740">
        <w:t xml:space="preserve"> (доля </w:t>
      </w:r>
      <w:r w:rsidR="000F4B0B" w:rsidRPr="007D5740">
        <w:t>66,7</w:t>
      </w:r>
      <w:r w:rsidR="00EE27F5" w:rsidRPr="007D5740">
        <w:t>%).</w:t>
      </w:r>
    </w:p>
    <w:p w:rsidR="000F4B0B" w:rsidRPr="007D5740" w:rsidRDefault="00EE27F5" w:rsidP="00786C19">
      <w:pPr>
        <w:jc w:val="both"/>
      </w:pPr>
      <w:r w:rsidRPr="007D5740">
        <w:t>3) дополнительное образование</w:t>
      </w:r>
      <w:r w:rsidR="000F4B0B" w:rsidRPr="007D5740">
        <w:t xml:space="preserve"> муниципальные услуги (работы):</w:t>
      </w:r>
    </w:p>
    <w:p w:rsidR="0053090C" w:rsidRPr="007D5740" w:rsidRDefault="000F4B0B" w:rsidP="00786C19">
      <w:pPr>
        <w:jc w:val="both"/>
      </w:pPr>
      <w:r w:rsidRPr="007D5740">
        <w:t>- «Р</w:t>
      </w:r>
      <w:r w:rsidR="0053090C" w:rsidRPr="007D5740">
        <w:t>еализация дополнительных общеразвивающих программ» » исполнена  на 100% и выше в 1</w:t>
      </w:r>
      <w:r w:rsidR="00AC3A59" w:rsidRPr="007D5740">
        <w:t>0</w:t>
      </w:r>
      <w:r w:rsidR="0053090C" w:rsidRPr="007D5740">
        <w:t xml:space="preserve"> учреждениях из </w:t>
      </w:r>
      <w:r w:rsidR="00AC3A59" w:rsidRPr="007D5740">
        <w:t>15</w:t>
      </w:r>
      <w:r w:rsidR="0053090C" w:rsidRPr="007D5740">
        <w:t xml:space="preserve"> (доля </w:t>
      </w:r>
      <w:r w:rsidR="00AC3A59" w:rsidRPr="007D5740">
        <w:t>66,7</w:t>
      </w:r>
      <w:r w:rsidR="0053090C" w:rsidRPr="007D5740">
        <w:t>%).</w:t>
      </w:r>
    </w:p>
    <w:p w:rsidR="00FB0BB5" w:rsidRPr="007D5740" w:rsidRDefault="0053090C" w:rsidP="00786C19">
      <w:pPr>
        <w:jc w:val="both"/>
      </w:pPr>
      <w:r w:rsidRPr="007D5740">
        <w:t xml:space="preserve">       </w:t>
      </w:r>
      <w:r w:rsidR="008B2C27" w:rsidRPr="007D5740">
        <w:t xml:space="preserve">      </w:t>
      </w:r>
      <w:r w:rsidR="00FB0BB5" w:rsidRPr="007D5740">
        <w:t xml:space="preserve">На конец отчетного периода остатки денежных средств учреждений </w:t>
      </w:r>
      <w:r w:rsidR="00E01E7F" w:rsidRPr="007D5740">
        <w:t xml:space="preserve">образования </w:t>
      </w:r>
      <w:r w:rsidR="00DD37D6" w:rsidRPr="007D5740">
        <w:t>с</w:t>
      </w:r>
      <w:r w:rsidR="00FB0BB5" w:rsidRPr="007D5740">
        <w:t>остав</w:t>
      </w:r>
      <w:r w:rsidR="00E33CE7">
        <w:t>или</w:t>
      </w:r>
      <w:r w:rsidR="00FB0BB5" w:rsidRPr="007D5740">
        <w:t>:</w:t>
      </w:r>
    </w:p>
    <w:p w:rsidR="00FB0BB5" w:rsidRPr="007D5740" w:rsidRDefault="00FB0BB5" w:rsidP="00786C19">
      <w:pPr>
        <w:jc w:val="both"/>
      </w:pPr>
      <w:r w:rsidRPr="007D5740">
        <w:t xml:space="preserve">        </w:t>
      </w:r>
      <w:r w:rsidR="00263104" w:rsidRPr="007D5740">
        <w:t xml:space="preserve"> </w:t>
      </w:r>
      <w:r w:rsidRPr="007D5740">
        <w:t xml:space="preserve"> 1.Денежные средства    на лицевых счетах учреждений  в органе казначейства </w:t>
      </w:r>
      <w:r w:rsidR="00DD37D6" w:rsidRPr="007D5740">
        <w:t>по собственным доходам</w:t>
      </w:r>
      <w:r w:rsidRPr="007D5740">
        <w:t xml:space="preserve"> на начало года – </w:t>
      </w:r>
      <w:r w:rsidR="000D3986" w:rsidRPr="007D5740">
        <w:t xml:space="preserve">469021,38 руб., </w:t>
      </w:r>
      <w:r w:rsidRPr="007D5740">
        <w:t>на конец отчетного периода –</w:t>
      </w:r>
      <w:r w:rsidR="00263104" w:rsidRPr="007D5740">
        <w:t xml:space="preserve"> </w:t>
      </w:r>
      <w:r w:rsidR="000D3986" w:rsidRPr="007D5740">
        <w:t>635409,44</w:t>
      </w:r>
      <w:r w:rsidR="00263104" w:rsidRPr="007D5740">
        <w:t xml:space="preserve"> </w:t>
      </w:r>
      <w:r w:rsidRPr="007D5740">
        <w:t>руб.</w:t>
      </w:r>
    </w:p>
    <w:p w:rsidR="00263104" w:rsidRPr="007D5740" w:rsidRDefault="00FB0BB5" w:rsidP="00786C19">
      <w:pPr>
        <w:jc w:val="both"/>
      </w:pPr>
      <w:r w:rsidRPr="007D5740">
        <w:t xml:space="preserve">          2. Денежные средства    </w:t>
      </w:r>
      <w:proofErr w:type="gramStart"/>
      <w:r w:rsidRPr="007D5740">
        <w:t>на лицевых счетах учреждений   в органе казначейства  по субсидиям на выполнение муниципального задания на начало</w:t>
      </w:r>
      <w:proofErr w:type="gramEnd"/>
      <w:r w:rsidRPr="007D5740">
        <w:t xml:space="preserve"> года – </w:t>
      </w:r>
      <w:r w:rsidR="000D3986" w:rsidRPr="007D5740">
        <w:t xml:space="preserve">148518,51 </w:t>
      </w:r>
      <w:r w:rsidR="00263104" w:rsidRPr="007D5740">
        <w:t>руб.</w:t>
      </w:r>
      <w:r w:rsidRPr="007D5740">
        <w:t xml:space="preserve">, на конец отчетного периода –   </w:t>
      </w:r>
      <w:r w:rsidR="000D3986" w:rsidRPr="007D5740">
        <w:t xml:space="preserve">225,00 </w:t>
      </w:r>
      <w:r w:rsidR="00263104" w:rsidRPr="007D5740">
        <w:t xml:space="preserve"> руб.;</w:t>
      </w:r>
      <w:r w:rsidRPr="007D5740">
        <w:t xml:space="preserve">         </w:t>
      </w:r>
    </w:p>
    <w:p w:rsidR="00FB0BB5" w:rsidRPr="007D5740" w:rsidRDefault="00FB0BB5" w:rsidP="00786C19">
      <w:pPr>
        <w:jc w:val="both"/>
      </w:pPr>
      <w:r w:rsidRPr="007D5740">
        <w:t xml:space="preserve"> </w:t>
      </w:r>
      <w:r w:rsidR="00263104" w:rsidRPr="007D5740">
        <w:t xml:space="preserve">         </w:t>
      </w:r>
      <w:r w:rsidRPr="007D5740">
        <w:t xml:space="preserve">3. Денежные средства    на лицевых счетах учреждений   в органе казначейства </w:t>
      </w:r>
      <w:r w:rsidR="00263104" w:rsidRPr="007D5740">
        <w:t>во временном распоряжении</w:t>
      </w:r>
      <w:r w:rsidRPr="007D5740">
        <w:t xml:space="preserve"> на начало года –</w:t>
      </w:r>
      <w:r w:rsidR="000D3986" w:rsidRPr="007D5740">
        <w:t xml:space="preserve">12371,63 </w:t>
      </w:r>
      <w:r w:rsidRPr="007D5740">
        <w:t xml:space="preserve">руб., на конец отчетного периода </w:t>
      </w:r>
      <w:r w:rsidR="000D3986" w:rsidRPr="007D5740">
        <w:t>– 11981,45</w:t>
      </w:r>
      <w:r w:rsidRPr="007D5740">
        <w:t>руб.</w:t>
      </w:r>
    </w:p>
    <w:p w:rsidR="006C705F" w:rsidRPr="007D5740" w:rsidRDefault="00786C19" w:rsidP="00786C19">
      <w:pPr>
        <w:jc w:val="both"/>
      </w:pPr>
      <w:r>
        <w:t xml:space="preserve">          </w:t>
      </w:r>
      <w:r w:rsidR="006C705F" w:rsidRPr="007D5740">
        <w:t xml:space="preserve">В соответствии с годовой отчётностью Отдела образования по муниципальным </w:t>
      </w:r>
      <w:r w:rsidR="00935114" w:rsidRPr="007D5740">
        <w:t xml:space="preserve">бюджетным </w:t>
      </w:r>
      <w:r w:rsidR="006C705F" w:rsidRPr="007D5740">
        <w:t>образовательным учреждениям</w:t>
      </w:r>
      <w:r w:rsidR="00DD37D6" w:rsidRPr="007D5740">
        <w:t xml:space="preserve"> сведения по дебиторской, кредиторской задолженности составили</w:t>
      </w:r>
      <w:r w:rsidR="006C705F" w:rsidRPr="007D5740">
        <w:t>:</w:t>
      </w:r>
    </w:p>
    <w:p w:rsidR="006C705F" w:rsidRPr="007D5740" w:rsidRDefault="006C705F" w:rsidP="007D5740">
      <w:r w:rsidRPr="007D5740">
        <w:t xml:space="preserve">         - дебиторская задолженность </w:t>
      </w:r>
      <w:r w:rsidR="009856EE" w:rsidRPr="007D5740">
        <w:t xml:space="preserve"> </w:t>
      </w:r>
      <w:r w:rsidR="007F60DC" w:rsidRPr="007D5740">
        <w:t>(руб.)</w:t>
      </w:r>
    </w:p>
    <w:tbl>
      <w:tblPr>
        <w:tblStyle w:val="a8"/>
        <w:tblW w:w="0" w:type="auto"/>
        <w:tblLook w:val="04A0"/>
      </w:tblPr>
      <w:tblGrid>
        <w:gridCol w:w="6062"/>
        <w:gridCol w:w="1276"/>
        <w:gridCol w:w="1275"/>
        <w:gridCol w:w="1524"/>
      </w:tblGrid>
      <w:tr w:rsidR="009856EE" w:rsidRPr="007D5740" w:rsidTr="000E3F45">
        <w:tc>
          <w:tcPr>
            <w:tcW w:w="6062" w:type="dxa"/>
          </w:tcPr>
          <w:p w:rsidR="009856EE" w:rsidRPr="007D5740" w:rsidRDefault="009856EE" w:rsidP="007D5740"/>
        </w:tc>
        <w:tc>
          <w:tcPr>
            <w:tcW w:w="1276" w:type="dxa"/>
          </w:tcPr>
          <w:p w:rsidR="009856EE" w:rsidRPr="007D5740" w:rsidRDefault="00C700E0" w:rsidP="000E3F45">
            <w:pPr>
              <w:jc w:val="center"/>
            </w:pPr>
            <w:r w:rsidRPr="007D5740">
              <w:t>на 01.01.2017</w:t>
            </w:r>
          </w:p>
        </w:tc>
        <w:tc>
          <w:tcPr>
            <w:tcW w:w="1275" w:type="dxa"/>
          </w:tcPr>
          <w:p w:rsidR="009856EE" w:rsidRPr="007D5740" w:rsidRDefault="009856EE" w:rsidP="000E3F45">
            <w:pPr>
              <w:jc w:val="center"/>
            </w:pPr>
            <w:r w:rsidRPr="007D5740">
              <w:t>на</w:t>
            </w:r>
          </w:p>
          <w:p w:rsidR="009856EE" w:rsidRPr="007D5740" w:rsidRDefault="00C700E0" w:rsidP="000E3F45">
            <w:pPr>
              <w:jc w:val="center"/>
            </w:pPr>
            <w:r w:rsidRPr="007D5740">
              <w:t>01.01.2018</w:t>
            </w:r>
          </w:p>
        </w:tc>
        <w:tc>
          <w:tcPr>
            <w:tcW w:w="1524" w:type="dxa"/>
          </w:tcPr>
          <w:p w:rsidR="007F60DC" w:rsidRPr="007D5740" w:rsidRDefault="007F60DC" w:rsidP="007D5740">
            <w:r w:rsidRPr="007D5740">
              <w:t>+увеличение</w:t>
            </w:r>
          </w:p>
          <w:p w:rsidR="009856EE" w:rsidRPr="007D5740" w:rsidRDefault="007F60DC" w:rsidP="007D5740">
            <w:r w:rsidRPr="007D5740">
              <w:t>-уменьшение</w:t>
            </w:r>
          </w:p>
        </w:tc>
      </w:tr>
      <w:tr w:rsidR="00C700E0" w:rsidRPr="007D5740" w:rsidTr="000E3F45">
        <w:tc>
          <w:tcPr>
            <w:tcW w:w="6062" w:type="dxa"/>
          </w:tcPr>
          <w:p w:rsidR="00C700E0" w:rsidRPr="007D5740" w:rsidRDefault="00C700E0" w:rsidP="007D5740">
            <w:r w:rsidRPr="007D5740">
              <w:t>по   виду деятельности выполнение муниципального задания</w:t>
            </w:r>
          </w:p>
        </w:tc>
        <w:tc>
          <w:tcPr>
            <w:tcW w:w="1276" w:type="dxa"/>
          </w:tcPr>
          <w:p w:rsidR="00C700E0" w:rsidRPr="007D5740" w:rsidRDefault="00C700E0" w:rsidP="007D5740">
            <w:r w:rsidRPr="007D5740">
              <w:t>415024,70</w:t>
            </w:r>
          </w:p>
        </w:tc>
        <w:tc>
          <w:tcPr>
            <w:tcW w:w="1275" w:type="dxa"/>
          </w:tcPr>
          <w:p w:rsidR="00C700E0" w:rsidRPr="007D5740" w:rsidRDefault="00C700E0" w:rsidP="007D5740">
            <w:r w:rsidRPr="007D5740">
              <w:t>488085,26</w:t>
            </w:r>
          </w:p>
        </w:tc>
        <w:tc>
          <w:tcPr>
            <w:tcW w:w="1524" w:type="dxa"/>
          </w:tcPr>
          <w:p w:rsidR="00C700E0" w:rsidRPr="007D5740" w:rsidRDefault="008D0A8A" w:rsidP="007D5740">
            <w:r w:rsidRPr="007D5740">
              <w:t>+73060,56</w:t>
            </w:r>
          </w:p>
        </w:tc>
      </w:tr>
      <w:tr w:rsidR="00C700E0" w:rsidRPr="007D5740" w:rsidTr="000E3F45">
        <w:tc>
          <w:tcPr>
            <w:tcW w:w="6062" w:type="dxa"/>
          </w:tcPr>
          <w:p w:rsidR="00C700E0" w:rsidRPr="007D5740" w:rsidRDefault="00C700E0" w:rsidP="007D5740">
            <w:r w:rsidRPr="007D5740">
              <w:t xml:space="preserve">по  собственным доходам учреждений  </w:t>
            </w:r>
          </w:p>
        </w:tc>
        <w:tc>
          <w:tcPr>
            <w:tcW w:w="1276" w:type="dxa"/>
          </w:tcPr>
          <w:p w:rsidR="00C700E0" w:rsidRPr="007D5740" w:rsidRDefault="00C700E0" w:rsidP="007D5740">
            <w:r w:rsidRPr="007D5740">
              <w:t>437886,45</w:t>
            </w:r>
          </w:p>
        </w:tc>
        <w:tc>
          <w:tcPr>
            <w:tcW w:w="1275" w:type="dxa"/>
          </w:tcPr>
          <w:p w:rsidR="00C700E0" w:rsidRPr="007D5740" w:rsidRDefault="008D0A8A" w:rsidP="007D5740">
            <w:r w:rsidRPr="007D5740">
              <w:t>573239,99</w:t>
            </w:r>
          </w:p>
        </w:tc>
        <w:tc>
          <w:tcPr>
            <w:tcW w:w="1524" w:type="dxa"/>
          </w:tcPr>
          <w:p w:rsidR="00C700E0" w:rsidRPr="007D5740" w:rsidRDefault="008D0A8A" w:rsidP="007D5740">
            <w:r w:rsidRPr="007D5740">
              <w:t>+135353,54*</w:t>
            </w:r>
          </w:p>
        </w:tc>
      </w:tr>
      <w:tr w:rsidR="00C700E0" w:rsidRPr="007D5740" w:rsidTr="000E3F45">
        <w:tc>
          <w:tcPr>
            <w:tcW w:w="6062" w:type="dxa"/>
          </w:tcPr>
          <w:p w:rsidR="00C700E0" w:rsidRPr="007D5740" w:rsidRDefault="00C700E0" w:rsidP="007D5740">
            <w:r w:rsidRPr="007D5740">
              <w:t>по субсидии на иные цели</w:t>
            </w:r>
          </w:p>
        </w:tc>
        <w:tc>
          <w:tcPr>
            <w:tcW w:w="1276" w:type="dxa"/>
          </w:tcPr>
          <w:p w:rsidR="00C700E0" w:rsidRPr="007D5740" w:rsidRDefault="00C700E0" w:rsidP="007D5740">
            <w:r w:rsidRPr="007D5740">
              <w:t>552456,99</w:t>
            </w:r>
          </w:p>
        </w:tc>
        <w:tc>
          <w:tcPr>
            <w:tcW w:w="1275" w:type="dxa"/>
          </w:tcPr>
          <w:p w:rsidR="00C700E0" w:rsidRPr="007D5740" w:rsidRDefault="008D0A8A" w:rsidP="007D5740">
            <w:r w:rsidRPr="007D5740">
              <w:t>31487,92</w:t>
            </w:r>
          </w:p>
        </w:tc>
        <w:tc>
          <w:tcPr>
            <w:tcW w:w="1524" w:type="dxa"/>
          </w:tcPr>
          <w:p w:rsidR="00C700E0" w:rsidRPr="007D5740" w:rsidRDefault="008D0A8A" w:rsidP="007D5740">
            <w:r w:rsidRPr="007D5740">
              <w:t>-520969,07</w:t>
            </w:r>
          </w:p>
        </w:tc>
      </w:tr>
    </w:tbl>
    <w:p w:rsidR="005900CD" w:rsidRDefault="00BA2F69" w:rsidP="007D5740">
      <w:r w:rsidRPr="007D5740">
        <w:t>в</w:t>
      </w:r>
      <w:r w:rsidR="005900CD" w:rsidRPr="007D5740">
        <w:t xml:space="preserve"> т.ч. просроченная </w:t>
      </w:r>
      <w:r w:rsidR="000D3986" w:rsidRPr="007D5740">
        <w:t xml:space="preserve">задолженность </w:t>
      </w:r>
      <w:r w:rsidR="005900CD" w:rsidRPr="007D5740">
        <w:t xml:space="preserve">по </w:t>
      </w:r>
      <w:r w:rsidR="008D0A8A" w:rsidRPr="007D5740">
        <w:t xml:space="preserve"> </w:t>
      </w:r>
      <w:r w:rsidR="005900CD" w:rsidRPr="007D5740">
        <w:t xml:space="preserve"> </w:t>
      </w:r>
      <w:proofErr w:type="gramStart"/>
      <w:r w:rsidR="005900CD" w:rsidRPr="007D5740">
        <w:t>собственным</w:t>
      </w:r>
      <w:proofErr w:type="gramEnd"/>
      <w:r w:rsidR="00263104" w:rsidRPr="007D5740">
        <w:t xml:space="preserve"> доходам</w:t>
      </w:r>
      <w:r w:rsidR="005900CD" w:rsidRPr="007D5740">
        <w:t>-125,49 руб.</w:t>
      </w:r>
    </w:p>
    <w:p w:rsidR="00D974BD" w:rsidRDefault="00D974BD" w:rsidP="007D5740">
      <w:r>
        <w:t>Наибольшая дебиторская задолженность:</w:t>
      </w:r>
    </w:p>
    <w:p w:rsidR="00D974BD" w:rsidRDefault="00D974BD" w:rsidP="007D5740">
      <w:r>
        <w:t>- по муниципальному заданию - платежи в бюджет-286,9 тыс</w:t>
      </w:r>
      <w:proofErr w:type="gramStart"/>
      <w:r>
        <w:t>.р</w:t>
      </w:r>
      <w:proofErr w:type="gramEnd"/>
      <w:r>
        <w:t>уб.;</w:t>
      </w:r>
    </w:p>
    <w:p w:rsidR="00D974BD" w:rsidRPr="00D974BD" w:rsidRDefault="00D974BD" w:rsidP="00D974BD">
      <w:pPr>
        <w:jc w:val="both"/>
      </w:pPr>
      <w:r w:rsidRPr="00D974BD">
        <w:t>- по собственным доходам –</w:t>
      </w:r>
      <w:r w:rsidRPr="00D974BD">
        <w:rPr>
          <w:iCs/>
        </w:rPr>
        <w:t xml:space="preserve"> за расчеты по доходам от оказания платных работ, услуг -437,3 тыс.</w:t>
      </w:r>
      <w:r>
        <w:rPr>
          <w:iCs/>
        </w:rPr>
        <w:t xml:space="preserve"> </w:t>
      </w:r>
      <w:r w:rsidRPr="00D974BD">
        <w:rPr>
          <w:iCs/>
        </w:rPr>
        <w:t>руб., за</w:t>
      </w:r>
      <w:r w:rsidRPr="00D974BD">
        <w:t xml:space="preserve"> расчеты с подотчетными лицами по приобретению материальных запасов -134,8 тыс.</w:t>
      </w:r>
      <w:r>
        <w:t xml:space="preserve"> </w:t>
      </w:r>
      <w:r w:rsidRPr="00D974BD">
        <w:t>руб.</w:t>
      </w:r>
    </w:p>
    <w:p w:rsidR="006C705F" w:rsidRPr="007D5740" w:rsidRDefault="00786C19" w:rsidP="007D5740">
      <w:r>
        <w:t xml:space="preserve">     </w:t>
      </w:r>
      <w:r w:rsidR="006C705F" w:rsidRPr="007D5740">
        <w:t xml:space="preserve">- кредиторская задолженность </w:t>
      </w:r>
      <w:r w:rsidR="007F60DC" w:rsidRPr="007D5740">
        <w:t xml:space="preserve"> (руб.)</w:t>
      </w:r>
    </w:p>
    <w:tbl>
      <w:tblPr>
        <w:tblStyle w:val="a8"/>
        <w:tblW w:w="0" w:type="auto"/>
        <w:tblLook w:val="04A0"/>
      </w:tblPr>
      <w:tblGrid>
        <w:gridCol w:w="6084"/>
        <w:gridCol w:w="1261"/>
        <w:gridCol w:w="1371"/>
        <w:gridCol w:w="1421"/>
      </w:tblGrid>
      <w:tr w:rsidR="007F60DC" w:rsidRPr="007D5740" w:rsidTr="00263104">
        <w:tc>
          <w:tcPr>
            <w:tcW w:w="6127" w:type="dxa"/>
          </w:tcPr>
          <w:p w:rsidR="007F60DC" w:rsidRPr="007D5740" w:rsidRDefault="007F60DC" w:rsidP="007D5740"/>
        </w:tc>
        <w:tc>
          <w:tcPr>
            <w:tcW w:w="1261" w:type="dxa"/>
          </w:tcPr>
          <w:p w:rsidR="007F60DC" w:rsidRPr="007D5740" w:rsidRDefault="008D0A8A" w:rsidP="007D5740">
            <w:r w:rsidRPr="007D5740">
              <w:t>на 01.01.2017</w:t>
            </w:r>
          </w:p>
        </w:tc>
        <w:tc>
          <w:tcPr>
            <w:tcW w:w="1370" w:type="dxa"/>
          </w:tcPr>
          <w:p w:rsidR="007F60DC" w:rsidRPr="007D5740" w:rsidRDefault="007F60DC" w:rsidP="007D5740">
            <w:r w:rsidRPr="007D5740">
              <w:t>на</w:t>
            </w:r>
          </w:p>
          <w:p w:rsidR="007F60DC" w:rsidRPr="007D5740" w:rsidRDefault="008D0A8A" w:rsidP="007D5740">
            <w:r w:rsidRPr="007D5740">
              <w:t xml:space="preserve"> 01.01.2018</w:t>
            </w:r>
          </w:p>
        </w:tc>
        <w:tc>
          <w:tcPr>
            <w:tcW w:w="1379" w:type="dxa"/>
          </w:tcPr>
          <w:p w:rsidR="007F60DC" w:rsidRPr="007D5740" w:rsidRDefault="007F60DC" w:rsidP="007D5740">
            <w:r w:rsidRPr="007D5740">
              <w:t>+увеличение</w:t>
            </w:r>
          </w:p>
          <w:p w:rsidR="007F60DC" w:rsidRPr="007D5740" w:rsidRDefault="007F60DC" w:rsidP="007D5740">
            <w:r w:rsidRPr="007D5740">
              <w:t>-уменьшение</w:t>
            </w:r>
          </w:p>
        </w:tc>
      </w:tr>
      <w:tr w:rsidR="008D0A8A" w:rsidRPr="007D5740" w:rsidTr="00263104">
        <w:tc>
          <w:tcPr>
            <w:tcW w:w="6127" w:type="dxa"/>
          </w:tcPr>
          <w:p w:rsidR="008D0A8A" w:rsidRPr="007D5740" w:rsidRDefault="008D0A8A" w:rsidP="007D5740">
            <w:r w:rsidRPr="007D5740">
              <w:t>по   виду деятельности выполнение муниципального задания</w:t>
            </w:r>
          </w:p>
        </w:tc>
        <w:tc>
          <w:tcPr>
            <w:tcW w:w="1261" w:type="dxa"/>
          </w:tcPr>
          <w:p w:rsidR="008D0A8A" w:rsidRPr="007D5740" w:rsidRDefault="008D0A8A" w:rsidP="007D5740">
            <w:r w:rsidRPr="007D5740">
              <w:t>6778954,70</w:t>
            </w:r>
          </w:p>
        </w:tc>
        <w:tc>
          <w:tcPr>
            <w:tcW w:w="1370" w:type="dxa"/>
          </w:tcPr>
          <w:p w:rsidR="008D0A8A" w:rsidRPr="007D5740" w:rsidRDefault="008D0A8A" w:rsidP="007D5740">
            <w:r w:rsidRPr="007D5740">
              <w:t>10825442,44</w:t>
            </w:r>
          </w:p>
        </w:tc>
        <w:tc>
          <w:tcPr>
            <w:tcW w:w="1379" w:type="dxa"/>
          </w:tcPr>
          <w:p w:rsidR="008D0A8A" w:rsidRPr="007D5740" w:rsidRDefault="008D0A8A" w:rsidP="007D5740">
            <w:r w:rsidRPr="007D5740">
              <w:t>+4046487,74</w:t>
            </w:r>
          </w:p>
        </w:tc>
      </w:tr>
      <w:tr w:rsidR="008D0A8A" w:rsidRPr="007D5740" w:rsidTr="00263104">
        <w:tc>
          <w:tcPr>
            <w:tcW w:w="6127" w:type="dxa"/>
          </w:tcPr>
          <w:p w:rsidR="008D0A8A" w:rsidRPr="007D5740" w:rsidRDefault="008D0A8A" w:rsidP="007D5740">
            <w:r w:rsidRPr="007D5740">
              <w:t>по субсидии на иные цели</w:t>
            </w:r>
          </w:p>
        </w:tc>
        <w:tc>
          <w:tcPr>
            <w:tcW w:w="1261" w:type="dxa"/>
          </w:tcPr>
          <w:p w:rsidR="008D0A8A" w:rsidRPr="007D5740" w:rsidRDefault="008D0A8A" w:rsidP="007D5740">
            <w:r w:rsidRPr="007D5740">
              <w:t>2922395,49</w:t>
            </w:r>
          </w:p>
        </w:tc>
        <w:tc>
          <w:tcPr>
            <w:tcW w:w="1370" w:type="dxa"/>
          </w:tcPr>
          <w:p w:rsidR="008D0A8A" w:rsidRPr="007D5740" w:rsidRDefault="008D0A8A" w:rsidP="007D5740">
            <w:r w:rsidRPr="007D5740">
              <w:t>891021,61</w:t>
            </w:r>
          </w:p>
        </w:tc>
        <w:tc>
          <w:tcPr>
            <w:tcW w:w="1379" w:type="dxa"/>
          </w:tcPr>
          <w:p w:rsidR="008D0A8A" w:rsidRPr="007D5740" w:rsidRDefault="000D3986" w:rsidP="007D5740">
            <w:r w:rsidRPr="007D5740">
              <w:t>-2031373,88</w:t>
            </w:r>
          </w:p>
        </w:tc>
      </w:tr>
      <w:tr w:rsidR="008D0A8A" w:rsidRPr="007D5740" w:rsidTr="00263104">
        <w:tc>
          <w:tcPr>
            <w:tcW w:w="6127" w:type="dxa"/>
          </w:tcPr>
          <w:p w:rsidR="008D0A8A" w:rsidRPr="007D5740" w:rsidRDefault="008D0A8A" w:rsidP="007D5740">
            <w:r w:rsidRPr="007D5740">
              <w:t xml:space="preserve">по  собственным доходам учреждений  </w:t>
            </w:r>
          </w:p>
        </w:tc>
        <w:tc>
          <w:tcPr>
            <w:tcW w:w="1261" w:type="dxa"/>
          </w:tcPr>
          <w:p w:rsidR="008D0A8A" w:rsidRPr="007D5740" w:rsidRDefault="008D0A8A" w:rsidP="007D5740">
            <w:r w:rsidRPr="007D5740">
              <w:t>213117,05</w:t>
            </w:r>
          </w:p>
        </w:tc>
        <w:tc>
          <w:tcPr>
            <w:tcW w:w="1370" w:type="dxa"/>
          </w:tcPr>
          <w:p w:rsidR="008D0A8A" w:rsidRPr="007D5740" w:rsidRDefault="000D3986" w:rsidP="007D5740">
            <w:r w:rsidRPr="007D5740">
              <w:t>335377,38</w:t>
            </w:r>
          </w:p>
        </w:tc>
        <w:tc>
          <w:tcPr>
            <w:tcW w:w="1379" w:type="dxa"/>
          </w:tcPr>
          <w:p w:rsidR="008D0A8A" w:rsidRPr="007D5740" w:rsidRDefault="000D3986" w:rsidP="007D5740">
            <w:r w:rsidRPr="007D5740">
              <w:t>+122260,33</w:t>
            </w:r>
          </w:p>
        </w:tc>
      </w:tr>
    </w:tbl>
    <w:p w:rsidR="00263104" w:rsidRDefault="00263104" w:rsidP="007D5740">
      <w:r w:rsidRPr="007D5740">
        <w:t xml:space="preserve">в т.ч. просроченная </w:t>
      </w:r>
      <w:r w:rsidR="000D3986" w:rsidRPr="007D5740">
        <w:t xml:space="preserve">задолженность </w:t>
      </w:r>
      <w:r w:rsidRPr="007D5740">
        <w:t xml:space="preserve">по </w:t>
      </w:r>
      <w:proofErr w:type="gramStart"/>
      <w:r w:rsidRPr="007D5740">
        <w:t>муниципальному</w:t>
      </w:r>
      <w:proofErr w:type="gramEnd"/>
      <w:r w:rsidRPr="007D5740">
        <w:t xml:space="preserve"> заданию-</w:t>
      </w:r>
      <w:r w:rsidR="008D0A8A" w:rsidRPr="007D5740">
        <w:t>5582183,57</w:t>
      </w:r>
      <w:r w:rsidRPr="007D5740">
        <w:t xml:space="preserve"> руб.,   по субсидии на иные цели -</w:t>
      </w:r>
      <w:r w:rsidR="000D3986" w:rsidRPr="007D5740">
        <w:t>340014,37</w:t>
      </w:r>
      <w:r w:rsidRPr="007D5740">
        <w:t xml:space="preserve"> руб.</w:t>
      </w:r>
    </w:p>
    <w:p w:rsidR="00D974BD" w:rsidRDefault="00D974BD" w:rsidP="00D974BD">
      <w:r>
        <w:t xml:space="preserve">    Наибольшая </w:t>
      </w:r>
      <w:r w:rsidR="008A43B6">
        <w:t>кредит</w:t>
      </w:r>
      <w:r>
        <w:t>орская задолженность:</w:t>
      </w:r>
    </w:p>
    <w:p w:rsidR="00D974BD" w:rsidRDefault="00546517" w:rsidP="008A43B6">
      <w:pPr>
        <w:jc w:val="both"/>
      </w:pPr>
      <w:r>
        <w:t xml:space="preserve">  </w:t>
      </w:r>
      <w:r w:rsidR="00D974BD" w:rsidRPr="008A43B6">
        <w:t>- по муниципальному заданию - платежи в бюджет-1595,4 тыс.</w:t>
      </w:r>
      <w:r w:rsidR="008A43B6">
        <w:t xml:space="preserve"> </w:t>
      </w:r>
      <w:r w:rsidR="00D974BD" w:rsidRPr="008A43B6">
        <w:t>руб.; за расчеты по коммунальным услугам -6567,2 тыс. руб.</w:t>
      </w:r>
      <w:r w:rsidR="008A43B6">
        <w:t xml:space="preserve"> </w:t>
      </w:r>
      <w:proofErr w:type="gramStart"/>
      <w:r w:rsidR="008A43B6">
        <w:t xml:space="preserve">( </w:t>
      </w:r>
      <w:proofErr w:type="gramEnd"/>
      <w:r w:rsidR="008A43B6">
        <w:t>в т.ч. просроченные-4269,7 тыс. руб.)</w:t>
      </w:r>
      <w:r w:rsidR="008A43B6" w:rsidRPr="008A43B6">
        <w:t>, за расчеты по содержанию имущества 778,4 тыс.</w:t>
      </w:r>
      <w:r w:rsidR="008A43B6">
        <w:t xml:space="preserve"> </w:t>
      </w:r>
      <w:r w:rsidR="008A43B6" w:rsidRPr="008A43B6">
        <w:t xml:space="preserve">руб. </w:t>
      </w:r>
      <w:r w:rsidR="008A43B6">
        <w:t>( в т.ч. просроченные-699,4 тыс. руб.)</w:t>
      </w:r>
      <w:r w:rsidR="008A43B6" w:rsidRPr="008A43B6">
        <w:t>, расчеты по приобретению материальных запасов-594,6 тыс.</w:t>
      </w:r>
      <w:r w:rsidR="008A43B6">
        <w:t xml:space="preserve"> </w:t>
      </w:r>
      <w:r w:rsidR="008A43B6" w:rsidRPr="008A43B6">
        <w:t xml:space="preserve">руб. </w:t>
      </w:r>
      <w:r w:rsidR="008A43B6">
        <w:t>( в т.ч. просроченные-231,1 тыс. руб.);</w:t>
      </w:r>
    </w:p>
    <w:p w:rsidR="00546517" w:rsidRPr="00546517" w:rsidRDefault="00546517" w:rsidP="00546517">
      <w:pPr>
        <w:jc w:val="both"/>
      </w:pPr>
      <w:r>
        <w:t xml:space="preserve">  </w:t>
      </w:r>
      <w:r w:rsidR="008A43B6" w:rsidRPr="00546517">
        <w:t>-по субсидии на иные цели</w:t>
      </w:r>
      <w:r w:rsidRPr="00546517">
        <w:t xml:space="preserve"> </w:t>
      </w:r>
      <w:r w:rsidR="008A43B6" w:rsidRPr="00546517">
        <w:t>-</w:t>
      </w:r>
      <w:r w:rsidR="00D01411" w:rsidRPr="00546517">
        <w:t xml:space="preserve"> по расчетам с подотчетными лицами по прочим выплатам</w:t>
      </w:r>
      <w:r w:rsidRPr="00546517">
        <w:t xml:space="preserve"> -237,4 тыс. руб., по расчетам по принятым обязательствам на оплату  прочих выплат – 264,9 тыс.</w:t>
      </w:r>
      <w:r>
        <w:t xml:space="preserve"> </w:t>
      </w:r>
      <w:r w:rsidRPr="00546517">
        <w:t>руб., по приобретению материальных запасов -</w:t>
      </w:r>
      <w:r>
        <w:t>269,1</w:t>
      </w:r>
      <w:r w:rsidRPr="00546517">
        <w:t xml:space="preserve"> тыс. руб. </w:t>
      </w:r>
      <w:proofErr w:type="gramStart"/>
      <w:r w:rsidRPr="00546517">
        <w:t xml:space="preserve">( </w:t>
      </w:r>
      <w:proofErr w:type="gramEnd"/>
      <w:r w:rsidRPr="00546517">
        <w:t>в т.ч. просроченные-</w:t>
      </w:r>
      <w:r>
        <w:t>244,2</w:t>
      </w:r>
      <w:r w:rsidRPr="00546517">
        <w:t xml:space="preserve"> тыс. руб.);</w:t>
      </w:r>
    </w:p>
    <w:p w:rsidR="00D974BD" w:rsidRDefault="00546517" w:rsidP="00D974BD">
      <w:pPr>
        <w:jc w:val="both"/>
      </w:pPr>
      <w:r w:rsidRPr="00546517">
        <w:t xml:space="preserve">   </w:t>
      </w:r>
      <w:r w:rsidR="00D974BD" w:rsidRPr="00546517">
        <w:t>- по со</w:t>
      </w:r>
      <w:r w:rsidR="00D974BD" w:rsidRPr="00D974BD">
        <w:t>бственным доходам –</w:t>
      </w:r>
      <w:r w:rsidR="00D974BD" w:rsidRPr="00D974BD">
        <w:rPr>
          <w:iCs/>
        </w:rPr>
        <w:t xml:space="preserve"> </w:t>
      </w:r>
      <w:r w:rsidR="00D01411">
        <w:rPr>
          <w:iCs/>
        </w:rPr>
        <w:t>по</w:t>
      </w:r>
      <w:r w:rsidR="00D974BD" w:rsidRPr="00D974BD">
        <w:t xml:space="preserve"> расчет</w:t>
      </w:r>
      <w:r w:rsidR="00D01411">
        <w:t>ам</w:t>
      </w:r>
      <w:r w:rsidR="00D974BD" w:rsidRPr="00D974BD">
        <w:t xml:space="preserve"> с подотчетными лицами по приобретению материальных запасов -</w:t>
      </w:r>
      <w:r w:rsidR="00634B0B">
        <w:t>171,2</w:t>
      </w:r>
      <w:r w:rsidR="00D974BD" w:rsidRPr="00D974BD">
        <w:t xml:space="preserve"> тыс.</w:t>
      </w:r>
      <w:r w:rsidR="00D974BD">
        <w:t xml:space="preserve"> </w:t>
      </w:r>
      <w:r w:rsidR="00D974BD" w:rsidRPr="00D974BD">
        <w:t>руб.</w:t>
      </w:r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Pr="009A6503">
        <w:rPr>
          <w:rFonts w:ascii="Times New Roman" w:hAnsi="Times New Roman" w:cs="Times New Roman"/>
          <w:b/>
          <w:sz w:val="24"/>
          <w:szCs w:val="24"/>
        </w:rPr>
        <w:t>Расходы по разделу 08 «Культура и кинематография»</w:t>
      </w:r>
      <w:r w:rsidRPr="009A6503">
        <w:rPr>
          <w:rFonts w:ascii="Times New Roman" w:hAnsi="Times New Roman" w:cs="Times New Roman"/>
          <w:sz w:val="24"/>
          <w:szCs w:val="24"/>
        </w:rPr>
        <w:t xml:space="preserve"> 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>за 201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 составили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41434,4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99,9 % к плану, удельный вес в расходах бюджета 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8,1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>%. По сравнению с 201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годом расходы по разделу увеличились на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12960,2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45,5</w:t>
      </w:r>
      <w:r w:rsidRPr="009A65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%.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Увеличение расходов обусловлено повышением средней заработной платы работников  муниципальных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учреждений культуры в целях реализации Указа Президента РФ от 7 мая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2012 года № 597.</w:t>
      </w:r>
    </w:p>
    <w:p w:rsidR="00285D3A" w:rsidRPr="00F97EAD" w:rsidRDefault="00285D3A" w:rsidP="00F97EAD">
      <w:r w:rsidRPr="00F97EAD">
        <w:t xml:space="preserve">         Расходы по разделу исполнены:</w:t>
      </w:r>
    </w:p>
    <w:p w:rsidR="00285D3A" w:rsidRPr="002C740D" w:rsidRDefault="00285D3A" w:rsidP="00285D3A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C740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ГРБС Администрация МО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38579,8 </w:t>
      </w:r>
      <w:r w:rsidRPr="002C740D">
        <w:rPr>
          <w:rFonts w:ascii="Times New Roman" w:hAnsi="Times New Roman" w:cs="Times New Roman"/>
          <w:iCs/>
          <w:color w:val="000000"/>
          <w:sz w:val="24"/>
          <w:szCs w:val="24"/>
        </w:rPr>
        <w:t>тыс. руб., в т.ч.</w:t>
      </w:r>
    </w:p>
    <w:p w:rsidR="00285D3A" w:rsidRPr="00CF4EE7" w:rsidRDefault="00285D3A" w:rsidP="00285D3A">
      <w:pPr>
        <w:jc w:val="both"/>
        <w:rPr>
          <w:iCs/>
          <w:color w:val="000000"/>
        </w:rPr>
      </w:pPr>
      <w:r w:rsidRPr="00CF4EE7">
        <w:rPr>
          <w:iCs/>
          <w:color w:val="000000"/>
        </w:rPr>
        <w:t xml:space="preserve">       </w:t>
      </w:r>
      <w:r>
        <w:rPr>
          <w:iCs/>
          <w:color w:val="000000"/>
        </w:rPr>
        <w:t xml:space="preserve">    </w:t>
      </w:r>
      <w:r w:rsidRPr="00CF4EE7">
        <w:rPr>
          <w:iCs/>
          <w:color w:val="000000"/>
        </w:rPr>
        <w:t>- по МП «Развитие сферы культуры МО «Ленский муниципальный район» на 2015-2017 годы» -</w:t>
      </w:r>
      <w:r>
        <w:rPr>
          <w:iCs/>
          <w:color w:val="000000"/>
        </w:rPr>
        <w:t xml:space="preserve"> 38464,9</w:t>
      </w:r>
      <w:r w:rsidRPr="00CF4EE7">
        <w:rPr>
          <w:iCs/>
          <w:color w:val="000000"/>
        </w:rPr>
        <w:t xml:space="preserve"> тыс. руб., </w:t>
      </w:r>
      <w:r>
        <w:rPr>
          <w:iCs/>
          <w:color w:val="000000"/>
        </w:rPr>
        <w:t xml:space="preserve">исполнено </w:t>
      </w:r>
      <w:r w:rsidRPr="00CF4EE7">
        <w:rPr>
          <w:iCs/>
          <w:color w:val="000000"/>
        </w:rPr>
        <w:t>к плану</w:t>
      </w:r>
      <w:r>
        <w:rPr>
          <w:iCs/>
          <w:color w:val="000000"/>
        </w:rPr>
        <w:t xml:space="preserve"> </w:t>
      </w:r>
      <w:r w:rsidRPr="00CF4EE7">
        <w:rPr>
          <w:iCs/>
          <w:color w:val="000000"/>
        </w:rPr>
        <w:t>-</w:t>
      </w:r>
      <w:r>
        <w:rPr>
          <w:iCs/>
          <w:color w:val="000000"/>
        </w:rPr>
        <w:t xml:space="preserve"> </w:t>
      </w:r>
      <w:r w:rsidRPr="00CF4EE7">
        <w:rPr>
          <w:iCs/>
          <w:color w:val="000000"/>
        </w:rPr>
        <w:t>99,9</w:t>
      </w:r>
      <w:r>
        <w:rPr>
          <w:iCs/>
          <w:color w:val="000000"/>
        </w:rPr>
        <w:t>%</w:t>
      </w:r>
      <w:r w:rsidRPr="00CF4EE7">
        <w:rPr>
          <w:iCs/>
          <w:color w:val="000000"/>
        </w:rPr>
        <w:t xml:space="preserve"> в т.ч.:</w:t>
      </w:r>
    </w:p>
    <w:p w:rsidR="00285D3A" w:rsidRDefault="00285D3A" w:rsidP="00285D3A">
      <w:pPr>
        <w:pStyle w:val="ac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Подпрограмма 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«Библиотечное обслуживание населения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>» -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11645,1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>руб.,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исполнено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плану 99,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По сравнению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201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расходы увеличились на 2986,0 тыс. руб. 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85D3A" w:rsidRDefault="00285D3A" w:rsidP="00285D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обеспечение деятельности учреждению </w:t>
      </w:r>
      <w:r w:rsidRPr="00A33363">
        <w:rPr>
          <w:iCs/>
          <w:color w:val="000000"/>
        </w:rPr>
        <w:t>выделены</w:t>
      </w:r>
      <w:r>
        <w:rPr>
          <w:rFonts w:eastAsiaTheme="minorHAnsi"/>
          <w:lang w:eastAsia="en-US"/>
        </w:rPr>
        <w:t xml:space="preserve"> субсидии: </w:t>
      </w:r>
    </w:p>
    <w:p w:rsidR="00285D3A" w:rsidRPr="00796A15" w:rsidRDefault="00285D3A" w:rsidP="00285D3A">
      <w:pPr>
        <w:pStyle w:val="ac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796A15">
        <w:rPr>
          <w:rFonts w:ascii="Times New Roman" w:hAnsi="Times New Roman" w:cs="Times New Roman"/>
          <w:iCs/>
          <w:color w:val="000000"/>
          <w:sz w:val="24"/>
          <w:szCs w:val="24"/>
        </w:rPr>
        <w:t>на выполнение муниципального задания  – 11288,6 тыс. руб.,</w:t>
      </w:r>
      <w:r w:rsidRPr="00796A15">
        <w:rPr>
          <w:rFonts w:ascii="Times New Roman" w:hAnsi="Times New Roman" w:cs="Times New Roman"/>
          <w:sz w:val="24"/>
          <w:szCs w:val="24"/>
        </w:rPr>
        <w:t xml:space="preserve"> в том числе на повышение средней заработной платы работников муниципальных учреждений культуры в целях реализации Указа Президента РФ от 07 мая 2012 года №597 «О мероприятиях по реализации государственной социальной политики» за счет средств областного бюджета - 2856,2тыс. руб., за счет средств местного бюджета – 28,9 тыс. руб. </w:t>
      </w:r>
      <w:r w:rsidRPr="00796A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796A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сполнение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обязательств </w:t>
      </w:r>
      <w:r w:rsidRPr="00796A15">
        <w:rPr>
          <w:rFonts w:ascii="Times New Roman" w:hAnsi="Times New Roman" w:cs="Times New Roman"/>
          <w:iCs/>
          <w:color w:val="000000"/>
          <w:sz w:val="24"/>
          <w:szCs w:val="24"/>
        </w:rPr>
        <w:t>100% к плану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285D3A" w:rsidRDefault="00285D3A" w:rsidP="00285D3A">
      <w:pPr>
        <w:pStyle w:val="ac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26953">
        <w:rPr>
          <w:rFonts w:ascii="Times New Roman" w:hAnsi="Times New Roman" w:cs="Times New Roman"/>
          <w:iCs/>
          <w:color w:val="000000"/>
          <w:sz w:val="24"/>
          <w:szCs w:val="24"/>
        </w:rPr>
        <w:t>субсидии на иные цели:</w:t>
      </w:r>
    </w:p>
    <w:p w:rsidR="00285D3A" w:rsidRPr="00B43C75" w:rsidRDefault="00285D3A" w:rsidP="00285D3A">
      <w:pPr>
        <w:jc w:val="both"/>
      </w:pPr>
      <w:r>
        <w:rPr>
          <w:iCs/>
          <w:color w:val="000000"/>
        </w:rPr>
        <w:t xml:space="preserve">* на </w:t>
      </w:r>
      <w:r w:rsidRPr="00B43C75">
        <w:t>приобретен</w:t>
      </w:r>
      <w:r>
        <w:t>ие</w:t>
      </w:r>
      <w:r w:rsidRPr="00B43C75">
        <w:t xml:space="preserve"> мультимедийно</w:t>
      </w:r>
      <w:r>
        <w:t>го</w:t>
      </w:r>
      <w:r w:rsidRPr="00B43C75">
        <w:t xml:space="preserve"> оборуд</w:t>
      </w:r>
      <w:r>
        <w:t>ования на сумму 30,0тыс. руб.</w:t>
      </w:r>
      <w:r w:rsidRPr="00E77E7B">
        <w:t xml:space="preserve"> </w:t>
      </w:r>
      <w:r w:rsidRPr="00B43C75">
        <w:t>в обособленное подразделение «Козьминская библиотека»</w:t>
      </w:r>
      <w:r w:rsidRPr="00E77E7B">
        <w:t xml:space="preserve"> </w:t>
      </w:r>
      <w:r>
        <w:t>з</w:t>
      </w:r>
      <w:r w:rsidRPr="00B43C75">
        <w:t>а счёт средств резервного фонда Правительства Архангельской области</w:t>
      </w:r>
      <w:r>
        <w:t>;</w:t>
      </w:r>
    </w:p>
    <w:p w:rsidR="00285D3A" w:rsidRPr="00026953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* оплата задолженности по проезду к месту отдыха и обратно за счет субсидии из областного бюджета на оздоровление муниципальных финансов в сумме 68,6 тыс. руб.;</w:t>
      </w:r>
    </w:p>
    <w:p w:rsidR="00285D3A" w:rsidRPr="00E77E7B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7E7B">
        <w:rPr>
          <w:rFonts w:ascii="Times New Roman" w:hAnsi="Times New Roman" w:cs="Times New Roman"/>
          <w:iCs/>
          <w:color w:val="000000"/>
          <w:sz w:val="24"/>
          <w:szCs w:val="24"/>
        </w:rPr>
        <w:t>*на комплектование книжных фондов библиотек муниципальных образовани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й за счет </w:t>
      </w:r>
      <w:r w:rsidRPr="00E77E7B">
        <w:rPr>
          <w:rFonts w:ascii="Times New Roman" w:hAnsi="Times New Roman" w:cs="Times New Roman"/>
          <w:iCs/>
          <w:color w:val="000000"/>
          <w:sz w:val="24"/>
          <w:szCs w:val="24"/>
        </w:rPr>
        <w:t>средств федера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льного бюджета</w:t>
      </w:r>
      <w:r w:rsidRPr="00E77E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7,6</w:t>
      </w:r>
      <w:r w:rsidRPr="00E77E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7E7B">
        <w:rPr>
          <w:rFonts w:ascii="Times New Roman" w:hAnsi="Times New Roman" w:cs="Times New Roman"/>
          <w:iCs/>
          <w:color w:val="000000"/>
          <w:sz w:val="24"/>
          <w:szCs w:val="24"/>
        </w:rPr>
        <w:t>руб.,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областного бюджета – 2,5 тыс. руб., муниципального бюджета – 50,0 тыс. руб., исполнено</w:t>
      </w:r>
      <w:r w:rsidRPr="00E77E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плану-100%;</w:t>
      </w:r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63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*на частичное возмещение  расходов по предоставлению </w:t>
      </w:r>
      <w:proofErr w:type="gramStart"/>
      <w:r w:rsidRPr="002F636F">
        <w:rPr>
          <w:rFonts w:ascii="Times New Roman" w:hAnsi="Times New Roman" w:cs="Times New Roman"/>
          <w:iCs/>
          <w:color w:val="000000"/>
          <w:sz w:val="24"/>
          <w:szCs w:val="24"/>
        </w:rPr>
        <w:t>мер социальной поддержки квалифицированных специалистов учреждений культуры</w:t>
      </w:r>
      <w:proofErr w:type="gramEnd"/>
      <w:r w:rsidRPr="002F63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за счет средств</w:t>
      </w:r>
      <w:r w:rsidRPr="002F63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ого бюджета – 8,1</w:t>
      </w:r>
      <w:r w:rsidRPr="002F63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бюджета – 86,4 тыс. руб.,</w:t>
      </w:r>
      <w:r w:rsidRPr="002F63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исполнение </w:t>
      </w:r>
      <w:r w:rsidRPr="002F636F">
        <w:rPr>
          <w:rFonts w:ascii="Times New Roman" w:hAnsi="Times New Roman" w:cs="Times New Roman"/>
          <w:iCs/>
          <w:color w:val="000000"/>
          <w:sz w:val="24"/>
          <w:szCs w:val="24"/>
        </w:rPr>
        <w:t>100% к плану;</w:t>
      </w:r>
    </w:p>
    <w:p w:rsidR="00285D3A" w:rsidRPr="00B43C75" w:rsidRDefault="00285D3A" w:rsidP="00285D3A">
      <w:pPr>
        <w:jc w:val="both"/>
      </w:pPr>
      <w:proofErr w:type="gramStart"/>
      <w:r>
        <w:rPr>
          <w:iCs/>
          <w:color w:val="000000"/>
        </w:rPr>
        <w:t xml:space="preserve">* </w:t>
      </w:r>
      <w:r w:rsidRPr="00B43C75">
        <w:t>на установку пандуса за счёт средств местного бюджета израсходовано 31,0</w:t>
      </w:r>
      <w:r>
        <w:t xml:space="preserve"> тыс.</w:t>
      </w:r>
      <w:r w:rsidRPr="00B43C75">
        <w:t xml:space="preserve"> руб</w:t>
      </w:r>
      <w:r>
        <w:t>.</w:t>
      </w:r>
      <w:r w:rsidRPr="00B43C75">
        <w:t>, областного бюджета 27,0</w:t>
      </w:r>
      <w:r>
        <w:t xml:space="preserve"> тыс.</w:t>
      </w:r>
      <w:r w:rsidRPr="00B43C75">
        <w:t xml:space="preserve"> руб</w:t>
      </w:r>
      <w:r>
        <w:t xml:space="preserve">., </w:t>
      </w:r>
      <w:r w:rsidRPr="00B43C75">
        <w:t>федерал</w:t>
      </w:r>
      <w:r>
        <w:t xml:space="preserve">ьного бюджета  45,3тыс. руб. в рамках </w:t>
      </w:r>
      <w:r>
        <w:rPr>
          <w:iCs/>
          <w:color w:val="000000"/>
        </w:rPr>
        <w:t xml:space="preserve"> </w:t>
      </w:r>
      <w:r>
        <w:t>м</w:t>
      </w:r>
      <w:r w:rsidRPr="00B43C75">
        <w:t>ероприяти</w:t>
      </w:r>
      <w:r>
        <w:t>й</w:t>
      </w:r>
      <w:r w:rsidRPr="00B43C75">
        <w:t xml:space="preserve">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B43C75">
        <w:t>маломобильных</w:t>
      </w:r>
      <w:proofErr w:type="spellEnd"/>
      <w:r w:rsidRPr="00B43C75">
        <w:t xml:space="preserve"> групп населения, осуществляемые в рамках государственной программы Архангельской области  «Социальная поддержка граждан в Архангельской области (2013-202 годы)  по </w:t>
      </w:r>
      <w:r>
        <w:t>под</w:t>
      </w:r>
      <w:r w:rsidRPr="00B43C75">
        <w:t>программе «Доступная</w:t>
      </w:r>
      <w:proofErr w:type="gramEnd"/>
      <w:r w:rsidRPr="00B43C75">
        <w:t xml:space="preserve"> среда»</w:t>
      </w:r>
      <w:r>
        <w:t>.</w:t>
      </w:r>
      <w:r w:rsidRPr="00B43C75">
        <w:t xml:space="preserve">  </w:t>
      </w:r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51D97">
        <w:rPr>
          <w:i/>
        </w:rPr>
        <w:t xml:space="preserve"> </w:t>
      </w:r>
      <w:r>
        <w:rPr>
          <w:i/>
        </w:rPr>
        <w:t xml:space="preserve">      </w:t>
      </w:r>
      <w:r w:rsidRPr="00DA0BAD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0B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Подпрограмма </w:t>
      </w:r>
      <w:r w:rsidRPr="00DA0BA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«Организация досуга, туристских и культурно-развлекательных программ»</w:t>
      </w:r>
      <w: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-</w:t>
      </w:r>
      <w:r w:rsidRPr="00DA0B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21747,0 </w:t>
      </w:r>
      <w:r w:rsidRPr="00DA0BAD">
        <w:rPr>
          <w:rFonts w:ascii="Times New Roman" w:hAnsi="Times New Roman" w:cs="Times New Roman"/>
          <w:iCs/>
          <w:color w:val="000000"/>
          <w:sz w:val="24"/>
          <w:szCs w:val="24"/>
        </w:rPr>
        <w:t>тыс.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0B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исполнено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плану 99,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По сравнению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расходы увеличились на 6621,1 тыс. руб. 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85D3A" w:rsidRDefault="00285D3A" w:rsidP="00285D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0BAD">
        <w:rPr>
          <w:iCs/>
          <w:color w:val="000000"/>
        </w:rPr>
        <w:t xml:space="preserve"> </w:t>
      </w:r>
      <w:r>
        <w:rPr>
          <w:rFonts w:eastAsiaTheme="minorHAnsi"/>
          <w:lang w:eastAsia="en-US"/>
        </w:rPr>
        <w:t xml:space="preserve">На обеспечение деятельности учреждению </w:t>
      </w:r>
      <w:r w:rsidRPr="00A33363">
        <w:rPr>
          <w:iCs/>
          <w:color w:val="000000"/>
        </w:rPr>
        <w:t>выделены</w:t>
      </w:r>
      <w:r>
        <w:rPr>
          <w:rFonts w:eastAsiaTheme="minorHAnsi"/>
          <w:lang w:eastAsia="en-US"/>
        </w:rPr>
        <w:t xml:space="preserve"> субсидии: </w:t>
      </w:r>
    </w:p>
    <w:p w:rsidR="00285D3A" w:rsidRPr="00A90060" w:rsidRDefault="00285D3A" w:rsidP="00285D3A">
      <w:pPr>
        <w:pStyle w:val="ac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60">
        <w:rPr>
          <w:rFonts w:ascii="Times New Roman" w:hAnsi="Times New Roman" w:cs="Times New Roman"/>
          <w:iCs/>
          <w:sz w:val="24"/>
          <w:szCs w:val="24"/>
        </w:rPr>
        <w:t xml:space="preserve">на выполнение муниципального задания  - </w:t>
      </w:r>
      <w:r>
        <w:rPr>
          <w:rFonts w:ascii="Times New Roman" w:hAnsi="Times New Roman" w:cs="Times New Roman"/>
          <w:iCs/>
          <w:sz w:val="24"/>
          <w:szCs w:val="24"/>
        </w:rPr>
        <w:t>21261,8</w:t>
      </w:r>
      <w:r w:rsidRPr="00A90060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  <w:r w:rsidRPr="00A90060">
        <w:rPr>
          <w:rFonts w:ascii="Times New Roman" w:hAnsi="Times New Roman" w:cs="Times New Roman"/>
          <w:sz w:val="24"/>
          <w:szCs w:val="24"/>
        </w:rPr>
        <w:t>, в том числе на повышение средней заработной платы работников муниципальных учреждений культуры в целях реализации Указа Президента РФ от 07 мая 2012 года №597 «О мероприятиях по реализации государственной социальной политики» 6251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0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A9006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A90060">
        <w:rPr>
          <w:rFonts w:ascii="Times New Roman" w:hAnsi="Times New Roman" w:cs="Times New Roman"/>
          <w:sz w:val="24"/>
          <w:szCs w:val="24"/>
        </w:rPr>
        <w:t>средств областного бюджета, 63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0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A9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A90060">
        <w:rPr>
          <w:rFonts w:ascii="Times New Roman" w:hAnsi="Times New Roman" w:cs="Times New Roman"/>
          <w:sz w:val="24"/>
          <w:szCs w:val="24"/>
        </w:rPr>
        <w:t>средств местного бюджета.</w:t>
      </w:r>
      <w:proofErr w:type="gramEnd"/>
    </w:p>
    <w:p w:rsidR="00285D3A" w:rsidRDefault="00285D3A" w:rsidP="00285D3A">
      <w:pPr>
        <w:pStyle w:val="ac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060">
        <w:rPr>
          <w:rFonts w:ascii="Times New Roman" w:hAnsi="Times New Roman" w:cs="Times New Roman"/>
          <w:iCs/>
          <w:color w:val="000000"/>
          <w:sz w:val="24"/>
          <w:szCs w:val="24"/>
        </w:rPr>
        <w:t>субсидии на иные цели:</w:t>
      </w:r>
    </w:p>
    <w:p w:rsidR="00285D3A" w:rsidRPr="00B43C75" w:rsidRDefault="00285D3A" w:rsidP="00285D3A">
      <w:pPr>
        <w:jc w:val="both"/>
      </w:pPr>
      <w:r>
        <w:rPr>
          <w:iCs/>
          <w:color w:val="000000"/>
        </w:rPr>
        <w:t>*</w:t>
      </w:r>
      <w:r w:rsidRPr="00D83783">
        <w:t xml:space="preserve"> </w:t>
      </w:r>
      <w:r>
        <w:t xml:space="preserve">20,0 тыс. руб. на </w:t>
      </w:r>
      <w:r w:rsidRPr="00B43C75">
        <w:t>приобретен</w:t>
      </w:r>
      <w:r>
        <w:t>ие</w:t>
      </w:r>
      <w:r w:rsidRPr="00D83783">
        <w:t xml:space="preserve"> </w:t>
      </w:r>
      <w:r w:rsidRPr="00B43C75">
        <w:t>в  «Козьминский</w:t>
      </w:r>
      <w:r>
        <w:t>»</w:t>
      </w:r>
      <w:r w:rsidRPr="00B43C75">
        <w:t xml:space="preserve"> дом культуры беспроводн</w:t>
      </w:r>
      <w:r>
        <w:t>ой</w:t>
      </w:r>
      <w:r w:rsidRPr="00B43C75">
        <w:t xml:space="preserve"> микрофонн</w:t>
      </w:r>
      <w:r>
        <w:t>ой</w:t>
      </w:r>
      <w:r w:rsidRPr="00B43C75">
        <w:t xml:space="preserve"> систем</w:t>
      </w:r>
      <w:r>
        <w:t>ы з</w:t>
      </w:r>
      <w:r w:rsidRPr="00B43C75">
        <w:t>а счёт средств резервного фонда Правительства Архангельской области»</w:t>
      </w:r>
      <w:r>
        <w:t>;</w:t>
      </w:r>
      <w:r w:rsidRPr="00B43C75">
        <w:t xml:space="preserve"> </w:t>
      </w:r>
    </w:p>
    <w:p w:rsidR="00285D3A" w:rsidRPr="00026953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Pr="007B6D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на оплату задолженности по проезду к месту отдыха и обратно за счет субсидии из областного бюджета на оздоровление муниципальных финансов в сумме 108,8 тыс. руб.;</w:t>
      </w:r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Pr="007B6D85">
        <w:t xml:space="preserve"> </w:t>
      </w:r>
      <w:r w:rsidRPr="007B6D85">
        <w:rPr>
          <w:rFonts w:ascii="Times New Roman" w:hAnsi="Times New Roman" w:cs="Times New Roman"/>
          <w:sz w:val="24"/>
          <w:szCs w:val="24"/>
        </w:rPr>
        <w:t>возмещение расходов по предоставлению мер социальной поддержки квалифицированных специалистов  учреждений культуры, проживающих в сельских населённых пунктах (неработающие пенсионеры)  30,0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7B6D85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7B6D85">
        <w:rPr>
          <w:rFonts w:ascii="Times New Roman" w:hAnsi="Times New Roman" w:cs="Times New Roman"/>
          <w:sz w:val="24"/>
          <w:szCs w:val="24"/>
        </w:rPr>
        <w:t>средства местного бюджета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85D3A" w:rsidRPr="00B43C75" w:rsidRDefault="00285D3A" w:rsidP="00285D3A">
      <w:pPr>
        <w:jc w:val="both"/>
      </w:pPr>
      <w:r>
        <w:t>*</w:t>
      </w:r>
      <w:r w:rsidRPr="007B6D85">
        <w:t xml:space="preserve"> </w:t>
      </w:r>
      <w:r>
        <w:t>н</w:t>
      </w:r>
      <w:r w:rsidRPr="00B43C75">
        <w:t xml:space="preserve">а обеспечение развития и укрепления материально-технической базы муниципальных домов культуры </w:t>
      </w:r>
      <w:r>
        <w:t>(</w:t>
      </w:r>
      <w:r w:rsidRPr="00B43C75">
        <w:t>приобретено музыкальное оборудование</w:t>
      </w:r>
      <w:r>
        <w:t>)</w:t>
      </w:r>
      <w:r w:rsidRPr="00B43C75">
        <w:t xml:space="preserve"> за счёт средств федерального бюджета </w:t>
      </w:r>
      <w:r>
        <w:t xml:space="preserve">на </w:t>
      </w:r>
      <w:r w:rsidRPr="00B43C75">
        <w:t>сумм</w:t>
      </w:r>
      <w:r>
        <w:t>у</w:t>
      </w:r>
      <w:r w:rsidRPr="00B43C75">
        <w:t xml:space="preserve"> 149</w:t>
      </w:r>
      <w:r>
        <w:t>,</w:t>
      </w:r>
      <w:r w:rsidRPr="00B43C75">
        <w:t>1</w:t>
      </w:r>
      <w:r>
        <w:t xml:space="preserve">тыс. </w:t>
      </w:r>
      <w:r w:rsidRPr="00B43C75">
        <w:t>руб</w:t>
      </w:r>
      <w:r>
        <w:t>.</w:t>
      </w:r>
      <w:r w:rsidRPr="00B43C75">
        <w:t xml:space="preserve">, за счёт средств областного бюджета </w:t>
      </w:r>
      <w:r>
        <w:t>–</w:t>
      </w:r>
      <w:r w:rsidRPr="00B43C75">
        <w:t xml:space="preserve"> 16</w:t>
      </w:r>
      <w:r>
        <w:t>,6 тыс.</w:t>
      </w:r>
      <w:r w:rsidRPr="00B43C75">
        <w:t xml:space="preserve"> руб</w:t>
      </w:r>
      <w:r>
        <w:t>.</w:t>
      </w:r>
      <w:r w:rsidRPr="00B43C75">
        <w:t xml:space="preserve">, за счёт средств местного бюджета </w:t>
      </w:r>
      <w:r>
        <w:t>–</w:t>
      </w:r>
      <w:r w:rsidRPr="00B43C75">
        <w:t xml:space="preserve"> 108</w:t>
      </w:r>
      <w:r>
        <w:t>,</w:t>
      </w:r>
      <w:r w:rsidRPr="00B43C75">
        <w:t>0</w:t>
      </w:r>
      <w:r>
        <w:t xml:space="preserve"> тыс. руб.;</w:t>
      </w:r>
      <w:r w:rsidRPr="00B43C75">
        <w:t xml:space="preserve"> </w:t>
      </w:r>
    </w:p>
    <w:p w:rsidR="00285D3A" w:rsidRPr="007B6D85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7B6D85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Pr="007B6D85">
        <w:rPr>
          <w:rFonts w:ascii="Times New Roman" w:hAnsi="Times New Roman" w:cs="Times New Roman"/>
          <w:sz w:val="24"/>
          <w:szCs w:val="24"/>
        </w:rPr>
        <w:t xml:space="preserve"> на</w:t>
      </w:r>
      <w:r w:rsidRPr="007B6D85">
        <w:t xml:space="preserve"> </w:t>
      </w:r>
      <w:r w:rsidRPr="007B6D85">
        <w:rPr>
          <w:rFonts w:ascii="Times New Roman" w:hAnsi="Times New Roman" w:cs="Times New Roman"/>
          <w:iCs/>
          <w:color w:val="000000"/>
          <w:sz w:val="24"/>
          <w:szCs w:val="24"/>
        </w:rPr>
        <w:t>государственную поддержку лучших работников  муниципальных учреждений культуры, находящихся на территории сельских поселений -5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2,7</w:t>
      </w:r>
      <w:r w:rsidRPr="007B6D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B6D85">
        <w:rPr>
          <w:rFonts w:ascii="Times New Roman" w:hAnsi="Times New Roman" w:cs="Times New Roman"/>
          <w:iCs/>
          <w:color w:val="000000"/>
          <w:sz w:val="24"/>
          <w:szCs w:val="24"/>
        </w:rPr>
        <w:t>руб. (средства федера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льного бюджета - 43,7 тыс. руб., средства областного бюджета - 6,3 тыс. руб., средства местного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бюджета – 2,7 тыс. руб.);</w:t>
      </w:r>
      <w:proofErr w:type="gramEnd"/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51D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-</w:t>
      </w:r>
      <w:r w:rsidRPr="00F51D97">
        <w:rPr>
          <w:i/>
        </w:rPr>
        <w:t xml:space="preserve"> </w:t>
      </w:r>
      <w:r w:rsidRPr="00211CFE">
        <w:rPr>
          <w:rFonts w:ascii="Times New Roman" w:hAnsi="Times New Roman" w:cs="Times New Roman"/>
          <w:iCs/>
          <w:color w:val="000000"/>
          <w:sz w:val="24"/>
          <w:szCs w:val="24"/>
        </w:rPr>
        <w:t>Подпрограмма "</w:t>
      </w:r>
      <w:r w:rsidRPr="00211CFE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Организация музейной деятельности</w:t>
      </w:r>
      <w:r w:rsidRPr="00211CFE">
        <w:rPr>
          <w:rFonts w:ascii="Times New Roman" w:hAnsi="Times New Roman" w:cs="Times New Roman"/>
          <w:iCs/>
          <w:color w:val="000000"/>
          <w:sz w:val="24"/>
          <w:szCs w:val="24"/>
        </w:rPr>
        <w:t>»-</w:t>
      </w:r>
      <w:r w:rsidRPr="00F51D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A0B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5072,8 </w:t>
      </w:r>
      <w:r w:rsidRPr="00DA0BAD">
        <w:rPr>
          <w:rFonts w:ascii="Times New Roman" w:hAnsi="Times New Roman" w:cs="Times New Roman"/>
          <w:iCs/>
          <w:color w:val="000000"/>
          <w:sz w:val="24"/>
          <w:szCs w:val="24"/>
        </w:rPr>
        <w:t>тыс.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0B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исполнено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плану 99,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По сравнению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расходы увеличились на 1578,1 тыс. руб. </w:t>
      </w:r>
      <w:r w:rsidRPr="00A333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85D3A" w:rsidRDefault="00285D3A" w:rsidP="00285D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обеспечение деятельности учреждению </w:t>
      </w:r>
      <w:r w:rsidRPr="00A33363">
        <w:rPr>
          <w:iCs/>
          <w:color w:val="000000"/>
        </w:rPr>
        <w:t>выделены</w:t>
      </w:r>
      <w:r>
        <w:rPr>
          <w:rFonts w:eastAsiaTheme="minorHAnsi"/>
          <w:lang w:eastAsia="en-US"/>
        </w:rPr>
        <w:t xml:space="preserve"> субсидии: </w:t>
      </w:r>
    </w:p>
    <w:p w:rsidR="00285D3A" w:rsidRDefault="00285D3A" w:rsidP="00285D3A">
      <w:pPr>
        <w:pStyle w:val="ac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4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выполнение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242A">
        <w:rPr>
          <w:rFonts w:ascii="Times New Roman" w:hAnsi="Times New Roman" w:cs="Times New Roman"/>
          <w:sz w:val="24"/>
          <w:szCs w:val="24"/>
        </w:rPr>
        <w:t xml:space="preserve"> 4951</w:t>
      </w:r>
      <w:r>
        <w:rPr>
          <w:rFonts w:ascii="Times New Roman" w:hAnsi="Times New Roman" w:cs="Times New Roman"/>
          <w:sz w:val="24"/>
          <w:szCs w:val="24"/>
        </w:rPr>
        <w:t xml:space="preserve">,5 тыс. </w:t>
      </w:r>
      <w:r w:rsidRPr="0009242A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242A">
        <w:rPr>
          <w:rFonts w:ascii="Times New Roman" w:hAnsi="Times New Roman" w:cs="Times New Roman"/>
          <w:sz w:val="24"/>
          <w:szCs w:val="24"/>
        </w:rPr>
        <w:t xml:space="preserve">, в том числе на повышение средней заработной платы работников муниципальных учреждений культуры в целях реализации Указа Президента РФ от 07 мая 2012 года №597 «О мероприятиях по реализации государственной социальной политики» </w:t>
      </w:r>
      <w:r>
        <w:rPr>
          <w:rFonts w:ascii="Times New Roman" w:hAnsi="Times New Roman" w:cs="Times New Roman"/>
          <w:sz w:val="24"/>
          <w:szCs w:val="24"/>
        </w:rPr>
        <w:t xml:space="preserve">1527,9 тыс. </w:t>
      </w:r>
      <w:r w:rsidRPr="0009242A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242A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242A">
        <w:rPr>
          <w:rFonts w:ascii="Times New Roman" w:hAnsi="Times New Roman" w:cs="Times New Roman"/>
          <w:sz w:val="24"/>
          <w:szCs w:val="24"/>
        </w:rPr>
        <w:t xml:space="preserve"> областного бюджета, 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4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09242A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9242A">
        <w:rPr>
          <w:rFonts w:ascii="Times New Roman" w:hAnsi="Times New Roman" w:cs="Times New Roman"/>
          <w:sz w:val="24"/>
          <w:szCs w:val="24"/>
        </w:rPr>
        <w:t xml:space="preserve"> средства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D3A" w:rsidRDefault="00285D3A" w:rsidP="00285D3A">
      <w:pPr>
        <w:pStyle w:val="ac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0060">
        <w:rPr>
          <w:rFonts w:ascii="Times New Roman" w:hAnsi="Times New Roman" w:cs="Times New Roman"/>
          <w:iCs/>
          <w:color w:val="000000"/>
          <w:sz w:val="24"/>
          <w:szCs w:val="24"/>
        </w:rPr>
        <w:t>субсидии на иные цели:</w:t>
      </w:r>
    </w:p>
    <w:p w:rsidR="00285D3A" w:rsidRPr="00026953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949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на оплату задолженности по проезду к месту отдыха и обратно за счет субсидии из областного бюджета на оздоровление муниципальных финансов в сумме 7,4 тыс. руб.;</w:t>
      </w:r>
    </w:p>
    <w:p w:rsidR="00285D3A" w:rsidRDefault="00285D3A" w:rsidP="00285D3A">
      <w:pPr>
        <w:jc w:val="both"/>
      </w:pPr>
      <w:r>
        <w:t>* на в</w:t>
      </w:r>
      <w:r w:rsidRPr="00B43C75">
        <w:t xml:space="preserve">озмещение расходов по предоставлению мер социальной поддержки квалифицированных специалистов  учреждений культуры, проживающих в сельских населённых пунктах (неработающие пенсионеры) </w:t>
      </w:r>
      <w:r>
        <w:t>–</w:t>
      </w:r>
      <w:r w:rsidRPr="00B43C75">
        <w:t xml:space="preserve"> 8</w:t>
      </w:r>
      <w:r>
        <w:t>,</w:t>
      </w:r>
      <w:r w:rsidRPr="00B43C75">
        <w:t>6</w:t>
      </w:r>
      <w:r>
        <w:t xml:space="preserve"> тыс.</w:t>
      </w:r>
      <w:r w:rsidRPr="00B43C75">
        <w:t xml:space="preserve"> р</w:t>
      </w:r>
      <w:r>
        <w:t>уб. (средства местного бюджета);</w:t>
      </w:r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7B6D85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Pr="007B6D85">
        <w:rPr>
          <w:rFonts w:ascii="Times New Roman" w:hAnsi="Times New Roman" w:cs="Times New Roman"/>
          <w:sz w:val="24"/>
          <w:szCs w:val="24"/>
        </w:rPr>
        <w:t xml:space="preserve"> на</w:t>
      </w:r>
      <w:r w:rsidRPr="007B6D85">
        <w:t xml:space="preserve"> </w:t>
      </w:r>
      <w:r w:rsidRPr="007B6D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государственную поддержку лучших работников  муниципальных учреждений культуры, находящихся на территории сельских поселений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– 105,3</w:t>
      </w:r>
      <w:r w:rsidRPr="007B6D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B6D85">
        <w:rPr>
          <w:rFonts w:ascii="Times New Roman" w:hAnsi="Times New Roman" w:cs="Times New Roman"/>
          <w:iCs/>
          <w:color w:val="000000"/>
          <w:sz w:val="24"/>
          <w:szCs w:val="24"/>
        </w:rPr>
        <w:t>руб. (средства федера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льного бюджета – 87,5 тыс. руб., средства областного бюджета – 12,5 тыс. руб., средства местного бюджета – 5,3 тыс. руб.).</w:t>
      </w:r>
      <w:proofErr w:type="gramEnd"/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разделу и подразделу 0801 «Культура» выделены </w:t>
      </w:r>
      <w:r w:rsidRPr="002A5F5E">
        <w:rPr>
          <w:rFonts w:ascii="Times New Roman" w:hAnsi="Times New Roman" w:cs="Times New Roman"/>
          <w:sz w:val="24"/>
          <w:szCs w:val="24"/>
        </w:rPr>
        <w:t>не программные направления расходов</w:t>
      </w:r>
      <w:r w:rsidRPr="002A5F5E">
        <w:rPr>
          <w:rFonts w:ascii="Times New Roman" w:hAnsi="Times New Roman" w:cs="Times New Roman"/>
          <w:bCs/>
          <w:sz w:val="24"/>
          <w:szCs w:val="24"/>
        </w:rPr>
        <w:t xml:space="preserve"> на обеспечение деятельности  подведомственных учреждений  Администрации МО "Ленский муниципальный район"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целевой статье «Расходы на обеспечение деятельности подведомственных учреждений»</w:t>
      </w:r>
      <w:r w:rsidRPr="002A5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114,9 тыс. руб.  Средства местного бюджета  выделены на погашение кредиторской задолженности по проезду к месту отдыха и обратно МБУК «Ленская поселенческая библиотека» - 58,2 тыс. руб.,  МБУК «Центр народной культуры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туризма» - 56,7 тыс. руб. Обязательства исполнены 100,0</w:t>
      </w:r>
      <w:r w:rsidRPr="002A5F5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D3A" w:rsidRPr="00BF496B" w:rsidRDefault="00285D3A" w:rsidP="00285D3A">
      <w:pPr>
        <w:pStyle w:val="ac"/>
        <w:numPr>
          <w:ilvl w:val="0"/>
          <w:numId w:val="35"/>
        </w:numPr>
        <w:suppressAutoHyphens/>
        <w:ind w:left="0" w:firstLine="0"/>
        <w:jc w:val="both"/>
        <w:rPr>
          <w:i/>
        </w:rPr>
      </w:pPr>
      <w:r w:rsidRPr="00BF496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ГРБС ФО Администрации</w:t>
      </w:r>
      <w:r w:rsidRPr="00BF49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2854,6 тыс. руб., в том числе </w:t>
      </w:r>
      <w:r w:rsidRPr="00BF496B">
        <w:rPr>
          <w:rFonts w:ascii="Times New Roman" w:hAnsi="Times New Roman" w:cs="Times New Roman"/>
          <w:bCs/>
          <w:sz w:val="24"/>
          <w:szCs w:val="24"/>
        </w:rPr>
        <w:t>межбюджетные трансферты, получаемые из других бюджетов и предоставляемые бюджетам поселений  (МО «Урдомское») в виде с</w:t>
      </w:r>
      <w:r>
        <w:rPr>
          <w:rFonts w:ascii="Times New Roman" w:hAnsi="Times New Roman" w:cs="Times New Roman"/>
          <w:sz w:val="24"/>
          <w:szCs w:val="24"/>
        </w:rPr>
        <w:t>убсидии</w:t>
      </w:r>
      <w:r w:rsidRPr="00534F42">
        <w:rPr>
          <w:rFonts w:ascii="Times New Roman" w:hAnsi="Times New Roman" w:cs="Times New Roman"/>
          <w:sz w:val="24"/>
          <w:szCs w:val="24"/>
        </w:rPr>
        <w:t xml:space="preserve"> 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3A" w:rsidRPr="00F31392" w:rsidRDefault="00285D3A" w:rsidP="00285D3A">
      <w:pPr>
        <w:autoSpaceDE w:val="0"/>
        <w:autoSpaceDN w:val="0"/>
        <w:adjustRightInd w:val="0"/>
        <w:jc w:val="both"/>
      </w:pPr>
      <w:r>
        <w:rPr>
          <w:i/>
        </w:rPr>
        <w:t xml:space="preserve">          </w:t>
      </w:r>
      <w:r w:rsidRPr="00F31392">
        <w:t>На конец отчетного периода остатки денежных средств учреждений культуры составляют:</w:t>
      </w:r>
    </w:p>
    <w:p w:rsidR="00285D3A" w:rsidRDefault="00285D3A" w:rsidP="00285D3A">
      <w:pPr>
        <w:autoSpaceDE w:val="0"/>
        <w:autoSpaceDN w:val="0"/>
        <w:adjustRightInd w:val="0"/>
        <w:jc w:val="both"/>
      </w:pPr>
      <w:r w:rsidRPr="00F31392">
        <w:t xml:space="preserve">         1.Денежные средства    на лицевых счетах учреждений  в органе казначейства по собственным доходам</w:t>
      </w:r>
      <w:r>
        <w:t xml:space="preserve"> </w:t>
      </w:r>
      <w:r w:rsidRPr="00F31392">
        <w:t xml:space="preserve">– </w:t>
      </w:r>
      <w:r>
        <w:t>623149,41</w:t>
      </w:r>
      <w:r w:rsidRPr="00F31392">
        <w:t>руб</w:t>
      </w:r>
      <w:r>
        <w:t>лей, из них:</w:t>
      </w:r>
    </w:p>
    <w:p w:rsidR="00285D3A" w:rsidRDefault="00285D3A" w:rsidP="00285D3A">
      <w:pPr>
        <w:autoSpaceDE w:val="0"/>
        <w:autoSpaceDN w:val="0"/>
        <w:adjustRightInd w:val="0"/>
        <w:jc w:val="both"/>
      </w:pPr>
      <w:r>
        <w:t xml:space="preserve">         * МБУК «Яренский краеведческий музей» - 23149,41 рублей;</w:t>
      </w:r>
    </w:p>
    <w:p w:rsidR="00285D3A" w:rsidRPr="00F31392" w:rsidRDefault="00285D3A" w:rsidP="00285D3A">
      <w:pPr>
        <w:autoSpaceDE w:val="0"/>
        <w:autoSpaceDN w:val="0"/>
        <w:adjustRightInd w:val="0"/>
        <w:jc w:val="both"/>
      </w:pPr>
      <w:r>
        <w:t xml:space="preserve">         * МБУК «Центр народной культуры и туризма» - 600000,0 рублей (остаток средств по строительству клуба МО «Сойгинское»).</w:t>
      </w:r>
    </w:p>
    <w:p w:rsidR="00285D3A" w:rsidRPr="00F97EAD" w:rsidRDefault="00F97EAD" w:rsidP="00F97EAD">
      <w:pPr>
        <w:jc w:val="both"/>
      </w:pPr>
      <w:r>
        <w:t xml:space="preserve">        </w:t>
      </w:r>
      <w:r w:rsidR="00285D3A" w:rsidRPr="00F97EAD">
        <w:t>В соответствии с годовой отчётностью Администрации  по муниципальным бюджетным   учреждениям культуры сведения по дебиторской, кредиторской задолженности составили:</w:t>
      </w:r>
    </w:p>
    <w:p w:rsidR="00285D3A" w:rsidRDefault="00285D3A" w:rsidP="00285D3A">
      <w:pPr>
        <w:autoSpaceDE w:val="0"/>
        <w:autoSpaceDN w:val="0"/>
        <w:adjustRightInd w:val="0"/>
        <w:jc w:val="both"/>
      </w:pPr>
      <w:r w:rsidRPr="00E16E08">
        <w:t xml:space="preserve">       </w:t>
      </w:r>
      <w:r>
        <w:t xml:space="preserve">  - дебиторская задолженность  </w:t>
      </w:r>
    </w:p>
    <w:p w:rsidR="00285D3A" w:rsidRPr="00BF357A" w:rsidRDefault="00285D3A" w:rsidP="00285D3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F357A">
        <w:rPr>
          <w:sz w:val="22"/>
          <w:szCs w:val="22"/>
        </w:rPr>
        <w:t>(тыс. руб.)</w:t>
      </w:r>
    </w:p>
    <w:tbl>
      <w:tblPr>
        <w:tblStyle w:val="a8"/>
        <w:tblW w:w="0" w:type="auto"/>
        <w:tblLook w:val="04A0"/>
      </w:tblPr>
      <w:tblGrid>
        <w:gridCol w:w="6232"/>
        <w:gridCol w:w="1151"/>
        <w:gridCol w:w="1373"/>
        <w:gridCol w:w="1381"/>
      </w:tblGrid>
      <w:tr w:rsidR="00285D3A" w:rsidRPr="00E16E08" w:rsidTr="00285D3A">
        <w:tc>
          <w:tcPr>
            <w:tcW w:w="6232" w:type="dxa"/>
            <w:vAlign w:val="center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Вид деятельности</w:t>
            </w:r>
          </w:p>
        </w:tc>
        <w:tc>
          <w:tcPr>
            <w:tcW w:w="115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>на</w:t>
            </w:r>
          </w:p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 xml:space="preserve">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8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>+увеличение</w:t>
            </w:r>
          </w:p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>-уменьшение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both"/>
            </w:pPr>
            <w:r w:rsidRPr="00E16E08">
              <w:t>выполнение муниципального задания</w:t>
            </w:r>
          </w:p>
        </w:tc>
        <w:tc>
          <w:tcPr>
            <w:tcW w:w="1151" w:type="dxa"/>
            <w:vAlign w:val="center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119,4</w:t>
            </w:r>
          </w:p>
        </w:tc>
        <w:tc>
          <w:tcPr>
            <w:tcW w:w="1373" w:type="dxa"/>
            <w:vAlign w:val="center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</w:tc>
        <w:tc>
          <w:tcPr>
            <w:tcW w:w="1381" w:type="dxa"/>
            <w:vAlign w:val="center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-80,7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both"/>
            </w:pPr>
            <w:r w:rsidRPr="00E16E08">
              <w:t>по  собственным доходам учреждений</w:t>
            </w:r>
            <w:r>
              <w:t>, из них:</w:t>
            </w:r>
            <w:r w:rsidRPr="00E16E08">
              <w:t xml:space="preserve">  </w:t>
            </w:r>
          </w:p>
        </w:tc>
        <w:tc>
          <w:tcPr>
            <w:tcW w:w="1151" w:type="dxa"/>
            <w:vAlign w:val="center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373" w:type="dxa"/>
            <w:vAlign w:val="center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36,3</w:t>
            </w:r>
          </w:p>
        </w:tc>
        <w:tc>
          <w:tcPr>
            <w:tcW w:w="1381" w:type="dxa"/>
            <w:vAlign w:val="center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+36,0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both"/>
            </w:pPr>
            <w:r>
              <w:t>расчеты с подотчетными лицами по приобретению основных средств</w:t>
            </w:r>
          </w:p>
        </w:tc>
        <w:tc>
          <w:tcPr>
            <w:tcW w:w="1151" w:type="dxa"/>
            <w:vAlign w:val="center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73" w:type="dxa"/>
            <w:vAlign w:val="center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  <w:tc>
          <w:tcPr>
            <w:tcW w:w="1381" w:type="dxa"/>
            <w:vAlign w:val="center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+32,5</w:t>
            </w:r>
          </w:p>
        </w:tc>
      </w:tr>
    </w:tbl>
    <w:p w:rsidR="00285D3A" w:rsidRDefault="00285D3A" w:rsidP="00285D3A">
      <w:pPr>
        <w:autoSpaceDE w:val="0"/>
        <w:autoSpaceDN w:val="0"/>
        <w:adjustRightInd w:val="0"/>
        <w:jc w:val="both"/>
      </w:pPr>
    </w:p>
    <w:p w:rsidR="00285D3A" w:rsidRDefault="00285D3A" w:rsidP="00285D3A">
      <w:pPr>
        <w:autoSpaceDE w:val="0"/>
        <w:autoSpaceDN w:val="0"/>
        <w:adjustRightInd w:val="0"/>
        <w:jc w:val="both"/>
      </w:pPr>
      <w:r w:rsidRPr="00E16E08">
        <w:t xml:space="preserve"> - кредиторская задолженность </w:t>
      </w:r>
    </w:p>
    <w:p w:rsidR="00285D3A" w:rsidRPr="007967E8" w:rsidRDefault="00285D3A" w:rsidP="00285D3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16E08">
        <w:t xml:space="preserve"> </w:t>
      </w:r>
      <w:r w:rsidRPr="007967E8">
        <w:rPr>
          <w:sz w:val="22"/>
          <w:szCs w:val="22"/>
        </w:rPr>
        <w:t>(тыс. руб.)</w:t>
      </w:r>
    </w:p>
    <w:tbl>
      <w:tblPr>
        <w:tblStyle w:val="a8"/>
        <w:tblW w:w="0" w:type="auto"/>
        <w:tblLook w:val="04A0"/>
      </w:tblPr>
      <w:tblGrid>
        <w:gridCol w:w="6232"/>
        <w:gridCol w:w="1151"/>
        <w:gridCol w:w="1373"/>
        <w:gridCol w:w="1381"/>
      </w:tblGrid>
      <w:tr w:rsidR="00285D3A" w:rsidRPr="00E16E08" w:rsidTr="00285D3A">
        <w:tc>
          <w:tcPr>
            <w:tcW w:w="6232" w:type="dxa"/>
            <w:vAlign w:val="center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Вид деятельности</w:t>
            </w:r>
          </w:p>
        </w:tc>
        <w:tc>
          <w:tcPr>
            <w:tcW w:w="115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>на</w:t>
            </w:r>
          </w:p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 xml:space="preserve">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8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>+увеличение</w:t>
            </w:r>
          </w:p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E08">
              <w:rPr>
                <w:sz w:val="20"/>
                <w:szCs w:val="20"/>
              </w:rPr>
              <w:t>-уменьшение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both"/>
            </w:pPr>
            <w:r w:rsidRPr="00E16E08">
              <w:t>выполнение муниципального задания</w:t>
            </w:r>
            <w:r>
              <w:t>, из них:</w:t>
            </w:r>
          </w:p>
        </w:tc>
        <w:tc>
          <w:tcPr>
            <w:tcW w:w="115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279,5</w:t>
            </w:r>
          </w:p>
        </w:tc>
        <w:tc>
          <w:tcPr>
            <w:tcW w:w="1373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509,8</w:t>
            </w:r>
          </w:p>
        </w:tc>
        <w:tc>
          <w:tcPr>
            <w:tcW w:w="138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+280,3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both"/>
            </w:pPr>
            <w:r>
              <w:t>коммунальные услуги</w:t>
            </w:r>
          </w:p>
        </w:tc>
        <w:tc>
          <w:tcPr>
            <w:tcW w:w="1151" w:type="dxa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  <w:tc>
          <w:tcPr>
            <w:tcW w:w="1373" w:type="dxa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210,0</w:t>
            </w:r>
          </w:p>
        </w:tc>
        <w:tc>
          <w:tcPr>
            <w:tcW w:w="1381" w:type="dxa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+22,2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C95835" w:rsidRDefault="00285D3A" w:rsidP="00285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51" w:type="dxa"/>
            <w:vAlign w:val="center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  <w:tc>
          <w:tcPr>
            <w:tcW w:w="1373" w:type="dxa"/>
            <w:vAlign w:val="center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299,8</w:t>
            </w:r>
          </w:p>
        </w:tc>
        <w:tc>
          <w:tcPr>
            <w:tcW w:w="1381" w:type="dxa"/>
            <w:vAlign w:val="center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+226,7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both"/>
            </w:pPr>
            <w:r w:rsidRPr="00E16E08">
              <w:lastRenderedPageBreak/>
              <w:t xml:space="preserve"> субсидии на иные цели</w:t>
            </w:r>
            <w:r>
              <w:t>, из них:</w:t>
            </w:r>
          </w:p>
        </w:tc>
        <w:tc>
          <w:tcPr>
            <w:tcW w:w="115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122,3</w:t>
            </w:r>
          </w:p>
        </w:tc>
        <w:tc>
          <w:tcPr>
            <w:tcW w:w="1373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223,6</w:t>
            </w:r>
          </w:p>
        </w:tc>
        <w:tc>
          <w:tcPr>
            <w:tcW w:w="138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+101,3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292CE2" w:rsidRDefault="00285D3A" w:rsidP="00285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расчеты с подотчетными лицами по прочим выплатам</w:t>
            </w:r>
          </w:p>
        </w:tc>
        <w:tc>
          <w:tcPr>
            <w:tcW w:w="1151" w:type="dxa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122,3</w:t>
            </w:r>
          </w:p>
        </w:tc>
        <w:tc>
          <w:tcPr>
            <w:tcW w:w="1373" w:type="dxa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223,6</w:t>
            </w:r>
          </w:p>
        </w:tc>
        <w:tc>
          <w:tcPr>
            <w:tcW w:w="1381" w:type="dxa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+101,3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both"/>
            </w:pPr>
            <w:r w:rsidRPr="00E16E08">
              <w:t xml:space="preserve">  собственным доходам учреждений</w:t>
            </w:r>
            <w:r>
              <w:t>, из них:</w:t>
            </w:r>
            <w:r w:rsidRPr="00E16E08">
              <w:t xml:space="preserve">  </w:t>
            </w:r>
          </w:p>
        </w:tc>
        <w:tc>
          <w:tcPr>
            <w:tcW w:w="115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383,0</w:t>
            </w:r>
          </w:p>
        </w:tc>
        <w:tc>
          <w:tcPr>
            <w:tcW w:w="1373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517,2</w:t>
            </w:r>
          </w:p>
        </w:tc>
        <w:tc>
          <w:tcPr>
            <w:tcW w:w="1381" w:type="dxa"/>
          </w:tcPr>
          <w:p w:rsidR="00285D3A" w:rsidRPr="00E16E08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+165,8</w:t>
            </w:r>
          </w:p>
        </w:tc>
      </w:tr>
      <w:tr w:rsidR="00285D3A" w:rsidRPr="00E16E08" w:rsidTr="00285D3A">
        <w:tc>
          <w:tcPr>
            <w:tcW w:w="6232" w:type="dxa"/>
          </w:tcPr>
          <w:p w:rsidR="00285D3A" w:rsidRPr="0066301E" w:rsidRDefault="00285D3A" w:rsidP="00285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расчеты по приобретению материальных запасов</w:t>
            </w:r>
          </w:p>
        </w:tc>
        <w:tc>
          <w:tcPr>
            <w:tcW w:w="1151" w:type="dxa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367,1</w:t>
            </w:r>
          </w:p>
        </w:tc>
        <w:tc>
          <w:tcPr>
            <w:tcW w:w="1373" w:type="dxa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516,5</w:t>
            </w:r>
          </w:p>
        </w:tc>
        <w:tc>
          <w:tcPr>
            <w:tcW w:w="1381" w:type="dxa"/>
          </w:tcPr>
          <w:p w:rsidR="00285D3A" w:rsidRDefault="00285D3A" w:rsidP="00285D3A">
            <w:pPr>
              <w:autoSpaceDE w:val="0"/>
              <w:autoSpaceDN w:val="0"/>
              <w:adjustRightInd w:val="0"/>
              <w:jc w:val="center"/>
            </w:pPr>
            <w:r>
              <w:t>+149,4</w:t>
            </w:r>
          </w:p>
        </w:tc>
      </w:tr>
    </w:tbl>
    <w:p w:rsidR="00285D3A" w:rsidRPr="00845709" w:rsidRDefault="00285D3A" w:rsidP="00845709">
      <w:pPr>
        <w:jc w:val="both"/>
      </w:pPr>
      <w:r w:rsidRPr="00F62DA1">
        <w:t xml:space="preserve">        </w:t>
      </w:r>
      <w:r w:rsidRPr="00845709">
        <w:t xml:space="preserve">Анализ исполнения муниципального задания за 2017 год   по   учреждениям культуры представлено в таблице №12. В муниципальных заданиях   установлено предельно допустимое отклонение невыполнения муниципального задания - 5%. В соответствии с проведенным анализом исполнения муниципального задания установлено, что муниципальное задание учреждениями культуры выполнено. </w:t>
      </w:r>
    </w:p>
    <w:p w:rsidR="00285D3A" w:rsidRPr="00F62DA1" w:rsidRDefault="00285D3A" w:rsidP="00F62DA1">
      <w:r w:rsidRPr="00F62DA1">
        <w:t xml:space="preserve">Таблица №12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/>
      </w:tblPr>
      <w:tblGrid>
        <w:gridCol w:w="2802"/>
        <w:gridCol w:w="3260"/>
        <w:gridCol w:w="1417"/>
        <w:gridCol w:w="1276"/>
        <w:gridCol w:w="1224"/>
      </w:tblGrid>
      <w:tr w:rsidR="00285D3A" w:rsidRPr="00461AA0" w:rsidTr="00285D3A">
        <w:trPr>
          <w:trHeight w:val="274"/>
        </w:trPr>
        <w:tc>
          <w:tcPr>
            <w:tcW w:w="2802" w:type="dxa"/>
            <w:vMerge w:val="restart"/>
            <w:vAlign w:val="center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Наименование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учреждения</w:t>
            </w:r>
          </w:p>
        </w:tc>
        <w:tc>
          <w:tcPr>
            <w:tcW w:w="3260" w:type="dxa"/>
            <w:vMerge w:val="restart"/>
            <w:vAlign w:val="center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917" w:type="dxa"/>
            <w:gridSpan w:val="3"/>
            <w:vAlign w:val="center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2017 год</w:t>
            </w:r>
          </w:p>
        </w:tc>
      </w:tr>
      <w:tr w:rsidR="00285D3A" w:rsidRPr="00461AA0" w:rsidTr="00285D3A">
        <w:trPr>
          <w:trHeight w:val="419"/>
        </w:trPr>
        <w:tc>
          <w:tcPr>
            <w:tcW w:w="2802" w:type="dxa"/>
            <w:vMerge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факт</w:t>
            </w:r>
          </w:p>
        </w:tc>
        <w:tc>
          <w:tcPr>
            <w:tcW w:w="1224" w:type="dxa"/>
            <w:vAlign w:val="center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%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исполнения</w:t>
            </w:r>
          </w:p>
        </w:tc>
      </w:tr>
      <w:tr w:rsidR="00285D3A" w:rsidRPr="00461AA0" w:rsidTr="00461AA0">
        <w:trPr>
          <w:trHeight w:val="499"/>
        </w:trPr>
        <w:tc>
          <w:tcPr>
            <w:tcW w:w="2802" w:type="dxa"/>
            <w:vMerge w:val="restart"/>
          </w:tcPr>
          <w:p w:rsidR="00285D3A" w:rsidRPr="00461AA0" w:rsidRDefault="00285D3A" w:rsidP="00461AA0">
            <w:r w:rsidRPr="00461AA0">
              <w:t>МБУК «Ленская</w:t>
            </w:r>
          </w:p>
          <w:p w:rsidR="00285D3A" w:rsidRPr="00461AA0" w:rsidRDefault="00285D3A" w:rsidP="00461AA0">
            <w:r w:rsidRPr="00461AA0">
              <w:t>межпоселенческая  библиотека»</w:t>
            </w:r>
          </w:p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 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76300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76714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100,5</w:t>
            </w:r>
          </w:p>
        </w:tc>
      </w:tr>
      <w:tr w:rsidR="00285D3A" w:rsidRPr="00461AA0" w:rsidTr="00461AA0">
        <w:trPr>
          <w:trHeight w:val="499"/>
        </w:trPr>
        <w:tc>
          <w:tcPr>
            <w:tcW w:w="2802" w:type="dxa"/>
            <w:vMerge/>
          </w:tcPr>
          <w:p w:rsidR="00285D3A" w:rsidRPr="00461AA0" w:rsidRDefault="00285D3A" w:rsidP="00461AA0"/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библиотеки, 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26894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134,5</w:t>
            </w:r>
          </w:p>
        </w:tc>
      </w:tr>
      <w:tr w:rsidR="00285D3A" w:rsidRPr="00461AA0" w:rsidTr="00461AA0">
        <w:trPr>
          <w:trHeight w:val="499"/>
        </w:trPr>
        <w:tc>
          <w:tcPr>
            <w:tcW w:w="2802" w:type="dxa"/>
            <w:vMerge/>
          </w:tcPr>
          <w:p w:rsidR="00285D3A" w:rsidRPr="00461AA0" w:rsidRDefault="00285D3A" w:rsidP="00461AA0"/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Библиографическая обработка документов и создание каталогов, 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2201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200,1</w:t>
            </w:r>
          </w:p>
        </w:tc>
      </w:tr>
      <w:tr w:rsidR="00285D3A" w:rsidRPr="00461AA0" w:rsidTr="00461AA0">
        <w:trPr>
          <w:trHeight w:val="499"/>
        </w:trPr>
        <w:tc>
          <w:tcPr>
            <w:tcW w:w="2802" w:type="dxa"/>
            <w:vMerge/>
          </w:tcPr>
          <w:p w:rsidR="00285D3A" w:rsidRPr="00461AA0" w:rsidRDefault="00285D3A" w:rsidP="00461AA0"/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proofErr w:type="spellStart"/>
            <w:r w:rsidRPr="00461AA0">
              <w:rPr>
                <w:sz w:val="20"/>
                <w:szCs w:val="20"/>
              </w:rPr>
              <w:t>Организазия</w:t>
            </w:r>
            <w:proofErr w:type="spellEnd"/>
            <w:r w:rsidRPr="00461AA0">
              <w:rPr>
                <w:sz w:val="20"/>
                <w:szCs w:val="20"/>
              </w:rPr>
              <w:t xml:space="preserve"> мероприятий:</w:t>
            </w:r>
          </w:p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чел.</w:t>
            </w:r>
          </w:p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16275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23904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673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146,9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168,3</w:t>
            </w:r>
          </w:p>
        </w:tc>
      </w:tr>
      <w:tr w:rsidR="00285D3A" w:rsidRPr="00461AA0" w:rsidTr="00461AA0">
        <w:trPr>
          <w:trHeight w:val="456"/>
        </w:trPr>
        <w:tc>
          <w:tcPr>
            <w:tcW w:w="2802" w:type="dxa"/>
            <w:vMerge w:val="restart"/>
          </w:tcPr>
          <w:p w:rsidR="00285D3A" w:rsidRPr="00461AA0" w:rsidRDefault="00285D3A" w:rsidP="00461AA0"/>
          <w:p w:rsidR="00285D3A" w:rsidRPr="00461AA0" w:rsidRDefault="00285D3A" w:rsidP="00461AA0"/>
          <w:p w:rsidR="00285D3A" w:rsidRPr="00461AA0" w:rsidRDefault="00285D3A" w:rsidP="00461AA0">
            <w:r w:rsidRPr="00461AA0">
              <w:t>МБУК «Яренский краеведческий музей»</w:t>
            </w:r>
          </w:p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публичный показ музейных предметов, музейных коллекций, чел.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7200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9106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126,5</w:t>
            </w:r>
          </w:p>
        </w:tc>
      </w:tr>
      <w:tr w:rsidR="00285D3A" w:rsidRPr="00461AA0" w:rsidTr="00461AA0">
        <w:trPr>
          <w:trHeight w:val="456"/>
        </w:trPr>
        <w:tc>
          <w:tcPr>
            <w:tcW w:w="2802" w:type="dxa"/>
            <w:vMerge/>
          </w:tcPr>
          <w:p w:rsidR="00285D3A" w:rsidRPr="00461AA0" w:rsidRDefault="00285D3A" w:rsidP="00461AA0"/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Создание экспозиций (выставок) музеев, организация выездных выставок, 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29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120,8</w:t>
            </w:r>
          </w:p>
        </w:tc>
      </w:tr>
      <w:tr w:rsidR="00285D3A" w:rsidRPr="00461AA0" w:rsidTr="00461AA0">
        <w:trPr>
          <w:trHeight w:val="456"/>
        </w:trPr>
        <w:tc>
          <w:tcPr>
            <w:tcW w:w="2802" w:type="dxa"/>
            <w:vMerge/>
          </w:tcPr>
          <w:p w:rsidR="00285D3A" w:rsidRPr="00461AA0" w:rsidRDefault="00285D3A" w:rsidP="00461AA0"/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музейных предметов, музейных коллекций,  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464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154,7</w:t>
            </w:r>
          </w:p>
        </w:tc>
      </w:tr>
      <w:tr w:rsidR="00285D3A" w:rsidRPr="00461AA0" w:rsidTr="00461AA0">
        <w:trPr>
          <w:trHeight w:val="526"/>
        </w:trPr>
        <w:tc>
          <w:tcPr>
            <w:tcW w:w="2802" w:type="dxa"/>
            <w:vMerge w:val="restart"/>
          </w:tcPr>
          <w:p w:rsidR="00285D3A" w:rsidRPr="00461AA0" w:rsidRDefault="00285D3A" w:rsidP="00461AA0"/>
          <w:p w:rsidR="00285D3A" w:rsidRPr="00461AA0" w:rsidRDefault="00285D3A" w:rsidP="00461AA0"/>
          <w:p w:rsidR="00285D3A" w:rsidRPr="00461AA0" w:rsidRDefault="00285D3A" w:rsidP="00461AA0"/>
          <w:p w:rsidR="00285D3A" w:rsidRPr="00461AA0" w:rsidRDefault="00285D3A" w:rsidP="00461AA0"/>
          <w:p w:rsidR="00285D3A" w:rsidRPr="00461AA0" w:rsidRDefault="00285D3A" w:rsidP="00461AA0"/>
          <w:p w:rsidR="00285D3A" w:rsidRPr="00461AA0" w:rsidRDefault="00285D3A" w:rsidP="00461AA0">
            <w:r w:rsidRPr="00461AA0">
              <w:t>МБУК «Центр народной культуры и туризма»</w:t>
            </w:r>
          </w:p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Показ концертов и концертных программ, чел.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12229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305,7</w:t>
            </w:r>
          </w:p>
        </w:tc>
      </w:tr>
      <w:tr w:rsidR="00285D3A" w:rsidRPr="00461AA0" w:rsidTr="00461AA0">
        <w:trPr>
          <w:trHeight w:val="521"/>
        </w:trPr>
        <w:tc>
          <w:tcPr>
            <w:tcW w:w="2802" w:type="dxa"/>
            <w:vMerge/>
          </w:tcPr>
          <w:p w:rsidR="00285D3A" w:rsidRPr="00461AA0" w:rsidRDefault="00285D3A" w:rsidP="00461AA0"/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 xml:space="preserve"> Организация деятельности клубных формирований и формирований самодеятельного народного творчества,   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70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304,3</w:t>
            </w:r>
          </w:p>
        </w:tc>
      </w:tr>
      <w:tr w:rsidR="00285D3A" w:rsidRPr="00461AA0" w:rsidTr="00461AA0">
        <w:trPr>
          <w:trHeight w:val="708"/>
        </w:trPr>
        <w:tc>
          <w:tcPr>
            <w:tcW w:w="2802" w:type="dxa"/>
            <w:vMerge/>
          </w:tcPr>
          <w:p w:rsidR="00285D3A" w:rsidRPr="00461AA0" w:rsidRDefault="00285D3A" w:rsidP="00461AA0"/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Оказание туристско-информационных услуг  (количество организационных встреч по оказанию туристско-информационных услуг, встречи по созданию новых туристических маршрутов)   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112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101,8</w:t>
            </w:r>
          </w:p>
        </w:tc>
      </w:tr>
      <w:tr w:rsidR="00285D3A" w:rsidRPr="00461AA0" w:rsidTr="00461AA0">
        <w:trPr>
          <w:trHeight w:val="906"/>
        </w:trPr>
        <w:tc>
          <w:tcPr>
            <w:tcW w:w="2802" w:type="dxa"/>
            <w:vMerge/>
          </w:tcPr>
          <w:p w:rsidR="00285D3A" w:rsidRPr="00461AA0" w:rsidRDefault="00285D3A" w:rsidP="00461AA0"/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Осуществление экскурсионного обслуживания (Резиденции Зимы):</w:t>
            </w:r>
          </w:p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 xml:space="preserve">   чел.</w:t>
            </w:r>
          </w:p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 xml:space="preserve">   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9000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440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10514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1146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116,8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260,5</w:t>
            </w:r>
          </w:p>
        </w:tc>
      </w:tr>
      <w:tr w:rsidR="00285D3A" w:rsidRPr="00461AA0" w:rsidTr="00461AA0">
        <w:trPr>
          <w:trHeight w:val="1104"/>
        </w:trPr>
        <w:tc>
          <w:tcPr>
            <w:tcW w:w="2802" w:type="dxa"/>
            <w:vMerge/>
          </w:tcPr>
          <w:p w:rsidR="00285D3A" w:rsidRPr="00461AA0" w:rsidRDefault="00285D3A" w:rsidP="00461AA0"/>
        </w:tc>
        <w:tc>
          <w:tcPr>
            <w:tcW w:w="3260" w:type="dxa"/>
          </w:tcPr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 xml:space="preserve">Организация мероприятий (социокультурных мероприятий, проводимых </w:t>
            </w:r>
            <w:proofErr w:type="spellStart"/>
            <w:r w:rsidRPr="00461AA0">
              <w:rPr>
                <w:sz w:val="20"/>
                <w:szCs w:val="20"/>
              </w:rPr>
              <w:t>культурно-досуговыми</w:t>
            </w:r>
            <w:proofErr w:type="spellEnd"/>
            <w:r w:rsidRPr="00461AA0">
              <w:rPr>
                <w:sz w:val="20"/>
                <w:szCs w:val="20"/>
              </w:rPr>
              <w:t xml:space="preserve"> учреждениями): чел.</w:t>
            </w:r>
          </w:p>
          <w:p w:rsidR="00285D3A" w:rsidRPr="00461AA0" w:rsidRDefault="00285D3A" w:rsidP="00461AA0">
            <w:pPr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 xml:space="preserve">                         </w:t>
            </w:r>
            <w:r w:rsidR="00461AA0">
              <w:rPr>
                <w:sz w:val="20"/>
                <w:szCs w:val="20"/>
              </w:rPr>
              <w:t xml:space="preserve">                        </w:t>
            </w:r>
            <w:r w:rsidRPr="00461AA0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417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31720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31730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68</w:t>
            </w:r>
          </w:p>
        </w:tc>
        <w:tc>
          <w:tcPr>
            <w:tcW w:w="1224" w:type="dxa"/>
            <w:vAlign w:val="bottom"/>
          </w:tcPr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100,0</w:t>
            </w:r>
          </w:p>
          <w:p w:rsidR="00285D3A" w:rsidRPr="00461AA0" w:rsidRDefault="00285D3A" w:rsidP="00461AA0">
            <w:pPr>
              <w:jc w:val="center"/>
              <w:rPr>
                <w:sz w:val="20"/>
                <w:szCs w:val="20"/>
              </w:rPr>
            </w:pPr>
            <w:r w:rsidRPr="00461AA0">
              <w:rPr>
                <w:sz w:val="20"/>
                <w:szCs w:val="20"/>
              </w:rPr>
              <w:t>566,7</w:t>
            </w:r>
          </w:p>
        </w:tc>
      </w:tr>
    </w:tbl>
    <w:p w:rsidR="00E33CE7" w:rsidRDefault="00E33CE7" w:rsidP="00285D3A">
      <w:pPr>
        <w:jc w:val="both"/>
        <w:rPr>
          <w:b/>
        </w:rPr>
      </w:pPr>
      <w:r>
        <w:rPr>
          <w:b/>
        </w:rPr>
        <w:t xml:space="preserve">         </w:t>
      </w:r>
    </w:p>
    <w:p w:rsidR="00285D3A" w:rsidRDefault="00E33CE7" w:rsidP="00285D3A">
      <w:pPr>
        <w:jc w:val="both"/>
        <w:rPr>
          <w:i/>
        </w:rPr>
      </w:pPr>
      <w:r>
        <w:rPr>
          <w:b/>
        </w:rPr>
        <w:t xml:space="preserve">         </w:t>
      </w:r>
      <w:r w:rsidR="00285D3A" w:rsidRPr="00E666EA">
        <w:rPr>
          <w:b/>
        </w:rPr>
        <w:t xml:space="preserve">Расходы по разделу 10 </w:t>
      </w:r>
      <w:r w:rsidR="00285D3A">
        <w:rPr>
          <w:b/>
        </w:rPr>
        <w:t>«</w:t>
      </w:r>
      <w:r w:rsidR="00285D3A" w:rsidRPr="00E666EA">
        <w:rPr>
          <w:b/>
        </w:rPr>
        <w:t>Социальная политика»</w:t>
      </w:r>
      <w:r w:rsidR="00285D3A" w:rsidRPr="009A6503">
        <w:t xml:space="preserve"> </w:t>
      </w:r>
      <w:r w:rsidR="00285D3A" w:rsidRPr="009A6503">
        <w:rPr>
          <w:iCs/>
          <w:color w:val="000000"/>
        </w:rPr>
        <w:t>за 201</w:t>
      </w:r>
      <w:r w:rsidR="00285D3A">
        <w:rPr>
          <w:iCs/>
          <w:color w:val="000000"/>
        </w:rPr>
        <w:t>7</w:t>
      </w:r>
      <w:r w:rsidR="00285D3A" w:rsidRPr="009A6503">
        <w:rPr>
          <w:iCs/>
          <w:color w:val="000000"/>
        </w:rPr>
        <w:t xml:space="preserve"> год  составили </w:t>
      </w:r>
      <w:r w:rsidR="00285D3A">
        <w:rPr>
          <w:b/>
          <w:iCs/>
          <w:color w:val="000000"/>
        </w:rPr>
        <w:t>15569,1</w:t>
      </w:r>
      <w:r w:rsidR="00285D3A" w:rsidRPr="009A6503">
        <w:rPr>
          <w:iCs/>
          <w:color w:val="000000"/>
        </w:rPr>
        <w:t xml:space="preserve"> тыс.</w:t>
      </w:r>
      <w:r w:rsidR="00285D3A">
        <w:rPr>
          <w:iCs/>
          <w:color w:val="000000"/>
        </w:rPr>
        <w:t xml:space="preserve"> </w:t>
      </w:r>
      <w:r w:rsidR="00285D3A" w:rsidRPr="009A6503">
        <w:rPr>
          <w:iCs/>
          <w:color w:val="000000"/>
        </w:rPr>
        <w:t>руб.</w:t>
      </w:r>
      <w:r w:rsidR="00285D3A">
        <w:rPr>
          <w:iCs/>
          <w:color w:val="000000"/>
        </w:rPr>
        <w:t xml:space="preserve"> </w:t>
      </w:r>
      <w:r w:rsidR="00285D3A" w:rsidRPr="009A6503">
        <w:rPr>
          <w:iCs/>
          <w:color w:val="000000"/>
        </w:rPr>
        <w:t xml:space="preserve">или </w:t>
      </w:r>
      <w:r w:rsidR="00285D3A">
        <w:rPr>
          <w:iCs/>
          <w:color w:val="000000"/>
        </w:rPr>
        <w:t>97,8</w:t>
      </w:r>
      <w:r w:rsidR="00285D3A" w:rsidRPr="009A6503">
        <w:rPr>
          <w:iCs/>
          <w:color w:val="000000"/>
        </w:rPr>
        <w:t xml:space="preserve"> % к </w:t>
      </w:r>
      <w:r w:rsidR="00285D3A">
        <w:rPr>
          <w:iCs/>
          <w:color w:val="000000"/>
        </w:rPr>
        <w:t xml:space="preserve">утвержденному </w:t>
      </w:r>
      <w:r w:rsidR="00285D3A" w:rsidRPr="009A6503">
        <w:rPr>
          <w:iCs/>
          <w:color w:val="000000"/>
        </w:rPr>
        <w:t xml:space="preserve">плану, удельный вес в расходах бюджета – </w:t>
      </w:r>
      <w:r w:rsidR="00285D3A">
        <w:rPr>
          <w:iCs/>
          <w:color w:val="000000"/>
        </w:rPr>
        <w:t>3,1</w:t>
      </w:r>
      <w:r w:rsidR="00285D3A" w:rsidRPr="009A6503">
        <w:rPr>
          <w:iCs/>
          <w:color w:val="000000"/>
        </w:rPr>
        <w:t>%. По сравнению с 201</w:t>
      </w:r>
      <w:r w:rsidR="00285D3A">
        <w:rPr>
          <w:iCs/>
          <w:color w:val="000000"/>
        </w:rPr>
        <w:t>6</w:t>
      </w:r>
      <w:r w:rsidR="00285D3A" w:rsidRPr="009A6503">
        <w:rPr>
          <w:iCs/>
          <w:color w:val="000000"/>
        </w:rPr>
        <w:t xml:space="preserve"> годом расходы по разделу </w:t>
      </w:r>
      <w:r w:rsidR="00285D3A">
        <w:rPr>
          <w:iCs/>
          <w:color w:val="000000"/>
        </w:rPr>
        <w:t>сниз</w:t>
      </w:r>
      <w:r w:rsidR="00285D3A" w:rsidRPr="009A6503">
        <w:rPr>
          <w:iCs/>
          <w:color w:val="000000"/>
        </w:rPr>
        <w:t xml:space="preserve">ились на </w:t>
      </w:r>
      <w:r w:rsidR="00285D3A">
        <w:rPr>
          <w:iCs/>
          <w:color w:val="000000"/>
        </w:rPr>
        <w:t>477,3</w:t>
      </w:r>
      <w:r w:rsidR="00285D3A" w:rsidRPr="009A6503">
        <w:rPr>
          <w:iCs/>
          <w:color w:val="000000"/>
        </w:rPr>
        <w:t xml:space="preserve"> тыс.</w:t>
      </w:r>
      <w:r w:rsidR="00285D3A">
        <w:rPr>
          <w:iCs/>
          <w:color w:val="000000"/>
        </w:rPr>
        <w:t xml:space="preserve"> </w:t>
      </w:r>
      <w:r w:rsidR="00285D3A" w:rsidRPr="009A6503">
        <w:rPr>
          <w:iCs/>
          <w:color w:val="000000"/>
        </w:rPr>
        <w:t>руб.</w:t>
      </w:r>
      <w:r w:rsidR="00285D3A">
        <w:rPr>
          <w:iCs/>
          <w:color w:val="000000"/>
        </w:rPr>
        <w:t xml:space="preserve"> </w:t>
      </w:r>
      <w:r w:rsidR="00285D3A" w:rsidRPr="009A6503">
        <w:rPr>
          <w:iCs/>
          <w:color w:val="000000"/>
        </w:rPr>
        <w:t xml:space="preserve">или на </w:t>
      </w:r>
      <w:r w:rsidR="00285D3A">
        <w:rPr>
          <w:iCs/>
          <w:color w:val="000000"/>
        </w:rPr>
        <w:t>3,0</w:t>
      </w:r>
      <w:r w:rsidR="00285D3A" w:rsidRPr="009A6503">
        <w:rPr>
          <w:iCs/>
          <w:color w:val="000000"/>
        </w:rPr>
        <w:t>%.</w:t>
      </w:r>
      <w:r w:rsidR="00285D3A" w:rsidRPr="00F51D97">
        <w:rPr>
          <w:i/>
        </w:rPr>
        <w:t xml:space="preserve">   </w:t>
      </w:r>
    </w:p>
    <w:p w:rsidR="00285D3A" w:rsidRPr="00366392" w:rsidRDefault="00285D3A" w:rsidP="00285D3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366392">
        <w:rPr>
          <w:rFonts w:eastAsiaTheme="minorHAnsi"/>
          <w:iCs/>
          <w:lang w:eastAsia="en-US"/>
        </w:rPr>
        <w:lastRenderedPageBreak/>
        <w:t>Раздел аккумулирует расходы на пенсионное обеспечение, социальное обслуживание и социальное обеспечение населения, охрану семьи и детства.</w:t>
      </w:r>
    </w:p>
    <w:p w:rsidR="00285D3A" w:rsidRDefault="00285D3A" w:rsidP="00285D3A">
      <w:pPr>
        <w:autoSpaceDE w:val="0"/>
        <w:autoSpaceDN w:val="0"/>
        <w:adjustRightInd w:val="0"/>
        <w:jc w:val="both"/>
        <w:rPr>
          <w:rFonts w:eastAsiaTheme="minorHAnsi"/>
          <w:iCs/>
          <w:u w:val="single"/>
          <w:lang w:eastAsia="en-US"/>
        </w:rPr>
      </w:pPr>
      <w:r>
        <w:t xml:space="preserve">        </w:t>
      </w:r>
      <w:r w:rsidRPr="00366392">
        <w:rPr>
          <w:rFonts w:eastAsiaTheme="minorHAnsi"/>
          <w:iCs/>
          <w:lang w:eastAsia="en-US"/>
        </w:rPr>
        <w:t xml:space="preserve"> </w:t>
      </w:r>
      <w:r w:rsidRPr="00366392">
        <w:rPr>
          <w:rFonts w:eastAsiaTheme="minorHAnsi"/>
          <w:iCs/>
          <w:u w:val="single"/>
          <w:lang w:eastAsia="en-US"/>
        </w:rPr>
        <w:t>Подраздел 1004 "Охрана семьи и детства"</w:t>
      </w:r>
      <w:r>
        <w:rPr>
          <w:rFonts w:eastAsiaTheme="minorHAnsi"/>
          <w:iCs/>
          <w:u w:val="single"/>
          <w:lang w:eastAsia="en-US"/>
        </w:rPr>
        <w:t>,</w:t>
      </w:r>
      <w:r w:rsidRPr="003A6167">
        <w:rPr>
          <w:rFonts w:eastAsiaTheme="minorHAnsi"/>
          <w:iCs/>
          <w:lang w:eastAsia="en-US"/>
        </w:rPr>
        <w:t xml:space="preserve"> </w:t>
      </w:r>
      <w:r>
        <w:t xml:space="preserve">доля </w:t>
      </w:r>
      <w:r w:rsidRPr="00C54020">
        <w:t xml:space="preserve">в общем объеме расходов по разделу </w:t>
      </w:r>
      <w:r w:rsidRPr="003A6167">
        <w:t>«Социальная политика»</w:t>
      </w:r>
      <w:r w:rsidRPr="00F51D97">
        <w:rPr>
          <w:i/>
        </w:rPr>
        <w:t xml:space="preserve"> </w:t>
      </w:r>
      <w:r w:rsidRPr="00C54020">
        <w:t xml:space="preserve">- </w:t>
      </w:r>
      <w:r>
        <w:t>55,1</w:t>
      </w:r>
      <w:r w:rsidRPr="00C54020">
        <w:t xml:space="preserve">%  или </w:t>
      </w:r>
      <w:r>
        <w:t>8579,7</w:t>
      </w:r>
      <w:r w:rsidRPr="00C54020">
        <w:t xml:space="preserve">   тыс. руб., обязательства исполнены к плану на </w:t>
      </w:r>
      <w:r>
        <w:t>96,6</w:t>
      </w:r>
      <w:r w:rsidRPr="00C54020">
        <w:t xml:space="preserve"> %. По сравнению с 201</w:t>
      </w:r>
      <w:r>
        <w:t>6</w:t>
      </w:r>
      <w:r w:rsidRPr="00C54020">
        <w:t xml:space="preserve"> годом расходы </w:t>
      </w:r>
      <w:r>
        <w:t>сократились</w:t>
      </w:r>
      <w:r w:rsidRPr="00C54020">
        <w:t xml:space="preserve"> на  </w:t>
      </w:r>
      <w:r>
        <w:t>521,5</w:t>
      </w:r>
      <w:r w:rsidRPr="00C54020">
        <w:t xml:space="preserve"> тыс. руб.</w:t>
      </w:r>
      <w:r>
        <w:t>, или на 5,7%.</w:t>
      </w:r>
      <w:r w:rsidRPr="00C54020">
        <w:t xml:space="preserve"> </w:t>
      </w:r>
      <w:r w:rsidRPr="000A1C7B">
        <w:rPr>
          <w:i/>
          <w:shd w:val="clear" w:color="auto" w:fill="FEFFFF"/>
        </w:rPr>
        <w:t xml:space="preserve">   </w:t>
      </w:r>
    </w:p>
    <w:p w:rsidR="00285D3A" w:rsidRPr="00461AA0" w:rsidRDefault="00285D3A" w:rsidP="00461AA0">
      <w:r w:rsidRPr="00461AA0">
        <w:t xml:space="preserve">         Расходы по подразделу исполнены:</w:t>
      </w:r>
    </w:p>
    <w:p w:rsidR="00285D3A" w:rsidRPr="00446873" w:rsidRDefault="00285D3A" w:rsidP="00285D3A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873">
        <w:rPr>
          <w:rFonts w:ascii="Times New Roman" w:hAnsi="Times New Roman" w:cs="Times New Roman"/>
          <w:sz w:val="24"/>
          <w:szCs w:val="24"/>
          <w:u w:val="single"/>
        </w:rPr>
        <w:t>ГРБС Отдел образования</w:t>
      </w:r>
      <w:r w:rsidRPr="0044687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4550,4</w:t>
      </w:r>
      <w:r w:rsidRPr="0044687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873">
        <w:rPr>
          <w:rFonts w:ascii="Times New Roman" w:hAnsi="Times New Roman" w:cs="Times New Roman"/>
          <w:sz w:val="24"/>
          <w:szCs w:val="24"/>
        </w:rPr>
        <w:t xml:space="preserve">руб.: </w:t>
      </w:r>
    </w:p>
    <w:p w:rsidR="00285D3A" w:rsidRDefault="00285D3A" w:rsidP="00285D3A">
      <w:pPr>
        <w:jc w:val="both"/>
      </w:pPr>
      <w:r w:rsidRPr="00F51D97">
        <w:rPr>
          <w:i/>
        </w:rPr>
        <w:t xml:space="preserve">        </w:t>
      </w:r>
      <w:r w:rsidRPr="00446873">
        <w:t>-по МП «Развитие   образования Ленского муниципального района (2015-2018 год)»</w:t>
      </w:r>
      <w:r>
        <w:t xml:space="preserve"> </w:t>
      </w:r>
      <w:r w:rsidRPr="00446873">
        <w:t>-</w:t>
      </w:r>
      <w:r>
        <w:t xml:space="preserve"> 4550,4</w:t>
      </w:r>
      <w:r w:rsidRPr="00446873">
        <w:t xml:space="preserve"> тыс.</w:t>
      </w:r>
      <w:r>
        <w:t xml:space="preserve"> </w:t>
      </w:r>
      <w:r w:rsidRPr="00446873">
        <w:t xml:space="preserve">руб. на  </w:t>
      </w:r>
      <w:r>
        <w:t>к</w:t>
      </w:r>
      <w:r w:rsidRPr="00446873">
        <w:rPr>
          <w:bCs/>
        </w:rPr>
        <w:t>омпенсаци</w:t>
      </w:r>
      <w:r>
        <w:rPr>
          <w:bCs/>
        </w:rPr>
        <w:t>ю</w:t>
      </w:r>
      <w:r w:rsidRPr="00446873">
        <w:rPr>
          <w:bCs/>
        </w:rPr>
        <w:t xml:space="preserve"> родительской платы за  присмотр и уход за ребенком  в образовательных организациях, реализующих образовательную программу дошкольного образования</w:t>
      </w:r>
      <w:r w:rsidRPr="00446873">
        <w:t xml:space="preserve">, за </w:t>
      </w:r>
      <w:r>
        <w:t>счет средств областного бюджета. Обязательства исполнены на 93,8%.</w:t>
      </w:r>
      <w:r w:rsidRPr="00277403">
        <w:t xml:space="preserve"> </w:t>
      </w:r>
      <w:r w:rsidRPr="00C54020">
        <w:t>По сравнению с 201</w:t>
      </w:r>
      <w:r>
        <w:t>6</w:t>
      </w:r>
      <w:r w:rsidRPr="00C54020">
        <w:t xml:space="preserve"> годом расходы </w:t>
      </w:r>
      <w:r>
        <w:t>сократились</w:t>
      </w:r>
      <w:r w:rsidRPr="00C54020">
        <w:t xml:space="preserve"> на  </w:t>
      </w:r>
      <w:r>
        <w:t>439,6</w:t>
      </w:r>
      <w:r w:rsidRPr="00C54020">
        <w:t xml:space="preserve"> тыс. руб.</w:t>
      </w:r>
      <w:r>
        <w:t>, или на 8,8%.</w:t>
      </w:r>
      <w:r w:rsidRPr="00C54020">
        <w:t xml:space="preserve"> </w:t>
      </w:r>
      <w:r w:rsidRPr="000A1C7B">
        <w:rPr>
          <w:i/>
          <w:shd w:val="clear" w:color="auto" w:fill="FEFFFF"/>
        </w:rPr>
        <w:t xml:space="preserve">   </w:t>
      </w:r>
      <w:r w:rsidRPr="00446873">
        <w:t xml:space="preserve"> </w:t>
      </w:r>
    </w:p>
    <w:p w:rsidR="00285D3A" w:rsidRPr="009F546A" w:rsidRDefault="00285D3A" w:rsidP="00285D3A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02C">
        <w:rPr>
          <w:rFonts w:ascii="Times New Roman" w:hAnsi="Times New Roman" w:cs="Times New Roman"/>
          <w:sz w:val="24"/>
          <w:szCs w:val="24"/>
          <w:u w:val="single"/>
        </w:rPr>
        <w:t>ГРБС Администрация МО</w:t>
      </w:r>
      <w:r w:rsidRPr="0094402C">
        <w:rPr>
          <w:rFonts w:ascii="Times New Roman" w:hAnsi="Times New Roman" w:cs="Times New Roman"/>
          <w:sz w:val="24"/>
          <w:szCs w:val="24"/>
        </w:rPr>
        <w:t xml:space="preserve"> –</w:t>
      </w:r>
      <w:r w:rsidRPr="009F546A">
        <w:rPr>
          <w:rFonts w:ascii="Times New Roman" w:hAnsi="Times New Roman" w:cs="Times New Roman"/>
          <w:sz w:val="24"/>
          <w:szCs w:val="24"/>
        </w:rPr>
        <w:t xml:space="preserve"> 4029,3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46A">
        <w:rPr>
          <w:rFonts w:ascii="Times New Roman" w:hAnsi="Times New Roman" w:cs="Times New Roman"/>
          <w:sz w:val="24"/>
          <w:szCs w:val="24"/>
        </w:rPr>
        <w:t>руб.</w:t>
      </w:r>
    </w:p>
    <w:p w:rsidR="00285D3A" w:rsidRDefault="00285D3A" w:rsidP="00285D3A">
      <w:pPr>
        <w:jc w:val="both"/>
      </w:pPr>
      <w:r w:rsidRPr="009F546A">
        <w:t xml:space="preserve">      - по МП «Развитие   образования Ленского  муниципального района (2015-2018 годы)»-</w:t>
      </w:r>
      <w:r>
        <w:t>4029,3</w:t>
      </w:r>
      <w:r w:rsidRPr="009F546A">
        <w:t xml:space="preserve"> тыс.</w:t>
      </w:r>
      <w:r>
        <w:t xml:space="preserve"> </w:t>
      </w:r>
      <w:r w:rsidRPr="009F546A">
        <w:t xml:space="preserve">руб., на расходы   по предоставлению жилых помещений детям-сиротам и  детям, оставшимся без попечения родителей   за счет средств </w:t>
      </w:r>
      <w:r>
        <w:t xml:space="preserve">федерального </w:t>
      </w:r>
      <w:r w:rsidRPr="009F546A">
        <w:t>бюджет</w:t>
      </w:r>
      <w:r>
        <w:t>а.</w:t>
      </w:r>
      <w:r w:rsidRPr="009F546A">
        <w:t xml:space="preserve"> </w:t>
      </w:r>
      <w:r>
        <w:t xml:space="preserve">Обязательства исполнены в полном объеме, приобретено 4 квартиры детям – сиротам. </w:t>
      </w:r>
      <w:r w:rsidRPr="009F546A">
        <w:t xml:space="preserve"> </w:t>
      </w:r>
    </w:p>
    <w:p w:rsidR="00285D3A" w:rsidRDefault="00285D3A" w:rsidP="00285D3A">
      <w:pPr>
        <w:autoSpaceDE w:val="0"/>
        <w:autoSpaceDN w:val="0"/>
        <w:adjustRightInd w:val="0"/>
        <w:jc w:val="both"/>
        <w:rPr>
          <w:rFonts w:eastAsiaTheme="minorHAnsi"/>
          <w:iCs/>
          <w:u w:val="single"/>
          <w:lang w:eastAsia="en-US"/>
        </w:rPr>
      </w:pPr>
      <w:r>
        <w:rPr>
          <w:rFonts w:eastAsiaTheme="minorHAnsi"/>
          <w:iCs/>
          <w:lang w:eastAsia="en-US"/>
        </w:rPr>
        <w:t xml:space="preserve">          </w:t>
      </w:r>
      <w:r w:rsidRPr="007930FD">
        <w:rPr>
          <w:rFonts w:eastAsiaTheme="minorHAnsi"/>
          <w:iCs/>
          <w:u w:val="single"/>
          <w:lang w:eastAsia="en-US"/>
        </w:rPr>
        <w:t>Подраздел 1003 "Социальное обеспечение населения"</w:t>
      </w:r>
      <w:r>
        <w:rPr>
          <w:rFonts w:eastAsiaTheme="minorHAnsi"/>
          <w:iCs/>
          <w:lang w:eastAsia="en-US"/>
        </w:rPr>
        <w:t>,</w:t>
      </w:r>
      <w:r w:rsidRPr="007930FD">
        <w:rPr>
          <w:rFonts w:eastAsiaTheme="minorHAnsi"/>
          <w:iCs/>
          <w:lang w:eastAsia="en-US"/>
        </w:rPr>
        <w:t xml:space="preserve"> </w:t>
      </w:r>
      <w:r>
        <w:t xml:space="preserve">доля </w:t>
      </w:r>
      <w:r w:rsidRPr="00C54020">
        <w:t xml:space="preserve">в общем объеме расходов по разделу </w:t>
      </w:r>
      <w:r w:rsidRPr="003A6167">
        <w:t>«Социальная политика»</w:t>
      </w:r>
      <w:r w:rsidRPr="00F51D97">
        <w:rPr>
          <w:i/>
        </w:rPr>
        <w:t xml:space="preserve"> </w:t>
      </w:r>
      <w:r w:rsidRPr="00C54020">
        <w:t xml:space="preserve">- </w:t>
      </w:r>
      <w:r>
        <w:t>15,1</w:t>
      </w:r>
      <w:r w:rsidRPr="00C54020">
        <w:t xml:space="preserve">%  или </w:t>
      </w:r>
      <w:r>
        <w:t>2346,3</w:t>
      </w:r>
      <w:r w:rsidRPr="00C54020">
        <w:t xml:space="preserve">   тыс. руб., обязательства исполнены к плану на </w:t>
      </w:r>
      <w:r>
        <w:t>98,8</w:t>
      </w:r>
      <w:r w:rsidRPr="00C54020">
        <w:t xml:space="preserve"> %. По сравнению с 201</w:t>
      </w:r>
      <w:r>
        <w:t>6</w:t>
      </w:r>
      <w:r w:rsidRPr="00C54020">
        <w:t xml:space="preserve"> годом расходы </w:t>
      </w:r>
      <w:r>
        <w:t>сократились</w:t>
      </w:r>
      <w:r w:rsidRPr="00C54020">
        <w:t xml:space="preserve"> на  </w:t>
      </w:r>
      <w:r>
        <w:t>436,4</w:t>
      </w:r>
      <w:r w:rsidRPr="00C54020">
        <w:t xml:space="preserve"> тыс. руб.</w:t>
      </w:r>
      <w:r>
        <w:t>, или на 15,7%.</w:t>
      </w:r>
      <w:r w:rsidRPr="00C54020">
        <w:t xml:space="preserve"> </w:t>
      </w:r>
      <w:r w:rsidRPr="000A1C7B">
        <w:rPr>
          <w:i/>
          <w:shd w:val="clear" w:color="auto" w:fill="FEFFFF"/>
        </w:rPr>
        <w:t xml:space="preserve">   </w:t>
      </w:r>
    </w:p>
    <w:p w:rsidR="00285D3A" w:rsidRPr="00461AA0" w:rsidRDefault="00285D3A" w:rsidP="00461AA0">
      <w:r w:rsidRPr="00461AA0">
        <w:t xml:space="preserve">          Расходы по подразделу исполнены:</w:t>
      </w:r>
    </w:p>
    <w:p w:rsidR="00285D3A" w:rsidRPr="00DD2E92" w:rsidRDefault="00285D3A" w:rsidP="00285D3A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E92">
        <w:rPr>
          <w:rFonts w:ascii="Times New Roman" w:hAnsi="Times New Roman" w:cs="Times New Roman"/>
          <w:sz w:val="24"/>
          <w:szCs w:val="24"/>
          <w:u w:val="single"/>
        </w:rPr>
        <w:t>ГРБС Администрация МО</w:t>
      </w:r>
      <w:r w:rsidRPr="00DD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2346,3</w:t>
      </w:r>
      <w:r w:rsidRPr="00DD2E9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D2E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2E92">
        <w:rPr>
          <w:rFonts w:ascii="Times New Roman" w:hAnsi="Times New Roman" w:cs="Times New Roman"/>
          <w:sz w:val="24"/>
          <w:szCs w:val="24"/>
        </w:rPr>
        <w:t xml:space="preserve">уб.: </w:t>
      </w:r>
    </w:p>
    <w:p w:rsidR="00285D3A" w:rsidRPr="00EE0AC7" w:rsidRDefault="00285D3A" w:rsidP="00285D3A">
      <w:pPr>
        <w:autoSpaceDE w:val="0"/>
        <w:autoSpaceDN w:val="0"/>
        <w:adjustRightInd w:val="0"/>
        <w:jc w:val="both"/>
      </w:pPr>
      <w:r w:rsidRPr="00F51D97">
        <w:rPr>
          <w:i/>
        </w:rPr>
        <w:t xml:space="preserve">            </w:t>
      </w:r>
      <w:proofErr w:type="gramStart"/>
      <w:r w:rsidRPr="00EE0AC7">
        <w:t>-по МП «Устойчивое развитие сельских территорий  МО "Ленский муниципальный район" на 201</w:t>
      </w:r>
      <w:r>
        <w:t>7-2020 годы» –</w:t>
      </w:r>
      <w:r w:rsidRPr="00DD2E92">
        <w:t xml:space="preserve"> </w:t>
      </w:r>
      <w:r>
        <w:t>2093,2</w:t>
      </w:r>
      <w:r w:rsidRPr="00DD2E92">
        <w:t xml:space="preserve"> тыс. руб., </w:t>
      </w:r>
      <w:r>
        <w:t xml:space="preserve">исполнение к утвержденному плану-98,2%. </w:t>
      </w:r>
      <w:r w:rsidRPr="00DD2E92">
        <w:t xml:space="preserve"> </w:t>
      </w:r>
      <w:r w:rsidRPr="00C54020">
        <w:t>По сравнению с 201</w:t>
      </w:r>
      <w:r>
        <w:t>6</w:t>
      </w:r>
      <w:r w:rsidRPr="00C54020">
        <w:t xml:space="preserve"> годом расходы </w:t>
      </w:r>
      <w:r>
        <w:t>сократились</w:t>
      </w:r>
      <w:r w:rsidRPr="00C54020">
        <w:t xml:space="preserve"> на  </w:t>
      </w:r>
      <w:r>
        <w:t>409,5</w:t>
      </w:r>
      <w:r w:rsidRPr="00C54020">
        <w:t xml:space="preserve"> тыс. руб.</w:t>
      </w:r>
      <w:r>
        <w:t>, или на 16,4%.</w:t>
      </w:r>
      <w:r w:rsidRPr="00C54020">
        <w:t xml:space="preserve"> </w:t>
      </w:r>
      <w:r>
        <w:t xml:space="preserve">Расходы направлены </w:t>
      </w:r>
      <w:r w:rsidRPr="00EE0AC7">
        <w:t xml:space="preserve">на  улучшение жилищных условий граждан, проживающих в сельской местности  </w:t>
      </w:r>
      <w:r>
        <w:t xml:space="preserve"> за счет </w:t>
      </w:r>
      <w:r w:rsidRPr="00EE0AC7">
        <w:t>средств</w:t>
      </w:r>
      <w:r>
        <w:t xml:space="preserve"> федерального бюджета – 1755,8,  областного</w:t>
      </w:r>
      <w:r w:rsidRPr="00EE0AC7">
        <w:t xml:space="preserve"> бюджет</w:t>
      </w:r>
      <w:r>
        <w:t>ов</w:t>
      </w:r>
      <w:r w:rsidRPr="00EE0AC7">
        <w:t xml:space="preserve"> </w:t>
      </w:r>
      <w:r>
        <w:t>– 274,8</w:t>
      </w:r>
      <w:r w:rsidRPr="00EE0AC7">
        <w:t xml:space="preserve"> тыс.</w:t>
      </w:r>
      <w:r>
        <w:t xml:space="preserve"> </w:t>
      </w:r>
      <w:r w:rsidRPr="00EE0AC7">
        <w:t xml:space="preserve">руб., </w:t>
      </w:r>
      <w:r>
        <w:t>муниципального бюджета</w:t>
      </w:r>
      <w:r w:rsidRPr="00EE0AC7">
        <w:t xml:space="preserve"> – </w:t>
      </w:r>
      <w:r>
        <w:t>62,6</w:t>
      </w:r>
      <w:proofErr w:type="gramEnd"/>
      <w:r>
        <w:t xml:space="preserve"> </w:t>
      </w:r>
      <w:r w:rsidR="00665603">
        <w:t>тыс. руб</w:t>
      </w:r>
      <w:proofErr w:type="gramStart"/>
      <w:r w:rsidR="00665603">
        <w:t>.</w:t>
      </w:r>
      <w:r>
        <w:t>С</w:t>
      </w:r>
      <w:proofErr w:type="gramEnd"/>
      <w:r>
        <w:t>убсидии получили 3 семьи.</w:t>
      </w:r>
    </w:p>
    <w:p w:rsidR="00285D3A" w:rsidRPr="00DD2E92" w:rsidRDefault="00285D3A" w:rsidP="00285D3A">
      <w:pPr>
        <w:autoSpaceDE w:val="0"/>
        <w:autoSpaceDN w:val="0"/>
        <w:adjustRightInd w:val="0"/>
        <w:jc w:val="both"/>
      </w:pPr>
      <w:r w:rsidRPr="00F51D97">
        <w:rPr>
          <w:i/>
        </w:rPr>
        <w:t xml:space="preserve">          </w:t>
      </w:r>
      <w:r w:rsidRPr="00DD2E92">
        <w:t>- по МП " Охрана здоровья граждан Ленского района на 201</w:t>
      </w:r>
      <w:r>
        <w:t>7</w:t>
      </w:r>
      <w:r w:rsidRPr="00DD2E92">
        <w:t>-201</w:t>
      </w:r>
      <w:r>
        <w:t>9</w:t>
      </w:r>
      <w:r w:rsidRPr="00DD2E92">
        <w:t xml:space="preserve"> годы"</w:t>
      </w:r>
      <w:r>
        <w:t xml:space="preserve"> –</w:t>
      </w:r>
      <w:r w:rsidRPr="00DD2E92">
        <w:t xml:space="preserve"> 2</w:t>
      </w:r>
      <w:r>
        <w:t>40,1</w:t>
      </w:r>
      <w:r w:rsidRPr="00DD2E92">
        <w:t xml:space="preserve"> тыс. руб., </w:t>
      </w:r>
      <w:r>
        <w:t xml:space="preserve">исполнение к плану-100%. </w:t>
      </w:r>
      <w:r w:rsidRPr="00DD2E92">
        <w:t xml:space="preserve"> </w:t>
      </w:r>
      <w:r w:rsidRPr="00C54020">
        <w:t>По сравнению с 201</w:t>
      </w:r>
      <w:r>
        <w:t>6</w:t>
      </w:r>
      <w:r w:rsidRPr="00C54020">
        <w:t xml:space="preserve"> годом расходы </w:t>
      </w:r>
      <w:r>
        <w:t>сократились</w:t>
      </w:r>
      <w:r w:rsidRPr="00C54020">
        <w:t xml:space="preserve"> на  </w:t>
      </w:r>
      <w:r>
        <w:t>36,9</w:t>
      </w:r>
      <w:r w:rsidRPr="00C54020">
        <w:t xml:space="preserve"> тыс. руб.</w:t>
      </w:r>
      <w:r>
        <w:t>, или на 13,3%.</w:t>
      </w:r>
      <w:r w:rsidRPr="00C54020">
        <w:t xml:space="preserve"> </w:t>
      </w:r>
      <w:r>
        <w:t xml:space="preserve">Расходы направлены </w:t>
      </w:r>
      <w:r w:rsidRPr="00DD2E92">
        <w:t>возмещение расходов по проезду к месту лечения онкобольным.</w:t>
      </w:r>
    </w:p>
    <w:p w:rsidR="00285D3A" w:rsidRPr="005463BC" w:rsidRDefault="00285D3A" w:rsidP="00285D3A">
      <w:pPr>
        <w:jc w:val="both"/>
      </w:pPr>
      <w:r w:rsidRPr="00F51D97">
        <w:rPr>
          <w:i/>
          <w:color w:val="000000"/>
        </w:rPr>
        <w:t xml:space="preserve">           </w:t>
      </w:r>
      <w:r w:rsidRPr="005463BC">
        <w:rPr>
          <w:i/>
          <w:color w:val="000000"/>
        </w:rPr>
        <w:t>-</w:t>
      </w:r>
      <w:r>
        <w:rPr>
          <w:color w:val="000000"/>
        </w:rPr>
        <w:t xml:space="preserve"> </w:t>
      </w:r>
      <w:r w:rsidRPr="005463BC">
        <w:rPr>
          <w:bCs/>
        </w:rPr>
        <w:t>М</w:t>
      </w:r>
      <w:r>
        <w:rPr>
          <w:bCs/>
        </w:rPr>
        <w:t>П</w:t>
      </w:r>
      <w:r w:rsidRPr="005463BC">
        <w:rPr>
          <w:bCs/>
        </w:rPr>
        <w:t xml:space="preserve"> "Развитие местного самоуправления  в МО "Ленский муниципальный район" и поддержка социально ориентированных некоммерческих организаций" (2017-2019 годы)"</w:t>
      </w:r>
      <w:r>
        <w:rPr>
          <w:bCs/>
        </w:rPr>
        <w:t xml:space="preserve"> </w:t>
      </w:r>
      <w:r>
        <w:t>– 1</w:t>
      </w:r>
      <w:r w:rsidRPr="005463BC">
        <w:t>3</w:t>
      </w:r>
      <w:r>
        <w:t>,0</w:t>
      </w:r>
      <w:r w:rsidRPr="005463BC">
        <w:t xml:space="preserve"> тыс. руб., средств</w:t>
      </w:r>
      <w:r>
        <w:t>а</w:t>
      </w:r>
      <w:r w:rsidRPr="005463BC">
        <w:t xml:space="preserve"> резервного фонда Администрации на</w:t>
      </w:r>
      <w:r>
        <w:t xml:space="preserve"> оказание материальной</w:t>
      </w:r>
      <w:r w:rsidRPr="005463BC">
        <w:t xml:space="preserve"> помощ</w:t>
      </w:r>
      <w:r>
        <w:t>и</w:t>
      </w:r>
      <w:r w:rsidRPr="005463BC">
        <w:t xml:space="preserve"> населению. </w:t>
      </w:r>
    </w:p>
    <w:p w:rsidR="00285D3A" w:rsidRDefault="00285D3A" w:rsidP="00461AA0">
      <w:pPr>
        <w:jc w:val="both"/>
        <w:rPr>
          <w:rFonts w:eastAsiaTheme="minorHAnsi"/>
          <w:iCs/>
          <w:u w:val="single"/>
          <w:lang w:eastAsia="en-US"/>
        </w:rPr>
      </w:pPr>
      <w:r w:rsidRPr="00F51D97">
        <w:rPr>
          <w:i/>
        </w:rPr>
        <w:t xml:space="preserve"> </w:t>
      </w:r>
      <w:r w:rsidRPr="00C43D0E">
        <w:rPr>
          <w:u w:val="single"/>
        </w:rPr>
        <w:t xml:space="preserve">Подраздел 1001 «Пенсионное обеспечение» </w:t>
      </w:r>
      <w:r w:rsidRPr="00C43D0E">
        <w:t xml:space="preserve">- доля </w:t>
      </w:r>
      <w:r w:rsidRPr="00C54020">
        <w:t xml:space="preserve">в общем объеме расходов по разделу </w:t>
      </w:r>
      <w:r w:rsidRPr="003A6167">
        <w:t>«Социальная политика»</w:t>
      </w:r>
      <w:r w:rsidRPr="00F51D97">
        <w:rPr>
          <w:i/>
        </w:rPr>
        <w:t xml:space="preserve"> </w:t>
      </w:r>
      <w:r w:rsidRPr="00C54020">
        <w:t xml:space="preserve">- </w:t>
      </w:r>
      <w:r>
        <w:t>18,0</w:t>
      </w:r>
      <w:r w:rsidRPr="00C54020">
        <w:t xml:space="preserve">%  или </w:t>
      </w:r>
      <w:r>
        <w:t>2809,4</w:t>
      </w:r>
      <w:r w:rsidRPr="00C54020">
        <w:t xml:space="preserve">   тыс. руб., обязательства исполнены к </w:t>
      </w:r>
      <w:r>
        <w:t xml:space="preserve">утвержденному </w:t>
      </w:r>
      <w:r w:rsidRPr="00C54020">
        <w:t xml:space="preserve">плану на </w:t>
      </w:r>
      <w:r>
        <w:t>100,0</w:t>
      </w:r>
      <w:r w:rsidRPr="00C54020">
        <w:t xml:space="preserve"> %. По сравнению с 201</w:t>
      </w:r>
      <w:r>
        <w:t>6</w:t>
      </w:r>
      <w:r w:rsidRPr="00C54020">
        <w:t xml:space="preserve"> годом расходы </w:t>
      </w:r>
      <w:r>
        <w:t>сократились</w:t>
      </w:r>
      <w:r w:rsidRPr="00C54020">
        <w:t xml:space="preserve"> на  </w:t>
      </w:r>
      <w:r>
        <w:t>10,6</w:t>
      </w:r>
      <w:r w:rsidRPr="00C54020">
        <w:t xml:space="preserve"> тыс. руб.</w:t>
      </w:r>
      <w:r>
        <w:t>, или на 0,4%.</w:t>
      </w:r>
      <w:r w:rsidRPr="00C54020">
        <w:t xml:space="preserve"> </w:t>
      </w:r>
      <w:r w:rsidRPr="000A1C7B">
        <w:rPr>
          <w:i/>
          <w:shd w:val="clear" w:color="auto" w:fill="FEFFFF"/>
        </w:rPr>
        <w:t xml:space="preserve">   </w:t>
      </w:r>
    </w:p>
    <w:p w:rsidR="00285D3A" w:rsidRPr="004872D7" w:rsidRDefault="00285D3A" w:rsidP="00285D3A">
      <w:pPr>
        <w:jc w:val="both"/>
        <w:rPr>
          <w:bCs/>
        </w:rPr>
      </w:pPr>
      <w:r w:rsidRPr="00F62DA1">
        <w:t xml:space="preserve">          </w:t>
      </w:r>
      <w:r w:rsidRPr="00461AA0">
        <w:t xml:space="preserve">Расходы по подразделу исполнены ГРБС Администрация МО в рамках МП </w:t>
      </w:r>
      <w:r w:rsidRPr="004872D7">
        <w:rPr>
          <w:bCs/>
        </w:rPr>
        <w:t>"Совершенствование  муниципального управления в МО "Ленский муниципальный район" на 2015-2017 годы"</w:t>
      </w:r>
      <w:r>
        <w:rPr>
          <w:bCs/>
        </w:rPr>
        <w:t xml:space="preserve"> за счет средств муниципального бюджета – 2216,0 тыс. руб., за счет субсидии из областного бюджета на оздоровление муниципальных финансов – 593,4 тыс. руб.</w:t>
      </w:r>
    </w:p>
    <w:p w:rsidR="00285D3A" w:rsidRDefault="00285D3A" w:rsidP="00285D3A">
      <w:pPr>
        <w:autoSpaceDE w:val="0"/>
        <w:autoSpaceDN w:val="0"/>
        <w:adjustRightInd w:val="0"/>
        <w:jc w:val="both"/>
        <w:rPr>
          <w:rFonts w:eastAsiaTheme="minorHAnsi"/>
          <w:iCs/>
          <w:u w:val="single"/>
          <w:lang w:eastAsia="en-US"/>
        </w:rPr>
      </w:pPr>
      <w:r w:rsidRPr="00C43D0E">
        <w:rPr>
          <w:u w:val="single"/>
        </w:rPr>
        <w:t>Подраздел 100</w:t>
      </w:r>
      <w:r>
        <w:rPr>
          <w:u w:val="single"/>
        </w:rPr>
        <w:t>6 «Д</w:t>
      </w:r>
      <w:r w:rsidRPr="003F7B02">
        <w:rPr>
          <w:u w:val="single"/>
        </w:rPr>
        <w:t>руги</w:t>
      </w:r>
      <w:r>
        <w:rPr>
          <w:u w:val="single"/>
        </w:rPr>
        <w:t xml:space="preserve">е </w:t>
      </w:r>
      <w:r w:rsidRPr="003F7B02">
        <w:rPr>
          <w:u w:val="single"/>
        </w:rPr>
        <w:t xml:space="preserve"> вопрос</w:t>
      </w:r>
      <w:r>
        <w:rPr>
          <w:u w:val="single"/>
        </w:rPr>
        <w:t>ы</w:t>
      </w:r>
      <w:r w:rsidRPr="003F7B02">
        <w:rPr>
          <w:u w:val="single"/>
        </w:rPr>
        <w:t xml:space="preserve"> в области социальной политики</w:t>
      </w:r>
      <w:r>
        <w:rPr>
          <w:u w:val="single"/>
        </w:rPr>
        <w:t>»</w:t>
      </w:r>
      <w:r w:rsidRPr="003F7B02">
        <w:rPr>
          <w:i/>
        </w:rPr>
        <w:t xml:space="preserve"> </w:t>
      </w:r>
      <w:r w:rsidRPr="00C43D0E">
        <w:t xml:space="preserve">доля </w:t>
      </w:r>
      <w:r w:rsidRPr="00C54020">
        <w:t xml:space="preserve">в общем объеме расходов по разделу </w:t>
      </w:r>
      <w:r w:rsidRPr="003A6167">
        <w:t>«Социальная политика»</w:t>
      </w:r>
      <w:r w:rsidRPr="00F51D97">
        <w:rPr>
          <w:i/>
        </w:rPr>
        <w:t xml:space="preserve"> </w:t>
      </w:r>
      <w:r w:rsidRPr="00C54020">
        <w:t xml:space="preserve">- </w:t>
      </w:r>
      <w:r>
        <w:t>11,8</w:t>
      </w:r>
      <w:r w:rsidRPr="00C54020">
        <w:t xml:space="preserve">%  или </w:t>
      </w:r>
      <w:r>
        <w:t>1833,8</w:t>
      </w:r>
      <w:r w:rsidRPr="00C54020">
        <w:t xml:space="preserve">   тыс. руб., обязательства исполнены к </w:t>
      </w:r>
      <w:r>
        <w:t xml:space="preserve">утвержденному </w:t>
      </w:r>
      <w:r w:rsidRPr="00C54020">
        <w:t xml:space="preserve">плану на </w:t>
      </w:r>
      <w:r>
        <w:t>99,6</w:t>
      </w:r>
      <w:r w:rsidRPr="00C54020">
        <w:t xml:space="preserve"> %. По сравнению с 201</w:t>
      </w:r>
      <w:r>
        <w:t>6</w:t>
      </w:r>
      <w:r w:rsidRPr="00C54020">
        <w:t xml:space="preserve"> годом расходы </w:t>
      </w:r>
      <w:r>
        <w:t>увеличились</w:t>
      </w:r>
      <w:r w:rsidRPr="00C54020">
        <w:t xml:space="preserve"> на  </w:t>
      </w:r>
      <w:r>
        <w:t>491,3</w:t>
      </w:r>
      <w:r w:rsidRPr="00C54020">
        <w:t xml:space="preserve"> тыс. руб.</w:t>
      </w:r>
      <w:r>
        <w:t>, или на 36,6%.</w:t>
      </w:r>
      <w:r w:rsidRPr="00C54020">
        <w:t xml:space="preserve"> </w:t>
      </w:r>
      <w:r w:rsidRPr="000A1C7B">
        <w:rPr>
          <w:i/>
          <w:shd w:val="clear" w:color="auto" w:fill="FEFFFF"/>
        </w:rPr>
        <w:t xml:space="preserve">   </w:t>
      </w:r>
    </w:p>
    <w:p w:rsidR="00285D3A" w:rsidRPr="00461AA0" w:rsidRDefault="00285D3A" w:rsidP="00461AA0">
      <w:r>
        <w:rPr>
          <w:shd w:val="clear" w:color="auto" w:fill="FEFFFF"/>
        </w:rPr>
        <w:t xml:space="preserve"> </w:t>
      </w:r>
      <w:r w:rsidRPr="00461AA0">
        <w:t xml:space="preserve">         Расходы по подразделу исполнены ГРБС Администрация МО в рамках:</w:t>
      </w:r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МП </w:t>
      </w:r>
      <w:r w:rsidRPr="00F46D8C">
        <w:rPr>
          <w:rFonts w:ascii="Times New Roman" w:hAnsi="Times New Roman" w:cs="Times New Roman"/>
          <w:bCs/>
          <w:sz w:val="24"/>
          <w:szCs w:val="24"/>
        </w:rPr>
        <w:t>"Развитие местного самоуправления  в МО "Ленский муниципальный район" и поддержка социально ориентированных некоммерческих организаций" (2017-2019 годы)"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54,8 тыс. руб., из них:</w:t>
      </w:r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за счет средств муниципального бюджета в сумме 20,0 тыс. руб. на проведение районного фестиваля ветеранской песни «Поет душа ветерана» им. Е.П. Петровой; </w:t>
      </w:r>
    </w:p>
    <w:p w:rsidR="00285D3A" w:rsidRDefault="00285D3A" w:rsidP="00285D3A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*за счет средств областного бюджета в сумме 34,8 тыс. руб. на обеспечение </w:t>
      </w:r>
      <w:r w:rsidRPr="00653D4B">
        <w:rPr>
          <w:rFonts w:ascii="Times New Roman" w:hAnsi="Times New Roman" w:cs="Times New Roman"/>
          <w:sz w:val="24"/>
          <w:szCs w:val="24"/>
        </w:rPr>
        <w:t xml:space="preserve">равной </w:t>
      </w:r>
      <w:r w:rsidRPr="00653D4B">
        <w:rPr>
          <w:rFonts w:ascii="Times New Roman" w:hAnsi="Times New Roman" w:cs="Times New Roman"/>
          <w:sz w:val="24"/>
          <w:szCs w:val="24"/>
        </w:rPr>
        <w:lastRenderedPageBreak/>
        <w:t>доступности услуг общественного транспорта для отдельных категорий граждан, установленных статьями 2 и 4 ФЗ от 12.01.1995г №5-ФЗ «О ветеранах»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D3A" w:rsidRDefault="00285D3A" w:rsidP="00285D3A">
      <w:pPr>
        <w:jc w:val="both"/>
      </w:pPr>
      <w:r>
        <w:t xml:space="preserve">          - </w:t>
      </w:r>
      <w:r w:rsidRPr="00653D4B">
        <w:rPr>
          <w:bCs/>
        </w:rPr>
        <w:t>М</w:t>
      </w:r>
      <w:r>
        <w:rPr>
          <w:bCs/>
        </w:rPr>
        <w:t>П</w:t>
      </w:r>
      <w:r w:rsidRPr="00653D4B">
        <w:rPr>
          <w:bCs/>
        </w:rPr>
        <w:t xml:space="preserve"> "Развитие физической культуры, спорта, туризма, повышение эффективности реализации молодежной и семейной политики в МО "Ленский муниципальный район" (2017-2019 годы)"</w:t>
      </w:r>
      <w:r>
        <w:rPr>
          <w:bCs/>
        </w:rPr>
        <w:t xml:space="preserve"> в сумме 1779,0 тыс. руб.</w:t>
      </w:r>
      <w:r w:rsidRPr="00855D81">
        <w:t xml:space="preserve"> </w:t>
      </w:r>
      <w:r>
        <w:t>О</w:t>
      </w:r>
      <w:r w:rsidRPr="00C54020">
        <w:t xml:space="preserve">бязательства исполнены к </w:t>
      </w:r>
      <w:r>
        <w:t xml:space="preserve">утвержденному </w:t>
      </w:r>
      <w:r w:rsidRPr="00C54020">
        <w:t>плану на</w:t>
      </w:r>
      <w:r>
        <w:t xml:space="preserve"> </w:t>
      </w:r>
      <w:r w:rsidRPr="00C54020">
        <w:t xml:space="preserve"> </w:t>
      </w:r>
      <w:r>
        <w:t>100,0 %.</w:t>
      </w:r>
    </w:p>
    <w:p w:rsidR="00285D3A" w:rsidRPr="00EF68F1" w:rsidRDefault="00285D3A" w:rsidP="00285D3A">
      <w:pPr>
        <w:jc w:val="both"/>
        <w:rPr>
          <w:bCs/>
        </w:rPr>
      </w:pPr>
      <w:r>
        <w:t xml:space="preserve">          За счет средств областного бюджета </w:t>
      </w:r>
      <w:r>
        <w:rPr>
          <w:bCs/>
        </w:rPr>
        <w:t>о</w:t>
      </w:r>
      <w:r w:rsidRPr="00EF68F1">
        <w:rPr>
          <w:bCs/>
        </w:rPr>
        <w:t>существл</w:t>
      </w:r>
      <w:r>
        <w:rPr>
          <w:bCs/>
        </w:rPr>
        <w:t>ялись</w:t>
      </w:r>
      <w:r w:rsidRPr="00EF68F1">
        <w:rPr>
          <w:bCs/>
        </w:rPr>
        <w:t xml:space="preserve"> государственны</w:t>
      </w:r>
      <w:r>
        <w:rPr>
          <w:bCs/>
        </w:rPr>
        <w:t>е</w:t>
      </w:r>
      <w:r w:rsidRPr="00EF68F1">
        <w:rPr>
          <w:bCs/>
        </w:rPr>
        <w:t xml:space="preserve"> полномочи</w:t>
      </w:r>
      <w:r>
        <w:rPr>
          <w:bCs/>
        </w:rPr>
        <w:t>я</w:t>
      </w:r>
      <w:r w:rsidRPr="00EF68F1">
        <w:rPr>
          <w:bCs/>
        </w:rPr>
        <w:t xml:space="preserve"> по организации и осуществлению деятельности по опеке и попечительству</w:t>
      </w:r>
      <w:r>
        <w:rPr>
          <w:bCs/>
        </w:rPr>
        <w:t xml:space="preserve"> – </w:t>
      </w:r>
      <w:r w:rsidR="000841DE">
        <w:rPr>
          <w:bCs/>
        </w:rPr>
        <w:t>1687,7</w:t>
      </w:r>
      <w:r>
        <w:rPr>
          <w:bCs/>
        </w:rPr>
        <w:t xml:space="preserve"> тыс. руб., </w:t>
      </w:r>
      <w:r w:rsidRPr="00EF68F1">
        <w:rPr>
          <w:bCs/>
        </w:rPr>
        <w:t>по выплате вознаграждений профессиональным опекунам</w:t>
      </w:r>
      <w:r>
        <w:rPr>
          <w:bCs/>
        </w:rPr>
        <w:t xml:space="preserve"> – 91,3 тыс. руб.</w:t>
      </w:r>
    </w:p>
    <w:p w:rsidR="003133B7" w:rsidRPr="007D5740" w:rsidRDefault="00786C19" w:rsidP="007D5740">
      <w:r>
        <w:rPr>
          <w:b/>
        </w:rPr>
        <w:t xml:space="preserve">           </w:t>
      </w:r>
      <w:r w:rsidR="00BF5624" w:rsidRPr="00786C19">
        <w:rPr>
          <w:b/>
        </w:rPr>
        <w:t xml:space="preserve">Расходы по разделу </w:t>
      </w:r>
      <w:r w:rsidR="00753498" w:rsidRPr="00786C19">
        <w:rPr>
          <w:b/>
        </w:rPr>
        <w:t xml:space="preserve"> </w:t>
      </w:r>
      <w:r w:rsidR="00932B91" w:rsidRPr="00786C19">
        <w:rPr>
          <w:b/>
        </w:rPr>
        <w:t>11</w:t>
      </w:r>
      <w:r w:rsidR="00BF5624" w:rsidRPr="00786C19">
        <w:rPr>
          <w:b/>
        </w:rPr>
        <w:t xml:space="preserve"> </w:t>
      </w:r>
      <w:r w:rsidR="00753498" w:rsidRPr="00786C19">
        <w:rPr>
          <w:b/>
        </w:rPr>
        <w:t>«</w:t>
      </w:r>
      <w:r w:rsidR="00BF5624" w:rsidRPr="00786C19">
        <w:rPr>
          <w:b/>
        </w:rPr>
        <w:t>Физическая культура и спорт» за 201</w:t>
      </w:r>
      <w:r w:rsidR="00594669" w:rsidRPr="00786C19">
        <w:rPr>
          <w:b/>
        </w:rPr>
        <w:t>7</w:t>
      </w:r>
      <w:r w:rsidR="00BF5624" w:rsidRPr="00786C19">
        <w:rPr>
          <w:b/>
        </w:rPr>
        <w:t xml:space="preserve"> год</w:t>
      </w:r>
      <w:r w:rsidR="00BF5624" w:rsidRPr="007D5740">
        <w:t xml:space="preserve">  составили </w:t>
      </w:r>
      <w:r w:rsidR="00594669" w:rsidRPr="007D5740">
        <w:t xml:space="preserve">  </w:t>
      </w:r>
      <w:r w:rsidR="00594669" w:rsidRPr="00786C19">
        <w:rPr>
          <w:b/>
        </w:rPr>
        <w:t>950,0</w:t>
      </w:r>
      <w:r w:rsidR="003133B7" w:rsidRPr="007D5740">
        <w:t xml:space="preserve"> </w:t>
      </w:r>
      <w:r w:rsidR="00BF5624" w:rsidRPr="007D5740">
        <w:t>тыс.</w:t>
      </w:r>
      <w:r w:rsidR="00594669" w:rsidRPr="007D5740">
        <w:t xml:space="preserve"> </w:t>
      </w:r>
      <w:r w:rsidR="00BF5624" w:rsidRPr="007D5740">
        <w:t>руб.</w:t>
      </w:r>
      <w:r w:rsidR="00594669" w:rsidRPr="007D5740">
        <w:t xml:space="preserve"> </w:t>
      </w:r>
      <w:r w:rsidR="00BF5624" w:rsidRPr="007D5740">
        <w:t xml:space="preserve">или </w:t>
      </w:r>
      <w:r w:rsidR="00594669" w:rsidRPr="007D5740">
        <w:t>100,0</w:t>
      </w:r>
      <w:r w:rsidR="00BF5624" w:rsidRPr="007D5740">
        <w:t xml:space="preserve"> % к плану, удельный вес в расходах бюджета – 0,</w:t>
      </w:r>
      <w:r w:rsidR="007F5B6F" w:rsidRPr="007D5740">
        <w:t>2</w:t>
      </w:r>
      <w:r w:rsidR="00BF5624" w:rsidRPr="007D5740">
        <w:t xml:space="preserve">%. </w:t>
      </w:r>
      <w:r w:rsidR="00FE1DDF" w:rsidRPr="007D5740">
        <w:t xml:space="preserve"> </w:t>
      </w:r>
      <w:r w:rsidR="00D63724" w:rsidRPr="007D5740">
        <w:t xml:space="preserve">  </w:t>
      </w:r>
      <w:r w:rsidR="00BF5624" w:rsidRPr="007D5740">
        <w:t>По сравнению с 201</w:t>
      </w:r>
      <w:r w:rsidR="00594669" w:rsidRPr="007D5740">
        <w:t>6</w:t>
      </w:r>
      <w:r w:rsidR="007F5B6F" w:rsidRPr="007D5740">
        <w:t xml:space="preserve"> </w:t>
      </w:r>
      <w:r w:rsidR="00BF5624" w:rsidRPr="007D5740">
        <w:t xml:space="preserve">годом расходы по разделу </w:t>
      </w:r>
      <w:r w:rsidR="00594669" w:rsidRPr="007D5740">
        <w:t>снизились</w:t>
      </w:r>
      <w:r w:rsidR="00BF5624" w:rsidRPr="007D5740">
        <w:t xml:space="preserve"> на </w:t>
      </w:r>
      <w:r w:rsidR="00594669" w:rsidRPr="007D5740">
        <w:t>33</w:t>
      </w:r>
      <w:r w:rsidR="007F5B6F" w:rsidRPr="007D5740">
        <w:t>,3</w:t>
      </w:r>
      <w:r w:rsidR="00BF5624" w:rsidRPr="007D5740">
        <w:t xml:space="preserve"> тыс</w:t>
      </w:r>
      <w:proofErr w:type="gramStart"/>
      <w:r w:rsidR="00BF5624" w:rsidRPr="007D5740">
        <w:t>.р</w:t>
      </w:r>
      <w:proofErr w:type="gramEnd"/>
      <w:r w:rsidR="00BF5624" w:rsidRPr="007D5740">
        <w:t xml:space="preserve">уб.или на </w:t>
      </w:r>
      <w:r w:rsidR="00594669" w:rsidRPr="007D5740">
        <w:t>3</w:t>
      </w:r>
      <w:r w:rsidR="003133B7" w:rsidRPr="007D5740">
        <w:t>,4%.</w:t>
      </w:r>
    </w:p>
    <w:p w:rsidR="00BF5624" w:rsidRPr="007D5740" w:rsidRDefault="00232306" w:rsidP="00786C19">
      <w:pPr>
        <w:jc w:val="both"/>
      </w:pPr>
      <w:r w:rsidRPr="007D5740">
        <w:t xml:space="preserve">            </w:t>
      </w:r>
      <w:r w:rsidR="006A5E65" w:rsidRPr="00786C19">
        <w:rPr>
          <w:u w:val="single"/>
        </w:rPr>
        <w:t>п</w:t>
      </w:r>
      <w:r w:rsidR="003133B7" w:rsidRPr="00786C19">
        <w:rPr>
          <w:u w:val="single"/>
        </w:rPr>
        <w:t>о ГРБС Отдел образования</w:t>
      </w:r>
      <w:r w:rsidR="003133B7" w:rsidRPr="007D5740">
        <w:t xml:space="preserve">, все расходы по </w:t>
      </w:r>
      <w:r w:rsidR="00594669" w:rsidRPr="007D5740">
        <w:t>муниципальной программе</w:t>
      </w:r>
      <w:r w:rsidR="003133B7" w:rsidRPr="007D5740">
        <w:t xml:space="preserve"> </w:t>
      </w:r>
      <w:r w:rsidR="00594669" w:rsidRPr="007D5740">
        <w:t>"Развитие физической культуры, спорта, туризма, повышение эффективности реализации молодежной и семейной политики в МО "Ленский муниципальный район" (2017-2019 годы)"</w:t>
      </w:r>
      <w:r w:rsidR="00753498" w:rsidRPr="007D5740">
        <w:t xml:space="preserve"> </w:t>
      </w:r>
      <w:r w:rsidR="007F5B6F" w:rsidRPr="007D5740">
        <w:t>9</w:t>
      </w:r>
      <w:r w:rsidR="00753498" w:rsidRPr="007D5740">
        <w:t xml:space="preserve">50,0 </w:t>
      </w:r>
      <w:r w:rsidR="003133B7" w:rsidRPr="007D5740">
        <w:t>тыс.</w:t>
      </w:r>
      <w:r w:rsidR="00753498" w:rsidRPr="007D5740">
        <w:t xml:space="preserve"> </w:t>
      </w:r>
      <w:r w:rsidR="003133B7" w:rsidRPr="007D5740">
        <w:t xml:space="preserve">руб., к плану </w:t>
      </w:r>
      <w:r w:rsidR="00753498" w:rsidRPr="007D5740">
        <w:t>100</w:t>
      </w:r>
      <w:r w:rsidR="003133B7" w:rsidRPr="007D5740">
        <w:t xml:space="preserve">%, </w:t>
      </w:r>
      <w:r w:rsidR="007F5B6F" w:rsidRPr="007D5740">
        <w:t xml:space="preserve"> </w:t>
      </w:r>
      <w:r w:rsidR="00BC6858" w:rsidRPr="007D5740">
        <w:t xml:space="preserve"> в т.ч. по мероприятиям:</w:t>
      </w:r>
    </w:p>
    <w:p w:rsidR="00185730" w:rsidRPr="007D5740" w:rsidRDefault="00BC6858" w:rsidP="00786C19">
      <w:pPr>
        <w:jc w:val="both"/>
      </w:pPr>
      <w:r w:rsidRPr="007D5740">
        <w:t>*</w:t>
      </w:r>
      <w:r w:rsidR="00840C8D" w:rsidRPr="007D5740">
        <w:t xml:space="preserve"> на исполнение полномочий от </w:t>
      </w:r>
      <w:r w:rsidR="0014575D" w:rsidRPr="007D5740">
        <w:t xml:space="preserve">МО Козьминское </w:t>
      </w:r>
      <w:r w:rsidR="00840C8D" w:rsidRPr="007D5740">
        <w:t>по мероприятиям в области физической культуры и спорта</w:t>
      </w:r>
      <w:r w:rsidR="007F5B6F" w:rsidRPr="007D5740">
        <w:t xml:space="preserve"> </w:t>
      </w:r>
      <w:r w:rsidR="00753498" w:rsidRPr="007D5740">
        <w:t>450</w:t>
      </w:r>
      <w:r w:rsidR="00840C8D" w:rsidRPr="007D5740">
        <w:t>,0 тыс. руб.,</w:t>
      </w:r>
      <w:r w:rsidR="00AB6215" w:rsidRPr="007D5740">
        <w:t xml:space="preserve"> </w:t>
      </w:r>
      <w:r w:rsidR="00840C8D" w:rsidRPr="007D5740">
        <w:t xml:space="preserve"> </w:t>
      </w:r>
      <w:r w:rsidR="00D63724" w:rsidRPr="007D5740">
        <w:t xml:space="preserve"> к плану </w:t>
      </w:r>
      <w:r w:rsidR="00753498" w:rsidRPr="007D5740">
        <w:t xml:space="preserve">100 </w:t>
      </w:r>
      <w:r w:rsidR="00D63724" w:rsidRPr="007D5740">
        <w:t>%;</w:t>
      </w:r>
    </w:p>
    <w:p w:rsidR="00840C8D" w:rsidRPr="007D5740" w:rsidRDefault="00840C8D" w:rsidP="00786C19">
      <w:pPr>
        <w:jc w:val="both"/>
      </w:pPr>
      <w:r w:rsidRPr="007D5740">
        <w:t xml:space="preserve">* на исполнение полномочий </w:t>
      </w:r>
      <w:r w:rsidR="0014575D" w:rsidRPr="007D5740">
        <w:t xml:space="preserve">МО Сафроновское </w:t>
      </w:r>
      <w:r w:rsidRPr="007D5740">
        <w:t>по обеспечению условий для развития физической культуры и массового спорта, организации проведения официальных физкультурно-оздоровительных мероприятий</w:t>
      </w:r>
      <w:r w:rsidR="00232306" w:rsidRPr="007D5740">
        <w:t xml:space="preserve"> -</w:t>
      </w:r>
      <w:r w:rsidR="00753498" w:rsidRPr="007D5740">
        <w:t>40</w:t>
      </w:r>
      <w:r w:rsidR="007F5B6F" w:rsidRPr="007D5740">
        <w:t>0</w:t>
      </w:r>
      <w:r w:rsidR="00753498" w:rsidRPr="007D5740">
        <w:t>,0</w:t>
      </w:r>
      <w:r w:rsidRPr="007D5740">
        <w:t xml:space="preserve"> тыс. руб.,   к плану </w:t>
      </w:r>
      <w:r w:rsidR="007F5B6F" w:rsidRPr="007D5740">
        <w:t>100</w:t>
      </w:r>
      <w:r w:rsidR="00232306" w:rsidRPr="007D5740">
        <w:t xml:space="preserve"> </w:t>
      </w:r>
      <w:r w:rsidR="00753498" w:rsidRPr="007D5740">
        <w:t>%.</w:t>
      </w:r>
    </w:p>
    <w:p w:rsidR="002215B0" w:rsidRPr="007D5740" w:rsidRDefault="00786C19" w:rsidP="00786C19">
      <w:pPr>
        <w:jc w:val="both"/>
      </w:pPr>
      <w:r>
        <w:t xml:space="preserve">           </w:t>
      </w:r>
      <w:r w:rsidR="00E707CF" w:rsidRPr="00786C19">
        <w:rPr>
          <w:b/>
        </w:rPr>
        <w:t>Расходы по разделу 13</w:t>
      </w:r>
      <w:r w:rsidR="00E3564F" w:rsidRPr="00786C19">
        <w:rPr>
          <w:b/>
        </w:rPr>
        <w:t xml:space="preserve"> «</w:t>
      </w:r>
      <w:r w:rsidR="00E707CF" w:rsidRPr="00786C19">
        <w:rPr>
          <w:b/>
        </w:rPr>
        <w:t>Обслуживание  государственного муниципального долга» за 201</w:t>
      </w:r>
      <w:r w:rsidR="00753498" w:rsidRPr="00786C19">
        <w:rPr>
          <w:b/>
        </w:rPr>
        <w:t>7</w:t>
      </w:r>
      <w:r w:rsidR="00232306" w:rsidRPr="00786C19">
        <w:rPr>
          <w:b/>
        </w:rPr>
        <w:t xml:space="preserve"> </w:t>
      </w:r>
      <w:r w:rsidR="00E707CF" w:rsidRPr="00786C19">
        <w:rPr>
          <w:b/>
        </w:rPr>
        <w:t xml:space="preserve">год </w:t>
      </w:r>
      <w:r w:rsidR="00E707CF" w:rsidRPr="007D5740">
        <w:t xml:space="preserve"> составили </w:t>
      </w:r>
      <w:r w:rsidR="00753498" w:rsidRPr="00786C19">
        <w:rPr>
          <w:b/>
        </w:rPr>
        <w:t>1955,3</w:t>
      </w:r>
      <w:r w:rsidR="00753498" w:rsidRPr="007D5740">
        <w:t xml:space="preserve">  </w:t>
      </w:r>
      <w:r w:rsidR="000F7C51" w:rsidRPr="007D5740">
        <w:t xml:space="preserve"> </w:t>
      </w:r>
      <w:r w:rsidR="00B32004" w:rsidRPr="007D5740">
        <w:t xml:space="preserve"> </w:t>
      </w:r>
      <w:r w:rsidR="00E707CF" w:rsidRPr="007D5740">
        <w:t>тыс.</w:t>
      </w:r>
      <w:r w:rsidR="00B32004" w:rsidRPr="007D5740">
        <w:t xml:space="preserve"> </w:t>
      </w:r>
      <w:r w:rsidR="00E707CF" w:rsidRPr="007D5740">
        <w:t xml:space="preserve">руб. или </w:t>
      </w:r>
      <w:r w:rsidR="00753498" w:rsidRPr="007D5740">
        <w:t>79,9</w:t>
      </w:r>
      <w:r w:rsidR="00E707CF" w:rsidRPr="007D5740">
        <w:t xml:space="preserve"> % к плану, удельный вес в расходах бюджета – 0,</w:t>
      </w:r>
      <w:r w:rsidR="00753498" w:rsidRPr="007D5740">
        <w:t>4</w:t>
      </w:r>
      <w:r w:rsidR="00E707CF" w:rsidRPr="007D5740">
        <w:t>%</w:t>
      </w:r>
      <w:r w:rsidR="00753498" w:rsidRPr="007D5740">
        <w:t>.</w:t>
      </w:r>
      <w:r w:rsidR="00365075" w:rsidRPr="007D5740">
        <w:t xml:space="preserve">   </w:t>
      </w:r>
      <w:r w:rsidR="00232306" w:rsidRPr="007D5740">
        <w:t>По сравнению с 201</w:t>
      </w:r>
      <w:r w:rsidR="00753498" w:rsidRPr="007D5740">
        <w:t>6</w:t>
      </w:r>
      <w:r w:rsidR="00232306" w:rsidRPr="007D5740">
        <w:t xml:space="preserve"> годом расходы по разделу увеличились на </w:t>
      </w:r>
      <w:r w:rsidR="00753498" w:rsidRPr="007D5740">
        <w:t>541,0</w:t>
      </w:r>
      <w:r w:rsidR="00232306" w:rsidRPr="007D5740">
        <w:t xml:space="preserve"> тыс.</w:t>
      </w:r>
      <w:r w:rsidR="00753498" w:rsidRPr="007D5740">
        <w:t xml:space="preserve"> </w:t>
      </w:r>
      <w:r w:rsidR="00232306" w:rsidRPr="007D5740">
        <w:t>руб.</w:t>
      </w:r>
      <w:r w:rsidR="00753498" w:rsidRPr="007D5740">
        <w:t xml:space="preserve"> </w:t>
      </w:r>
      <w:r w:rsidR="00232306" w:rsidRPr="007D5740">
        <w:t xml:space="preserve">или </w:t>
      </w:r>
      <w:r w:rsidR="0014575D" w:rsidRPr="007D5740">
        <w:t>на</w:t>
      </w:r>
      <w:r w:rsidR="00232306" w:rsidRPr="007D5740">
        <w:t xml:space="preserve"> </w:t>
      </w:r>
      <w:r w:rsidR="00753498" w:rsidRPr="007D5740">
        <w:t xml:space="preserve">38,2 </w:t>
      </w:r>
      <w:r w:rsidR="00BD44B7" w:rsidRPr="007D5740">
        <w:t>%.</w:t>
      </w:r>
      <w:r w:rsidR="00232306" w:rsidRPr="007D5740">
        <w:t xml:space="preserve"> </w:t>
      </w:r>
      <w:r w:rsidR="00BD44B7" w:rsidRPr="007D5740">
        <w:t xml:space="preserve"> </w:t>
      </w:r>
    </w:p>
    <w:p w:rsidR="00D52D96" w:rsidRPr="007D5740" w:rsidRDefault="00786C19" w:rsidP="00786C19">
      <w:pPr>
        <w:jc w:val="both"/>
      </w:pPr>
      <w:r>
        <w:t xml:space="preserve">           </w:t>
      </w:r>
      <w:r w:rsidR="00D52D96" w:rsidRPr="00786C19">
        <w:rPr>
          <w:b/>
        </w:rPr>
        <w:t xml:space="preserve">Расходы по разделу </w:t>
      </w:r>
      <w:r w:rsidR="00E707CF" w:rsidRPr="00786C19">
        <w:rPr>
          <w:b/>
        </w:rPr>
        <w:t xml:space="preserve"> </w:t>
      </w:r>
      <w:r w:rsidR="00932B91" w:rsidRPr="00786C19">
        <w:rPr>
          <w:b/>
        </w:rPr>
        <w:t xml:space="preserve">14 </w:t>
      </w:r>
      <w:r w:rsidR="00E707CF" w:rsidRPr="00786C19">
        <w:rPr>
          <w:b/>
        </w:rPr>
        <w:t>«</w:t>
      </w:r>
      <w:r w:rsidR="00D52D96" w:rsidRPr="00786C19">
        <w:rPr>
          <w:b/>
        </w:rPr>
        <w:t>Межбюджетные трансферты общего характера бюджетам субъектов российской федерации и муниципальных образований» за 201</w:t>
      </w:r>
      <w:r w:rsidR="00753498" w:rsidRPr="00786C19">
        <w:rPr>
          <w:b/>
        </w:rPr>
        <w:t>7</w:t>
      </w:r>
      <w:r w:rsidR="00D52D96" w:rsidRPr="00786C19">
        <w:rPr>
          <w:b/>
        </w:rPr>
        <w:t xml:space="preserve"> год</w:t>
      </w:r>
      <w:r w:rsidR="00D52D96" w:rsidRPr="007D5740">
        <w:t xml:space="preserve">  составили </w:t>
      </w:r>
      <w:r w:rsidR="007E55F8" w:rsidRPr="007D5740">
        <w:t xml:space="preserve"> </w:t>
      </w:r>
      <w:r w:rsidR="00232306" w:rsidRPr="007D5740">
        <w:t xml:space="preserve"> </w:t>
      </w:r>
      <w:r>
        <w:t xml:space="preserve"> </w:t>
      </w:r>
      <w:r w:rsidR="00753498" w:rsidRPr="007D5740">
        <w:t xml:space="preserve"> </w:t>
      </w:r>
      <w:r w:rsidR="00753498" w:rsidRPr="00786C19">
        <w:rPr>
          <w:b/>
        </w:rPr>
        <w:t>8454,7</w:t>
      </w:r>
      <w:r w:rsidR="00753498" w:rsidRPr="007D5740">
        <w:t xml:space="preserve"> </w:t>
      </w:r>
      <w:r w:rsidR="00D52D96" w:rsidRPr="007D5740">
        <w:t>тыс</w:t>
      </w:r>
      <w:proofErr w:type="gramStart"/>
      <w:r w:rsidR="00D52D96" w:rsidRPr="007D5740">
        <w:t>.р</w:t>
      </w:r>
      <w:proofErr w:type="gramEnd"/>
      <w:r w:rsidR="00D52D96" w:rsidRPr="007D5740">
        <w:t xml:space="preserve">уб.или </w:t>
      </w:r>
      <w:r w:rsidR="00753498" w:rsidRPr="007D5740">
        <w:t>100,0</w:t>
      </w:r>
      <w:r w:rsidR="00D52D96" w:rsidRPr="007D5740">
        <w:t xml:space="preserve"> % к плану, удельный вес в расходах бюджета – </w:t>
      </w:r>
      <w:r w:rsidR="00BD44B7" w:rsidRPr="007D5740">
        <w:t>1,</w:t>
      </w:r>
      <w:r w:rsidR="00753498" w:rsidRPr="007D5740">
        <w:t>7</w:t>
      </w:r>
      <w:r w:rsidR="00D52D96" w:rsidRPr="007D5740">
        <w:t>%. По сравнению с 201</w:t>
      </w:r>
      <w:r w:rsidR="00753498" w:rsidRPr="007D5740">
        <w:t>6</w:t>
      </w:r>
      <w:r w:rsidR="00D52D96" w:rsidRPr="007D5740">
        <w:t xml:space="preserve"> годом расходы по разделу у</w:t>
      </w:r>
      <w:r w:rsidR="00753498" w:rsidRPr="007D5740">
        <w:t>велич</w:t>
      </w:r>
      <w:r w:rsidR="00AB6215" w:rsidRPr="007D5740">
        <w:t>ились</w:t>
      </w:r>
      <w:r w:rsidR="00D52D96" w:rsidRPr="007D5740">
        <w:t xml:space="preserve"> на </w:t>
      </w:r>
      <w:r w:rsidR="00753498" w:rsidRPr="007D5740">
        <w:t>1427,9</w:t>
      </w:r>
      <w:r w:rsidR="00D52D96" w:rsidRPr="007D5740">
        <w:t xml:space="preserve"> тыс.руб.или на </w:t>
      </w:r>
      <w:r w:rsidR="00753498" w:rsidRPr="007D5740">
        <w:t>20,3</w:t>
      </w:r>
      <w:r w:rsidR="00D52D96" w:rsidRPr="007D5740">
        <w:t xml:space="preserve">%. В структуре раздела    исполнены расходы: </w:t>
      </w:r>
    </w:p>
    <w:p w:rsidR="00D52D96" w:rsidRPr="00786C19" w:rsidRDefault="00D52D96" w:rsidP="00786C19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C19">
        <w:rPr>
          <w:rFonts w:ascii="Times New Roman" w:hAnsi="Times New Roman" w:cs="Times New Roman"/>
          <w:sz w:val="24"/>
          <w:szCs w:val="24"/>
          <w:u w:val="single"/>
        </w:rPr>
        <w:t>по дотациям на выравнивание бюджетной обеспеченности субъектов Российской Федерации и муниципальных образований</w:t>
      </w:r>
      <w:r w:rsidRPr="00786C19">
        <w:rPr>
          <w:rFonts w:ascii="Times New Roman" w:hAnsi="Times New Roman" w:cs="Times New Roman"/>
          <w:sz w:val="24"/>
          <w:szCs w:val="24"/>
        </w:rPr>
        <w:t xml:space="preserve"> – </w:t>
      </w:r>
      <w:r w:rsidR="00232306" w:rsidRPr="00786C19">
        <w:rPr>
          <w:rFonts w:ascii="Times New Roman" w:hAnsi="Times New Roman" w:cs="Times New Roman"/>
          <w:sz w:val="24"/>
          <w:szCs w:val="24"/>
        </w:rPr>
        <w:t xml:space="preserve">доля </w:t>
      </w:r>
      <w:r w:rsidR="00753498" w:rsidRPr="00786C19">
        <w:rPr>
          <w:rFonts w:ascii="Times New Roman" w:hAnsi="Times New Roman" w:cs="Times New Roman"/>
          <w:sz w:val="24"/>
          <w:szCs w:val="24"/>
        </w:rPr>
        <w:t>38,2</w:t>
      </w:r>
      <w:r w:rsidRPr="00786C19">
        <w:rPr>
          <w:rFonts w:ascii="Times New Roman" w:hAnsi="Times New Roman" w:cs="Times New Roman"/>
          <w:sz w:val="24"/>
          <w:szCs w:val="24"/>
        </w:rPr>
        <w:t xml:space="preserve">%  или </w:t>
      </w:r>
      <w:r w:rsidR="00753498" w:rsidRPr="00786C19">
        <w:rPr>
          <w:rFonts w:ascii="Times New Roman" w:hAnsi="Times New Roman" w:cs="Times New Roman"/>
          <w:sz w:val="24"/>
          <w:szCs w:val="24"/>
        </w:rPr>
        <w:t>3232,6</w:t>
      </w:r>
      <w:r w:rsidR="00232306" w:rsidRPr="00786C19">
        <w:rPr>
          <w:rFonts w:ascii="Times New Roman" w:hAnsi="Times New Roman" w:cs="Times New Roman"/>
          <w:sz w:val="24"/>
          <w:szCs w:val="24"/>
        </w:rPr>
        <w:t xml:space="preserve">  </w:t>
      </w:r>
      <w:r w:rsidRPr="00786C19">
        <w:rPr>
          <w:rFonts w:ascii="Times New Roman" w:hAnsi="Times New Roman" w:cs="Times New Roman"/>
          <w:sz w:val="24"/>
          <w:szCs w:val="24"/>
        </w:rPr>
        <w:t xml:space="preserve"> тыс. руб.,  исполнены к плану на  100 %, к 201</w:t>
      </w:r>
      <w:r w:rsidR="00753498" w:rsidRPr="00786C19">
        <w:rPr>
          <w:rFonts w:ascii="Times New Roman" w:hAnsi="Times New Roman" w:cs="Times New Roman"/>
          <w:sz w:val="24"/>
          <w:szCs w:val="24"/>
        </w:rPr>
        <w:t>6</w:t>
      </w:r>
      <w:r w:rsidRPr="00786C19">
        <w:rPr>
          <w:rFonts w:ascii="Times New Roman" w:hAnsi="Times New Roman" w:cs="Times New Roman"/>
          <w:sz w:val="24"/>
          <w:szCs w:val="24"/>
        </w:rPr>
        <w:t xml:space="preserve"> году расходы у</w:t>
      </w:r>
      <w:r w:rsidR="009B4184" w:rsidRPr="00786C19">
        <w:rPr>
          <w:rFonts w:ascii="Times New Roman" w:hAnsi="Times New Roman" w:cs="Times New Roman"/>
          <w:sz w:val="24"/>
          <w:szCs w:val="24"/>
        </w:rPr>
        <w:t>меньшены</w:t>
      </w:r>
      <w:r w:rsidRPr="00786C19">
        <w:rPr>
          <w:rFonts w:ascii="Times New Roman" w:hAnsi="Times New Roman" w:cs="Times New Roman"/>
          <w:sz w:val="24"/>
          <w:szCs w:val="24"/>
        </w:rPr>
        <w:t xml:space="preserve"> на  </w:t>
      </w:r>
      <w:r w:rsidR="00C50199" w:rsidRPr="00786C19">
        <w:rPr>
          <w:rFonts w:ascii="Times New Roman" w:hAnsi="Times New Roman" w:cs="Times New Roman"/>
          <w:sz w:val="24"/>
          <w:szCs w:val="24"/>
        </w:rPr>
        <w:t>493,3</w:t>
      </w:r>
      <w:r w:rsidR="00232306" w:rsidRPr="00786C19">
        <w:rPr>
          <w:rFonts w:ascii="Times New Roman" w:hAnsi="Times New Roman" w:cs="Times New Roman"/>
          <w:sz w:val="24"/>
          <w:szCs w:val="24"/>
        </w:rPr>
        <w:t xml:space="preserve"> </w:t>
      </w:r>
      <w:r w:rsidRPr="00786C19">
        <w:rPr>
          <w:rFonts w:ascii="Times New Roman" w:hAnsi="Times New Roman" w:cs="Times New Roman"/>
          <w:sz w:val="24"/>
          <w:szCs w:val="24"/>
        </w:rPr>
        <w:t>тыс.</w:t>
      </w:r>
      <w:r w:rsidR="00250926" w:rsidRPr="00786C19">
        <w:rPr>
          <w:rFonts w:ascii="Times New Roman" w:hAnsi="Times New Roman" w:cs="Times New Roman"/>
          <w:sz w:val="24"/>
          <w:szCs w:val="24"/>
        </w:rPr>
        <w:t xml:space="preserve"> </w:t>
      </w:r>
      <w:r w:rsidRPr="00786C1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50199" w:rsidRPr="00786C19">
        <w:rPr>
          <w:rFonts w:ascii="Times New Roman" w:hAnsi="Times New Roman" w:cs="Times New Roman"/>
          <w:sz w:val="24"/>
          <w:szCs w:val="24"/>
        </w:rPr>
        <w:t>13,2</w:t>
      </w:r>
      <w:r w:rsidR="00232306" w:rsidRPr="00786C19">
        <w:rPr>
          <w:rFonts w:ascii="Times New Roman" w:hAnsi="Times New Roman" w:cs="Times New Roman"/>
          <w:sz w:val="24"/>
          <w:szCs w:val="24"/>
        </w:rPr>
        <w:t xml:space="preserve"> </w:t>
      </w:r>
      <w:r w:rsidRPr="00786C19">
        <w:rPr>
          <w:rFonts w:ascii="Times New Roman" w:hAnsi="Times New Roman" w:cs="Times New Roman"/>
          <w:sz w:val="24"/>
          <w:szCs w:val="24"/>
        </w:rPr>
        <w:t>%;</w:t>
      </w:r>
    </w:p>
    <w:p w:rsidR="00D52D96" w:rsidRPr="00786C19" w:rsidRDefault="00D52D96" w:rsidP="00786C19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C19">
        <w:rPr>
          <w:rFonts w:ascii="Times New Roman" w:hAnsi="Times New Roman" w:cs="Times New Roman"/>
          <w:sz w:val="24"/>
          <w:szCs w:val="24"/>
          <w:u w:val="single"/>
        </w:rPr>
        <w:t>по иным дотациям</w:t>
      </w:r>
      <w:r w:rsidR="00786C19">
        <w:rPr>
          <w:rFonts w:ascii="Times New Roman" w:hAnsi="Times New Roman" w:cs="Times New Roman"/>
          <w:sz w:val="24"/>
          <w:szCs w:val="24"/>
        </w:rPr>
        <w:t xml:space="preserve"> </w:t>
      </w:r>
      <w:r w:rsidRPr="00786C19">
        <w:rPr>
          <w:rFonts w:ascii="Times New Roman" w:hAnsi="Times New Roman" w:cs="Times New Roman"/>
          <w:sz w:val="24"/>
          <w:szCs w:val="24"/>
        </w:rPr>
        <w:t xml:space="preserve">- </w:t>
      </w:r>
      <w:r w:rsidR="00D9103A" w:rsidRPr="00786C19">
        <w:rPr>
          <w:rFonts w:ascii="Times New Roman" w:hAnsi="Times New Roman" w:cs="Times New Roman"/>
          <w:sz w:val="24"/>
          <w:szCs w:val="24"/>
        </w:rPr>
        <w:t xml:space="preserve">доля </w:t>
      </w:r>
      <w:r w:rsidR="00C50199" w:rsidRPr="00786C19">
        <w:rPr>
          <w:rFonts w:ascii="Times New Roman" w:hAnsi="Times New Roman" w:cs="Times New Roman"/>
          <w:sz w:val="24"/>
          <w:szCs w:val="24"/>
        </w:rPr>
        <w:t>29,8</w:t>
      </w:r>
      <w:r w:rsidRPr="00786C19">
        <w:rPr>
          <w:rFonts w:ascii="Times New Roman" w:hAnsi="Times New Roman" w:cs="Times New Roman"/>
          <w:sz w:val="24"/>
          <w:szCs w:val="24"/>
        </w:rPr>
        <w:t xml:space="preserve">%  или </w:t>
      </w:r>
      <w:r w:rsidR="00C50199" w:rsidRPr="00786C19">
        <w:rPr>
          <w:rFonts w:ascii="Times New Roman" w:hAnsi="Times New Roman" w:cs="Times New Roman"/>
          <w:sz w:val="24"/>
          <w:szCs w:val="24"/>
        </w:rPr>
        <w:t>2518,6</w:t>
      </w:r>
      <w:r w:rsidR="009B4184" w:rsidRPr="00786C19">
        <w:rPr>
          <w:rFonts w:ascii="Times New Roman" w:hAnsi="Times New Roman" w:cs="Times New Roman"/>
          <w:sz w:val="24"/>
          <w:szCs w:val="24"/>
        </w:rPr>
        <w:t xml:space="preserve">  </w:t>
      </w:r>
      <w:r w:rsidRPr="00786C19">
        <w:rPr>
          <w:rFonts w:ascii="Times New Roman" w:hAnsi="Times New Roman" w:cs="Times New Roman"/>
          <w:sz w:val="24"/>
          <w:szCs w:val="24"/>
        </w:rPr>
        <w:t xml:space="preserve"> тыс. руб.,  исполнены к плану на  100 %, к 201</w:t>
      </w:r>
      <w:r w:rsidR="00C50199" w:rsidRPr="00786C19">
        <w:rPr>
          <w:rFonts w:ascii="Times New Roman" w:hAnsi="Times New Roman" w:cs="Times New Roman"/>
          <w:sz w:val="24"/>
          <w:szCs w:val="24"/>
        </w:rPr>
        <w:t>6</w:t>
      </w:r>
      <w:r w:rsidR="00BD44B7" w:rsidRPr="00786C19">
        <w:rPr>
          <w:rFonts w:ascii="Times New Roman" w:hAnsi="Times New Roman" w:cs="Times New Roman"/>
          <w:sz w:val="24"/>
          <w:szCs w:val="24"/>
        </w:rPr>
        <w:t xml:space="preserve"> </w:t>
      </w:r>
      <w:r w:rsidRPr="00786C19">
        <w:rPr>
          <w:rFonts w:ascii="Times New Roman" w:hAnsi="Times New Roman" w:cs="Times New Roman"/>
          <w:sz w:val="24"/>
          <w:szCs w:val="24"/>
        </w:rPr>
        <w:t xml:space="preserve">году расходы </w:t>
      </w:r>
      <w:r w:rsidR="00C50199" w:rsidRPr="00786C19">
        <w:rPr>
          <w:rFonts w:ascii="Times New Roman" w:hAnsi="Times New Roman" w:cs="Times New Roman"/>
          <w:sz w:val="24"/>
          <w:szCs w:val="24"/>
        </w:rPr>
        <w:t>сниже</w:t>
      </w:r>
      <w:r w:rsidRPr="00786C19">
        <w:rPr>
          <w:rFonts w:ascii="Times New Roman" w:hAnsi="Times New Roman" w:cs="Times New Roman"/>
          <w:sz w:val="24"/>
          <w:szCs w:val="24"/>
        </w:rPr>
        <w:t xml:space="preserve">ны на  </w:t>
      </w:r>
      <w:r w:rsidR="00C50199" w:rsidRPr="00786C19">
        <w:rPr>
          <w:rFonts w:ascii="Times New Roman" w:hAnsi="Times New Roman" w:cs="Times New Roman"/>
          <w:sz w:val="24"/>
          <w:szCs w:val="24"/>
        </w:rPr>
        <w:t>146,8</w:t>
      </w:r>
      <w:r w:rsidRPr="00786C19">
        <w:rPr>
          <w:rFonts w:ascii="Times New Roman" w:hAnsi="Times New Roman" w:cs="Times New Roman"/>
          <w:sz w:val="24"/>
          <w:szCs w:val="24"/>
        </w:rPr>
        <w:t xml:space="preserve"> тыс. руб. или на  </w:t>
      </w:r>
      <w:r w:rsidR="00C50199" w:rsidRPr="00786C19">
        <w:rPr>
          <w:rFonts w:ascii="Times New Roman" w:hAnsi="Times New Roman" w:cs="Times New Roman"/>
          <w:sz w:val="24"/>
          <w:szCs w:val="24"/>
        </w:rPr>
        <w:t>5,5</w:t>
      </w:r>
      <w:r w:rsidRPr="00786C19">
        <w:rPr>
          <w:rFonts w:ascii="Times New Roman" w:hAnsi="Times New Roman" w:cs="Times New Roman"/>
          <w:sz w:val="24"/>
          <w:szCs w:val="24"/>
        </w:rPr>
        <w:t>%;</w:t>
      </w:r>
    </w:p>
    <w:p w:rsidR="00D52D96" w:rsidRPr="00786C19" w:rsidRDefault="00D52D96" w:rsidP="00786C19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C19">
        <w:rPr>
          <w:rFonts w:ascii="Times New Roman" w:hAnsi="Times New Roman" w:cs="Times New Roman"/>
          <w:sz w:val="24"/>
          <w:szCs w:val="24"/>
          <w:u w:val="single"/>
        </w:rPr>
        <w:t>по прочим межбюджетным трансфертам общего характера</w:t>
      </w:r>
      <w:r w:rsidRPr="00786C19">
        <w:rPr>
          <w:rFonts w:ascii="Times New Roman" w:hAnsi="Times New Roman" w:cs="Times New Roman"/>
          <w:sz w:val="24"/>
          <w:szCs w:val="24"/>
        </w:rPr>
        <w:t xml:space="preserve"> –</w:t>
      </w:r>
      <w:r w:rsidR="00D9103A" w:rsidRPr="00786C19">
        <w:rPr>
          <w:rFonts w:ascii="Times New Roman" w:hAnsi="Times New Roman" w:cs="Times New Roman"/>
          <w:sz w:val="24"/>
          <w:szCs w:val="24"/>
        </w:rPr>
        <w:t xml:space="preserve"> </w:t>
      </w:r>
      <w:r w:rsidR="0014575D" w:rsidRPr="00786C19">
        <w:rPr>
          <w:rFonts w:ascii="Times New Roman" w:hAnsi="Times New Roman" w:cs="Times New Roman"/>
          <w:sz w:val="24"/>
          <w:szCs w:val="24"/>
        </w:rPr>
        <w:t xml:space="preserve">доля </w:t>
      </w:r>
      <w:r w:rsidR="00C50199" w:rsidRPr="00786C19">
        <w:rPr>
          <w:rFonts w:ascii="Times New Roman" w:hAnsi="Times New Roman" w:cs="Times New Roman"/>
          <w:sz w:val="24"/>
          <w:szCs w:val="24"/>
        </w:rPr>
        <w:t>32,0</w:t>
      </w:r>
      <w:r w:rsidRPr="00786C19">
        <w:rPr>
          <w:rFonts w:ascii="Times New Roman" w:hAnsi="Times New Roman" w:cs="Times New Roman"/>
          <w:sz w:val="24"/>
          <w:szCs w:val="24"/>
        </w:rPr>
        <w:t xml:space="preserve">%  или </w:t>
      </w:r>
      <w:r w:rsidR="00C50199" w:rsidRPr="00786C19">
        <w:rPr>
          <w:rFonts w:ascii="Times New Roman" w:hAnsi="Times New Roman" w:cs="Times New Roman"/>
          <w:sz w:val="24"/>
          <w:szCs w:val="24"/>
        </w:rPr>
        <w:t>2703,5</w:t>
      </w:r>
      <w:r w:rsidR="009B4184" w:rsidRPr="00786C19">
        <w:rPr>
          <w:rFonts w:ascii="Times New Roman" w:hAnsi="Times New Roman" w:cs="Times New Roman"/>
          <w:sz w:val="24"/>
          <w:szCs w:val="24"/>
        </w:rPr>
        <w:t xml:space="preserve">  </w:t>
      </w:r>
      <w:r w:rsidRPr="00786C19">
        <w:rPr>
          <w:rFonts w:ascii="Times New Roman" w:hAnsi="Times New Roman" w:cs="Times New Roman"/>
          <w:sz w:val="24"/>
          <w:szCs w:val="24"/>
        </w:rPr>
        <w:t xml:space="preserve"> тыс. руб.,  исполнены к плану на </w:t>
      </w:r>
      <w:r w:rsidR="00C50199" w:rsidRPr="00786C19">
        <w:rPr>
          <w:rFonts w:ascii="Times New Roman" w:hAnsi="Times New Roman" w:cs="Times New Roman"/>
          <w:sz w:val="24"/>
          <w:szCs w:val="24"/>
        </w:rPr>
        <w:t xml:space="preserve">100 </w:t>
      </w:r>
      <w:r w:rsidRPr="00786C19">
        <w:rPr>
          <w:rFonts w:ascii="Times New Roman" w:hAnsi="Times New Roman" w:cs="Times New Roman"/>
          <w:sz w:val="24"/>
          <w:szCs w:val="24"/>
        </w:rPr>
        <w:t>%, к 201</w:t>
      </w:r>
      <w:r w:rsidR="00C50199" w:rsidRPr="00786C19">
        <w:rPr>
          <w:rFonts w:ascii="Times New Roman" w:hAnsi="Times New Roman" w:cs="Times New Roman"/>
          <w:sz w:val="24"/>
          <w:szCs w:val="24"/>
        </w:rPr>
        <w:t>6</w:t>
      </w:r>
      <w:r w:rsidRPr="00786C19">
        <w:rPr>
          <w:rFonts w:ascii="Times New Roman" w:hAnsi="Times New Roman" w:cs="Times New Roman"/>
          <w:sz w:val="24"/>
          <w:szCs w:val="24"/>
        </w:rPr>
        <w:t xml:space="preserve"> году расходы у</w:t>
      </w:r>
      <w:r w:rsidR="00BD44B7" w:rsidRPr="00786C19">
        <w:rPr>
          <w:rFonts w:ascii="Times New Roman" w:hAnsi="Times New Roman" w:cs="Times New Roman"/>
          <w:sz w:val="24"/>
          <w:szCs w:val="24"/>
        </w:rPr>
        <w:t>велич</w:t>
      </w:r>
      <w:r w:rsidR="009B4184" w:rsidRPr="00786C19">
        <w:rPr>
          <w:rFonts w:ascii="Times New Roman" w:hAnsi="Times New Roman" w:cs="Times New Roman"/>
          <w:sz w:val="24"/>
          <w:szCs w:val="24"/>
        </w:rPr>
        <w:t>ены</w:t>
      </w:r>
      <w:r w:rsidRPr="00786C19">
        <w:rPr>
          <w:rFonts w:ascii="Times New Roman" w:hAnsi="Times New Roman" w:cs="Times New Roman"/>
          <w:sz w:val="24"/>
          <w:szCs w:val="24"/>
        </w:rPr>
        <w:t xml:space="preserve"> на </w:t>
      </w:r>
      <w:r w:rsidR="00C50199" w:rsidRPr="00786C19">
        <w:rPr>
          <w:rFonts w:ascii="Times New Roman" w:hAnsi="Times New Roman" w:cs="Times New Roman"/>
          <w:sz w:val="24"/>
          <w:szCs w:val="24"/>
        </w:rPr>
        <w:t>2068,0</w:t>
      </w:r>
      <w:r w:rsidRPr="00786C19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7D619D" w:rsidRPr="00786C19">
        <w:rPr>
          <w:rFonts w:ascii="Times New Roman" w:hAnsi="Times New Roman" w:cs="Times New Roman"/>
          <w:sz w:val="24"/>
          <w:szCs w:val="24"/>
        </w:rPr>
        <w:t xml:space="preserve">в </w:t>
      </w:r>
      <w:r w:rsidR="00C50199" w:rsidRPr="00786C19">
        <w:rPr>
          <w:rFonts w:ascii="Times New Roman" w:hAnsi="Times New Roman" w:cs="Times New Roman"/>
          <w:sz w:val="24"/>
          <w:szCs w:val="24"/>
        </w:rPr>
        <w:t>4,3</w:t>
      </w:r>
      <w:r w:rsidR="007D619D" w:rsidRPr="00786C19">
        <w:rPr>
          <w:rFonts w:ascii="Times New Roman" w:hAnsi="Times New Roman" w:cs="Times New Roman"/>
          <w:sz w:val="24"/>
          <w:szCs w:val="24"/>
        </w:rPr>
        <w:t xml:space="preserve"> раз</w:t>
      </w:r>
      <w:r w:rsidR="00C50199" w:rsidRPr="00786C19">
        <w:rPr>
          <w:rFonts w:ascii="Times New Roman" w:hAnsi="Times New Roman" w:cs="Times New Roman"/>
          <w:sz w:val="24"/>
          <w:szCs w:val="24"/>
        </w:rPr>
        <w:t>а</w:t>
      </w:r>
      <w:r w:rsidRPr="00786C19">
        <w:rPr>
          <w:rFonts w:ascii="Times New Roman" w:hAnsi="Times New Roman" w:cs="Times New Roman"/>
          <w:sz w:val="24"/>
          <w:szCs w:val="24"/>
        </w:rPr>
        <w:t>;</w:t>
      </w:r>
    </w:p>
    <w:p w:rsidR="00BB29CA" w:rsidRPr="00786C19" w:rsidRDefault="00575EDC" w:rsidP="00786C19">
      <w:pPr>
        <w:jc w:val="both"/>
        <w:rPr>
          <w:b/>
        </w:rPr>
      </w:pPr>
      <w:r w:rsidRPr="00786C19">
        <w:rPr>
          <w:b/>
        </w:rPr>
        <w:t>2</w:t>
      </w:r>
      <w:r w:rsidR="003A7D0D" w:rsidRPr="00786C19">
        <w:rPr>
          <w:b/>
        </w:rPr>
        <w:t>.</w:t>
      </w:r>
      <w:r w:rsidR="00186827" w:rsidRPr="00786C19">
        <w:rPr>
          <w:b/>
        </w:rPr>
        <w:t>3</w:t>
      </w:r>
      <w:r w:rsidR="003A7D0D" w:rsidRPr="00786C19">
        <w:rPr>
          <w:b/>
        </w:rPr>
        <w:t>.2.</w:t>
      </w:r>
      <w:r w:rsidR="00186827" w:rsidRPr="00786C19">
        <w:rPr>
          <w:b/>
        </w:rPr>
        <w:t xml:space="preserve"> Анализ исполнения</w:t>
      </w:r>
      <w:r w:rsidR="00BB29CA" w:rsidRPr="00786C19">
        <w:rPr>
          <w:b/>
        </w:rPr>
        <w:t xml:space="preserve"> расходов</w:t>
      </w:r>
      <w:r w:rsidR="00E33CE7">
        <w:rPr>
          <w:b/>
        </w:rPr>
        <w:t xml:space="preserve"> бюджета МО за 2017 год</w:t>
      </w:r>
      <w:r w:rsidR="00BB29CA" w:rsidRPr="00786C19">
        <w:rPr>
          <w:b/>
        </w:rPr>
        <w:t xml:space="preserve"> в рамках муниципальных программ</w:t>
      </w:r>
      <w:r w:rsidR="003A7D0D" w:rsidRPr="00786C19">
        <w:rPr>
          <w:b/>
        </w:rPr>
        <w:t>.</w:t>
      </w:r>
    </w:p>
    <w:p w:rsidR="00295704" w:rsidRPr="007D5740" w:rsidRDefault="00295704" w:rsidP="00786C19">
      <w:pPr>
        <w:jc w:val="both"/>
      </w:pPr>
      <w:r w:rsidRPr="007D5740">
        <w:t xml:space="preserve">       </w:t>
      </w:r>
      <w:r w:rsidR="00BB29CA" w:rsidRPr="007D5740">
        <w:t xml:space="preserve"> </w:t>
      </w:r>
      <w:r w:rsidR="00186827" w:rsidRPr="007D5740">
        <w:t>Анализ и</w:t>
      </w:r>
      <w:r w:rsidR="00A8138F" w:rsidRPr="007D5740">
        <w:t>сполнени</w:t>
      </w:r>
      <w:r w:rsidR="00186827" w:rsidRPr="007D5740">
        <w:t>я</w:t>
      </w:r>
      <w:r w:rsidR="00A8138F" w:rsidRPr="007D5740">
        <w:t xml:space="preserve"> расходов по муниципальным программам в 201</w:t>
      </w:r>
      <w:r w:rsidR="00575EDC" w:rsidRPr="007D5740">
        <w:t>7</w:t>
      </w:r>
      <w:r w:rsidR="00A8138F" w:rsidRPr="007D5740">
        <w:t xml:space="preserve"> году представлен</w:t>
      </w:r>
      <w:r w:rsidR="00186827" w:rsidRPr="007D5740">
        <w:t xml:space="preserve"> </w:t>
      </w:r>
      <w:r w:rsidR="00E33CE7">
        <w:t xml:space="preserve"> в таблице №13</w:t>
      </w:r>
      <w:r w:rsidR="00A8138F" w:rsidRPr="007D5740">
        <w:t xml:space="preserve">.  </w:t>
      </w:r>
    </w:p>
    <w:p w:rsidR="00BB29CA" w:rsidRPr="007D5740" w:rsidRDefault="00E33CE7" w:rsidP="007D5740">
      <w:r>
        <w:t>Таблица 13</w:t>
      </w:r>
      <w:r w:rsidR="00A8138F" w:rsidRPr="007D5740">
        <w:t xml:space="preserve">                                                                                                       </w:t>
      </w:r>
      <w:r w:rsidR="00AC123B">
        <w:t xml:space="preserve">                 </w:t>
      </w:r>
      <w:r w:rsidR="00A8138F" w:rsidRPr="007D5740">
        <w:t xml:space="preserve"> </w:t>
      </w:r>
      <w:r w:rsidR="00BB29CA" w:rsidRPr="007D5740">
        <w:t>тыс</w:t>
      </w:r>
      <w:proofErr w:type="gramStart"/>
      <w:r w:rsidR="00BB29CA" w:rsidRPr="007D5740">
        <w:t>.р</w:t>
      </w:r>
      <w:proofErr w:type="gramEnd"/>
      <w:r w:rsidR="00BB29CA" w:rsidRPr="007D5740">
        <w:t>уб.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4084"/>
        <w:gridCol w:w="1410"/>
        <w:gridCol w:w="1157"/>
        <w:gridCol w:w="1448"/>
        <w:gridCol w:w="1419"/>
      </w:tblGrid>
      <w:tr w:rsidR="008B0574" w:rsidRPr="00786C19" w:rsidTr="000E1D21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№</w:t>
            </w:r>
          </w:p>
          <w:p w:rsidR="008B0574" w:rsidRPr="00263099" w:rsidRDefault="008B0574" w:rsidP="007D5740">
            <w:pPr>
              <w:rPr>
                <w:sz w:val="18"/>
                <w:szCs w:val="18"/>
              </w:rPr>
            </w:pPr>
            <w:r w:rsidRPr="00263099">
              <w:rPr>
                <w:sz w:val="18"/>
                <w:szCs w:val="18"/>
              </w:rPr>
              <w:t>МП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Наименование муниципальной программы</w:t>
            </w:r>
            <w:r>
              <w:rPr>
                <w:sz w:val="20"/>
                <w:szCs w:val="20"/>
              </w:rPr>
              <w:t xml:space="preserve"> (МП)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Default="008B0574" w:rsidP="00E75109">
            <w:pPr>
              <w:jc w:val="center"/>
              <w:rPr>
                <w:sz w:val="20"/>
                <w:szCs w:val="20"/>
              </w:rPr>
            </w:pPr>
            <w:r w:rsidRPr="007520F9">
              <w:rPr>
                <w:sz w:val="18"/>
                <w:szCs w:val="18"/>
              </w:rPr>
              <w:t>Уточненный</w:t>
            </w:r>
            <w:r>
              <w:rPr>
                <w:sz w:val="20"/>
                <w:szCs w:val="20"/>
              </w:rPr>
              <w:t xml:space="preserve"> план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 год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520F9" w:rsidRDefault="008B0574" w:rsidP="00E75109">
            <w:pPr>
              <w:jc w:val="center"/>
              <w:rPr>
                <w:sz w:val="18"/>
                <w:szCs w:val="18"/>
              </w:rPr>
            </w:pPr>
            <w:r w:rsidRPr="007520F9">
              <w:rPr>
                <w:sz w:val="18"/>
                <w:szCs w:val="18"/>
              </w:rPr>
              <w:t>Исполнено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 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74" w:rsidRPr="00263099" w:rsidRDefault="008B0574" w:rsidP="00E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74" w:rsidRDefault="008B0574" w:rsidP="00E75109">
            <w:pPr>
              <w:jc w:val="center"/>
              <w:rPr>
                <w:sz w:val="20"/>
                <w:szCs w:val="20"/>
              </w:rPr>
            </w:pPr>
            <w:r w:rsidRPr="00263099">
              <w:rPr>
                <w:sz w:val="18"/>
                <w:szCs w:val="18"/>
              </w:rPr>
              <w:t>Интегральная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МП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(уровень)</w:t>
            </w:r>
          </w:p>
        </w:tc>
      </w:tr>
      <w:tr w:rsidR="008B0574" w:rsidRPr="00786C19" w:rsidTr="000E1D21">
        <w:trPr>
          <w:trHeight w:val="3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520F9" w:rsidRDefault="008B0574" w:rsidP="00E75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520F9" w:rsidRDefault="008B0574" w:rsidP="00E75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263099" w:rsidRDefault="008B0574" w:rsidP="00E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263099" w:rsidRDefault="008B0574" w:rsidP="00E75109">
            <w:pPr>
              <w:jc w:val="center"/>
              <w:rPr>
                <w:sz w:val="18"/>
                <w:szCs w:val="18"/>
              </w:rPr>
            </w:pPr>
          </w:p>
        </w:tc>
      </w:tr>
      <w:tr w:rsidR="008B0574" w:rsidRPr="00786C19" w:rsidTr="000E1D21">
        <w:trPr>
          <w:trHeight w:val="1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57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57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520F9" w:rsidRDefault="008B0574" w:rsidP="0057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520F9" w:rsidRDefault="008B0574" w:rsidP="0057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570731" w:rsidP="0057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4:3*100%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8B0574" w:rsidP="00570731">
            <w:pPr>
              <w:jc w:val="center"/>
              <w:rPr>
                <w:sz w:val="20"/>
                <w:szCs w:val="20"/>
              </w:rPr>
            </w:pPr>
          </w:p>
        </w:tc>
      </w:tr>
      <w:tr w:rsidR="008B0574" w:rsidRPr="00786C19" w:rsidTr="000E1D21">
        <w:trPr>
          <w:trHeight w:val="3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>«Охрана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здоровья граждан Ленского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района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на 2017-2019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3A3F0F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  <w:r w:rsidR="008B0574" w:rsidRPr="00786C19">
              <w:rPr>
                <w:sz w:val="20"/>
                <w:szCs w:val="20"/>
              </w:rPr>
              <w:t>%</w:t>
            </w:r>
            <w:r w:rsidR="002C4D47">
              <w:rPr>
                <w:sz w:val="20"/>
                <w:szCs w:val="20"/>
              </w:rPr>
              <w:t>*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30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«Развитие   образования Ленского  муниципального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района (2015-2018 годы)»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389424,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386636,8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90,15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4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1E51B6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«Развитие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местного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самоуправления  в МО "Ленский муниципальный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район" 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поддержка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социально ориентированных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некоммерческих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организаций" (2017-2019 годы)»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539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87,95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«Развитие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сферы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культуры МО "Ленский муниципальный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район"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на 2015-2017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F405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41319,5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</w:t>
            </w:r>
            <w:r w:rsidR="008B0574" w:rsidRPr="00786C19">
              <w:rPr>
                <w:sz w:val="20"/>
                <w:szCs w:val="20"/>
              </w:rPr>
              <w:t>й</w:t>
            </w:r>
          </w:p>
        </w:tc>
      </w:tr>
      <w:tr w:rsidR="008B0574" w:rsidRPr="00786C19" w:rsidTr="000E1D21">
        <w:trPr>
          <w:trHeight w:val="38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«Создание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условий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для развития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сельского хозяйства в МО "Ленский муниципальный район" на 2017-2020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F405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«Обеспечение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качественным,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доступным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жильем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и объектами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жилищно-коммунального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хозяйства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населения Ленского  района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2014-2020 год»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F405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удовлетв.</w:t>
            </w:r>
          </w:p>
        </w:tc>
      </w:tr>
      <w:tr w:rsidR="008B0574" w:rsidRPr="00786C19" w:rsidTr="000E1D21">
        <w:trPr>
          <w:trHeight w:val="5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12098B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>«Устойчивое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развитие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сельских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территорий  МО "Ленский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муниципальный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район" на 2017-2020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F405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69,75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удовлетв.</w:t>
            </w:r>
          </w:p>
        </w:tc>
      </w:tr>
      <w:tr w:rsidR="008B0574" w:rsidRPr="00786C19" w:rsidTr="000E1D2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1E51B6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«Профилактика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правонарушений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на территории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МО "Ленский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муниципальный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район" 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2017-2019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F405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средний</w:t>
            </w:r>
          </w:p>
        </w:tc>
      </w:tr>
      <w:tr w:rsidR="008B0574" w:rsidRPr="00786C19" w:rsidTr="000E1D21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«Профилактика безнадзорности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и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правонарушений несовершеннолетних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территории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МО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"Ленский муниципальный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район"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на 2017-2019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F405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</w:tr>
      <w:tr w:rsidR="008B0574" w:rsidRPr="00786C19" w:rsidTr="000E1D21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>«Улучшение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условий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и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охраны труда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в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МО "Ленский муниципальный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район"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на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2017-2019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F405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7E6D63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7E6D63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8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520F9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520F9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«Развитие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физической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культуры, спорта, туризма, повышение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эффективности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реализации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молодежной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и семейной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политики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"Ленский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муниципальный район"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(2017-2019 годы)»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F405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7E6D63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69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62697C">
              <w:rPr>
                <w:sz w:val="20"/>
                <w:szCs w:val="20"/>
              </w:rPr>
              <w:t>7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7E6D63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F4057C" w:rsidRPr="00786C19" w:rsidTr="000E1D21">
        <w:trPr>
          <w:trHeight w:val="5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7C" w:rsidRPr="00786C19" w:rsidRDefault="00F4057C" w:rsidP="0075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7C" w:rsidRPr="007520F9" w:rsidRDefault="00F4057C" w:rsidP="007520F9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</w:t>
            </w:r>
            <w:r w:rsidRPr="00F4057C">
              <w:rPr>
                <w:spacing w:val="-20"/>
                <w:sz w:val="20"/>
                <w:szCs w:val="20"/>
              </w:rPr>
              <w:t>Развитие  малого и среднего предпринимательства на территории МО "Ленский муниципальный район" на 2017-2020 годы</w:t>
            </w:r>
            <w:r>
              <w:rPr>
                <w:spacing w:val="-20"/>
                <w:sz w:val="20"/>
                <w:szCs w:val="20"/>
              </w:rPr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7C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7C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7C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7C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73,75</w:t>
            </w:r>
            <w:r w:rsidR="007E6D63">
              <w:rPr>
                <w:sz w:val="20"/>
                <w:szCs w:val="20"/>
              </w:rPr>
              <w:t>%</w:t>
            </w:r>
          </w:p>
          <w:p w:rsidR="007E6D63" w:rsidRPr="00786C19" w:rsidRDefault="007E6D63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</w:tr>
      <w:tr w:rsidR="008B0574" w:rsidRPr="00786C19" w:rsidTr="000E1D21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«Совершенствование  муниципального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управления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МО "Ленский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муниципальный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район"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2015-2017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34493,6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D30DAE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54,15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7E6D63" w:rsidP="00E751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r w:rsidR="008B0574" w:rsidRPr="00786C19">
              <w:rPr>
                <w:sz w:val="20"/>
                <w:szCs w:val="20"/>
              </w:rPr>
              <w:t>удовлетв</w:t>
            </w:r>
            <w:proofErr w:type="spellEnd"/>
            <w:r w:rsidR="008B0574" w:rsidRPr="00786C19">
              <w:rPr>
                <w:sz w:val="20"/>
                <w:szCs w:val="20"/>
              </w:rPr>
              <w:t>.</w:t>
            </w:r>
          </w:p>
        </w:tc>
      </w:tr>
      <w:tr w:rsidR="008B0574" w:rsidRPr="00786C19" w:rsidTr="000E1D21">
        <w:trPr>
          <w:trHeight w:val="39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«Противодействие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коррупции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МО "Ленский муниципальный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район"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2016-2017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7E6D63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697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>«Управление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муниципальными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финансами МО «Ленский муниципальный район»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и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муниципальным долгом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МО «Ленский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муниципальный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район»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на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2015-2017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315396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16356,6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«</w:t>
            </w:r>
            <w:r w:rsidRPr="006B5A1F">
              <w:rPr>
                <w:spacing w:val="-20"/>
                <w:sz w:val="20"/>
                <w:szCs w:val="20"/>
              </w:rPr>
              <w:t>Развитие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B5A1F">
              <w:rPr>
                <w:spacing w:val="-20"/>
                <w:sz w:val="20"/>
                <w:szCs w:val="20"/>
              </w:rPr>
              <w:t xml:space="preserve"> торговли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B5A1F">
              <w:rPr>
                <w:spacing w:val="-20"/>
                <w:sz w:val="20"/>
                <w:szCs w:val="20"/>
              </w:rPr>
              <w:t xml:space="preserve">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B5A1F">
              <w:rPr>
                <w:spacing w:val="-20"/>
                <w:sz w:val="20"/>
                <w:szCs w:val="20"/>
              </w:rPr>
              <w:t xml:space="preserve">территории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B5A1F">
              <w:rPr>
                <w:spacing w:val="-20"/>
                <w:sz w:val="20"/>
                <w:szCs w:val="20"/>
              </w:rPr>
              <w:t xml:space="preserve">МО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B5A1F">
              <w:rPr>
                <w:spacing w:val="-20"/>
                <w:sz w:val="20"/>
                <w:szCs w:val="20"/>
              </w:rPr>
              <w:t xml:space="preserve">"Ленский муниципальный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B5A1F">
              <w:rPr>
                <w:spacing w:val="-20"/>
                <w:sz w:val="20"/>
                <w:szCs w:val="20"/>
              </w:rPr>
              <w:t xml:space="preserve">район"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B5A1F">
              <w:rPr>
                <w:spacing w:val="-20"/>
                <w:sz w:val="20"/>
                <w:szCs w:val="20"/>
              </w:rPr>
              <w:t xml:space="preserve">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B5A1F">
              <w:rPr>
                <w:spacing w:val="-20"/>
                <w:sz w:val="20"/>
                <w:szCs w:val="20"/>
              </w:rPr>
              <w:t>2017-2020 годы</w:t>
            </w:r>
            <w:r>
              <w:rPr>
                <w:spacing w:val="-20"/>
                <w:sz w:val="20"/>
                <w:szCs w:val="20"/>
              </w:rPr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Default="007E6D63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  <w:p w:rsidR="007E6D63" w:rsidRPr="00786C19" w:rsidRDefault="007E6D63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9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>«Энергосбережение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и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повышение энергетической эффективности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муниципального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образования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«Ленский муниципальный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район»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2014-2020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315396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7E6D63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 w:rsidR="002C4D47">
              <w:rPr>
                <w:sz w:val="20"/>
                <w:szCs w:val="20"/>
              </w:rPr>
              <w:t>.</w:t>
            </w:r>
          </w:p>
        </w:tc>
      </w:tr>
      <w:tr w:rsidR="008B0574" w:rsidRPr="00786C19" w:rsidTr="000E1D21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19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«Развитие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общественного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пассажирского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транспорта муниципального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образования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"Ленский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муниципальный район" на 2017-2020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C4D47">
              <w:rPr>
                <w:sz w:val="20"/>
                <w:szCs w:val="20"/>
              </w:rPr>
              <w:t>,0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47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>«Ремонт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содержание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сети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автомобильных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дорог, находящихся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собственности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МО "Ленский муниципальный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район"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на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2017-2020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5181,</w:t>
            </w:r>
            <w:r w:rsidR="00315396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4D47">
              <w:rPr>
                <w:sz w:val="20"/>
                <w:szCs w:val="20"/>
              </w:rPr>
              <w:t>1,0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30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21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  «Охрана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окружающей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среды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обеспечение экологической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безопасности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МО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"Ленский муниципальный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район"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2016-2018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2C4D47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высокий</w:t>
            </w:r>
          </w:p>
        </w:tc>
      </w:tr>
      <w:tr w:rsidR="008B0574" w:rsidRPr="00786C19" w:rsidTr="000E1D21">
        <w:trPr>
          <w:trHeight w:val="5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22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520F9" w:rsidRDefault="008B0574" w:rsidP="007D5740">
            <w:pPr>
              <w:rPr>
                <w:spacing w:val="-20"/>
                <w:sz w:val="20"/>
                <w:szCs w:val="20"/>
              </w:rPr>
            </w:pPr>
            <w:r w:rsidRPr="007520F9">
              <w:rPr>
                <w:spacing w:val="-20"/>
                <w:sz w:val="20"/>
                <w:szCs w:val="20"/>
              </w:rPr>
              <w:t xml:space="preserve">«Развитие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земельно-имущественных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 отношений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на территории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Ленского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района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 xml:space="preserve">на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520F9">
              <w:rPr>
                <w:spacing w:val="-20"/>
                <w:sz w:val="20"/>
                <w:szCs w:val="20"/>
              </w:rPr>
              <w:t>2015-2018 годы»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D3A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7016,2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62697C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  <w:r w:rsidR="008B0574" w:rsidRPr="00786C19">
              <w:rPr>
                <w:sz w:val="20"/>
                <w:szCs w:val="20"/>
              </w:rPr>
              <w:t>%</w:t>
            </w:r>
          </w:p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>средний</w:t>
            </w:r>
          </w:p>
        </w:tc>
      </w:tr>
      <w:tr w:rsidR="008B0574" w:rsidRPr="00786C19" w:rsidTr="000E1D21">
        <w:trPr>
          <w:trHeight w:val="2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4" w:rsidRPr="00786C19" w:rsidRDefault="008B0574" w:rsidP="007D5740">
            <w:pPr>
              <w:rPr>
                <w:sz w:val="20"/>
                <w:szCs w:val="20"/>
              </w:rPr>
            </w:pPr>
            <w:r w:rsidRPr="00786C1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2F54ED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505848,4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501173,8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E75109" w:rsidP="00E7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4" w:rsidRPr="00786C19" w:rsidRDefault="008B0574" w:rsidP="00E751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4D47" w:rsidRPr="002C4D47" w:rsidRDefault="002B5029" w:rsidP="00786C19">
      <w:pPr>
        <w:jc w:val="both"/>
        <w:rPr>
          <w:sz w:val="20"/>
          <w:szCs w:val="20"/>
        </w:rPr>
      </w:pPr>
      <w:r w:rsidRPr="002C4D47">
        <w:t xml:space="preserve">       </w:t>
      </w:r>
      <w:r w:rsidR="002C4D47">
        <w:t>*</w:t>
      </w:r>
      <w:r w:rsidR="002C4D47" w:rsidRPr="002C4D47">
        <w:rPr>
          <w:sz w:val="20"/>
          <w:szCs w:val="20"/>
        </w:rPr>
        <w:t>доля    достигнутых целевых показателей и индикаторов программы</w:t>
      </w:r>
    </w:p>
    <w:p w:rsidR="00A8138F" w:rsidRPr="002C4D47" w:rsidRDefault="002B5029" w:rsidP="00786C19">
      <w:pPr>
        <w:jc w:val="both"/>
      </w:pPr>
      <w:r w:rsidRPr="002C4D47">
        <w:t xml:space="preserve">    </w:t>
      </w:r>
      <w:r w:rsidR="00A8138F" w:rsidRPr="002C4D47">
        <w:t>В соответствии с ведомственной структурой исполнения расходов бюджета МО «Ленский муниципальный район» за 201</w:t>
      </w:r>
      <w:r w:rsidR="002C4D47" w:rsidRPr="002C4D47">
        <w:t>7</w:t>
      </w:r>
      <w:r w:rsidR="00A8138F" w:rsidRPr="002C4D47">
        <w:t xml:space="preserve"> год, осуществлено расходов в рамках исполнения муниципальных программ на сумму </w:t>
      </w:r>
      <w:r w:rsidR="002C4D47" w:rsidRPr="002C4D47">
        <w:t>501173,8</w:t>
      </w:r>
      <w:r w:rsidR="00A8138F" w:rsidRPr="002C4D47">
        <w:t xml:space="preserve"> тыс. руб. или </w:t>
      </w:r>
      <w:r w:rsidR="002C4D47" w:rsidRPr="002C4D47">
        <w:t>98,4</w:t>
      </w:r>
      <w:r w:rsidR="00A8138F" w:rsidRPr="002C4D47">
        <w:t xml:space="preserve"> % от всех расходов</w:t>
      </w:r>
      <w:r w:rsidR="002C4D47" w:rsidRPr="002C4D47">
        <w:t>. Уточненный план по   исполнению расходов в рамках муниципальных программ исполнен на 99,1%</w:t>
      </w:r>
    </w:p>
    <w:p w:rsidR="008B4299" w:rsidRPr="00461AA0" w:rsidRDefault="00A8138F" w:rsidP="000534B0">
      <w:pPr>
        <w:jc w:val="both"/>
      </w:pPr>
      <w:r w:rsidRPr="00387156">
        <w:t xml:space="preserve">          </w:t>
      </w:r>
      <w:r w:rsidR="002B5029" w:rsidRPr="00387156">
        <w:t xml:space="preserve">  </w:t>
      </w:r>
      <w:r w:rsidR="00270384" w:rsidRPr="00387156">
        <w:t xml:space="preserve">Согласно </w:t>
      </w:r>
      <w:r w:rsidR="002C4D47" w:rsidRPr="00387156">
        <w:t>информации</w:t>
      </w:r>
      <w:r w:rsidR="00010A08" w:rsidRPr="00387156">
        <w:t xml:space="preserve"> </w:t>
      </w:r>
      <w:r w:rsidR="00F20BC8" w:rsidRPr="00387156">
        <w:t>Отдела экономики Администрации о</w:t>
      </w:r>
      <w:r w:rsidR="00387156" w:rsidRPr="00387156">
        <w:t>б</w:t>
      </w:r>
      <w:r w:rsidR="002C4D47" w:rsidRPr="00387156">
        <w:t xml:space="preserve"> </w:t>
      </w:r>
      <w:r w:rsidR="00F20BC8" w:rsidRPr="00387156">
        <w:t xml:space="preserve"> исполнении муниципальных программ  в </w:t>
      </w:r>
      <w:r w:rsidR="009148B1" w:rsidRPr="00387156">
        <w:t>201</w:t>
      </w:r>
      <w:r w:rsidR="002C4D47" w:rsidRPr="00387156">
        <w:t xml:space="preserve">7 </w:t>
      </w:r>
      <w:r w:rsidR="009148B1" w:rsidRPr="00387156">
        <w:t>год</w:t>
      </w:r>
      <w:r w:rsidR="00DD62C3" w:rsidRPr="00387156">
        <w:t>у</w:t>
      </w:r>
      <w:r w:rsidR="009148B1" w:rsidRPr="00387156">
        <w:t xml:space="preserve"> </w:t>
      </w:r>
      <w:r w:rsidR="002C4D47" w:rsidRPr="00387156">
        <w:t>по 21</w:t>
      </w:r>
      <w:r w:rsidR="003F0F9E" w:rsidRPr="00387156">
        <w:t xml:space="preserve"> реализуем</w:t>
      </w:r>
      <w:r w:rsidR="002C4D47" w:rsidRPr="00387156">
        <w:t>ой муниципальной</w:t>
      </w:r>
      <w:r w:rsidR="003F0F9E" w:rsidRPr="00387156">
        <w:t xml:space="preserve"> программ</w:t>
      </w:r>
      <w:r w:rsidR="002C4D47" w:rsidRPr="00387156">
        <w:t>е</w:t>
      </w:r>
      <w:r w:rsidR="003F0F9E" w:rsidRPr="00387156">
        <w:t xml:space="preserve"> уровень эффективности реализации</w:t>
      </w:r>
      <w:r w:rsidR="00387156" w:rsidRPr="00387156">
        <w:t xml:space="preserve"> муниципальных </w:t>
      </w:r>
      <w:r w:rsidR="003F0F9E" w:rsidRPr="00387156">
        <w:t xml:space="preserve"> </w:t>
      </w:r>
      <w:r w:rsidR="00387156" w:rsidRPr="00387156">
        <w:t xml:space="preserve">программ </w:t>
      </w:r>
      <w:r w:rsidR="003F0F9E" w:rsidRPr="00387156">
        <w:t>составил:</w:t>
      </w:r>
      <w:r w:rsidR="00BF54EB" w:rsidRPr="00387156">
        <w:t xml:space="preserve"> </w:t>
      </w:r>
      <w:r w:rsidR="003F0F9E" w:rsidRPr="00387156">
        <w:t>высокий – 1</w:t>
      </w:r>
      <w:r w:rsidR="00387156" w:rsidRPr="00387156">
        <w:t xml:space="preserve">2 </w:t>
      </w:r>
      <w:r w:rsidR="003F0F9E" w:rsidRPr="00387156">
        <w:t xml:space="preserve">МП (доля </w:t>
      </w:r>
      <w:r w:rsidR="00387156" w:rsidRPr="00387156">
        <w:t>57,1</w:t>
      </w:r>
      <w:r w:rsidR="003F0F9E" w:rsidRPr="00387156">
        <w:t xml:space="preserve">%), средний – </w:t>
      </w:r>
      <w:r w:rsidR="00295A18" w:rsidRPr="00387156">
        <w:t xml:space="preserve">5 </w:t>
      </w:r>
      <w:r w:rsidR="003F0F9E" w:rsidRPr="00387156">
        <w:t xml:space="preserve">МП (доля </w:t>
      </w:r>
      <w:r w:rsidR="00295A18" w:rsidRPr="00387156">
        <w:t>2</w:t>
      </w:r>
      <w:r w:rsidR="00387156" w:rsidRPr="00387156">
        <w:t>3,8</w:t>
      </w:r>
      <w:r w:rsidR="003F0F9E" w:rsidRPr="00387156">
        <w:t>%),</w:t>
      </w:r>
      <w:r w:rsidR="00295A18" w:rsidRPr="00387156">
        <w:t xml:space="preserve"> </w:t>
      </w:r>
      <w:r w:rsidR="003F0F9E" w:rsidRPr="00387156">
        <w:t xml:space="preserve">удовлетворительный- </w:t>
      </w:r>
      <w:r w:rsidR="00387156" w:rsidRPr="00387156">
        <w:t>3</w:t>
      </w:r>
      <w:r w:rsidR="00295A18" w:rsidRPr="00387156">
        <w:t xml:space="preserve"> </w:t>
      </w:r>
      <w:r w:rsidR="003F0F9E" w:rsidRPr="00387156">
        <w:t xml:space="preserve">МП (доля </w:t>
      </w:r>
      <w:r w:rsidR="00387156" w:rsidRPr="00387156">
        <w:t>14,3</w:t>
      </w:r>
      <w:r w:rsidR="003F0F9E" w:rsidRPr="00387156">
        <w:t xml:space="preserve">%), неудовлетворительный </w:t>
      </w:r>
      <w:r w:rsidR="00BF54EB" w:rsidRPr="00387156">
        <w:t xml:space="preserve">– </w:t>
      </w:r>
      <w:r w:rsidR="00D20278" w:rsidRPr="00387156">
        <w:t>1</w:t>
      </w:r>
      <w:r w:rsidR="00BF54EB" w:rsidRPr="00387156">
        <w:t xml:space="preserve"> </w:t>
      </w:r>
      <w:r w:rsidR="003F0F9E" w:rsidRPr="00387156">
        <w:t xml:space="preserve">МП (доля </w:t>
      </w:r>
      <w:r w:rsidR="00295A18" w:rsidRPr="00387156">
        <w:t>4</w:t>
      </w:r>
      <w:r w:rsidR="00387156" w:rsidRPr="00387156">
        <w:t>,8</w:t>
      </w:r>
      <w:r w:rsidR="003F0F9E" w:rsidRPr="00387156">
        <w:t>%</w:t>
      </w:r>
      <w:r w:rsidR="00BF54EB" w:rsidRPr="00387156">
        <w:t>)</w:t>
      </w:r>
      <w:r w:rsidR="003F0F9E" w:rsidRPr="00387156">
        <w:t>.</w:t>
      </w:r>
      <w:r w:rsidR="00CE1047" w:rsidRPr="00387156">
        <w:t xml:space="preserve"> </w:t>
      </w:r>
      <w:r w:rsidR="00CE1047" w:rsidRPr="00786C19">
        <w:rPr>
          <w:b/>
          <w:i/>
        </w:rPr>
        <w:t xml:space="preserve">           </w:t>
      </w:r>
    </w:p>
    <w:p w:rsidR="00F06067" w:rsidRPr="000534B0" w:rsidRDefault="000534B0" w:rsidP="00786C19">
      <w:pPr>
        <w:jc w:val="both"/>
        <w:rPr>
          <w:b/>
        </w:rPr>
      </w:pPr>
      <w:r>
        <w:rPr>
          <w:b/>
        </w:rPr>
        <w:t>2</w:t>
      </w:r>
      <w:r w:rsidR="00BD3E06" w:rsidRPr="000534B0">
        <w:rPr>
          <w:b/>
        </w:rPr>
        <w:t>.</w:t>
      </w:r>
      <w:r w:rsidR="00794630" w:rsidRPr="000534B0">
        <w:rPr>
          <w:b/>
        </w:rPr>
        <w:t>4</w:t>
      </w:r>
      <w:r w:rsidR="00BD3E06" w:rsidRPr="000534B0">
        <w:rPr>
          <w:b/>
        </w:rPr>
        <w:t>.</w:t>
      </w:r>
      <w:r w:rsidR="00794630" w:rsidRPr="000534B0">
        <w:rPr>
          <w:b/>
        </w:rPr>
        <w:t xml:space="preserve"> </w:t>
      </w:r>
      <w:r w:rsidR="00BD3E06" w:rsidRPr="000534B0">
        <w:rPr>
          <w:b/>
        </w:rPr>
        <w:t>Анализ муниципального долга и му</w:t>
      </w:r>
      <w:r w:rsidR="00AD147A" w:rsidRPr="000534B0">
        <w:rPr>
          <w:b/>
        </w:rPr>
        <w:t>ниципальных заимствований за 201</w:t>
      </w:r>
      <w:r>
        <w:rPr>
          <w:b/>
        </w:rPr>
        <w:t>7</w:t>
      </w:r>
      <w:r w:rsidR="00AD147A" w:rsidRPr="000534B0">
        <w:rPr>
          <w:b/>
        </w:rPr>
        <w:t xml:space="preserve"> год</w:t>
      </w:r>
      <w:r w:rsidR="00BD3E06" w:rsidRPr="000534B0">
        <w:rPr>
          <w:b/>
        </w:rPr>
        <w:t>.</w:t>
      </w:r>
    </w:p>
    <w:p w:rsidR="00AC123B" w:rsidRPr="009C1132" w:rsidRDefault="00BD3E06" w:rsidP="00AC123B">
      <w:pPr>
        <w:ind w:firstLine="709"/>
        <w:jc w:val="both"/>
      </w:pPr>
      <w:r w:rsidRPr="000534B0">
        <w:t>Бюджет МО «Лен</w:t>
      </w:r>
      <w:r w:rsidR="00CD2531" w:rsidRPr="000534B0">
        <w:t>ский муниципальный район» в 201</w:t>
      </w:r>
      <w:r w:rsidR="000534B0" w:rsidRPr="000534B0">
        <w:t>7</w:t>
      </w:r>
      <w:r w:rsidR="00CD2531" w:rsidRPr="000534B0">
        <w:t xml:space="preserve"> </w:t>
      </w:r>
      <w:r w:rsidRPr="000534B0">
        <w:t xml:space="preserve"> году исполн</w:t>
      </w:r>
      <w:r w:rsidR="000F7E0A" w:rsidRPr="000534B0">
        <w:t xml:space="preserve">ен с  </w:t>
      </w:r>
      <w:r w:rsidR="002C3E22" w:rsidRPr="000534B0">
        <w:t>дефицитом</w:t>
      </w:r>
      <w:r w:rsidR="000F7E0A" w:rsidRPr="000534B0">
        <w:t xml:space="preserve"> в размере </w:t>
      </w:r>
      <w:r w:rsidR="000534B0" w:rsidRPr="000534B0">
        <w:t>12535,6</w:t>
      </w:r>
      <w:r w:rsidRPr="000534B0">
        <w:t xml:space="preserve"> тыс. руб.</w:t>
      </w:r>
      <w:r w:rsidR="00AC123B">
        <w:t>,</w:t>
      </w:r>
      <w:r w:rsidRPr="00786C19">
        <w:rPr>
          <w:i/>
        </w:rPr>
        <w:t xml:space="preserve"> </w:t>
      </w:r>
      <w:r w:rsidR="00AC123B" w:rsidRPr="009C1132">
        <w:rPr>
          <w:bCs/>
        </w:rPr>
        <w:t xml:space="preserve">или </w:t>
      </w:r>
      <w:r w:rsidR="00AC123B">
        <w:rPr>
          <w:bCs/>
        </w:rPr>
        <w:t xml:space="preserve">12,6 </w:t>
      </w:r>
      <w:r w:rsidR="00AC123B" w:rsidRPr="009C1132">
        <w:rPr>
          <w:bCs/>
        </w:rPr>
        <w:t xml:space="preserve">% от собственных доходов. </w:t>
      </w:r>
      <w:r w:rsidR="00AC123B" w:rsidRPr="009C1132">
        <w:t xml:space="preserve"> Источниками покрытия дефицита является изменение остатков средств на счетах по учету средств бюджета по </w:t>
      </w:r>
      <w:r w:rsidR="00AC123B" w:rsidRPr="009C1132">
        <w:lastRenderedPageBreak/>
        <w:t xml:space="preserve">состоянию на 01.01.2017  года. Размер дефицита не покрытый изменением остатков не превышает предельное значение (10%), установленное ст. 92.1. Бюджетного Кодекса РФ. </w:t>
      </w:r>
    </w:p>
    <w:p w:rsidR="00DD4238" w:rsidRPr="00DD4238" w:rsidRDefault="00AC123B" w:rsidP="00786C19">
      <w:pPr>
        <w:jc w:val="both"/>
      </w:pPr>
      <w:r>
        <w:t xml:space="preserve">           </w:t>
      </w:r>
      <w:r w:rsidR="00AD147A" w:rsidRPr="00DD4238">
        <w:t>Анализ состояния муниципального долга МО «Ленский муниципальный район»</w:t>
      </w:r>
      <w:r w:rsidR="00DD4238">
        <w:rPr>
          <w:i/>
        </w:rPr>
        <w:t xml:space="preserve"> </w:t>
      </w:r>
      <w:r w:rsidR="00DD4238" w:rsidRPr="00DD4238">
        <w:t>представлен в таблице:</w:t>
      </w:r>
    </w:p>
    <w:p w:rsidR="00AD147A" w:rsidRPr="00DD4238" w:rsidRDefault="00E33CE7" w:rsidP="00E33CE7">
      <w:r>
        <w:t xml:space="preserve"> Таблица №14                                                               </w:t>
      </w:r>
      <w:r w:rsidR="00F05648" w:rsidRPr="00786C19">
        <w:rPr>
          <w:i/>
        </w:rPr>
        <w:t xml:space="preserve"> </w:t>
      </w:r>
      <w:r w:rsidR="00AD147A" w:rsidRPr="00786C19">
        <w:rPr>
          <w:i/>
        </w:rPr>
        <w:t xml:space="preserve">                                   </w:t>
      </w:r>
      <w:r w:rsidR="00F05648" w:rsidRPr="00786C19">
        <w:rPr>
          <w:i/>
        </w:rPr>
        <w:t xml:space="preserve">                         </w:t>
      </w:r>
      <w:r w:rsidR="00AD147A" w:rsidRPr="00DD4238">
        <w:t>тыс</w:t>
      </w:r>
      <w:proofErr w:type="gramStart"/>
      <w:r w:rsidR="00AD147A" w:rsidRPr="00DD4238">
        <w:t>.р</w:t>
      </w:r>
      <w:proofErr w:type="gramEnd"/>
      <w:r w:rsidR="00AD147A" w:rsidRPr="00DD4238"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1530"/>
        <w:gridCol w:w="1908"/>
        <w:gridCol w:w="1389"/>
        <w:gridCol w:w="1268"/>
        <w:gridCol w:w="2021"/>
      </w:tblGrid>
      <w:tr w:rsidR="00AD147A" w:rsidRPr="00DD4238" w:rsidTr="00DD4238">
        <w:tc>
          <w:tcPr>
            <w:tcW w:w="2084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Вид долговых обязательств</w:t>
            </w:r>
          </w:p>
        </w:tc>
        <w:tc>
          <w:tcPr>
            <w:tcW w:w="1568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Остаток на 01.01.201</w:t>
            </w:r>
            <w:r w:rsidR="000534B0" w:rsidRPr="00DD4238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Получено</w:t>
            </w:r>
          </w:p>
        </w:tc>
        <w:tc>
          <w:tcPr>
            <w:tcW w:w="1417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Погашено</w:t>
            </w:r>
          </w:p>
        </w:tc>
        <w:tc>
          <w:tcPr>
            <w:tcW w:w="1282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Остаток на 01.01.201</w:t>
            </w:r>
            <w:r w:rsidR="00DD4238">
              <w:rPr>
                <w:sz w:val="20"/>
                <w:szCs w:val="20"/>
              </w:rPr>
              <w:t>8</w:t>
            </w:r>
          </w:p>
        </w:tc>
        <w:tc>
          <w:tcPr>
            <w:tcW w:w="2085" w:type="dxa"/>
            <w:vAlign w:val="center"/>
          </w:tcPr>
          <w:p w:rsidR="00AD147A" w:rsidRPr="00DD4238" w:rsidRDefault="009A0E33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Рост долговых обязательств</w:t>
            </w:r>
          </w:p>
        </w:tc>
      </w:tr>
      <w:tr w:rsidR="00AD147A" w:rsidRPr="00DD4238" w:rsidTr="00DD4238">
        <w:tc>
          <w:tcPr>
            <w:tcW w:w="2084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5</w:t>
            </w:r>
          </w:p>
        </w:tc>
        <w:tc>
          <w:tcPr>
            <w:tcW w:w="2085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(5-2)</w:t>
            </w:r>
          </w:p>
        </w:tc>
      </w:tr>
      <w:tr w:rsidR="00AD147A" w:rsidRPr="00DD4238" w:rsidTr="00DD4238">
        <w:tc>
          <w:tcPr>
            <w:tcW w:w="2084" w:type="dxa"/>
            <w:vAlign w:val="center"/>
          </w:tcPr>
          <w:p w:rsidR="00AD147A" w:rsidRPr="00DD4238" w:rsidRDefault="00AD147A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 xml:space="preserve">Кредиты </w:t>
            </w:r>
            <w:proofErr w:type="gramStart"/>
            <w:r w:rsidRPr="00DD4238">
              <w:rPr>
                <w:sz w:val="20"/>
                <w:szCs w:val="20"/>
              </w:rPr>
              <w:t>кредитных</w:t>
            </w:r>
            <w:proofErr w:type="gramEnd"/>
            <w:r w:rsidRPr="00DD4238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568" w:type="dxa"/>
            <w:vAlign w:val="center"/>
          </w:tcPr>
          <w:p w:rsidR="00AD147A" w:rsidRPr="00DD4238" w:rsidRDefault="00405610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16144,1</w:t>
            </w:r>
          </w:p>
        </w:tc>
        <w:tc>
          <w:tcPr>
            <w:tcW w:w="1985" w:type="dxa"/>
            <w:vAlign w:val="center"/>
          </w:tcPr>
          <w:p w:rsidR="00AD147A" w:rsidRPr="00DD4238" w:rsidRDefault="00405610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1</w:t>
            </w:r>
            <w:r w:rsidR="000534B0" w:rsidRPr="00DD4238">
              <w:rPr>
                <w:sz w:val="20"/>
                <w:szCs w:val="20"/>
              </w:rPr>
              <w:t>8</w:t>
            </w:r>
            <w:r w:rsidRPr="00DD4238">
              <w:rPr>
                <w:sz w:val="20"/>
                <w:szCs w:val="20"/>
              </w:rPr>
              <w:t>144,1</w:t>
            </w:r>
          </w:p>
        </w:tc>
        <w:tc>
          <w:tcPr>
            <w:tcW w:w="1417" w:type="dxa"/>
            <w:vAlign w:val="center"/>
          </w:tcPr>
          <w:p w:rsidR="00AD147A" w:rsidRPr="00DD4238" w:rsidRDefault="00405610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16144,1</w:t>
            </w:r>
          </w:p>
        </w:tc>
        <w:tc>
          <w:tcPr>
            <w:tcW w:w="1282" w:type="dxa"/>
            <w:vAlign w:val="center"/>
          </w:tcPr>
          <w:p w:rsidR="00AD147A" w:rsidRPr="00DD4238" w:rsidRDefault="009A0E33" w:rsidP="00DD4238">
            <w:pPr>
              <w:jc w:val="center"/>
              <w:rPr>
                <w:sz w:val="20"/>
                <w:szCs w:val="20"/>
              </w:rPr>
            </w:pPr>
            <w:r w:rsidRPr="00DD4238">
              <w:rPr>
                <w:sz w:val="20"/>
                <w:szCs w:val="20"/>
              </w:rPr>
              <w:t>1</w:t>
            </w:r>
            <w:r w:rsidR="00DD4238">
              <w:rPr>
                <w:sz w:val="20"/>
                <w:szCs w:val="20"/>
              </w:rPr>
              <w:t>8</w:t>
            </w:r>
            <w:r w:rsidRPr="00DD4238">
              <w:rPr>
                <w:sz w:val="20"/>
                <w:szCs w:val="20"/>
              </w:rPr>
              <w:t>144,1</w:t>
            </w:r>
          </w:p>
        </w:tc>
        <w:tc>
          <w:tcPr>
            <w:tcW w:w="2085" w:type="dxa"/>
            <w:vAlign w:val="center"/>
          </w:tcPr>
          <w:p w:rsidR="00AD147A" w:rsidRPr="00DD4238" w:rsidRDefault="00DD4238" w:rsidP="00DD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05610" w:rsidRPr="00DD42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AD147A" w:rsidRPr="00DD4238" w:rsidRDefault="004A5D91" w:rsidP="00786C19">
      <w:pPr>
        <w:jc w:val="both"/>
      </w:pPr>
      <w:r w:rsidRPr="00786C19">
        <w:rPr>
          <w:i/>
        </w:rPr>
        <w:t xml:space="preserve"> </w:t>
      </w:r>
      <w:r w:rsidR="00AD147A" w:rsidRPr="00786C19">
        <w:rPr>
          <w:i/>
        </w:rPr>
        <w:t xml:space="preserve"> </w:t>
      </w:r>
      <w:r w:rsidR="00DD4238">
        <w:rPr>
          <w:i/>
        </w:rPr>
        <w:t xml:space="preserve">        </w:t>
      </w:r>
      <w:r w:rsidR="00AD147A" w:rsidRPr="00DD4238">
        <w:t xml:space="preserve">МО «Ленский муниципальный район» на конец года имеет муниципальный долг в размере </w:t>
      </w:r>
      <w:r w:rsidR="009A0E33" w:rsidRPr="00DD4238">
        <w:t>1</w:t>
      </w:r>
      <w:r w:rsidR="00DD4238">
        <w:t>8</w:t>
      </w:r>
      <w:r w:rsidR="009A0E33" w:rsidRPr="00DD4238">
        <w:t>144,1</w:t>
      </w:r>
      <w:r w:rsidR="00AD147A" w:rsidRPr="00DD4238">
        <w:t xml:space="preserve"> тыс.</w:t>
      </w:r>
      <w:r w:rsidR="00B146B2">
        <w:t xml:space="preserve"> </w:t>
      </w:r>
      <w:r w:rsidR="00AD147A" w:rsidRPr="00DD4238">
        <w:t xml:space="preserve">руб.  в виде </w:t>
      </w:r>
      <w:r w:rsidR="002B3740" w:rsidRPr="00DD4238">
        <w:t xml:space="preserve">кредита кредитной организации  </w:t>
      </w:r>
      <w:r w:rsidR="009A0E33" w:rsidRPr="00DD4238">
        <w:t>П</w:t>
      </w:r>
      <w:r w:rsidR="00AD147A" w:rsidRPr="00DD4238">
        <w:t>А</w:t>
      </w:r>
      <w:r w:rsidR="002B3740" w:rsidRPr="00DD4238">
        <w:t>О</w:t>
      </w:r>
      <w:r w:rsidR="00AD147A" w:rsidRPr="00DD4238">
        <w:t xml:space="preserve"> </w:t>
      </w:r>
      <w:r w:rsidR="002C3706" w:rsidRPr="00DD4238">
        <w:t>«</w:t>
      </w:r>
      <w:r w:rsidR="009A0E33" w:rsidRPr="00DD4238">
        <w:t>С</w:t>
      </w:r>
      <w:r w:rsidR="00DD4238">
        <w:t>бербанк России</w:t>
      </w:r>
      <w:r w:rsidR="009A0E33" w:rsidRPr="00DD4238">
        <w:t>»</w:t>
      </w:r>
      <w:r w:rsidR="00AD147A" w:rsidRPr="00DD4238">
        <w:t>.</w:t>
      </w:r>
    </w:p>
    <w:p w:rsidR="00AD147A" w:rsidRPr="00DD4238" w:rsidRDefault="00DD4238" w:rsidP="00786C19">
      <w:pPr>
        <w:jc w:val="both"/>
      </w:pPr>
      <w:r>
        <w:t xml:space="preserve">          </w:t>
      </w:r>
      <w:r w:rsidR="00AD147A" w:rsidRPr="00DD4238">
        <w:t>Вид  долгового обязательства муниципального образования соответствует нормам статьи 100 БК РФ</w:t>
      </w:r>
      <w:r w:rsidR="002B3740" w:rsidRPr="00DD4238">
        <w:t xml:space="preserve"> и</w:t>
      </w:r>
      <w:r w:rsidR="00AD147A" w:rsidRPr="00DD4238">
        <w:t xml:space="preserve"> ст. 8 </w:t>
      </w:r>
      <w:r w:rsidR="002B3740" w:rsidRPr="00DD4238">
        <w:t>Положения о бюджетном процессе.</w:t>
      </w:r>
      <w:r w:rsidR="00AD147A" w:rsidRPr="00DD4238">
        <w:t xml:space="preserve">  </w:t>
      </w:r>
      <w:r w:rsidR="007A31C9" w:rsidRPr="00DD4238">
        <w:t>Объём</w:t>
      </w:r>
      <w:r w:rsidR="002B3740" w:rsidRPr="00DD4238">
        <w:t xml:space="preserve"> муниципального долга</w:t>
      </w:r>
      <w:r w:rsidR="00F05648" w:rsidRPr="00DD4238">
        <w:t xml:space="preserve"> в соответствии со ст.107 БК РФ не превышает общий объем доходов </w:t>
      </w:r>
      <w:r w:rsidR="007A31C9" w:rsidRPr="00DD4238">
        <w:t xml:space="preserve"> </w:t>
      </w:r>
      <w:r w:rsidR="00F05648" w:rsidRPr="00DD4238">
        <w:t xml:space="preserve"> бюджета </w:t>
      </w:r>
      <w:r w:rsidR="007A31C9" w:rsidRPr="00DD4238">
        <w:t xml:space="preserve">МО </w:t>
      </w:r>
      <w:r w:rsidR="00F05648" w:rsidRPr="00DD4238">
        <w:t>без учета</w:t>
      </w:r>
      <w:r w:rsidR="004A5D91" w:rsidRPr="00DD4238">
        <w:t xml:space="preserve"> объема безвозмездных поступлений.</w:t>
      </w:r>
    </w:p>
    <w:p w:rsidR="009D7741" w:rsidRPr="00DD4238" w:rsidRDefault="002B3740" w:rsidP="00786C19">
      <w:pPr>
        <w:jc w:val="both"/>
      </w:pPr>
      <w:r w:rsidRPr="00DD4238">
        <w:t xml:space="preserve"> </w:t>
      </w:r>
      <w:r w:rsidR="00405610" w:rsidRPr="00DD4238">
        <w:t xml:space="preserve">         </w:t>
      </w:r>
      <w:r w:rsidR="00CB5417" w:rsidRPr="00DD4238">
        <w:t xml:space="preserve">В соответствии с решением Собрания депутатов МО «Ленский муниципальный район» от </w:t>
      </w:r>
      <w:r w:rsidR="00DD4238" w:rsidRPr="00DD4238">
        <w:t>28</w:t>
      </w:r>
      <w:r w:rsidR="00CB5417" w:rsidRPr="00DD4238">
        <w:t xml:space="preserve"> декабря 201</w:t>
      </w:r>
      <w:r w:rsidR="00DD4238" w:rsidRPr="00DD4238">
        <w:t>6</w:t>
      </w:r>
      <w:r w:rsidR="00CB5417" w:rsidRPr="00DD4238">
        <w:t xml:space="preserve"> года № </w:t>
      </w:r>
      <w:r w:rsidR="00DD4238" w:rsidRPr="00DD4238">
        <w:t>164</w:t>
      </w:r>
      <w:r w:rsidR="00EA2562">
        <w:t>-</w:t>
      </w:r>
      <w:r w:rsidR="00953EE3" w:rsidRPr="00DD4238">
        <w:t>н</w:t>
      </w:r>
      <w:r w:rsidR="00CB5417" w:rsidRPr="00DD4238">
        <w:t xml:space="preserve"> «О бюджете муниципального образования «Ленский муниципальный район» на 201</w:t>
      </w:r>
      <w:r w:rsidR="00DD4238" w:rsidRPr="00DD4238">
        <w:t>7</w:t>
      </w:r>
      <w:r w:rsidR="00CB5417" w:rsidRPr="00DD4238">
        <w:t xml:space="preserve"> год»</w:t>
      </w:r>
      <w:r w:rsidR="002215B0" w:rsidRPr="00DD4238">
        <w:t>, с изменениями внесёнными Решением собрания депутатов</w:t>
      </w:r>
      <w:r w:rsidR="003A7FC1" w:rsidRPr="00DD4238">
        <w:t xml:space="preserve"> от </w:t>
      </w:r>
      <w:r w:rsidR="00064A5A" w:rsidRPr="00DD4238">
        <w:t xml:space="preserve"> </w:t>
      </w:r>
      <w:r w:rsidR="009D7741" w:rsidRPr="00DD4238">
        <w:t xml:space="preserve"> </w:t>
      </w:r>
      <w:r w:rsidR="00EA2562">
        <w:t>28 февраля</w:t>
      </w:r>
      <w:r w:rsidR="009D7741" w:rsidRPr="00DD4238">
        <w:t xml:space="preserve"> 201</w:t>
      </w:r>
      <w:r w:rsidR="00EA2562">
        <w:t>7 года №  168</w:t>
      </w:r>
      <w:r w:rsidR="009D7741" w:rsidRPr="00DD4238">
        <w:t>-н</w:t>
      </w:r>
      <w:r w:rsidR="00574AA2" w:rsidRPr="00DD4238">
        <w:t>.</w:t>
      </w:r>
      <w:r w:rsidR="009D7741" w:rsidRPr="00DD4238">
        <w:t xml:space="preserve"> </w:t>
      </w:r>
    </w:p>
    <w:p w:rsidR="00943DF7" w:rsidRPr="00EA2562" w:rsidRDefault="00EA2562" w:rsidP="00786C19">
      <w:pPr>
        <w:jc w:val="both"/>
      </w:pPr>
      <w:r w:rsidRPr="00EA2562">
        <w:t xml:space="preserve">      </w:t>
      </w:r>
      <w:r w:rsidR="00943DF7" w:rsidRPr="00EA2562">
        <w:t>-</w:t>
      </w:r>
      <w:r w:rsidR="0059015F" w:rsidRPr="00EA2562">
        <w:t xml:space="preserve"> </w:t>
      </w:r>
      <w:r w:rsidR="00955BF6" w:rsidRPr="00EA2562">
        <w:t>верхний предел муниципального внутреннего долга муниципального образования на 1 января 201</w:t>
      </w:r>
      <w:r w:rsidRPr="00EA2562">
        <w:t>8</w:t>
      </w:r>
      <w:r w:rsidR="00955BF6" w:rsidRPr="00EA2562">
        <w:t xml:space="preserve"> года по долговым обязательствам МО «Ленский муниципальный район» установлен </w:t>
      </w:r>
      <w:r w:rsidR="00CB5417" w:rsidRPr="00EA2562">
        <w:t xml:space="preserve">в сумме </w:t>
      </w:r>
      <w:r w:rsidRPr="00EA2562">
        <w:t>33756,6</w:t>
      </w:r>
      <w:r w:rsidR="00771926" w:rsidRPr="00EA2562">
        <w:t xml:space="preserve"> </w:t>
      </w:r>
      <w:r w:rsidR="00CB5417" w:rsidRPr="00EA2562">
        <w:t>тыс.</w:t>
      </w:r>
      <w:r w:rsidR="00DA1747" w:rsidRPr="00EA2562">
        <w:t xml:space="preserve"> </w:t>
      </w:r>
      <w:r w:rsidR="00CB5417" w:rsidRPr="00EA2562">
        <w:t>руб</w:t>
      </w:r>
      <w:r w:rsidR="00DA1747" w:rsidRPr="00EA2562">
        <w:t>.</w:t>
      </w:r>
      <w:r w:rsidR="00955BF6" w:rsidRPr="00EA2562">
        <w:t xml:space="preserve"> </w:t>
      </w:r>
      <w:r w:rsidR="004A5D91" w:rsidRPr="00EA2562">
        <w:t xml:space="preserve"> -</w:t>
      </w:r>
      <w:r w:rsidR="00F64ED9" w:rsidRPr="00EA2562">
        <w:t xml:space="preserve"> </w:t>
      </w:r>
      <w:r w:rsidR="00DD49C9" w:rsidRPr="00EA2562">
        <w:t>превышения нет</w:t>
      </w:r>
      <w:r w:rsidR="00943DF7" w:rsidRPr="00EA2562">
        <w:t>;</w:t>
      </w:r>
    </w:p>
    <w:p w:rsidR="00943DF7" w:rsidRPr="00EA2562" w:rsidRDefault="00EA2562" w:rsidP="00786C19">
      <w:pPr>
        <w:jc w:val="both"/>
      </w:pPr>
      <w:r w:rsidRPr="00EA2562">
        <w:t xml:space="preserve">        </w:t>
      </w:r>
      <w:r w:rsidR="00943DF7" w:rsidRPr="00EA2562">
        <w:t>-программа муниципальных внутренних заимствований МО «Ленский муниципальный район» на 201</w:t>
      </w:r>
      <w:r w:rsidR="00B146B2" w:rsidRPr="00EA2562">
        <w:t>7</w:t>
      </w:r>
      <w:r w:rsidR="00943DF7" w:rsidRPr="00EA2562">
        <w:t xml:space="preserve"> год утвержденная в размере </w:t>
      </w:r>
      <w:r w:rsidRPr="00EA2562">
        <w:t>8870,6</w:t>
      </w:r>
      <w:r w:rsidR="00943DF7" w:rsidRPr="00EA2562">
        <w:t xml:space="preserve"> тыс.</w:t>
      </w:r>
      <w:r w:rsidR="00721629" w:rsidRPr="00EA2562">
        <w:t xml:space="preserve"> </w:t>
      </w:r>
      <w:r w:rsidR="00943DF7" w:rsidRPr="00EA2562">
        <w:t xml:space="preserve">руб. </w:t>
      </w:r>
      <w:r w:rsidR="002215B0" w:rsidRPr="00EA2562">
        <w:t>(привлечение</w:t>
      </w:r>
      <w:r w:rsidR="00943DF7" w:rsidRPr="00EA2562">
        <w:t xml:space="preserve"> кредитов </w:t>
      </w:r>
      <w:r w:rsidRPr="00EA2562">
        <w:t>33756,6</w:t>
      </w:r>
      <w:r w:rsidR="00943DF7" w:rsidRPr="00EA2562">
        <w:t xml:space="preserve"> тыс.</w:t>
      </w:r>
      <w:r w:rsidR="00721629" w:rsidRPr="00EA2562">
        <w:t xml:space="preserve"> </w:t>
      </w:r>
      <w:r w:rsidR="00943DF7" w:rsidRPr="00EA2562">
        <w:t xml:space="preserve">руб., погашение </w:t>
      </w:r>
      <w:r w:rsidR="002215B0" w:rsidRPr="00EA2562">
        <w:t>кредита</w:t>
      </w:r>
      <w:r w:rsidR="00943DF7" w:rsidRPr="00EA2562">
        <w:t xml:space="preserve"> -</w:t>
      </w:r>
      <w:r w:rsidRPr="00EA2562">
        <w:t>24885,7</w:t>
      </w:r>
      <w:r w:rsidR="00943DF7" w:rsidRPr="00EA2562">
        <w:t xml:space="preserve"> </w:t>
      </w:r>
      <w:r w:rsidR="002215B0" w:rsidRPr="00EA2562">
        <w:t>т</w:t>
      </w:r>
      <w:r w:rsidR="00943DF7" w:rsidRPr="00EA2562">
        <w:t>ыс.</w:t>
      </w:r>
      <w:r w:rsidR="00721629" w:rsidRPr="00EA2562">
        <w:t xml:space="preserve"> </w:t>
      </w:r>
      <w:r w:rsidR="00943DF7" w:rsidRPr="00EA2562">
        <w:t xml:space="preserve">руб.) исполнена </w:t>
      </w:r>
      <w:r w:rsidR="00574AA2" w:rsidRPr="00EA2562">
        <w:t xml:space="preserve">в меньшем объеме </w:t>
      </w:r>
      <w:r w:rsidRPr="00EA2562">
        <w:t xml:space="preserve">2000,0 </w:t>
      </w:r>
      <w:r w:rsidR="00665603">
        <w:t>тыс. руб</w:t>
      </w:r>
      <w:proofErr w:type="gramStart"/>
      <w:r w:rsidR="00665603">
        <w:t>.</w:t>
      </w:r>
      <w:r w:rsidR="00574AA2" w:rsidRPr="00EA2562">
        <w:t>(</w:t>
      </w:r>
      <w:proofErr w:type="gramEnd"/>
      <w:r w:rsidR="00574AA2" w:rsidRPr="00EA2562">
        <w:t>привлечение кредитов 1</w:t>
      </w:r>
      <w:r w:rsidRPr="00EA2562">
        <w:t>8</w:t>
      </w:r>
      <w:r w:rsidR="00574AA2" w:rsidRPr="00EA2562">
        <w:t>144,1 тыс. руб., погашение кредита -16144,1 тыс. руб.)</w:t>
      </w:r>
    </w:p>
    <w:p w:rsidR="00AF1A9E" w:rsidRPr="00B146B2" w:rsidRDefault="00B146B2" w:rsidP="00786C19">
      <w:pPr>
        <w:jc w:val="both"/>
      </w:pPr>
      <w:r>
        <w:rPr>
          <w:i/>
        </w:rPr>
        <w:t xml:space="preserve">          </w:t>
      </w:r>
      <w:r w:rsidR="00BD3E06" w:rsidRPr="00B146B2">
        <w:t>За 201</w:t>
      </w:r>
      <w:r w:rsidRPr="00B146B2">
        <w:t>7</w:t>
      </w:r>
      <w:r w:rsidR="00BD3E06" w:rsidRPr="00B146B2">
        <w:t xml:space="preserve"> год</w:t>
      </w:r>
      <w:r w:rsidR="00287A47" w:rsidRPr="00B146B2">
        <w:t xml:space="preserve"> </w:t>
      </w:r>
      <w:r w:rsidR="00CB5417" w:rsidRPr="00B146B2">
        <w:t xml:space="preserve">решениями Собрания депутатов МО «Ленский муниципальный район»  расходы на обслуживания муниципального долга из бюджета муниципального района  </w:t>
      </w:r>
      <w:r w:rsidR="00405610" w:rsidRPr="00B146B2">
        <w:t>снижены</w:t>
      </w:r>
      <w:r w:rsidR="00CB5417" w:rsidRPr="00B146B2">
        <w:t xml:space="preserve"> </w:t>
      </w:r>
      <w:r w:rsidR="0010189C" w:rsidRPr="00B146B2">
        <w:t xml:space="preserve">с первоначальных </w:t>
      </w:r>
      <w:r w:rsidR="0062697C">
        <w:t xml:space="preserve">значений - </w:t>
      </w:r>
      <w:r>
        <w:t>3449,0</w:t>
      </w:r>
      <w:r w:rsidR="0010189C" w:rsidRPr="00B146B2">
        <w:t xml:space="preserve"> тыс. руб. </w:t>
      </w:r>
      <w:r w:rsidR="00CB5417" w:rsidRPr="00B146B2">
        <w:t xml:space="preserve">до </w:t>
      </w:r>
      <w:r>
        <w:t>2446,3</w:t>
      </w:r>
      <w:r w:rsidR="00943DF7" w:rsidRPr="00B146B2">
        <w:t xml:space="preserve"> тыс.</w:t>
      </w:r>
      <w:r>
        <w:t xml:space="preserve"> руб. Фактическое исполнение составило</w:t>
      </w:r>
      <w:r w:rsidR="00943DF7" w:rsidRPr="00B146B2">
        <w:t xml:space="preserve"> </w:t>
      </w:r>
      <w:r>
        <w:t>1955,3</w:t>
      </w:r>
      <w:r w:rsidR="00943DF7" w:rsidRPr="00B146B2">
        <w:t xml:space="preserve"> тыс.</w:t>
      </w:r>
      <w:r>
        <w:t xml:space="preserve"> </w:t>
      </w:r>
      <w:r w:rsidR="00943DF7" w:rsidRPr="00B146B2">
        <w:t>руб.</w:t>
      </w:r>
      <w:r w:rsidR="004A5D91" w:rsidRPr="00B146B2">
        <w:t xml:space="preserve">  </w:t>
      </w:r>
    </w:p>
    <w:p w:rsidR="00AF1A9E" w:rsidRDefault="00B146B2" w:rsidP="00786C19">
      <w:pPr>
        <w:jc w:val="both"/>
      </w:pPr>
      <w:r w:rsidRPr="00B146B2">
        <w:t xml:space="preserve">         </w:t>
      </w:r>
      <w:r w:rsidR="004A5D91" w:rsidRPr="00B146B2">
        <w:t>Обязательств по муниципальным гарантиям МО «Ленский муниципальный район» в 201</w:t>
      </w:r>
      <w:r w:rsidRPr="00B146B2">
        <w:t>7</w:t>
      </w:r>
      <w:r w:rsidR="004A5D91" w:rsidRPr="00B146B2">
        <w:t xml:space="preserve"> году   не предоставлялось.    МО «Ленский муниципальный район»  бюджетных ссуд и бюджетных кредитов в 201</w:t>
      </w:r>
      <w:r w:rsidRPr="00B146B2">
        <w:t>7</w:t>
      </w:r>
      <w:r w:rsidR="004A5D91" w:rsidRPr="00B146B2">
        <w:t xml:space="preserve"> году не выдавал и не получал.</w:t>
      </w:r>
      <w:r w:rsidR="00AF1A9E" w:rsidRPr="00B146B2">
        <w:t xml:space="preserve"> </w:t>
      </w:r>
      <w:r w:rsidR="00C43C4E" w:rsidRPr="00B146B2">
        <w:t xml:space="preserve"> </w:t>
      </w:r>
    </w:p>
    <w:p w:rsidR="00285D3A" w:rsidRPr="008638BF" w:rsidRDefault="00461AA0" w:rsidP="00285D3A">
      <w:pPr>
        <w:jc w:val="both"/>
        <w:rPr>
          <w:b/>
        </w:rPr>
      </w:pPr>
      <w:r>
        <w:t xml:space="preserve"> 2.5.</w:t>
      </w:r>
      <w:r w:rsidR="00285D3A" w:rsidRPr="008638BF">
        <w:rPr>
          <w:b/>
        </w:rPr>
        <w:t xml:space="preserve"> Анализ численности и денежного содержания муниципальных служащих и работников муниципальных учреждений за   201</w:t>
      </w:r>
      <w:r w:rsidR="00285D3A">
        <w:rPr>
          <w:b/>
        </w:rPr>
        <w:t>7</w:t>
      </w:r>
      <w:r w:rsidR="00285D3A" w:rsidRPr="008638BF">
        <w:rPr>
          <w:b/>
        </w:rPr>
        <w:t xml:space="preserve"> год.</w:t>
      </w:r>
    </w:p>
    <w:p w:rsidR="00285D3A" w:rsidRDefault="00285D3A" w:rsidP="00285D3A">
      <w:pPr>
        <w:widowControl w:val="0"/>
        <w:autoSpaceDE w:val="0"/>
        <w:autoSpaceDN w:val="0"/>
        <w:adjustRightInd w:val="0"/>
        <w:jc w:val="both"/>
      </w:pPr>
      <w:r w:rsidRPr="00F51D97">
        <w:rPr>
          <w:b/>
          <w:i/>
        </w:rPr>
        <w:t xml:space="preserve">        </w:t>
      </w:r>
      <w:proofErr w:type="gramStart"/>
      <w:r w:rsidRPr="008D5673">
        <w:t>Согласно предоставленной Администрацией МО информации «О численности и денежном содержании муниципальных служащих и работников муниципальных учреждений МО «Ленский муниципальный район» в 201</w:t>
      </w:r>
      <w:r>
        <w:t>7</w:t>
      </w:r>
      <w:r w:rsidRPr="008D5673">
        <w:t xml:space="preserve"> году </w:t>
      </w:r>
      <w:r>
        <w:t xml:space="preserve">фактическая </w:t>
      </w:r>
      <w:r w:rsidRPr="008D5673">
        <w:t>численность муниципальных служащих составила 6</w:t>
      </w:r>
      <w:r>
        <w:t>4</w:t>
      </w:r>
      <w:r w:rsidRPr="008D5673">
        <w:t xml:space="preserve"> человек</w:t>
      </w:r>
      <w:r>
        <w:t>а</w:t>
      </w:r>
      <w:r w:rsidRPr="008D5673">
        <w:t xml:space="preserve"> или в количестве 6</w:t>
      </w:r>
      <w:r>
        <w:t>3</w:t>
      </w:r>
      <w:r w:rsidRPr="008D5673">
        <w:t xml:space="preserve">,5 ставок (без учета финансируемых из других бюджетов), </w:t>
      </w:r>
      <w:r>
        <w:t xml:space="preserve">фактическая </w:t>
      </w:r>
      <w:r w:rsidRPr="008D5673">
        <w:t xml:space="preserve">численность </w:t>
      </w:r>
      <w:r>
        <w:t xml:space="preserve">работников, занимающих должности, не отнесенные к должностям  муниципальной службы (далее - работники) </w:t>
      </w:r>
      <w:r w:rsidRPr="008D5673">
        <w:t xml:space="preserve"> составила -</w:t>
      </w:r>
      <w:r>
        <w:t xml:space="preserve"> </w:t>
      </w:r>
      <w:r w:rsidRPr="008D5673">
        <w:t>1</w:t>
      </w:r>
      <w:r>
        <w:t>0</w:t>
      </w:r>
      <w:r w:rsidRPr="008D5673">
        <w:t xml:space="preserve"> человек или 9,75 ставок</w:t>
      </w:r>
      <w:proofErr w:type="gramEnd"/>
      <w:r w:rsidRPr="008D5673">
        <w:t>. Данная численность не превышает численность, установленную Решением Собрания депутатов № 118-н от 11 ноября 2015 года.</w:t>
      </w:r>
    </w:p>
    <w:p w:rsidR="00285D3A" w:rsidRPr="008D5673" w:rsidRDefault="00285D3A" w:rsidP="00285D3A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8D5673">
        <w:t xml:space="preserve"> Анализ численности и денежного содержания муниципальных служащих и </w:t>
      </w:r>
      <w:r>
        <w:t xml:space="preserve">работников, занимающих </w:t>
      </w:r>
      <w:proofErr w:type="gramStart"/>
      <w:r>
        <w:t>должности, не отнесенные к должностям  муниципальной службы</w:t>
      </w:r>
      <w:r w:rsidRPr="008D5673">
        <w:t xml:space="preserve"> за   201</w:t>
      </w:r>
      <w:r>
        <w:t>7</w:t>
      </w:r>
      <w:r w:rsidR="00943032">
        <w:t xml:space="preserve"> год представлен</w:t>
      </w:r>
      <w:proofErr w:type="gramEnd"/>
      <w:r w:rsidR="00943032">
        <w:t xml:space="preserve"> в таблице №15</w:t>
      </w:r>
      <w:r>
        <w:t>.</w:t>
      </w:r>
    </w:p>
    <w:p w:rsidR="00285D3A" w:rsidRPr="0090181F" w:rsidRDefault="00943032" w:rsidP="00943032">
      <w:pPr>
        <w:widowControl w:val="0"/>
        <w:autoSpaceDE w:val="0"/>
        <w:autoSpaceDN w:val="0"/>
        <w:adjustRightInd w:val="0"/>
      </w:pPr>
      <w:r>
        <w:t>Таблица № 15</w:t>
      </w:r>
      <w:r w:rsidR="00285D3A" w:rsidRPr="0090181F">
        <w:t xml:space="preserve">                                                                        </w:t>
      </w:r>
    </w:p>
    <w:tbl>
      <w:tblPr>
        <w:tblStyle w:val="a8"/>
        <w:tblW w:w="9918" w:type="dxa"/>
        <w:tblLayout w:type="fixed"/>
        <w:tblLook w:val="04A0"/>
      </w:tblPr>
      <w:tblGrid>
        <w:gridCol w:w="3117"/>
        <w:gridCol w:w="958"/>
        <w:gridCol w:w="853"/>
        <w:gridCol w:w="1417"/>
        <w:gridCol w:w="1134"/>
        <w:gridCol w:w="1134"/>
        <w:gridCol w:w="1305"/>
      </w:tblGrid>
      <w:tr w:rsidR="00285D3A" w:rsidRPr="0090181F" w:rsidTr="00285D3A">
        <w:trPr>
          <w:trHeight w:val="239"/>
        </w:trPr>
        <w:tc>
          <w:tcPr>
            <w:tcW w:w="3117" w:type="dxa"/>
            <w:vMerge w:val="restart"/>
          </w:tcPr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3228" w:type="dxa"/>
            <w:gridSpan w:val="3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</w:t>
            </w:r>
            <w:r w:rsidRPr="0090181F">
              <w:rPr>
                <w:sz w:val="20"/>
                <w:szCs w:val="20"/>
              </w:rPr>
              <w:t xml:space="preserve">исленность </w:t>
            </w:r>
            <w:proofErr w:type="gramStart"/>
            <w:r>
              <w:rPr>
                <w:sz w:val="20"/>
                <w:szCs w:val="20"/>
              </w:rPr>
              <w:t>з</w:t>
            </w:r>
            <w:r w:rsidRPr="0090181F">
              <w:rPr>
                <w:sz w:val="20"/>
                <w:szCs w:val="20"/>
              </w:rPr>
              <w:t>а</w:t>
            </w:r>
            <w:proofErr w:type="gramEnd"/>
          </w:p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  <w:r w:rsidRPr="0090181F">
              <w:rPr>
                <w:sz w:val="20"/>
                <w:szCs w:val="20"/>
              </w:rPr>
              <w:t xml:space="preserve"> (человек)</w:t>
            </w:r>
          </w:p>
        </w:tc>
        <w:tc>
          <w:tcPr>
            <w:tcW w:w="3573" w:type="dxa"/>
            <w:gridSpan w:val="3"/>
          </w:tcPr>
          <w:p w:rsidR="00285D3A" w:rsidRPr="0090181F" w:rsidRDefault="00285D3A" w:rsidP="00285D3A">
            <w:pPr>
              <w:jc w:val="center"/>
              <w:rPr>
                <w:b/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 xml:space="preserve">Фактические </w:t>
            </w:r>
            <w:r>
              <w:rPr>
                <w:sz w:val="20"/>
                <w:szCs w:val="20"/>
              </w:rPr>
              <w:t>затраты на денежное содержание з</w:t>
            </w:r>
            <w:r w:rsidRPr="0090181F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отчетный период</w:t>
            </w:r>
            <w:r w:rsidRPr="009018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90181F">
              <w:rPr>
                <w:sz w:val="20"/>
                <w:szCs w:val="20"/>
              </w:rPr>
              <w:t>(тыс. руб.)</w:t>
            </w:r>
          </w:p>
        </w:tc>
      </w:tr>
      <w:tr w:rsidR="00285D3A" w:rsidRPr="0090181F" w:rsidTr="00285D3A">
        <w:trPr>
          <w:trHeight w:val="269"/>
        </w:trPr>
        <w:tc>
          <w:tcPr>
            <w:tcW w:w="3117" w:type="dxa"/>
            <w:vMerge/>
          </w:tcPr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год</w:t>
            </w:r>
          </w:p>
        </w:tc>
        <w:tc>
          <w:tcPr>
            <w:tcW w:w="853" w:type="dxa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отклонения</w:t>
            </w:r>
          </w:p>
        </w:tc>
        <w:tc>
          <w:tcPr>
            <w:tcW w:w="1134" w:type="dxa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год</w:t>
            </w:r>
          </w:p>
        </w:tc>
        <w:tc>
          <w:tcPr>
            <w:tcW w:w="1305" w:type="dxa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отклонения</w:t>
            </w:r>
          </w:p>
        </w:tc>
      </w:tr>
      <w:tr w:rsidR="00285D3A" w:rsidRPr="0090181F" w:rsidTr="00285D3A">
        <w:trPr>
          <w:trHeight w:val="461"/>
        </w:trPr>
        <w:tc>
          <w:tcPr>
            <w:tcW w:w="3117" w:type="dxa"/>
          </w:tcPr>
          <w:p w:rsidR="00285D3A" w:rsidRPr="0090181F" w:rsidRDefault="00285D3A" w:rsidP="00285D3A">
            <w:pPr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1405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1406,2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</w:tr>
      <w:tr w:rsidR="00285D3A" w:rsidRPr="0090181F" w:rsidTr="00285D3A">
        <w:trPr>
          <w:trHeight w:val="687"/>
        </w:trPr>
        <w:tc>
          <w:tcPr>
            <w:tcW w:w="3117" w:type="dxa"/>
          </w:tcPr>
          <w:p w:rsidR="00285D3A" w:rsidRPr="0090181F" w:rsidRDefault="00285D3A" w:rsidP="00285D3A">
            <w:pPr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546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+53,0</w:t>
            </w:r>
          </w:p>
        </w:tc>
      </w:tr>
      <w:tr w:rsidR="00285D3A" w:rsidRPr="0090181F" w:rsidTr="00285D3A">
        <w:trPr>
          <w:trHeight w:val="449"/>
        </w:trPr>
        <w:tc>
          <w:tcPr>
            <w:tcW w:w="3117" w:type="dxa"/>
          </w:tcPr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lastRenderedPageBreak/>
              <w:t xml:space="preserve">Муниципальные служащие </w:t>
            </w:r>
          </w:p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67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26065,4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25840,0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-225,4</w:t>
            </w:r>
          </w:p>
        </w:tc>
      </w:tr>
      <w:tr w:rsidR="00285D3A" w:rsidRPr="0090181F" w:rsidTr="00285D3A">
        <w:trPr>
          <w:trHeight w:val="1398"/>
        </w:trPr>
        <w:tc>
          <w:tcPr>
            <w:tcW w:w="3117" w:type="dxa"/>
          </w:tcPr>
          <w:p w:rsidR="00285D3A" w:rsidRPr="0090181F" w:rsidRDefault="00285D3A" w:rsidP="00285D3A">
            <w:pPr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Из них:</w:t>
            </w:r>
          </w:p>
          <w:p w:rsidR="00285D3A" w:rsidRPr="0090181F" w:rsidRDefault="00285D3A" w:rsidP="00285D3A">
            <w:pPr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муниципальные служащие, финансируемые за счет сре</w:t>
            </w:r>
            <w:proofErr w:type="gramStart"/>
            <w:r w:rsidRPr="0090181F">
              <w:rPr>
                <w:sz w:val="20"/>
                <w:szCs w:val="20"/>
              </w:rPr>
              <w:t>дств др</w:t>
            </w:r>
            <w:proofErr w:type="gramEnd"/>
            <w:r w:rsidRPr="0090181F">
              <w:rPr>
                <w:sz w:val="20"/>
                <w:szCs w:val="20"/>
              </w:rPr>
              <w:t>угих бюджетов бюджетной системы и переданных полномочий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4,5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1568,5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1797,6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+229,1</w:t>
            </w:r>
          </w:p>
        </w:tc>
      </w:tr>
      <w:tr w:rsidR="00285D3A" w:rsidRPr="0090181F" w:rsidTr="00285D3A">
        <w:trPr>
          <w:trHeight w:val="687"/>
        </w:trPr>
        <w:tc>
          <w:tcPr>
            <w:tcW w:w="3117" w:type="dxa"/>
          </w:tcPr>
          <w:p w:rsidR="00285D3A" w:rsidRPr="0090181F" w:rsidRDefault="00285D3A" w:rsidP="00285D3A">
            <w:pPr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1022,8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1173,8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+151,0</w:t>
            </w:r>
          </w:p>
        </w:tc>
      </w:tr>
      <w:tr w:rsidR="00285D3A" w:rsidRPr="0090181F" w:rsidTr="00285D3A">
        <w:trPr>
          <w:trHeight w:val="449"/>
        </w:trPr>
        <w:tc>
          <w:tcPr>
            <w:tcW w:w="3117" w:type="dxa"/>
          </w:tcPr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Работники</w:t>
            </w:r>
          </w:p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1621,2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1695,0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+73,8</w:t>
            </w:r>
          </w:p>
        </w:tc>
      </w:tr>
      <w:tr w:rsidR="00285D3A" w:rsidRPr="0090181F" w:rsidTr="00285D3A">
        <w:trPr>
          <w:trHeight w:val="224"/>
        </w:trPr>
        <w:tc>
          <w:tcPr>
            <w:tcW w:w="3117" w:type="dxa"/>
          </w:tcPr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2388,3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2292,8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-95,5</w:t>
            </w:r>
          </w:p>
        </w:tc>
      </w:tr>
      <w:tr w:rsidR="00285D3A" w:rsidRPr="0090181F" w:rsidTr="00285D3A">
        <w:trPr>
          <w:trHeight w:val="461"/>
        </w:trPr>
        <w:tc>
          <w:tcPr>
            <w:tcW w:w="3117" w:type="dxa"/>
          </w:tcPr>
          <w:p w:rsidR="00285D3A" w:rsidRPr="0090181F" w:rsidRDefault="00285D3A" w:rsidP="00285D3A">
            <w:pPr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776,8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765,6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-11,2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226949,2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241701,2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+14752,0</w:t>
            </w:r>
          </w:p>
        </w:tc>
      </w:tr>
      <w:tr w:rsidR="00285D3A" w:rsidRPr="0090181F" w:rsidTr="00285D3A">
        <w:trPr>
          <w:trHeight w:val="461"/>
        </w:trPr>
        <w:tc>
          <w:tcPr>
            <w:tcW w:w="3117" w:type="dxa"/>
          </w:tcPr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Из них:</w:t>
            </w:r>
          </w:p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701,5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-11,5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208345,6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214583,5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6237,9</w:t>
            </w:r>
          </w:p>
        </w:tc>
      </w:tr>
      <w:tr w:rsidR="00285D3A" w:rsidRPr="0090181F" w:rsidTr="00285D3A">
        <w:trPr>
          <w:trHeight w:val="318"/>
        </w:trPr>
        <w:tc>
          <w:tcPr>
            <w:tcW w:w="3117" w:type="dxa"/>
          </w:tcPr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18101,1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26589,5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8488,4</w:t>
            </w:r>
          </w:p>
        </w:tc>
      </w:tr>
      <w:tr w:rsidR="00285D3A" w:rsidRPr="0090181F" w:rsidTr="00285D3A">
        <w:trPr>
          <w:trHeight w:val="318"/>
        </w:trPr>
        <w:tc>
          <w:tcPr>
            <w:tcW w:w="3117" w:type="dxa"/>
          </w:tcPr>
          <w:p w:rsidR="00285D3A" w:rsidRPr="0090181F" w:rsidRDefault="00285D3A" w:rsidP="00285D3A">
            <w:pPr>
              <w:jc w:val="both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В других сферах (физическая культура и спорт)</w:t>
            </w:r>
          </w:p>
        </w:tc>
        <w:tc>
          <w:tcPr>
            <w:tcW w:w="958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 w:rsidRPr="0090181F">
              <w:rPr>
                <w:sz w:val="20"/>
                <w:szCs w:val="20"/>
              </w:rPr>
              <w:t>502,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  <w:tc>
          <w:tcPr>
            <w:tcW w:w="1305" w:type="dxa"/>
            <w:vAlign w:val="center"/>
          </w:tcPr>
          <w:p w:rsidR="00285D3A" w:rsidRPr="0090181F" w:rsidRDefault="00285D3A" w:rsidP="0028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+25,7</w:t>
            </w:r>
          </w:p>
        </w:tc>
      </w:tr>
    </w:tbl>
    <w:p w:rsidR="00285D3A" w:rsidRDefault="00285D3A" w:rsidP="00285D3A">
      <w:pPr>
        <w:ind w:firstLine="709"/>
        <w:jc w:val="both"/>
      </w:pPr>
    </w:p>
    <w:p w:rsidR="00285D3A" w:rsidRDefault="00285D3A" w:rsidP="00285D3A">
      <w:pPr>
        <w:ind w:firstLine="709"/>
        <w:jc w:val="both"/>
      </w:pPr>
      <w:r w:rsidRPr="00522258">
        <w:t>По собранию депутатов увеличение ФОТ в целом к 201</w:t>
      </w:r>
      <w:r>
        <w:t>6</w:t>
      </w:r>
      <w:r w:rsidRPr="00522258">
        <w:t xml:space="preserve"> году составило </w:t>
      </w:r>
      <w:r>
        <w:t>54,2</w:t>
      </w:r>
      <w:r w:rsidRPr="00522258">
        <w:t xml:space="preserve"> тыс. руб.: </w:t>
      </w:r>
      <w:r>
        <w:t>*</w:t>
      </w:r>
      <w:r w:rsidRPr="00522258">
        <w:t xml:space="preserve">по муниципальным должностям  Собрания депутатов  МО </w:t>
      </w:r>
      <w:r>
        <w:t>увеличение</w:t>
      </w:r>
      <w:r w:rsidRPr="00522258">
        <w:t xml:space="preserve"> на </w:t>
      </w:r>
      <w:r>
        <w:t>1,2</w:t>
      </w:r>
      <w:r w:rsidRPr="00522258">
        <w:t xml:space="preserve"> тыс. руб.</w:t>
      </w:r>
      <w:r>
        <w:t>,</w:t>
      </w:r>
      <w:r w:rsidRPr="00522258">
        <w:t xml:space="preserve"> </w:t>
      </w:r>
      <w:r>
        <w:t>практически на уровне прошлого отчетного периода</w:t>
      </w:r>
      <w:r w:rsidRPr="00522258">
        <w:t xml:space="preserve">; </w:t>
      </w:r>
    </w:p>
    <w:p w:rsidR="00285D3A" w:rsidRPr="00522258" w:rsidRDefault="00285D3A" w:rsidP="00285D3A">
      <w:pPr>
        <w:jc w:val="both"/>
      </w:pPr>
      <w:r>
        <w:t>*</w:t>
      </w:r>
      <w:r w:rsidRPr="00522258">
        <w:t xml:space="preserve">по выборной должности </w:t>
      </w:r>
      <w:r>
        <w:t xml:space="preserve">увеличение </w:t>
      </w:r>
      <w:r w:rsidRPr="00522258">
        <w:t xml:space="preserve">на </w:t>
      </w:r>
      <w:r>
        <w:t>53,0</w:t>
      </w:r>
      <w:r w:rsidRPr="00522258">
        <w:t xml:space="preserve"> тыс. руб. обусловлено начислением </w:t>
      </w:r>
      <w:r>
        <w:t xml:space="preserve">компенсации за неиспользованный отпуск в связи с истечением </w:t>
      </w:r>
      <w:proofErr w:type="gramStart"/>
      <w:r>
        <w:t>срока полномочий пятого созыва депутатов Собрания депутатов</w:t>
      </w:r>
      <w:proofErr w:type="gramEnd"/>
      <w:r>
        <w:t xml:space="preserve"> МО «Ленский муниципальный район»</w:t>
      </w:r>
      <w:r w:rsidRPr="00522258">
        <w:t>.</w:t>
      </w:r>
    </w:p>
    <w:p w:rsidR="00285D3A" w:rsidRDefault="00285D3A" w:rsidP="00285D3A">
      <w:pPr>
        <w:jc w:val="both"/>
      </w:pPr>
      <w:r w:rsidRPr="00F51D97">
        <w:rPr>
          <w:i/>
        </w:rPr>
        <w:t xml:space="preserve">            </w:t>
      </w:r>
      <w:r w:rsidRPr="00E71E6A">
        <w:t>За   201</w:t>
      </w:r>
      <w:r>
        <w:t>7</w:t>
      </w:r>
      <w:r w:rsidRPr="00E71E6A">
        <w:t xml:space="preserve"> год  </w:t>
      </w:r>
      <w:r>
        <w:t xml:space="preserve">среднесписочная </w:t>
      </w:r>
      <w:r w:rsidRPr="00E71E6A">
        <w:t>численность муниципальных служащих  Администрации по сравнению с   201</w:t>
      </w:r>
      <w:r>
        <w:t>6</w:t>
      </w:r>
      <w:r w:rsidRPr="00E71E6A">
        <w:t xml:space="preserve"> годом    увеличилась на </w:t>
      </w:r>
      <w:r>
        <w:t>1</w:t>
      </w:r>
      <w:r w:rsidRPr="00E71E6A">
        <w:t xml:space="preserve"> чел</w:t>
      </w:r>
      <w:r>
        <w:t>овека</w:t>
      </w:r>
      <w:r w:rsidRPr="00E71E6A">
        <w:t>.  Денежное содержание муниципальных служащих   по сравнению с   201</w:t>
      </w:r>
      <w:r>
        <w:t>6</w:t>
      </w:r>
      <w:r w:rsidRPr="00E71E6A">
        <w:t xml:space="preserve"> годом  </w:t>
      </w:r>
      <w:r>
        <w:t>сниз</w:t>
      </w:r>
      <w:r w:rsidRPr="00E71E6A">
        <w:t xml:space="preserve">илось на сумму  </w:t>
      </w:r>
      <w:r>
        <w:t>225,4</w:t>
      </w:r>
      <w:r w:rsidRPr="00E71E6A">
        <w:t xml:space="preserve"> тыс. руб., в том числе</w:t>
      </w:r>
      <w:r>
        <w:t>:</w:t>
      </w:r>
    </w:p>
    <w:p w:rsidR="00285D3A" w:rsidRDefault="00285D3A" w:rsidP="00285D3A">
      <w:pPr>
        <w:jc w:val="both"/>
        <w:rPr>
          <w:sz w:val="28"/>
          <w:szCs w:val="28"/>
        </w:rPr>
      </w:pPr>
      <w:r>
        <w:t>*</w:t>
      </w:r>
      <w:r w:rsidRPr="00E71E6A">
        <w:t xml:space="preserve"> по Администрации МО</w:t>
      </w:r>
      <w:r>
        <w:t xml:space="preserve"> уменьшение ФОТ</w:t>
      </w:r>
      <w:r w:rsidRPr="00E71E6A">
        <w:t xml:space="preserve"> на </w:t>
      </w:r>
      <w:r>
        <w:t>189,0</w:t>
      </w:r>
      <w:r w:rsidRPr="00E71E6A">
        <w:t xml:space="preserve"> тыс. руб</w:t>
      </w:r>
      <w:r>
        <w:t>. обусловлено наличием вакантных должностей главного специалиста отдела по вопросам молодежи, спорта, НКО, культуры и туризма, заведующего отделом архитектуры, строительства и капитальных ремонтов в связи с больничными листами по беременности и родам и отпуском работников по уходу за ребенком до 1,5 лет.</w:t>
      </w:r>
      <w:r w:rsidRPr="00E71E6A">
        <w:rPr>
          <w:sz w:val="28"/>
          <w:szCs w:val="28"/>
        </w:rPr>
        <w:t xml:space="preserve"> </w:t>
      </w:r>
    </w:p>
    <w:p w:rsidR="00285D3A" w:rsidRDefault="00285D3A" w:rsidP="00285D3A">
      <w:pPr>
        <w:jc w:val="both"/>
      </w:pPr>
      <w:r>
        <w:rPr>
          <w:sz w:val="28"/>
          <w:szCs w:val="28"/>
        </w:rPr>
        <w:t>*</w:t>
      </w:r>
      <w:r w:rsidRPr="00EA491E">
        <w:t>по</w:t>
      </w:r>
      <w:r w:rsidRPr="00E71E6A">
        <w:t xml:space="preserve"> Финансовому отделу увеличение </w:t>
      </w:r>
      <w:r>
        <w:t xml:space="preserve">ФОТ </w:t>
      </w:r>
      <w:r w:rsidRPr="00E71E6A">
        <w:t xml:space="preserve">на </w:t>
      </w:r>
      <w:r>
        <w:t>48,6</w:t>
      </w:r>
      <w:r w:rsidRPr="00E71E6A">
        <w:t xml:space="preserve"> тыс.</w:t>
      </w:r>
      <w:r>
        <w:t xml:space="preserve"> </w:t>
      </w:r>
      <w:r w:rsidRPr="00E71E6A">
        <w:t>руб. в связи с увеличением классн</w:t>
      </w:r>
      <w:r>
        <w:t>ого</w:t>
      </w:r>
      <w:r w:rsidRPr="00E71E6A">
        <w:t xml:space="preserve"> чин</w:t>
      </w:r>
      <w:r>
        <w:t>а</w:t>
      </w:r>
      <w:r w:rsidRPr="00E71E6A">
        <w:t xml:space="preserve"> муниципальным служащим.  </w:t>
      </w:r>
    </w:p>
    <w:p w:rsidR="00285D3A" w:rsidRDefault="00285D3A" w:rsidP="00285D3A">
      <w:pPr>
        <w:jc w:val="both"/>
        <w:rPr>
          <w:color w:val="000000"/>
          <w:shd w:val="clear" w:color="auto" w:fill="FFFFFF"/>
        </w:rPr>
      </w:pPr>
      <w:r>
        <w:t>* по Отделу образования Администрации МО уменьшение ФОТ</w:t>
      </w:r>
      <w:r w:rsidRPr="00E71E6A">
        <w:t xml:space="preserve"> на </w:t>
      </w:r>
      <w:r>
        <w:t>85,0</w:t>
      </w:r>
      <w:r w:rsidRPr="00E71E6A">
        <w:t xml:space="preserve"> тыс. руб</w:t>
      </w:r>
      <w:r>
        <w:t>. обусловлено</w:t>
      </w:r>
      <w:r w:rsidRPr="008A081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A081B">
        <w:rPr>
          <w:color w:val="000000"/>
          <w:shd w:val="clear" w:color="auto" w:fill="FFFFFF"/>
        </w:rPr>
        <w:t>начислением пособи</w:t>
      </w:r>
      <w:r>
        <w:rPr>
          <w:color w:val="000000"/>
          <w:shd w:val="clear" w:color="auto" w:fill="FFFFFF"/>
        </w:rPr>
        <w:t>й</w:t>
      </w:r>
      <w:r w:rsidRPr="008A081B">
        <w:rPr>
          <w:color w:val="000000"/>
          <w:shd w:val="clear" w:color="auto" w:fill="FFFFFF"/>
        </w:rPr>
        <w:t xml:space="preserve"> по временной нетрудоспособности</w:t>
      </w:r>
      <w:r>
        <w:rPr>
          <w:color w:val="000000"/>
          <w:shd w:val="clear" w:color="auto" w:fill="FFFFFF"/>
        </w:rPr>
        <w:t>.</w:t>
      </w:r>
    </w:p>
    <w:p w:rsidR="00285D3A" w:rsidRDefault="00285D3A" w:rsidP="00285D3A">
      <w:pPr>
        <w:jc w:val="both"/>
      </w:pPr>
      <w:r w:rsidRPr="00F51D97">
        <w:rPr>
          <w:i/>
        </w:rPr>
        <w:t xml:space="preserve">            </w:t>
      </w:r>
      <w:r w:rsidRPr="00E71E6A">
        <w:t>За   201</w:t>
      </w:r>
      <w:r>
        <w:t>7</w:t>
      </w:r>
      <w:r w:rsidRPr="00E71E6A">
        <w:t xml:space="preserve"> </w:t>
      </w:r>
      <w:r w:rsidRPr="008A081B">
        <w:t xml:space="preserve">год </w:t>
      </w:r>
      <w:r>
        <w:t>ФОТ</w:t>
      </w:r>
      <w:r w:rsidRPr="008A081B">
        <w:t xml:space="preserve"> </w:t>
      </w:r>
      <w:r>
        <w:t>по в</w:t>
      </w:r>
      <w:r w:rsidRPr="008A081B">
        <w:t>ыборн</w:t>
      </w:r>
      <w:r>
        <w:t>ой</w:t>
      </w:r>
      <w:r w:rsidRPr="008A081B">
        <w:t xml:space="preserve"> муниципальн</w:t>
      </w:r>
      <w:r>
        <w:t>ой</w:t>
      </w:r>
      <w:r w:rsidRPr="008A081B">
        <w:t xml:space="preserve"> должности </w:t>
      </w:r>
      <w:r>
        <w:t>Главы</w:t>
      </w:r>
      <w:r w:rsidRPr="008A081B">
        <w:t xml:space="preserve"> МО Ленский муниципальный район»</w:t>
      </w:r>
      <w:r>
        <w:t xml:space="preserve"> увеличился на 151,0 тыс. руб. по  выплате компенсации за неиспользованный отпуск, в связи с окончанием срока полномочий.</w:t>
      </w:r>
    </w:p>
    <w:p w:rsidR="00285D3A" w:rsidRPr="00F97917" w:rsidRDefault="00285D3A" w:rsidP="00285D3A">
      <w:pPr>
        <w:jc w:val="both"/>
      </w:pPr>
      <w:r>
        <w:t xml:space="preserve">           Увеличение численности на 1 единицу </w:t>
      </w:r>
      <w:r w:rsidRPr="00F97917">
        <w:t>муниципальны</w:t>
      </w:r>
      <w:r>
        <w:t>х</w:t>
      </w:r>
      <w:r w:rsidRPr="00F97917">
        <w:t xml:space="preserve"> служащи</w:t>
      </w:r>
      <w:r>
        <w:t>х</w:t>
      </w:r>
      <w:r w:rsidRPr="00CE00EA">
        <w:t xml:space="preserve"> </w:t>
      </w:r>
      <w:r>
        <w:t>по</w:t>
      </w:r>
      <w:r w:rsidRPr="00F97917">
        <w:t xml:space="preserve"> переданны</w:t>
      </w:r>
      <w:r>
        <w:t>м полномочиям</w:t>
      </w:r>
      <w:r w:rsidRPr="00CE00EA">
        <w:t xml:space="preserve"> </w:t>
      </w:r>
      <w:r>
        <w:t xml:space="preserve">и ФОТ на </w:t>
      </w:r>
      <w:r w:rsidRPr="00CE00EA">
        <w:t>229,1</w:t>
      </w:r>
      <w:r>
        <w:t xml:space="preserve"> тыс. руб.</w:t>
      </w:r>
      <w:r w:rsidRPr="00F97917">
        <w:t>, финансируемы</w:t>
      </w:r>
      <w:r>
        <w:t>х</w:t>
      </w:r>
      <w:r w:rsidRPr="00F97917">
        <w:t xml:space="preserve"> за счет средств </w:t>
      </w:r>
      <w:r>
        <w:t>областного</w:t>
      </w:r>
      <w:r w:rsidRPr="00F97917">
        <w:t xml:space="preserve"> бюджет</w:t>
      </w:r>
      <w:r>
        <w:t>а,</w:t>
      </w:r>
      <w:r w:rsidRPr="00F97917">
        <w:t xml:space="preserve"> </w:t>
      </w:r>
      <w:r>
        <w:t>в связи с замещением вакантной главного специалиста территориального отдела по опеке и попечительству.</w:t>
      </w:r>
    </w:p>
    <w:p w:rsidR="00285D3A" w:rsidRPr="00E62D64" w:rsidRDefault="00285D3A" w:rsidP="00285D3A">
      <w:pPr>
        <w:jc w:val="both"/>
      </w:pPr>
      <w:r w:rsidRPr="00F51D97">
        <w:rPr>
          <w:i/>
        </w:rPr>
        <w:t xml:space="preserve">              </w:t>
      </w:r>
      <w:r w:rsidRPr="00BA0B16">
        <w:t>За   201</w:t>
      </w:r>
      <w:r>
        <w:t>7</w:t>
      </w:r>
      <w:r w:rsidRPr="00BA0B16">
        <w:t xml:space="preserve"> год  по сравнению с  201</w:t>
      </w:r>
      <w:r>
        <w:t>6</w:t>
      </w:r>
      <w:r w:rsidRPr="00BA0B16">
        <w:t xml:space="preserve"> годом </w:t>
      </w:r>
      <w:r>
        <w:t>увеличился ФОТ</w:t>
      </w:r>
      <w:r w:rsidRPr="00BA0B16">
        <w:t xml:space="preserve"> на </w:t>
      </w:r>
      <w:r>
        <w:t>73,8 тыс. руб. по р</w:t>
      </w:r>
      <w:r w:rsidRPr="00E62D64">
        <w:t>аботник</w:t>
      </w:r>
      <w:r>
        <w:t xml:space="preserve">ам </w:t>
      </w:r>
      <w:r w:rsidRPr="00E62D64">
        <w:t>Администрации МО:</w:t>
      </w:r>
    </w:p>
    <w:p w:rsidR="00285D3A" w:rsidRDefault="00285D3A" w:rsidP="00285D3A">
      <w:pPr>
        <w:jc w:val="both"/>
      </w:pPr>
      <w:r>
        <w:t>*на 167,7 тыс. руб. в связи с замещением ставок представителей на удаленной территории (зав</w:t>
      </w:r>
      <w:proofErr w:type="gramStart"/>
      <w:r>
        <w:t>.х</w:t>
      </w:r>
      <w:proofErr w:type="gramEnd"/>
      <w:r>
        <w:t>озяйством) - 0,5ставки в  п. Яреньга и 0,5 ставки в МО «Сафроновское», а так же увеличением МРОТ с 1 июля 2017 года;</w:t>
      </w:r>
    </w:p>
    <w:p w:rsidR="00285D3A" w:rsidRDefault="00285D3A" w:rsidP="00285D3A">
      <w:pPr>
        <w:jc w:val="both"/>
      </w:pPr>
      <w:r>
        <w:t xml:space="preserve">* на 93,9 тыс. руб. уменьшился ФОТ по работникам Отдела образования </w:t>
      </w:r>
      <w:r w:rsidRPr="00E62D64">
        <w:t>Администрации МО</w:t>
      </w:r>
      <w:r>
        <w:t xml:space="preserve"> в связи с вакантной должностью методиста и за счет выплаты пособий по листкам нетрудоспособности.</w:t>
      </w:r>
    </w:p>
    <w:p w:rsidR="00285D3A" w:rsidRPr="00E431F3" w:rsidRDefault="00285D3A" w:rsidP="00285D3A">
      <w:pPr>
        <w:jc w:val="both"/>
      </w:pPr>
      <w:r>
        <w:rPr>
          <w:i/>
        </w:rPr>
        <w:t xml:space="preserve">            </w:t>
      </w:r>
      <w:r>
        <w:t xml:space="preserve"> ФОТ</w:t>
      </w:r>
      <w:r w:rsidRPr="00E431F3">
        <w:t xml:space="preserve"> работник</w:t>
      </w:r>
      <w:r>
        <w:t>ов</w:t>
      </w:r>
      <w:r w:rsidRPr="00E431F3">
        <w:t xml:space="preserve">  казенного учреждения </w:t>
      </w:r>
      <w:r>
        <w:t>за</w:t>
      </w:r>
      <w:r w:rsidRPr="00E431F3">
        <w:t xml:space="preserve"> 201</w:t>
      </w:r>
      <w:r>
        <w:t>7</w:t>
      </w:r>
      <w:r w:rsidRPr="00E431F3">
        <w:t xml:space="preserve"> году </w:t>
      </w:r>
      <w:r>
        <w:t xml:space="preserve">сократился </w:t>
      </w:r>
      <w:r w:rsidRPr="00E431F3">
        <w:t xml:space="preserve"> на </w:t>
      </w:r>
      <w:r>
        <w:t>95,5 тыс. руб.</w:t>
      </w:r>
      <w:r w:rsidRPr="00E431F3">
        <w:t xml:space="preserve"> </w:t>
      </w:r>
      <w:r>
        <w:t>в связи с переводом уборщиц и рабочего по обслуживанию здания на МРОТ 7500 рублей без начисления районного коэффициента и северной надбавки.</w:t>
      </w:r>
    </w:p>
    <w:p w:rsidR="00285D3A" w:rsidRPr="00346512" w:rsidRDefault="00285D3A" w:rsidP="00285D3A">
      <w:pPr>
        <w:jc w:val="both"/>
      </w:pPr>
      <w:r w:rsidRPr="00F51D97">
        <w:rPr>
          <w:i/>
        </w:rPr>
        <w:lastRenderedPageBreak/>
        <w:t xml:space="preserve">            </w:t>
      </w:r>
      <w:r w:rsidRPr="00346512">
        <w:t>За   201</w:t>
      </w:r>
      <w:r>
        <w:t>7</w:t>
      </w:r>
      <w:r w:rsidRPr="00346512">
        <w:t xml:space="preserve"> год численность работников муниципальных учреждений по сравнению с   201</w:t>
      </w:r>
      <w:r>
        <w:t>6</w:t>
      </w:r>
      <w:r w:rsidRPr="00346512">
        <w:t xml:space="preserve"> годов  </w:t>
      </w:r>
      <w:r>
        <w:t>сократилась</w:t>
      </w:r>
      <w:r w:rsidRPr="00346512">
        <w:t xml:space="preserve"> на </w:t>
      </w:r>
      <w:r>
        <w:t>11,2</w:t>
      </w:r>
      <w:r w:rsidRPr="00346512">
        <w:t xml:space="preserve"> ставк</w:t>
      </w:r>
      <w:r>
        <w:t>и</w:t>
      </w:r>
      <w:r w:rsidRPr="00346512">
        <w:t xml:space="preserve">:   </w:t>
      </w:r>
    </w:p>
    <w:p w:rsidR="00285D3A" w:rsidRPr="00161E7B" w:rsidRDefault="00285D3A" w:rsidP="00285D3A">
      <w:pPr>
        <w:jc w:val="both"/>
      </w:pPr>
      <w:r w:rsidRPr="00F51D97">
        <w:rPr>
          <w:i/>
        </w:rPr>
        <w:t xml:space="preserve">           </w:t>
      </w:r>
      <w:r w:rsidRPr="00161E7B">
        <w:t xml:space="preserve">- по учреждениям образования </w:t>
      </w:r>
      <w:r>
        <w:t>сокращение</w:t>
      </w:r>
      <w:r w:rsidRPr="00161E7B">
        <w:t xml:space="preserve">  численности составило </w:t>
      </w:r>
      <w:r>
        <w:t>11,5</w:t>
      </w:r>
      <w:r w:rsidRPr="00161E7B">
        <w:t xml:space="preserve"> став</w:t>
      </w:r>
      <w:r>
        <w:t>о</w:t>
      </w:r>
      <w:r w:rsidRPr="00161E7B">
        <w:t xml:space="preserve">к, в связи с   </w:t>
      </w:r>
      <w:r>
        <w:t xml:space="preserve">оптимизацией </w:t>
      </w:r>
    </w:p>
    <w:p w:rsidR="00285D3A" w:rsidRPr="001626C1" w:rsidRDefault="00285D3A" w:rsidP="00285D3A">
      <w:pPr>
        <w:jc w:val="both"/>
      </w:pPr>
      <w:r>
        <w:t xml:space="preserve">          </w:t>
      </w:r>
      <w:r w:rsidRPr="001626C1">
        <w:t xml:space="preserve">  -   в сфере  физической культуры и спорта   увеличения численности на </w:t>
      </w:r>
      <w:r>
        <w:t>0,3 ставки инструктора по спорту.</w:t>
      </w:r>
    </w:p>
    <w:p w:rsidR="00285D3A" w:rsidRDefault="00285D3A" w:rsidP="00285D3A">
      <w:pPr>
        <w:jc w:val="both"/>
      </w:pPr>
      <w:r w:rsidRPr="00805FE3">
        <w:t xml:space="preserve">                Расходы по оплате труда работников муниципальных учреждений по сравнению с 201</w:t>
      </w:r>
      <w:r>
        <w:t>6</w:t>
      </w:r>
      <w:r w:rsidRPr="00805FE3">
        <w:t xml:space="preserve"> годом увеличилось на </w:t>
      </w:r>
      <w:r w:rsidRPr="001F578D">
        <w:t>14752,0</w:t>
      </w:r>
      <w:r w:rsidRPr="00805FE3">
        <w:t xml:space="preserve"> тыс.</w:t>
      </w:r>
      <w:r>
        <w:t xml:space="preserve"> </w:t>
      </w:r>
      <w:r w:rsidRPr="00805FE3">
        <w:t>руб., в т.ч.</w:t>
      </w:r>
      <w:r>
        <w:t>:</w:t>
      </w:r>
    </w:p>
    <w:p w:rsidR="00285D3A" w:rsidRDefault="00285D3A" w:rsidP="00285D3A">
      <w:pPr>
        <w:tabs>
          <w:tab w:val="left" w:pos="964"/>
        </w:tabs>
        <w:jc w:val="both"/>
      </w:pPr>
      <w:r w:rsidRPr="00805FE3">
        <w:t xml:space="preserve"> </w:t>
      </w:r>
      <w:r>
        <w:t xml:space="preserve">           - учреждения образования – 6263,6 тыс. руб.;</w:t>
      </w:r>
    </w:p>
    <w:p w:rsidR="00285D3A" w:rsidRDefault="00285D3A" w:rsidP="00285D3A">
      <w:pPr>
        <w:tabs>
          <w:tab w:val="left" w:pos="964"/>
        </w:tabs>
        <w:jc w:val="both"/>
      </w:pPr>
      <w:r>
        <w:t xml:space="preserve">            - учреждения культуры – 8488,4 тыс. руб.</w:t>
      </w:r>
    </w:p>
    <w:p w:rsidR="00285D3A" w:rsidRPr="00805FE3" w:rsidRDefault="00285D3A" w:rsidP="00285D3A">
      <w:pPr>
        <w:tabs>
          <w:tab w:val="left" w:pos="964"/>
        </w:tabs>
        <w:jc w:val="both"/>
      </w:pPr>
      <w:r>
        <w:t xml:space="preserve">           Увеличение фонда оплаты труда в бюджетных учреждениях обусловлено:</w:t>
      </w:r>
    </w:p>
    <w:p w:rsidR="00285D3A" w:rsidRPr="00C62C46" w:rsidRDefault="00285D3A" w:rsidP="00285D3A">
      <w:pPr>
        <w:jc w:val="both"/>
      </w:pPr>
      <w:r w:rsidRPr="00C62C46">
        <w:t xml:space="preserve">            -  повышени</w:t>
      </w:r>
      <w:r>
        <w:t>ем</w:t>
      </w:r>
      <w:r w:rsidRPr="00C62C46">
        <w:t xml:space="preserve"> МРОТ  с 1 июля 201</w:t>
      </w:r>
      <w:r>
        <w:t>7</w:t>
      </w:r>
      <w:r w:rsidRPr="00C62C46">
        <w:t xml:space="preserve"> года;</w:t>
      </w:r>
    </w:p>
    <w:p w:rsidR="00285D3A" w:rsidRDefault="00285D3A" w:rsidP="00285D3A">
      <w:pPr>
        <w:tabs>
          <w:tab w:val="left" w:pos="814"/>
        </w:tabs>
        <w:jc w:val="both"/>
      </w:pPr>
      <w:r>
        <w:t xml:space="preserve">            - </w:t>
      </w:r>
      <w:r w:rsidRPr="00C62C46">
        <w:t>повышени</w:t>
      </w:r>
      <w:r>
        <w:t>ем средней заработной платы работников дополнительного образования в целях реализации Указа Президента РФ от 1 июня 2012 года № 761 «О национальной стратегии действий в интересах детей на 2012-2017 годы»;</w:t>
      </w:r>
    </w:p>
    <w:p w:rsidR="00285D3A" w:rsidRPr="00285D3A" w:rsidRDefault="00285D3A" w:rsidP="00285D3A">
      <w:pPr>
        <w:tabs>
          <w:tab w:val="left" w:pos="814"/>
        </w:tabs>
        <w:jc w:val="both"/>
      </w:pPr>
      <w:r>
        <w:t xml:space="preserve">           -  </w:t>
      </w:r>
      <w:r w:rsidRPr="00C62C46">
        <w:t>повышени</w:t>
      </w:r>
      <w:r>
        <w:t>ем средней заработной платы работников муниципальных учреждений культуры в целях реализации Указа Президента РФ от 7 мая 2012 года № 597 «О мероприятиях по реализации государственной социальной политики».</w:t>
      </w:r>
    </w:p>
    <w:p w:rsidR="00C402DA" w:rsidRPr="00B146B2" w:rsidRDefault="00B146B2" w:rsidP="00786C19">
      <w:pPr>
        <w:jc w:val="both"/>
        <w:rPr>
          <w:b/>
        </w:rPr>
      </w:pPr>
      <w:r>
        <w:rPr>
          <w:b/>
        </w:rPr>
        <w:t>3</w:t>
      </w:r>
      <w:r w:rsidR="0079703C">
        <w:rPr>
          <w:b/>
        </w:rPr>
        <w:t>. Результаты внешней проверки</w:t>
      </w:r>
      <w:r w:rsidR="00C402DA" w:rsidRPr="00B146B2">
        <w:rPr>
          <w:b/>
        </w:rPr>
        <w:t xml:space="preserve"> годовой отчётности исполнения бюджета МО «Ленский муниципальный район» за 201</w:t>
      </w:r>
      <w:r w:rsidR="0079703C">
        <w:rPr>
          <w:b/>
        </w:rPr>
        <w:t>7</w:t>
      </w:r>
      <w:r w:rsidR="00C402DA" w:rsidRPr="00B146B2">
        <w:rPr>
          <w:b/>
        </w:rPr>
        <w:t xml:space="preserve"> год.</w:t>
      </w:r>
    </w:p>
    <w:p w:rsidR="006F46CC" w:rsidRPr="006F46CC" w:rsidRDefault="006F46CC" w:rsidP="006F46CC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6F46CC">
        <w:t>На основании статьи 264.4. БК РФ,  Положения о бюджетном процессе, плана работы   КСК на 201</w:t>
      </w:r>
      <w:r w:rsidR="00943032">
        <w:t>8</w:t>
      </w:r>
      <w:r w:rsidRPr="006F46CC">
        <w:t xml:space="preserve"> год, распоряжений КСК   проведены</w:t>
      </w:r>
      <w:r w:rsidRPr="006F46CC">
        <w:rPr>
          <w:bCs/>
        </w:rPr>
        <w:t xml:space="preserve"> внешние </w:t>
      </w:r>
      <w:r w:rsidRPr="006F46CC">
        <w:t xml:space="preserve">проверки годовой  </w:t>
      </w:r>
      <w:r w:rsidRPr="006F46CC">
        <w:rPr>
          <w:rFonts w:eastAsia="Calibri"/>
          <w:bCs/>
          <w:lang w:eastAsia="en-US"/>
        </w:rPr>
        <w:t xml:space="preserve">бюджетной, бухгалтерской отчетности </w:t>
      </w:r>
      <w:r w:rsidRPr="006F46CC">
        <w:rPr>
          <w:bCs/>
        </w:rPr>
        <w:t xml:space="preserve"> </w:t>
      </w:r>
      <w:r w:rsidRPr="006F46CC">
        <w:rPr>
          <w:rFonts w:eastAsia="Calibri"/>
          <w:bCs/>
          <w:lang w:eastAsia="en-US"/>
        </w:rPr>
        <w:t xml:space="preserve">  </w:t>
      </w:r>
      <w:r w:rsidRPr="006F46CC">
        <w:t xml:space="preserve"> за </w:t>
      </w:r>
      <w:r w:rsidRPr="006F46CC">
        <w:rPr>
          <w:bCs/>
        </w:rPr>
        <w:t>201</w:t>
      </w:r>
      <w:r>
        <w:rPr>
          <w:bCs/>
        </w:rPr>
        <w:t>7</w:t>
      </w:r>
      <w:r w:rsidRPr="006F46CC">
        <w:rPr>
          <w:bCs/>
        </w:rPr>
        <w:t xml:space="preserve"> год</w:t>
      </w:r>
      <w:r w:rsidRPr="006F46CC">
        <w:rPr>
          <w:rFonts w:eastAsia="Calibri"/>
          <w:bCs/>
          <w:lang w:eastAsia="en-US"/>
        </w:rPr>
        <w:t xml:space="preserve"> главных  распорядителей бюджетных средств (ГРБС):</w:t>
      </w:r>
    </w:p>
    <w:p w:rsidR="006F46CC" w:rsidRPr="006F46CC" w:rsidRDefault="006F46CC" w:rsidP="006F46CC">
      <w:pPr>
        <w:suppressAutoHyphens/>
        <w:ind w:firstLine="709"/>
        <w:jc w:val="both"/>
      </w:pPr>
      <w:r w:rsidRPr="006F46CC">
        <w:rPr>
          <w:rFonts w:eastAsia="Calibri"/>
          <w:bCs/>
          <w:lang w:eastAsia="en-US"/>
        </w:rPr>
        <w:t xml:space="preserve">- </w:t>
      </w:r>
      <w:r w:rsidRPr="006F46CC">
        <w:rPr>
          <w:bCs/>
        </w:rPr>
        <w:t>Собрания депутатов муниципального образования «Ленский муниципальный район»;</w:t>
      </w:r>
    </w:p>
    <w:p w:rsidR="006F46CC" w:rsidRPr="006F46CC" w:rsidRDefault="006F46CC" w:rsidP="006F46CC">
      <w:pPr>
        <w:suppressAutoHyphens/>
        <w:ind w:firstLine="709"/>
        <w:jc w:val="both"/>
      </w:pPr>
      <w:r w:rsidRPr="006F46CC">
        <w:t>-</w:t>
      </w:r>
      <w:r w:rsidRPr="006F46CC">
        <w:rPr>
          <w:bCs/>
        </w:rPr>
        <w:t xml:space="preserve">   Администрации муниципального образования «Ленский муниципальный район»;</w:t>
      </w:r>
    </w:p>
    <w:p w:rsidR="006F46CC" w:rsidRPr="006F46CC" w:rsidRDefault="006F46CC" w:rsidP="006F46CC">
      <w:pPr>
        <w:suppressAutoHyphens/>
        <w:ind w:firstLine="709"/>
        <w:jc w:val="both"/>
      </w:pPr>
      <w:r w:rsidRPr="006F46CC">
        <w:t>-</w:t>
      </w:r>
      <w:r w:rsidRPr="006F46CC">
        <w:rPr>
          <w:bCs/>
        </w:rPr>
        <w:t xml:space="preserve"> Финансового отдела Администрации муниципального образования «Ленский муниципальный район» </w:t>
      </w:r>
      <w:proofErr w:type="gramStart"/>
      <w:r w:rsidRPr="006F46CC">
        <w:rPr>
          <w:bCs/>
        </w:rPr>
        <w:t xml:space="preserve">( </w:t>
      </w:r>
      <w:proofErr w:type="gramEnd"/>
      <w:r w:rsidRPr="006F46CC">
        <w:rPr>
          <w:bCs/>
        </w:rPr>
        <w:t>проверен и как финансовый орган МО);</w:t>
      </w:r>
    </w:p>
    <w:p w:rsidR="006F46CC" w:rsidRDefault="006F46CC" w:rsidP="006F46CC">
      <w:pPr>
        <w:suppressAutoHyphens/>
        <w:ind w:firstLine="709"/>
        <w:jc w:val="both"/>
        <w:rPr>
          <w:bCs/>
        </w:rPr>
      </w:pPr>
      <w:r w:rsidRPr="006F46CC">
        <w:t>-</w:t>
      </w:r>
      <w:r w:rsidRPr="006F46CC">
        <w:rPr>
          <w:bCs/>
        </w:rPr>
        <w:t xml:space="preserve"> Отдела  образования Администрации муниципального образования «Ленский муниципальный район».</w:t>
      </w:r>
    </w:p>
    <w:p w:rsidR="002C42A1" w:rsidRPr="00E67B36" w:rsidRDefault="0079703C" w:rsidP="00786C19">
      <w:pPr>
        <w:jc w:val="both"/>
      </w:pPr>
      <w:r w:rsidRPr="00E67B36">
        <w:t xml:space="preserve">           </w:t>
      </w:r>
      <w:r w:rsidR="00C402DA" w:rsidRPr="00E67B36">
        <w:t>Основываясь на результатах внешней проверки, контр</w:t>
      </w:r>
      <w:r w:rsidR="00C7345A" w:rsidRPr="00E67B36">
        <w:t>ольно-счетная комиссия отмечает:</w:t>
      </w:r>
      <w:r w:rsidR="00C402DA" w:rsidRPr="00E67B36">
        <w:t xml:space="preserve"> </w:t>
      </w:r>
    </w:p>
    <w:p w:rsidR="005616AB" w:rsidRPr="00786C19" w:rsidRDefault="002C42A1" w:rsidP="00786C19">
      <w:pPr>
        <w:jc w:val="both"/>
        <w:rPr>
          <w:i/>
        </w:rPr>
      </w:pPr>
      <w:r w:rsidRPr="00E67B36">
        <w:t xml:space="preserve">        </w:t>
      </w:r>
      <w:r w:rsidR="00E67B36" w:rsidRPr="00E67B36">
        <w:t>1.</w:t>
      </w:r>
      <w:r w:rsidR="00C7345A" w:rsidRPr="00786C19">
        <w:rPr>
          <w:i/>
        </w:rPr>
        <w:t xml:space="preserve"> </w:t>
      </w:r>
      <w:proofErr w:type="gramStart"/>
      <w:r w:rsidR="00E67B36" w:rsidRPr="00661FC8">
        <w:t xml:space="preserve">Представленная для проверки сводная бюджетная отчетность ГРБС </w:t>
      </w:r>
      <w:r w:rsidR="00E67B36">
        <w:t xml:space="preserve"> </w:t>
      </w:r>
      <w:r w:rsidR="00E67B36" w:rsidRPr="00661FC8">
        <w:t xml:space="preserve"> </w:t>
      </w:r>
      <w:r w:rsidR="00E67B36">
        <w:t xml:space="preserve">в нарушении ст. 9, 13, 14 </w:t>
      </w:r>
      <w:r w:rsidR="00E67B36" w:rsidRPr="00661FC8">
        <w:t>Федеральн</w:t>
      </w:r>
      <w:r w:rsidR="00E67B36">
        <w:t xml:space="preserve">ого </w:t>
      </w:r>
      <w:r w:rsidR="00E67B36" w:rsidRPr="00661FC8">
        <w:t>закон</w:t>
      </w:r>
      <w:r w:rsidR="00E67B36">
        <w:t xml:space="preserve">а </w:t>
      </w:r>
      <w:r w:rsidR="00E67B36" w:rsidRPr="00661FC8">
        <w:t xml:space="preserve"> от 06.12.2011 </w:t>
      </w:r>
      <w:r w:rsidR="00E67B36">
        <w:t>№ 402-ФЗ «О бухгалтерском учете»</w:t>
      </w:r>
      <w:r w:rsidR="00E67B36" w:rsidRPr="00661FC8">
        <w:t xml:space="preserve"> по степени полноты и достоверности частично не соответствует 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23.12.2010г. №191н (с изменениями) и  </w:t>
      </w:r>
      <w:r w:rsidR="00E67B36">
        <w:t xml:space="preserve"> </w:t>
      </w:r>
      <w:r w:rsidR="00E67B36" w:rsidRPr="00661FC8">
        <w:t xml:space="preserve"> </w:t>
      </w:r>
      <w:r w:rsidR="00E67B36">
        <w:t>Письмам</w:t>
      </w:r>
      <w:proofErr w:type="gramEnd"/>
      <w:r w:rsidR="00E67B36">
        <w:t xml:space="preserve"> </w:t>
      </w:r>
      <w:proofErr w:type="gramStart"/>
      <w:r w:rsidR="00E67B36" w:rsidRPr="00DB3F3E">
        <w:t xml:space="preserve">Минфина России N 02-06-07/6076, Казначейства России N 07-04-05/02-1648 от 02.02.2018 </w:t>
      </w:r>
      <w:r w:rsidR="00E67B36">
        <w:t>«</w:t>
      </w:r>
      <w:r w:rsidR="00E67B36" w:rsidRPr="00DB3F3E">
        <w:t>О составлении и представлении годовой бюджетной отчетности,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</w:t>
      </w:r>
      <w:r w:rsidR="00E67B36">
        <w:t>»</w:t>
      </w:r>
      <w:r w:rsidR="00E67B36" w:rsidRPr="00661FC8">
        <w:t>,    в</w:t>
      </w:r>
      <w:r w:rsidR="00E67B36">
        <w:t xml:space="preserve"> </w:t>
      </w:r>
      <w:r w:rsidR="00E67B36" w:rsidRPr="00661FC8">
        <w:t xml:space="preserve">виду </w:t>
      </w:r>
      <w:r w:rsidR="00E67B36">
        <w:t>неправильности</w:t>
      </w:r>
      <w:r w:rsidR="00E67B36" w:rsidRPr="00661FC8">
        <w:t xml:space="preserve"> заполнения  </w:t>
      </w:r>
      <w:r w:rsidR="00E67B36">
        <w:t>граф, строк</w:t>
      </w:r>
      <w:r w:rsidR="00E67B36" w:rsidRPr="00661FC8">
        <w:t xml:space="preserve">  форм отчетности</w:t>
      </w:r>
      <w:r w:rsidR="00E67B36">
        <w:t>,</w:t>
      </w:r>
      <w:r w:rsidR="00E67B36" w:rsidRPr="00661FC8">
        <w:t xml:space="preserve"> в виду нарушения контрольных соотношений,</w:t>
      </w:r>
      <w:r w:rsidR="00E67B36">
        <w:t xml:space="preserve">   методологии бюджетного учета, установленной    </w:t>
      </w:r>
      <w:r w:rsidR="00E67B36" w:rsidRPr="00BF73CC">
        <w:t>Приказ</w:t>
      </w:r>
      <w:r w:rsidR="00E67B36">
        <w:t>ом</w:t>
      </w:r>
      <w:r w:rsidR="00E67B36" w:rsidRPr="00BF73CC">
        <w:t xml:space="preserve"> Минфина России от 0</w:t>
      </w:r>
      <w:r w:rsidR="00E67B36">
        <w:t>1.12.2010 N 157н</w:t>
      </w:r>
      <w:r w:rsidR="00D513E0">
        <w:t>.</w:t>
      </w:r>
      <w:proofErr w:type="gramEnd"/>
      <w:r w:rsidR="00E67B36">
        <w:t xml:space="preserve"> </w:t>
      </w:r>
      <w:r w:rsidR="00E67B36" w:rsidRPr="00BF73CC">
        <w:t xml:space="preserve"> </w:t>
      </w:r>
      <w:r w:rsidR="003E3620">
        <w:t xml:space="preserve"> </w:t>
      </w:r>
      <w:r w:rsidR="00185921" w:rsidRPr="003E3620">
        <w:t xml:space="preserve"> </w:t>
      </w:r>
      <w:r w:rsidR="00D513E0">
        <w:t>У</w:t>
      </w:r>
      <w:r w:rsidR="00E67B36" w:rsidRPr="003E3620">
        <w:t>становлено</w:t>
      </w:r>
      <w:r w:rsidR="0048292A" w:rsidRPr="003E3620">
        <w:t xml:space="preserve"> </w:t>
      </w:r>
      <w:r w:rsidR="00DD7743" w:rsidRPr="003E3620">
        <w:t xml:space="preserve">неполное предоставление форм отчетности ГРБС,   </w:t>
      </w:r>
      <w:r w:rsidR="0048292A" w:rsidRPr="003E3620">
        <w:t>частично</w:t>
      </w:r>
      <w:r w:rsidR="00DD7743" w:rsidRPr="003E3620">
        <w:t xml:space="preserve"> </w:t>
      </w:r>
      <w:r w:rsidR="00185921" w:rsidRPr="003E3620">
        <w:t xml:space="preserve"> </w:t>
      </w:r>
      <w:r w:rsidR="00DD7743" w:rsidRPr="003E3620">
        <w:t>данные</w:t>
      </w:r>
      <w:r w:rsidR="0048292A" w:rsidRPr="003E3620">
        <w:t xml:space="preserve">  учета (главной к</w:t>
      </w:r>
      <w:r w:rsidR="0046625E" w:rsidRPr="003E3620">
        <w:t xml:space="preserve">ниги) </w:t>
      </w:r>
      <w:r w:rsidR="00DD7743" w:rsidRPr="003E3620">
        <w:t xml:space="preserve">не соответствуют </w:t>
      </w:r>
      <w:r w:rsidR="0046625E" w:rsidRPr="003E3620">
        <w:t>данным годовой отчетности</w:t>
      </w:r>
      <w:r w:rsidR="00E67B36" w:rsidRPr="003E3620">
        <w:t>.</w:t>
      </w:r>
      <w:r w:rsidR="0048292A" w:rsidRPr="003E3620">
        <w:t xml:space="preserve"> В частности выявлены факты недостоверного составления </w:t>
      </w:r>
      <w:r w:rsidR="0046625E" w:rsidRPr="003E3620">
        <w:t xml:space="preserve">форм пояснительной записки, </w:t>
      </w:r>
      <w:r w:rsidR="0048292A" w:rsidRPr="003E3620">
        <w:t>Отчета о принятых бюджетных обязательствах (ф. 0503128). В большинстве случаях указанный отчет составлен, не основываясь на данных бюджетног</w:t>
      </w:r>
      <w:r w:rsidR="00A47E6E" w:rsidRPr="003E3620">
        <w:t>о учета.</w:t>
      </w:r>
      <w:r w:rsidR="0048292A" w:rsidRPr="003E3620">
        <w:t xml:space="preserve"> </w:t>
      </w:r>
      <w:r w:rsidR="00A47E6E" w:rsidRPr="003E3620">
        <w:t xml:space="preserve"> </w:t>
      </w:r>
      <w:r w:rsidR="0048292A" w:rsidRPr="003E3620">
        <w:t xml:space="preserve">Выявленные отклонения контрольных соотношений касаются в основном контроля форм </w:t>
      </w:r>
      <w:r w:rsidR="0046625E" w:rsidRPr="003E3620">
        <w:t xml:space="preserve">0503175. </w:t>
      </w:r>
      <w:r w:rsidR="0048292A" w:rsidRPr="003E3620">
        <w:t>0503169, 0503121, 0503127, 0503128</w:t>
      </w:r>
      <w:r w:rsidR="00190454" w:rsidRPr="003E3620">
        <w:t>.</w:t>
      </w:r>
      <w:r w:rsidR="00A47E6E" w:rsidRPr="003E3620">
        <w:t xml:space="preserve"> </w:t>
      </w:r>
      <w:r w:rsidR="005616AB" w:rsidRPr="003E3620">
        <w:t xml:space="preserve">Установлено в предоставленной сводной бюджетной отчетности нарушение  общих требований к   бухгалтерской (финансовой)  отчетности экономического субъекта, в том числе к её составу       в количестве </w:t>
      </w:r>
      <w:r w:rsidR="00190454" w:rsidRPr="003E3620">
        <w:t xml:space="preserve"> </w:t>
      </w:r>
      <w:r w:rsidR="005616AB" w:rsidRPr="003E3620">
        <w:t xml:space="preserve"> </w:t>
      </w:r>
      <w:r w:rsidR="00DD7743" w:rsidRPr="003E3620">
        <w:t xml:space="preserve"> </w:t>
      </w:r>
      <w:r w:rsidR="003E3620" w:rsidRPr="003E3620">
        <w:t>119 на сумму 1 195 530, 4 тыс. руб.</w:t>
      </w:r>
      <w:r w:rsidR="003E3620">
        <w:rPr>
          <w:i/>
        </w:rPr>
        <w:t xml:space="preserve"> </w:t>
      </w:r>
    </w:p>
    <w:p w:rsidR="00482B65" w:rsidRDefault="003E3620" w:rsidP="00482B65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i/>
        </w:rPr>
        <w:t xml:space="preserve">        </w:t>
      </w:r>
      <w:r w:rsidRPr="003E3620">
        <w:t>2.</w:t>
      </w:r>
      <w:r w:rsidR="00C7345A" w:rsidRPr="00786C19">
        <w:rPr>
          <w:i/>
        </w:rPr>
        <w:t xml:space="preserve"> </w:t>
      </w:r>
      <w:proofErr w:type="gramStart"/>
      <w:r w:rsidRPr="00306978">
        <w:t>Представленная для проверки сводная бухгалтерская отчетность</w:t>
      </w:r>
      <w:r w:rsidRPr="00661FC8">
        <w:t xml:space="preserve"> ГРБС </w:t>
      </w:r>
      <w:r>
        <w:t xml:space="preserve"> </w:t>
      </w:r>
      <w:r w:rsidRPr="00661FC8">
        <w:t xml:space="preserve"> </w:t>
      </w:r>
      <w:r>
        <w:t xml:space="preserve">в нарушении ст.13, 14 </w:t>
      </w:r>
      <w:r w:rsidRPr="00661FC8">
        <w:t>Федеральн</w:t>
      </w:r>
      <w:r>
        <w:t xml:space="preserve">ого </w:t>
      </w:r>
      <w:r w:rsidRPr="00661FC8">
        <w:t>закон</w:t>
      </w:r>
      <w:r>
        <w:t xml:space="preserve">а </w:t>
      </w:r>
      <w:r w:rsidRPr="00661FC8">
        <w:t xml:space="preserve"> от 06.12.2011 </w:t>
      </w:r>
      <w:r>
        <w:t>№ 402-ФЗ «О бухгалтерском учете»</w:t>
      </w:r>
      <w:r w:rsidRPr="00661FC8">
        <w:t xml:space="preserve"> по степени полноты и достоверности частично не соответствует  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</w:t>
      </w:r>
      <w:r w:rsidRPr="00661FC8">
        <w:lastRenderedPageBreak/>
        <w:t xml:space="preserve">25.03.2011г. №33н (с изменениями) и  </w:t>
      </w:r>
      <w:r>
        <w:t xml:space="preserve">Писем </w:t>
      </w:r>
      <w:r w:rsidRPr="00DB3F3E">
        <w:t>Минфина</w:t>
      </w:r>
      <w:proofErr w:type="gramEnd"/>
      <w:r w:rsidRPr="00DB3F3E">
        <w:t xml:space="preserve"> России N 02-06-07/6076, Казначейства России N 07-04-05/02-1648 от 02.02.2018 </w:t>
      </w:r>
      <w:r>
        <w:t xml:space="preserve">   </w:t>
      </w:r>
      <w:r w:rsidRPr="00661FC8">
        <w:t xml:space="preserve">  ввиду </w:t>
      </w:r>
      <w:r>
        <w:t>неправильности</w:t>
      </w:r>
      <w:r w:rsidRPr="00661FC8">
        <w:t xml:space="preserve"> заполнения  </w:t>
      </w:r>
      <w:r>
        <w:t>граф, строк</w:t>
      </w:r>
      <w:r w:rsidRPr="00661FC8">
        <w:t xml:space="preserve">  форм отчетности,  в</w:t>
      </w:r>
      <w:r>
        <w:t xml:space="preserve"> </w:t>
      </w:r>
      <w:r w:rsidRPr="00661FC8">
        <w:t xml:space="preserve">виду нарушения контрольных соотношений, </w:t>
      </w:r>
      <w:proofErr w:type="gramStart"/>
      <w:r>
        <w:t>нарушения</w:t>
      </w:r>
      <w:r w:rsidRPr="00661FC8">
        <w:t xml:space="preserve"> методологии бухгалтерского</w:t>
      </w:r>
      <w:r w:rsidR="00D513E0">
        <w:t xml:space="preserve"> учета, установленного</w:t>
      </w:r>
      <w:r w:rsidRPr="00661FC8">
        <w:t xml:space="preserve"> </w:t>
      </w:r>
      <w:r w:rsidR="00D513E0" w:rsidRPr="00BF73CC">
        <w:t>Приказ</w:t>
      </w:r>
      <w:r w:rsidR="00D513E0">
        <w:t>ом</w:t>
      </w:r>
      <w:r w:rsidR="00D513E0" w:rsidRPr="00BF73CC">
        <w:t xml:space="preserve"> Минфина России от </w:t>
      </w:r>
      <w:r w:rsidR="00D513E0">
        <w:t xml:space="preserve">16.12.2010 N 174н </w:t>
      </w:r>
      <w:r w:rsidR="00D513E0" w:rsidRPr="00BF73CC">
        <w:t xml:space="preserve"> </w:t>
      </w:r>
      <w:r w:rsidR="00D513E0">
        <w:t xml:space="preserve"> </w:t>
      </w:r>
      <w:r w:rsidR="00D513E0" w:rsidRPr="003E3620">
        <w:t xml:space="preserve"> </w:t>
      </w:r>
      <w:r w:rsidR="00250E16" w:rsidRPr="003E3620">
        <w:t>Нарушения касаются</w:t>
      </w:r>
      <w:proofErr w:type="gramEnd"/>
      <w:r w:rsidR="00250E16" w:rsidRPr="003E3620">
        <w:t xml:space="preserve"> в основном форм годовой отчетности</w:t>
      </w:r>
      <w:r w:rsidR="00C7345A" w:rsidRPr="003E3620">
        <w:t xml:space="preserve"> </w:t>
      </w:r>
      <w:r w:rsidR="00250E16" w:rsidRPr="003E3620">
        <w:t>0503775. 0503769, 0503721, 0503727, 0503728.</w:t>
      </w:r>
      <w:r w:rsidR="00250E16" w:rsidRPr="00786C19">
        <w:rPr>
          <w:i/>
        </w:rPr>
        <w:t xml:space="preserve"> </w:t>
      </w:r>
      <w:r w:rsidR="00C7345A" w:rsidRPr="00786C19">
        <w:rPr>
          <w:i/>
        </w:rPr>
        <w:t xml:space="preserve">  </w:t>
      </w:r>
      <w:r w:rsidR="00C7345A" w:rsidRPr="003E3620">
        <w:t>Установлено в предоставленной сводной бухгалтерской отчетности нарушение  общих требований к   бухгалтерской (финансовой)  отчетности экономического субъ</w:t>
      </w:r>
      <w:r w:rsidR="00250E16" w:rsidRPr="003E3620">
        <w:t xml:space="preserve">екта, в том числе к её составу </w:t>
      </w:r>
      <w:r w:rsidR="00C7345A" w:rsidRPr="003E3620">
        <w:t xml:space="preserve">в количестве </w:t>
      </w:r>
      <w:r>
        <w:t>101</w:t>
      </w:r>
      <w:r w:rsidR="00C7345A" w:rsidRPr="003E3620">
        <w:t xml:space="preserve"> нарушений на сумму  </w:t>
      </w:r>
      <w:r w:rsidR="00482B65">
        <w:t>241924,1</w:t>
      </w:r>
      <w:r w:rsidR="00C7345A" w:rsidRPr="003E3620">
        <w:t xml:space="preserve"> тыс. руб.  </w:t>
      </w:r>
      <w:r w:rsidRPr="003E3620">
        <w:rPr>
          <w:rFonts w:eastAsia="Calibri"/>
        </w:rPr>
        <w:t xml:space="preserve"> </w:t>
      </w:r>
    </w:p>
    <w:p w:rsidR="00C402DA" w:rsidRPr="00482B65" w:rsidRDefault="00482B65" w:rsidP="00482B65">
      <w:pPr>
        <w:autoSpaceDE w:val="0"/>
        <w:autoSpaceDN w:val="0"/>
        <w:adjustRightInd w:val="0"/>
        <w:ind w:firstLine="284"/>
        <w:jc w:val="both"/>
      </w:pPr>
      <w:r w:rsidRPr="00482B65">
        <w:rPr>
          <w:rFonts w:eastAsia="Calibri"/>
        </w:rPr>
        <w:t xml:space="preserve">      </w:t>
      </w:r>
      <w:r>
        <w:rPr>
          <w:rFonts w:eastAsia="Calibri"/>
        </w:rPr>
        <w:t xml:space="preserve">3. </w:t>
      </w:r>
      <w:r w:rsidR="00C402DA" w:rsidRPr="00482B65">
        <w:t>В ходе внешней проверки установлено</w:t>
      </w:r>
      <w:r w:rsidR="004472AA" w:rsidRPr="00482B65">
        <w:t xml:space="preserve">: </w:t>
      </w:r>
    </w:p>
    <w:p w:rsidR="004472AA" w:rsidRPr="00482B65" w:rsidRDefault="004472AA" w:rsidP="00786C19">
      <w:pPr>
        <w:jc w:val="both"/>
      </w:pPr>
      <w:r w:rsidRPr="00482B65">
        <w:t xml:space="preserve">-бюджетный учет  у ГРБС   ведётся  с нарушением Инструкций 157н,  162н; </w:t>
      </w:r>
    </w:p>
    <w:p w:rsidR="004472AA" w:rsidRPr="00482B65" w:rsidRDefault="004472AA" w:rsidP="00786C19">
      <w:pPr>
        <w:jc w:val="both"/>
      </w:pPr>
      <w:r w:rsidRPr="00482B65">
        <w:t>-бухгалтерский учет  у бюджетных учреждений  ведётся  с нарушением Инструкции 174н.</w:t>
      </w:r>
    </w:p>
    <w:p w:rsidR="004472AA" w:rsidRPr="00482B65" w:rsidRDefault="004472AA" w:rsidP="00786C19">
      <w:pPr>
        <w:jc w:val="both"/>
      </w:pPr>
      <w:r w:rsidRPr="00482B65">
        <w:t xml:space="preserve"> - ГРБС уделяют не достаточное внимание   организации внутреннего финансового контроля, предусмотренного статьёй 160.2-1 БК РФ, Инструкцией 191н, Инструкцией 33н:</w:t>
      </w:r>
    </w:p>
    <w:p w:rsidR="00C75516" w:rsidRPr="00C86CBA" w:rsidRDefault="00C75516" w:rsidP="00C75516">
      <w:pPr>
        <w:ind w:firstLine="709"/>
        <w:jc w:val="both"/>
      </w:pPr>
      <w:r w:rsidRPr="00C86CBA">
        <w:t>- слабо проведена камеральная проверка представленной годовой бюджетной и бухгалтерской отчётности;</w:t>
      </w:r>
    </w:p>
    <w:p w:rsidR="00C75516" w:rsidRPr="00C86CBA" w:rsidRDefault="00C75516" w:rsidP="00C75516">
      <w:pPr>
        <w:ind w:firstLine="709"/>
        <w:jc w:val="both"/>
      </w:pPr>
      <w:r w:rsidRPr="00C86CBA">
        <w:t xml:space="preserve">- слабо  осуществлялся  финансовый </w:t>
      </w:r>
      <w:proofErr w:type="gramStart"/>
      <w:r w:rsidRPr="00C86CBA">
        <w:t>контроль за</w:t>
      </w:r>
      <w:proofErr w:type="gramEnd"/>
      <w:r w:rsidRPr="00C86CBA">
        <w:t xml:space="preserve"> использованием бюджетных средств  подведомственными получателями бюджетных средств, бюджетными учреждениями в части обеспечения эффективного их использования.</w:t>
      </w:r>
    </w:p>
    <w:p w:rsidR="00C75516" w:rsidRPr="00C86CBA" w:rsidRDefault="00C75516" w:rsidP="00C75516">
      <w:pPr>
        <w:ind w:firstLine="709"/>
        <w:jc w:val="both"/>
      </w:pPr>
      <w:r w:rsidRPr="00C86CBA">
        <w:t>- слабо ведётся работа по организации внутреннего контроля  подведомственными учреждениями;</w:t>
      </w:r>
    </w:p>
    <w:p w:rsidR="00C75516" w:rsidRDefault="00C75516" w:rsidP="00C75516">
      <w:pPr>
        <w:jc w:val="both"/>
      </w:pPr>
      <w:r w:rsidRPr="00C86CBA">
        <w:t xml:space="preserve">  - слабо ведется работа по обобщению информации о ходе исполнения бюджетными учреждениями </w:t>
      </w:r>
      <w:r>
        <w:t xml:space="preserve">  муниципального  задания,</w:t>
      </w:r>
      <w:r w:rsidRPr="00C86CBA">
        <w:t xml:space="preserve"> плана финансово-хозяйственной деятельности, </w:t>
      </w:r>
      <w:r>
        <w:t xml:space="preserve"> </w:t>
      </w:r>
      <w:r w:rsidRPr="00C86CBA">
        <w:t xml:space="preserve"> в т.ч. по принятию и исполнению принятых учреждениями     обязательств  на текущий финансовый год в целях соблюдения требований статьи 219 БК РФ</w:t>
      </w:r>
      <w:r w:rsidRPr="00482B65">
        <w:t xml:space="preserve"> </w:t>
      </w:r>
    </w:p>
    <w:p w:rsidR="00721629" w:rsidRPr="00482B65" w:rsidRDefault="00482B65" w:rsidP="00482B65">
      <w:pPr>
        <w:jc w:val="both"/>
      </w:pPr>
      <w:r>
        <w:rPr>
          <w:i/>
        </w:rPr>
        <w:t xml:space="preserve">            </w:t>
      </w:r>
      <w:r w:rsidRPr="00482B65">
        <w:t>4.</w:t>
      </w:r>
      <w:r>
        <w:rPr>
          <w:i/>
        </w:rPr>
        <w:t xml:space="preserve"> </w:t>
      </w:r>
      <w:proofErr w:type="gramStart"/>
      <w:r w:rsidR="004579C8" w:rsidRPr="00482B65">
        <w:t>В</w:t>
      </w:r>
      <w:r w:rsidR="00721629" w:rsidRPr="00482B65">
        <w:t xml:space="preserve"> результат</w:t>
      </w:r>
      <w:r w:rsidR="004579C8" w:rsidRPr="00482B65">
        <w:t>е</w:t>
      </w:r>
      <w:r w:rsidR="00721629" w:rsidRPr="00482B65">
        <w:t xml:space="preserve"> внешней проверки</w:t>
      </w:r>
      <w:r w:rsidR="004151CD" w:rsidRPr="00482B65">
        <w:t xml:space="preserve"> </w:t>
      </w:r>
      <w:r>
        <w:t xml:space="preserve">  </w:t>
      </w:r>
      <w:r w:rsidRPr="007D5740">
        <w:t>годового отчета об исполнении бюджета Ленского муниципального района</w:t>
      </w:r>
      <w:r w:rsidRPr="00482B65">
        <w:t xml:space="preserve"> </w:t>
      </w:r>
      <w:r w:rsidRPr="007D5740">
        <w:t>за 2017 год</w:t>
      </w:r>
      <w:r>
        <w:t xml:space="preserve"> </w:t>
      </w:r>
      <w:r w:rsidR="004579C8" w:rsidRPr="00482B65">
        <w:t xml:space="preserve">установлено </w:t>
      </w:r>
      <w:r w:rsidR="004151CD" w:rsidRPr="00482B65">
        <w:t>(</w:t>
      </w:r>
      <w:r w:rsidR="004579C8" w:rsidRPr="00482B65">
        <w:t xml:space="preserve">согласно </w:t>
      </w:r>
      <w:r w:rsidR="004151CD" w:rsidRPr="00482B65">
        <w:t>форм</w:t>
      </w:r>
      <w:r w:rsidR="004579C8" w:rsidRPr="00482B65">
        <w:t>ы отчетности</w:t>
      </w:r>
      <w:r w:rsidR="004151CD" w:rsidRPr="00482B65">
        <w:t xml:space="preserve"> 0503117),</w:t>
      </w:r>
      <w:r w:rsidR="00721629" w:rsidRPr="00482B65">
        <w:t xml:space="preserve"> что плановые показатели уточненного бюджета</w:t>
      </w:r>
      <w:r w:rsidR="004B078F" w:rsidRPr="00482B65">
        <w:t xml:space="preserve"> </w:t>
      </w:r>
      <w:r w:rsidR="004151CD" w:rsidRPr="00482B65">
        <w:t xml:space="preserve">МО «Ленский муниципальный район» </w:t>
      </w:r>
      <w:r w:rsidR="004B078F" w:rsidRPr="00482B65">
        <w:t xml:space="preserve">по доходам и расходам </w:t>
      </w:r>
      <w:r w:rsidR="004151CD" w:rsidRPr="00482B65">
        <w:t>на 201</w:t>
      </w:r>
      <w:r>
        <w:t>7</w:t>
      </w:r>
      <w:r w:rsidR="004151CD" w:rsidRPr="00482B65">
        <w:t xml:space="preserve"> год </w:t>
      </w:r>
      <w:r w:rsidR="004B078F" w:rsidRPr="00482B65">
        <w:t>и кассовое</w:t>
      </w:r>
      <w:r w:rsidR="004151CD" w:rsidRPr="00482B65">
        <w:t xml:space="preserve"> исполнение доходов</w:t>
      </w:r>
      <w:r w:rsidR="00280912" w:rsidRPr="00482B65">
        <w:t xml:space="preserve">, </w:t>
      </w:r>
      <w:r w:rsidR="004151CD" w:rsidRPr="00482B65">
        <w:t xml:space="preserve"> расходов бюджета МО «Ленский муниципальный район» за 201</w:t>
      </w:r>
      <w:r>
        <w:t>7</w:t>
      </w:r>
      <w:r w:rsidR="004151CD" w:rsidRPr="00482B65">
        <w:t xml:space="preserve"> год соответствуют данным представленным в Собрание депутатов для утверждения</w:t>
      </w:r>
      <w:r w:rsidR="00280912" w:rsidRPr="00482B65">
        <w:t xml:space="preserve"> исполнения бюджета МО</w:t>
      </w:r>
      <w:proofErr w:type="gramEnd"/>
      <w:r w:rsidR="00280912" w:rsidRPr="00482B65">
        <w:t xml:space="preserve"> «Ленский муниципальный район» за 201</w:t>
      </w:r>
      <w:r>
        <w:t>7</w:t>
      </w:r>
      <w:r w:rsidR="00280912" w:rsidRPr="00482B65">
        <w:t xml:space="preserve"> год.</w:t>
      </w:r>
    </w:p>
    <w:p w:rsidR="002809C2" w:rsidRPr="00482B65" w:rsidRDefault="001C01EA" w:rsidP="00482B65">
      <w:pPr>
        <w:jc w:val="center"/>
        <w:rPr>
          <w:b/>
        </w:rPr>
      </w:pPr>
      <w:r w:rsidRPr="00482B65">
        <w:rPr>
          <w:b/>
        </w:rPr>
        <w:t>Выводы и п</w:t>
      </w:r>
      <w:r w:rsidR="002809C2" w:rsidRPr="00482B65">
        <w:rPr>
          <w:b/>
        </w:rPr>
        <w:t>редложения</w:t>
      </w:r>
    </w:p>
    <w:p w:rsidR="001D2F00" w:rsidRPr="000E3F45" w:rsidRDefault="001D2F00" w:rsidP="000E3F45">
      <w:pPr>
        <w:ind w:firstLine="284"/>
        <w:jc w:val="both"/>
      </w:pPr>
      <w:r w:rsidRPr="000E3F45">
        <w:t>1.Отчет об исполнении бюджета МО «Ленский муниципальный район» за 201</w:t>
      </w:r>
      <w:r w:rsidR="000E3F45">
        <w:t>7</w:t>
      </w:r>
      <w:r w:rsidRPr="000E3F45">
        <w:t xml:space="preserve"> год предоставлен с </w:t>
      </w:r>
      <w:r w:rsidR="00721629" w:rsidRPr="000E3F45">
        <w:t>соблюдением</w:t>
      </w:r>
      <w:r w:rsidRPr="000E3F45">
        <w:t xml:space="preserve"> сроков, установленных   ст.264.4 БК РФ, ст.38 Положения  о бюджетном процессе.</w:t>
      </w:r>
    </w:p>
    <w:p w:rsidR="001D2F00" w:rsidRPr="000E3F45" w:rsidRDefault="001D2F00" w:rsidP="000E3F45">
      <w:pPr>
        <w:ind w:firstLine="284"/>
        <w:jc w:val="both"/>
      </w:pPr>
      <w:r w:rsidRPr="000E3F45">
        <w:t>2.</w:t>
      </w:r>
      <w:r w:rsidR="009545A8" w:rsidRPr="000E3F45">
        <w:t xml:space="preserve"> </w:t>
      </w:r>
      <w:proofErr w:type="gramStart"/>
      <w:r w:rsidR="009545A8" w:rsidRPr="000E3F45">
        <w:t>Внешняя проверка годовой   отчётности по составу показала, что представленная отчётность составлена с нарушением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23.12.2010г. №191н и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Министерства финансов РФ</w:t>
      </w:r>
      <w:proofErr w:type="gramEnd"/>
      <w:r w:rsidR="009545A8" w:rsidRPr="000E3F45">
        <w:t xml:space="preserve"> от 25.03.2011 № 33н., Приказов Минфина РФ от 01.12.2010  № 157н  и от 06.12.2010 № 162н.    Всего установлено нарушений</w:t>
      </w:r>
      <w:r w:rsidR="000B1936" w:rsidRPr="000E3F45">
        <w:t xml:space="preserve"> на сумму </w:t>
      </w:r>
      <w:r w:rsidR="005616AB" w:rsidRPr="000E3F45">
        <w:t xml:space="preserve"> </w:t>
      </w:r>
      <w:r w:rsidR="009545A8" w:rsidRPr="000E3F45">
        <w:t xml:space="preserve"> </w:t>
      </w:r>
      <w:r w:rsidR="000E3F45">
        <w:t>1437454,5</w:t>
      </w:r>
      <w:r w:rsidR="00BB5C1B" w:rsidRPr="000E3F45">
        <w:t xml:space="preserve"> </w:t>
      </w:r>
      <w:r w:rsidR="009545A8" w:rsidRPr="000E3F45">
        <w:t>тыс</w:t>
      </w:r>
      <w:proofErr w:type="gramStart"/>
      <w:r w:rsidR="009545A8" w:rsidRPr="000E3F45">
        <w:t>.р</w:t>
      </w:r>
      <w:proofErr w:type="gramEnd"/>
      <w:r w:rsidR="009545A8" w:rsidRPr="000E3F45">
        <w:t>уб.</w:t>
      </w:r>
    </w:p>
    <w:p w:rsidR="005616AB" w:rsidRPr="000E3F45" w:rsidRDefault="003443A3" w:rsidP="000E3F45">
      <w:pPr>
        <w:ind w:firstLine="284"/>
        <w:jc w:val="both"/>
      </w:pPr>
      <w:r w:rsidRPr="000E3F45">
        <w:t>3</w:t>
      </w:r>
      <w:r w:rsidR="00280912" w:rsidRPr="000E3F45">
        <w:t xml:space="preserve">. </w:t>
      </w:r>
      <w:r w:rsidR="005616AB" w:rsidRPr="000E3F45">
        <w:t xml:space="preserve">ГРБС уделяют не достаточное внимание   организации внутреннего финансового контроля, предусмотренного статьёй 160.2-1 БК РФ, Инструкцией 191н, Инструкцией 33н. </w:t>
      </w:r>
    </w:p>
    <w:p w:rsidR="00280912" w:rsidRPr="000E3F45" w:rsidRDefault="003443A3" w:rsidP="000E3F45">
      <w:pPr>
        <w:ind w:firstLine="284"/>
        <w:jc w:val="both"/>
      </w:pPr>
      <w:r w:rsidRPr="000E3F45">
        <w:t>4</w:t>
      </w:r>
      <w:r w:rsidR="00280912" w:rsidRPr="000E3F45">
        <w:t xml:space="preserve">. Обеспечено выполнение муниципального бюджета </w:t>
      </w:r>
      <w:r w:rsidR="005616AB" w:rsidRPr="000E3F45">
        <w:t xml:space="preserve"> по</w:t>
      </w:r>
      <w:r w:rsidR="00280912" w:rsidRPr="000E3F45">
        <w:t xml:space="preserve"> </w:t>
      </w:r>
      <w:r w:rsidR="000E3F45">
        <w:t>налоговым доходам на 102,1%, в</w:t>
      </w:r>
      <w:r w:rsidR="000E3F45" w:rsidRPr="000E3F45">
        <w:t xml:space="preserve"> бюджет дополнительно поступило доходов </w:t>
      </w:r>
      <w:r w:rsidR="000E3F45">
        <w:t>1844,8</w:t>
      </w:r>
      <w:r w:rsidR="000E3F45" w:rsidRPr="000E3F45">
        <w:t xml:space="preserve"> тыс. руб.  </w:t>
      </w:r>
      <w:r w:rsidR="000E3F45">
        <w:t xml:space="preserve">По </w:t>
      </w:r>
      <w:r w:rsidR="00280912" w:rsidRPr="000E3F45">
        <w:t>неналоговым доходам</w:t>
      </w:r>
      <w:r w:rsidR="005616AB" w:rsidRPr="000E3F45">
        <w:t xml:space="preserve"> </w:t>
      </w:r>
      <w:r w:rsidR="000E3F45">
        <w:t>исполнение составило 117,9%, в</w:t>
      </w:r>
      <w:r w:rsidR="00280912" w:rsidRPr="000E3F45">
        <w:t xml:space="preserve"> бюджет дополнительно поступило доходов </w:t>
      </w:r>
      <w:r w:rsidR="000E3F45">
        <w:t>1727,2</w:t>
      </w:r>
      <w:r w:rsidR="005616AB" w:rsidRPr="000E3F45">
        <w:t xml:space="preserve"> тыс.</w:t>
      </w:r>
      <w:r w:rsidR="00E1785A" w:rsidRPr="000E3F45">
        <w:t xml:space="preserve"> </w:t>
      </w:r>
      <w:r w:rsidR="005616AB" w:rsidRPr="000E3F45">
        <w:t>руб.</w:t>
      </w:r>
      <w:r w:rsidR="00280912" w:rsidRPr="000E3F45">
        <w:t xml:space="preserve"> </w:t>
      </w:r>
      <w:r w:rsidR="005616AB" w:rsidRPr="000E3F45">
        <w:t xml:space="preserve"> </w:t>
      </w:r>
      <w:r w:rsidR="000E3F45">
        <w:t xml:space="preserve">В тоже время расходы бюджета за 2017 год исполнены на </w:t>
      </w:r>
      <w:r w:rsidR="007A7EF7">
        <w:t>99,1%, не профинансировано расходов на сумму 4786,2 тыс. руб.</w:t>
      </w:r>
    </w:p>
    <w:p w:rsidR="004151CD" w:rsidRPr="000E3F45" w:rsidRDefault="003443A3" w:rsidP="000E3F45">
      <w:pPr>
        <w:ind w:firstLine="284"/>
        <w:jc w:val="both"/>
      </w:pPr>
      <w:r w:rsidRPr="000E3F45">
        <w:t>5</w:t>
      </w:r>
      <w:r w:rsidR="00280912" w:rsidRPr="000E3F45">
        <w:t xml:space="preserve">. </w:t>
      </w:r>
      <w:r w:rsidRPr="000E3F45">
        <w:t>В соответствии с годовой отчетностью н</w:t>
      </w:r>
      <w:r w:rsidR="00280912" w:rsidRPr="000E3F45">
        <w:t>а 1 января 201</w:t>
      </w:r>
      <w:r w:rsidR="00C7345A" w:rsidRPr="000E3F45">
        <w:t>7</w:t>
      </w:r>
      <w:r w:rsidR="00280912" w:rsidRPr="000E3F45">
        <w:t xml:space="preserve"> года кредиторская задолженность </w:t>
      </w:r>
      <w:r w:rsidR="001E0198" w:rsidRPr="000E3F45">
        <w:t xml:space="preserve"> </w:t>
      </w:r>
      <w:r w:rsidR="00280912" w:rsidRPr="000E3F45">
        <w:t xml:space="preserve"> </w:t>
      </w:r>
      <w:r w:rsidR="009F156E">
        <w:t xml:space="preserve">получателей бюджетных средств, бюджетных учреждений по состоянию на 01.01.2018 </w:t>
      </w:r>
      <w:r w:rsidR="002E5DA5">
        <w:t xml:space="preserve">года </w:t>
      </w:r>
      <w:r w:rsidR="00280912" w:rsidRPr="000E3F45">
        <w:t xml:space="preserve">составила </w:t>
      </w:r>
      <w:r w:rsidR="002E5DA5">
        <w:t>33285,4</w:t>
      </w:r>
      <w:r w:rsidRPr="000E3F45">
        <w:t xml:space="preserve"> </w:t>
      </w:r>
      <w:r w:rsidR="00280912" w:rsidRPr="000E3F45">
        <w:t>тыс</w:t>
      </w:r>
      <w:r w:rsidR="00022A08" w:rsidRPr="000E3F45">
        <w:t>. р</w:t>
      </w:r>
      <w:r w:rsidR="00280912" w:rsidRPr="000E3F45">
        <w:t xml:space="preserve">уб. </w:t>
      </w:r>
      <w:r w:rsidR="00E1785A" w:rsidRPr="000E3F45">
        <w:t xml:space="preserve"> </w:t>
      </w:r>
    </w:p>
    <w:p w:rsidR="009545A8" w:rsidRPr="000E3F45" w:rsidRDefault="003C0DFF" w:rsidP="000E3F45">
      <w:pPr>
        <w:ind w:firstLine="284"/>
        <w:jc w:val="both"/>
      </w:pPr>
      <w:r w:rsidRPr="000E3F45">
        <w:t>6. М</w:t>
      </w:r>
      <w:r w:rsidR="00504E03" w:rsidRPr="000E3F45">
        <w:t>униципальн</w:t>
      </w:r>
      <w:r w:rsidRPr="000E3F45">
        <w:t>ый</w:t>
      </w:r>
      <w:r w:rsidR="00504E03" w:rsidRPr="000E3F45">
        <w:t xml:space="preserve"> долг составил </w:t>
      </w:r>
      <w:r w:rsidR="001E0198" w:rsidRPr="000E3F45">
        <w:t>на 01.01.201</w:t>
      </w:r>
      <w:r w:rsidR="002E5DA5">
        <w:t>8</w:t>
      </w:r>
      <w:r w:rsidR="00E1785A" w:rsidRPr="000E3F45">
        <w:t xml:space="preserve"> </w:t>
      </w:r>
      <w:r w:rsidR="001E0198" w:rsidRPr="000E3F45">
        <w:t>года</w:t>
      </w:r>
      <w:r w:rsidR="00F64ED9" w:rsidRPr="000E3F45">
        <w:t xml:space="preserve"> - </w:t>
      </w:r>
      <w:r w:rsidR="002E5DA5">
        <w:t>18</w:t>
      </w:r>
      <w:r w:rsidR="004151CD" w:rsidRPr="000E3F45">
        <w:t>144,1</w:t>
      </w:r>
      <w:r w:rsidR="00504E03" w:rsidRPr="000E3F45">
        <w:t>тыс.</w:t>
      </w:r>
      <w:r w:rsidR="00D646AE" w:rsidRPr="000E3F45">
        <w:t xml:space="preserve"> </w:t>
      </w:r>
      <w:r w:rsidR="00504E03" w:rsidRPr="000E3F45">
        <w:t>руб.</w:t>
      </w:r>
    </w:p>
    <w:p w:rsidR="00B13526" w:rsidRPr="000E3F45" w:rsidRDefault="003443A3" w:rsidP="000E3F45">
      <w:pPr>
        <w:ind w:firstLine="284"/>
        <w:jc w:val="both"/>
      </w:pPr>
      <w:r w:rsidRPr="000E3F45">
        <w:lastRenderedPageBreak/>
        <w:t xml:space="preserve">7. </w:t>
      </w:r>
      <w:r w:rsidR="001E0198" w:rsidRPr="000E3F45">
        <w:t>Остаток средств на счетах бюджета в органе Федерального казначейства</w:t>
      </w:r>
      <w:r w:rsidR="00B13526" w:rsidRPr="000E3F45">
        <w:t xml:space="preserve"> </w:t>
      </w:r>
      <w:r w:rsidR="001E0198" w:rsidRPr="000E3F45">
        <w:t xml:space="preserve"> </w:t>
      </w:r>
      <w:r w:rsidR="00B13526" w:rsidRPr="000E3F45">
        <w:t xml:space="preserve"> на 01.01.201</w:t>
      </w:r>
      <w:r w:rsidR="00C7345A" w:rsidRPr="000E3F45">
        <w:t>7</w:t>
      </w:r>
      <w:r w:rsidR="00B13526" w:rsidRPr="000E3F45">
        <w:t xml:space="preserve"> года составил</w:t>
      </w:r>
      <w:r w:rsidR="001E0198" w:rsidRPr="000E3F45">
        <w:t xml:space="preserve"> </w:t>
      </w:r>
      <w:r w:rsidR="00B13526" w:rsidRPr="000E3F45">
        <w:t xml:space="preserve"> </w:t>
      </w:r>
      <w:r w:rsidR="002E5DA5">
        <w:t>1172,5</w:t>
      </w:r>
      <w:r w:rsidRPr="000E3F45">
        <w:t xml:space="preserve"> </w:t>
      </w:r>
      <w:r w:rsidR="00B13526" w:rsidRPr="000E3F45">
        <w:t>тыс.</w:t>
      </w:r>
      <w:r w:rsidR="0044504B" w:rsidRPr="000E3F45">
        <w:t xml:space="preserve"> </w:t>
      </w:r>
      <w:r w:rsidR="00B13526" w:rsidRPr="000E3F45">
        <w:t>руб. Остатки средств на счете у</w:t>
      </w:r>
      <w:r w:rsidR="002234FF" w:rsidRPr="000E3F45">
        <w:t xml:space="preserve"> </w:t>
      </w:r>
      <w:r w:rsidR="001E0198" w:rsidRPr="000E3F45">
        <w:t>бюджетных</w:t>
      </w:r>
      <w:r w:rsidR="002234FF" w:rsidRPr="000E3F45">
        <w:t xml:space="preserve"> учреждений составил</w:t>
      </w:r>
      <w:r w:rsidRPr="000E3F45">
        <w:t>и</w:t>
      </w:r>
      <w:r w:rsidR="002234FF" w:rsidRPr="000E3F45">
        <w:t xml:space="preserve"> </w:t>
      </w:r>
      <w:r w:rsidR="002E5DA5">
        <w:t>1270,8</w:t>
      </w:r>
      <w:r w:rsidR="00017D90" w:rsidRPr="000E3F45">
        <w:t xml:space="preserve"> </w:t>
      </w:r>
      <w:r w:rsidR="0044504B" w:rsidRPr="000E3F45">
        <w:t xml:space="preserve"> </w:t>
      </w:r>
      <w:r w:rsidR="002234FF" w:rsidRPr="000E3F45">
        <w:t>тыс.</w:t>
      </w:r>
      <w:r w:rsidR="0044504B" w:rsidRPr="000E3F45">
        <w:t xml:space="preserve"> </w:t>
      </w:r>
      <w:r w:rsidR="002234FF" w:rsidRPr="000E3F45">
        <w:t>руб</w:t>
      </w:r>
      <w:r w:rsidR="0044504B" w:rsidRPr="000E3F45">
        <w:t>.</w:t>
      </w:r>
    </w:p>
    <w:p w:rsidR="00614FA7" w:rsidRPr="000E3F45" w:rsidRDefault="0044504B" w:rsidP="000E3F45">
      <w:pPr>
        <w:ind w:firstLine="284"/>
        <w:jc w:val="both"/>
      </w:pPr>
      <w:r w:rsidRPr="000E3F45">
        <w:t xml:space="preserve">8. </w:t>
      </w:r>
      <w:r w:rsidR="00614FA7" w:rsidRPr="000E3F45">
        <w:t xml:space="preserve">Муниципальное задание по </w:t>
      </w:r>
      <w:r w:rsidR="001E0198" w:rsidRPr="000E3F45">
        <w:t xml:space="preserve">муниципальным </w:t>
      </w:r>
      <w:r w:rsidR="00614FA7" w:rsidRPr="000E3F45">
        <w:t>услугам</w:t>
      </w:r>
      <w:r w:rsidR="001E0198" w:rsidRPr="000E3F45">
        <w:t xml:space="preserve"> учреждениями культуры выполнен</w:t>
      </w:r>
      <w:r w:rsidR="00AE5E10" w:rsidRPr="000E3F45">
        <w:t>о</w:t>
      </w:r>
      <w:r w:rsidR="00346948" w:rsidRPr="000E3F45">
        <w:t xml:space="preserve">, по  </w:t>
      </w:r>
      <w:r w:rsidR="001E0198" w:rsidRPr="000E3F45">
        <w:t>учреждениям</w:t>
      </w:r>
      <w:r w:rsidR="00346948" w:rsidRPr="000E3F45">
        <w:t xml:space="preserve"> </w:t>
      </w:r>
      <w:r w:rsidR="001E0198" w:rsidRPr="000E3F45">
        <w:t xml:space="preserve"> </w:t>
      </w:r>
      <w:r w:rsidR="00614FA7" w:rsidRPr="000E3F45">
        <w:t xml:space="preserve"> образования </w:t>
      </w:r>
      <w:r w:rsidR="00346948" w:rsidRPr="000E3F45">
        <w:t xml:space="preserve">муниципальные задания  </w:t>
      </w:r>
      <w:r w:rsidR="00614FA7" w:rsidRPr="000E3F45">
        <w:t>исполнен</w:t>
      </w:r>
      <w:r w:rsidR="00AE5E10" w:rsidRPr="000E3F45">
        <w:t>ы</w:t>
      </w:r>
      <w:r w:rsidR="00346948" w:rsidRPr="000E3F45">
        <w:t xml:space="preserve"> не в полном объеме. </w:t>
      </w:r>
      <w:r w:rsidR="00614FA7" w:rsidRPr="000E3F45">
        <w:t xml:space="preserve"> </w:t>
      </w:r>
      <w:r w:rsidR="00346948" w:rsidRPr="000E3F45">
        <w:t xml:space="preserve"> </w:t>
      </w:r>
    </w:p>
    <w:p w:rsidR="00614FA7" w:rsidRPr="000E3F45" w:rsidRDefault="0044504B" w:rsidP="000E3F45">
      <w:pPr>
        <w:ind w:firstLine="284"/>
        <w:jc w:val="both"/>
      </w:pPr>
      <w:r w:rsidRPr="000E3F45">
        <w:t xml:space="preserve">9. </w:t>
      </w:r>
      <w:r w:rsidR="002E5DA5">
        <w:t>Из двадцати одной</w:t>
      </w:r>
      <w:r w:rsidR="00017D90" w:rsidRPr="000E3F45">
        <w:t xml:space="preserve"> реализуем</w:t>
      </w:r>
      <w:r w:rsidR="002E5DA5">
        <w:t>ой</w:t>
      </w:r>
      <w:r w:rsidR="00017D90" w:rsidRPr="000E3F45">
        <w:t xml:space="preserve"> </w:t>
      </w:r>
      <w:r w:rsidR="00614FA7" w:rsidRPr="000E3F45">
        <w:t xml:space="preserve"> муниципальн</w:t>
      </w:r>
      <w:r w:rsidR="002E5DA5">
        <w:t>ой</w:t>
      </w:r>
      <w:r w:rsidR="00614FA7" w:rsidRPr="000E3F45">
        <w:t xml:space="preserve"> программ</w:t>
      </w:r>
      <w:r w:rsidR="002E5DA5">
        <w:t>ы</w:t>
      </w:r>
      <w:r w:rsidR="00614FA7" w:rsidRPr="000E3F45">
        <w:t xml:space="preserve"> </w:t>
      </w:r>
      <w:r w:rsidR="002E5DA5">
        <w:t>семнадцать</w:t>
      </w:r>
      <w:r w:rsidR="00017D90" w:rsidRPr="000E3F45">
        <w:t xml:space="preserve"> имеют высокую и среднюю оценку эффективности реализации за 201</w:t>
      </w:r>
      <w:r w:rsidR="002E5DA5">
        <w:t>7</w:t>
      </w:r>
      <w:r w:rsidR="00017D90" w:rsidRPr="000E3F45">
        <w:t xml:space="preserve"> год, одна муниципальная программа </w:t>
      </w:r>
      <w:r w:rsidR="00614FA7" w:rsidRPr="000E3F45">
        <w:t>име</w:t>
      </w:r>
      <w:r w:rsidR="00017D90" w:rsidRPr="000E3F45">
        <w:t>е</w:t>
      </w:r>
      <w:r w:rsidR="00614FA7" w:rsidRPr="000E3F45">
        <w:t>т неудовлетворительную</w:t>
      </w:r>
      <w:r w:rsidR="00017D90" w:rsidRPr="000E3F45">
        <w:t xml:space="preserve"> оценку эффективности реализации.</w:t>
      </w:r>
    </w:p>
    <w:p w:rsidR="001E2E5C" w:rsidRPr="000E3F45" w:rsidRDefault="002172F0" w:rsidP="000E3F45">
      <w:pPr>
        <w:ind w:firstLine="284"/>
        <w:jc w:val="both"/>
      </w:pPr>
      <w:r w:rsidRPr="000E3F45">
        <w:t xml:space="preserve"> </w:t>
      </w:r>
      <w:r w:rsidR="001E2E5C" w:rsidRPr="000E3F45">
        <w:t>10.</w:t>
      </w:r>
      <w:r w:rsidR="00F8167B" w:rsidRPr="000E3F45">
        <w:t xml:space="preserve"> </w:t>
      </w:r>
      <w:r w:rsidR="00567BA9" w:rsidRPr="000E3F45">
        <w:t xml:space="preserve">По результатам внешней проверки контрольно-счетная комиссия полагает, что представленный отчет об исполнении </w:t>
      </w:r>
      <w:r w:rsidR="001E2E5C" w:rsidRPr="000E3F45">
        <w:t xml:space="preserve"> </w:t>
      </w:r>
      <w:r w:rsidR="00567BA9" w:rsidRPr="000E3F45">
        <w:t xml:space="preserve"> бюджета </w:t>
      </w:r>
      <w:r w:rsidR="00C7345A" w:rsidRPr="000E3F45">
        <w:t>МО</w:t>
      </w:r>
      <w:r w:rsidR="001E2E5C" w:rsidRPr="000E3F45">
        <w:t xml:space="preserve"> «</w:t>
      </w:r>
      <w:r w:rsidR="00952B91" w:rsidRPr="000E3F45">
        <w:t>Л</w:t>
      </w:r>
      <w:r w:rsidR="001E2E5C" w:rsidRPr="000E3F45">
        <w:t>енский муниципальный район»</w:t>
      </w:r>
      <w:r w:rsidR="00952B91" w:rsidRPr="000E3F45">
        <w:t xml:space="preserve"> </w:t>
      </w:r>
      <w:r w:rsidR="00567BA9" w:rsidRPr="000E3F45">
        <w:t>за 201</w:t>
      </w:r>
      <w:r w:rsidR="002E5DA5">
        <w:t>7</w:t>
      </w:r>
      <w:r w:rsidR="00567BA9" w:rsidRPr="000E3F45">
        <w:t xml:space="preserve"> год в целом соответствует нормам бюджетного законодательства. </w:t>
      </w:r>
    </w:p>
    <w:p w:rsidR="00465DED" w:rsidRPr="002E5DA5" w:rsidRDefault="002172F0" w:rsidP="00786C19">
      <w:pPr>
        <w:jc w:val="both"/>
      </w:pPr>
      <w:r w:rsidRPr="00786C19">
        <w:rPr>
          <w:i/>
        </w:rPr>
        <w:t xml:space="preserve">         </w:t>
      </w:r>
      <w:r w:rsidR="00567BA9" w:rsidRPr="002E5DA5">
        <w:t xml:space="preserve">Вместе с тем </w:t>
      </w:r>
      <w:r w:rsidR="00943032">
        <w:t xml:space="preserve">контрольно-счетная комиссия </w:t>
      </w:r>
      <w:r w:rsidR="00567BA9" w:rsidRPr="002E5DA5">
        <w:t>считае</w:t>
      </w:r>
      <w:r w:rsidR="00FB75BC">
        <w:t>т</w:t>
      </w:r>
      <w:r w:rsidR="00567BA9" w:rsidRPr="002E5DA5">
        <w:t xml:space="preserve"> необходимым предложить</w:t>
      </w:r>
      <w:r w:rsidR="007044CB" w:rsidRPr="002E5DA5">
        <w:t xml:space="preserve"> </w:t>
      </w:r>
      <w:r w:rsidR="00567BA9" w:rsidRPr="002E5DA5">
        <w:t xml:space="preserve"> </w:t>
      </w:r>
      <w:r w:rsidR="007044CB" w:rsidRPr="002E5DA5">
        <w:t xml:space="preserve"> Администрации МО «Ленский муниципальный район»</w:t>
      </w:r>
      <w:r w:rsidR="00F64ED9" w:rsidRPr="002E5DA5">
        <w:t>:</w:t>
      </w:r>
    </w:p>
    <w:p w:rsidR="00A41682" w:rsidRPr="002E5DA5" w:rsidRDefault="002E5DA5" w:rsidP="002E5DA5">
      <w:pPr>
        <w:ind w:firstLine="284"/>
        <w:jc w:val="both"/>
      </w:pPr>
      <w:r>
        <w:rPr>
          <w:i/>
        </w:rPr>
        <w:t xml:space="preserve">  </w:t>
      </w:r>
      <w:r w:rsidRPr="002E5DA5">
        <w:t xml:space="preserve">1. </w:t>
      </w:r>
      <w:r w:rsidR="00A41682" w:rsidRPr="002E5DA5">
        <w:t>Постоянно принимать  меры по увеличению налоговых и неналоговых доходов бюджета муниципального района. Усилить контроль по   снижению дебиторской задолженности по аренде земли и имущества.</w:t>
      </w:r>
    </w:p>
    <w:p w:rsidR="00465DED" w:rsidRPr="002E5DA5" w:rsidRDefault="002E5DA5" w:rsidP="002E5DA5">
      <w:pPr>
        <w:ind w:firstLine="284"/>
        <w:jc w:val="both"/>
      </w:pPr>
      <w:r w:rsidRPr="002E5DA5">
        <w:t xml:space="preserve">  2. </w:t>
      </w:r>
      <w:r w:rsidR="00FB75BC">
        <w:t>Усилить контроль над</w:t>
      </w:r>
      <w:r w:rsidR="00820067" w:rsidRPr="002E5DA5">
        <w:t xml:space="preserve"> полнотой, качеством и достоверностью бюджетной отчетности и сводной бухгалтерской отчетности муниципальных учреждений</w:t>
      </w:r>
      <w:r w:rsidR="0044504B" w:rsidRPr="002E5DA5">
        <w:t>. Предлагае</w:t>
      </w:r>
      <w:r w:rsidR="00F8167B" w:rsidRPr="002E5DA5">
        <w:t>м</w:t>
      </w:r>
      <w:r w:rsidR="0044504B" w:rsidRPr="002E5DA5">
        <w:t xml:space="preserve"> о</w:t>
      </w:r>
      <w:r w:rsidR="00465DED" w:rsidRPr="002E5DA5">
        <w:rPr>
          <w:rFonts w:eastAsia="Calibri"/>
        </w:rPr>
        <w:t>братить особое внимание на</w:t>
      </w:r>
      <w:r w:rsidR="00952B91" w:rsidRPr="002E5DA5">
        <w:rPr>
          <w:rFonts w:eastAsia="Calibri"/>
        </w:rPr>
        <w:t xml:space="preserve"> соблюдение</w:t>
      </w:r>
      <w:r w:rsidR="00465DED" w:rsidRPr="002E5DA5">
        <w:rPr>
          <w:rFonts w:eastAsia="Calibri"/>
        </w:rPr>
        <w:t xml:space="preserve"> </w:t>
      </w:r>
      <w:r w:rsidR="00952B91" w:rsidRPr="002E5DA5">
        <w:rPr>
          <w:rFonts w:eastAsia="Calibri"/>
        </w:rPr>
        <w:t xml:space="preserve">контрольных соотношений между соответствующими формами годовой отчетности, </w:t>
      </w:r>
      <w:r w:rsidR="00F8167B" w:rsidRPr="002E5DA5">
        <w:rPr>
          <w:rFonts w:eastAsia="Calibri"/>
        </w:rPr>
        <w:t xml:space="preserve"> проведение камеральных проверок сдаваемой отчетности.</w:t>
      </w:r>
      <w:r w:rsidR="00465DED" w:rsidRPr="002E5DA5">
        <w:rPr>
          <w:rFonts w:eastAsia="Calibri"/>
        </w:rPr>
        <w:t xml:space="preserve"> </w:t>
      </w:r>
      <w:r w:rsidR="000B1936" w:rsidRPr="002E5DA5">
        <w:rPr>
          <w:rFonts w:eastAsia="Calibri"/>
        </w:rPr>
        <w:t xml:space="preserve">В </w:t>
      </w:r>
      <w:r w:rsidR="00465DED" w:rsidRPr="002E5DA5">
        <w:rPr>
          <w:rFonts w:eastAsia="Calibri"/>
        </w:rPr>
        <w:t xml:space="preserve"> пояснительн</w:t>
      </w:r>
      <w:r w:rsidR="000B1936" w:rsidRPr="002E5DA5">
        <w:rPr>
          <w:rFonts w:eastAsia="Calibri"/>
        </w:rPr>
        <w:t>ых</w:t>
      </w:r>
      <w:r w:rsidR="00465DED" w:rsidRPr="002E5DA5">
        <w:rPr>
          <w:rFonts w:eastAsia="Calibri"/>
        </w:rPr>
        <w:t xml:space="preserve">  записк</w:t>
      </w:r>
      <w:r w:rsidR="000B1936" w:rsidRPr="002E5DA5">
        <w:rPr>
          <w:rFonts w:eastAsia="Calibri"/>
        </w:rPr>
        <w:t>ах</w:t>
      </w:r>
      <w:r w:rsidR="00465DED" w:rsidRPr="002E5DA5">
        <w:rPr>
          <w:rFonts w:eastAsia="Calibri"/>
        </w:rPr>
        <w:t xml:space="preserve">, </w:t>
      </w:r>
      <w:r w:rsidR="000B1936" w:rsidRPr="002E5DA5">
        <w:rPr>
          <w:rFonts w:eastAsia="Calibri"/>
        </w:rPr>
        <w:t>отражать</w:t>
      </w:r>
      <w:r w:rsidR="00465DED" w:rsidRPr="002E5DA5">
        <w:rPr>
          <w:rFonts w:eastAsia="Calibri"/>
        </w:rPr>
        <w:t xml:space="preserve"> более полную и развёрнутую характеристику исполнения бюджета и </w:t>
      </w:r>
      <w:r w:rsidR="00465DED" w:rsidRPr="002E5DA5">
        <w:t>показател</w:t>
      </w:r>
      <w:r w:rsidR="000B1936" w:rsidRPr="002E5DA5">
        <w:t>ей</w:t>
      </w:r>
      <w:r w:rsidR="00465DED" w:rsidRPr="002E5DA5">
        <w:t xml:space="preserve"> бухгалтерской </w:t>
      </w:r>
      <w:r w:rsidR="000B1936" w:rsidRPr="002E5DA5">
        <w:t>и</w:t>
      </w:r>
      <w:r w:rsidR="00465DED" w:rsidRPr="002E5DA5">
        <w:t xml:space="preserve"> бюджетной отчетности</w:t>
      </w:r>
      <w:r w:rsidR="000B1936" w:rsidRPr="002E5DA5">
        <w:t>.</w:t>
      </w:r>
      <w:r w:rsidR="00465DED" w:rsidRPr="002E5DA5">
        <w:t xml:space="preserve"> </w:t>
      </w:r>
    </w:p>
    <w:p w:rsidR="00465DED" w:rsidRPr="002E5DA5" w:rsidRDefault="00465DED" w:rsidP="002E5DA5">
      <w:pPr>
        <w:ind w:firstLine="284"/>
        <w:jc w:val="both"/>
      </w:pPr>
      <w:r w:rsidRPr="002E5DA5">
        <w:t>Соблюдать требования статей 161 и 219 БК РФ по принятию бюджетных и денежных обязатель</w:t>
      </w:r>
      <w:proofErr w:type="gramStart"/>
      <w:r w:rsidRPr="002E5DA5">
        <w:t>ств в пр</w:t>
      </w:r>
      <w:proofErr w:type="gramEnd"/>
      <w:r w:rsidRPr="002E5DA5">
        <w:t>еделах доведенных ассигнований и лимитов бюджетных обязательств.</w:t>
      </w:r>
    </w:p>
    <w:p w:rsidR="00465DED" w:rsidRPr="002E5DA5" w:rsidRDefault="00465DED" w:rsidP="002E5DA5">
      <w:pPr>
        <w:ind w:firstLine="284"/>
        <w:jc w:val="both"/>
      </w:pPr>
      <w:proofErr w:type="gramStart"/>
      <w:r w:rsidRPr="002E5DA5">
        <w:t>При ведении бухгалтерского учета руководствоваться положениями Федерального закона от 06.12.2011 №402-ФЗ «О бухгалтерском учете», инструкций по применению Единого плана счетов бухгалтерского учета (приказы Минфина РФ от 01.12.2010  № 157н  и от 06.12.2010 № 162н.</w:t>
      </w:r>
      <w:proofErr w:type="gramEnd"/>
    </w:p>
    <w:p w:rsidR="00346948" w:rsidRPr="00786C19" w:rsidRDefault="00016C91" w:rsidP="002E5DA5">
      <w:pPr>
        <w:ind w:firstLine="284"/>
        <w:jc w:val="both"/>
        <w:rPr>
          <w:i/>
        </w:rPr>
      </w:pPr>
      <w:r>
        <w:t>3.</w:t>
      </w:r>
      <w:r w:rsidR="00524328" w:rsidRPr="002E5DA5">
        <w:t xml:space="preserve">Усилить контроль за </w:t>
      </w:r>
      <w:r w:rsidR="00952B91" w:rsidRPr="002E5DA5">
        <w:t>кредиторской и дебиторской</w:t>
      </w:r>
      <w:r w:rsidR="00524328" w:rsidRPr="002E5DA5">
        <w:t xml:space="preserve"> задолженност</w:t>
      </w:r>
      <w:r w:rsidR="00952B91" w:rsidRPr="002E5DA5">
        <w:t>ью</w:t>
      </w:r>
      <w:r w:rsidR="00524328" w:rsidRPr="002E5DA5">
        <w:t xml:space="preserve"> получател</w:t>
      </w:r>
      <w:r w:rsidR="00F8167B" w:rsidRPr="002E5DA5">
        <w:t>ей</w:t>
      </w:r>
      <w:r w:rsidR="00524328" w:rsidRPr="002E5DA5">
        <w:t xml:space="preserve"> бюджетных средств</w:t>
      </w:r>
      <w:r w:rsidR="00F8167B" w:rsidRPr="002E5DA5">
        <w:t xml:space="preserve"> и муниципальных бюджетных учреждений</w:t>
      </w:r>
      <w:r w:rsidR="00346948" w:rsidRPr="00786C19">
        <w:rPr>
          <w:i/>
        </w:rPr>
        <w:t>.</w:t>
      </w:r>
    </w:p>
    <w:p w:rsidR="00524328" w:rsidRPr="000F0C45" w:rsidRDefault="00016C91" w:rsidP="002E5DA5">
      <w:pPr>
        <w:ind w:firstLine="284"/>
        <w:jc w:val="both"/>
      </w:pPr>
      <w:r>
        <w:t>4</w:t>
      </w:r>
      <w:r w:rsidR="002E5DA5" w:rsidRPr="000F0C45">
        <w:t>.</w:t>
      </w:r>
      <w:r w:rsidR="001E2E5C" w:rsidRPr="000F0C45">
        <w:t>О</w:t>
      </w:r>
      <w:r w:rsidR="00AE5E10" w:rsidRPr="000F0C45">
        <w:t>существлять</w:t>
      </w:r>
      <w:r w:rsidR="00F8167B" w:rsidRPr="000F0C45">
        <w:t xml:space="preserve"> мониторинг исполнения  </w:t>
      </w:r>
      <w:r w:rsidR="00AE5E10" w:rsidRPr="000F0C45">
        <w:t>целевых показателей</w:t>
      </w:r>
      <w:r w:rsidR="00F8167B" w:rsidRPr="000F0C45">
        <w:t xml:space="preserve"> </w:t>
      </w:r>
      <w:r w:rsidR="00190454" w:rsidRPr="000F0C45">
        <w:t xml:space="preserve"> </w:t>
      </w:r>
      <w:r w:rsidR="00F8167B" w:rsidRPr="000F0C45">
        <w:t>муниципальных программ</w:t>
      </w:r>
      <w:r w:rsidR="00AE5E10" w:rsidRPr="000F0C45">
        <w:t xml:space="preserve">.  </w:t>
      </w:r>
    </w:p>
    <w:p w:rsidR="00AE5E10" w:rsidRPr="000F0C45" w:rsidRDefault="00016C91" w:rsidP="002E5DA5">
      <w:pPr>
        <w:ind w:firstLine="284"/>
        <w:jc w:val="both"/>
      </w:pPr>
      <w:r>
        <w:t>5</w:t>
      </w:r>
      <w:r w:rsidR="002E5DA5" w:rsidRPr="000F0C45">
        <w:t xml:space="preserve">. </w:t>
      </w:r>
      <w:r w:rsidR="00AE5E10" w:rsidRPr="000F0C45">
        <w:t xml:space="preserve">Усилить </w:t>
      </w:r>
      <w:proofErr w:type="gramStart"/>
      <w:r w:rsidR="00AE5E10" w:rsidRPr="000F0C45">
        <w:t>контроль за</w:t>
      </w:r>
      <w:proofErr w:type="gramEnd"/>
      <w:r w:rsidR="00AE5E10" w:rsidRPr="000F0C45">
        <w:t xml:space="preserve"> исполнением муниципальных заданий, осуществлять мониторинг исполнения  их качественных  показателей.  </w:t>
      </w:r>
    </w:p>
    <w:p w:rsidR="00AE5E10" w:rsidRPr="000F0C45" w:rsidRDefault="00016C91" w:rsidP="002E5DA5">
      <w:pPr>
        <w:ind w:firstLine="284"/>
        <w:jc w:val="both"/>
      </w:pPr>
      <w:r>
        <w:t>6</w:t>
      </w:r>
      <w:r w:rsidR="000F0C45" w:rsidRPr="000F0C45">
        <w:t>.</w:t>
      </w:r>
      <w:r w:rsidR="00AE5E10" w:rsidRPr="000F0C45">
        <w:t>Принять меры по снижению муниципального долга.</w:t>
      </w:r>
    </w:p>
    <w:p w:rsidR="00190454" w:rsidRDefault="00016C91" w:rsidP="002E5DA5">
      <w:pPr>
        <w:ind w:firstLine="284"/>
        <w:jc w:val="both"/>
      </w:pPr>
      <w:r>
        <w:t>7</w:t>
      </w:r>
      <w:r w:rsidR="000F0C45" w:rsidRPr="000F0C45">
        <w:t>.</w:t>
      </w:r>
      <w:r w:rsidR="00190454" w:rsidRPr="000F0C45">
        <w:t xml:space="preserve">Предоставить в Собрание депутатов дополнительную информацию, отсутствующую в пояснительной записке к отчету по исполнению бюджета, отмеченную в заключении КСК. </w:t>
      </w:r>
    </w:p>
    <w:p w:rsidR="00554CF7" w:rsidRDefault="00554CF7" w:rsidP="002E5DA5">
      <w:pPr>
        <w:ind w:firstLine="284"/>
        <w:jc w:val="both"/>
      </w:pPr>
    </w:p>
    <w:p w:rsidR="00554CF7" w:rsidRPr="00A91694" w:rsidRDefault="00554CF7" w:rsidP="00554CF7">
      <w:r w:rsidRPr="00A91694">
        <w:t xml:space="preserve">Председатель </w:t>
      </w:r>
    </w:p>
    <w:p w:rsidR="00554CF7" w:rsidRPr="00A91694" w:rsidRDefault="00554CF7" w:rsidP="00554CF7">
      <w:r w:rsidRPr="00A91694">
        <w:t xml:space="preserve">Контрольно - счётной комиссии </w:t>
      </w:r>
    </w:p>
    <w:p w:rsidR="00554CF7" w:rsidRDefault="00554CF7" w:rsidP="00554CF7">
      <w:r w:rsidRPr="00A91694">
        <w:t xml:space="preserve">МО «Ленский муниципальный район»                        </w:t>
      </w:r>
      <w:r>
        <w:t xml:space="preserve">      </w:t>
      </w:r>
      <w:r w:rsidRPr="00A91694">
        <w:t xml:space="preserve">         </w:t>
      </w:r>
      <w:r>
        <w:t xml:space="preserve">                  </w:t>
      </w:r>
      <w:r w:rsidRPr="00A91694">
        <w:t xml:space="preserve">   </w:t>
      </w:r>
      <w:r>
        <w:t xml:space="preserve">    </w:t>
      </w:r>
      <w:r w:rsidRPr="00A91694">
        <w:t xml:space="preserve">         С.Е. Алексеева     </w:t>
      </w:r>
    </w:p>
    <w:p w:rsidR="00554CF7" w:rsidRDefault="00554CF7" w:rsidP="00554CF7"/>
    <w:p w:rsidR="00554CF7" w:rsidRPr="00A91694" w:rsidRDefault="00554CF7" w:rsidP="00554CF7">
      <w:r>
        <w:t>Заместитель председателя</w:t>
      </w:r>
      <w:r w:rsidRPr="00A91694">
        <w:t xml:space="preserve"> </w:t>
      </w:r>
    </w:p>
    <w:p w:rsidR="00554CF7" w:rsidRPr="00A91694" w:rsidRDefault="00554CF7" w:rsidP="00554CF7">
      <w:r w:rsidRPr="00A91694">
        <w:t xml:space="preserve">Контрольно - счётной комиссии </w:t>
      </w:r>
    </w:p>
    <w:p w:rsidR="00554CF7" w:rsidRPr="00A91694" w:rsidRDefault="00554CF7" w:rsidP="00554CF7">
      <w:r w:rsidRPr="00A91694">
        <w:t xml:space="preserve">МО «Ленский муниципальный район»                     </w:t>
      </w:r>
      <w:r>
        <w:t xml:space="preserve">                                                 А.В. Королькова</w:t>
      </w:r>
      <w:r w:rsidRPr="00A91694">
        <w:t xml:space="preserve">            </w:t>
      </w:r>
      <w:r>
        <w:t xml:space="preserve">                  </w:t>
      </w:r>
      <w:r w:rsidRPr="00A91694">
        <w:t xml:space="preserve">                                 </w:t>
      </w:r>
    </w:p>
    <w:p w:rsidR="00554CF7" w:rsidRPr="00A91694" w:rsidRDefault="00554CF7" w:rsidP="00554CF7">
      <w:pPr>
        <w:pStyle w:val="a3"/>
        <w:spacing w:before="0" w:beforeAutospacing="0" w:after="0" w:afterAutospacing="0"/>
        <w:jc w:val="both"/>
      </w:pPr>
    </w:p>
    <w:p w:rsidR="00554CF7" w:rsidRPr="000F0C45" w:rsidRDefault="00554CF7" w:rsidP="002E5DA5">
      <w:pPr>
        <w:ind w:firstLine="284"/>
        <w:jc w:val="both"/>
      </w:pPr>
    </w:p>
    <w:p w:rsidR="00AE5E10" w:rsidRPr="00786C19" w:rsidRDefault="00AE5E10" w:rsidP="002E5DA5">
      <w:pPr>
        <w:ind w:firstLine="284"/>
        <w:jc w:val="both"/>
        <w:rPr>
          <w:i/>
        </w:rPr>
      </w:pPr>
    </w:p>
    <w:p w:rsidR="00A32D3B" w:rsidRPr="00786C19" w:rsidRDefault="00F8167B" w:rsidP="002E5DA5">
      <w:pPr>
        <w:ind w:firstLine="284"/>
        <w:jc w:val="both"/>
        <w:rPr>
          <w:i/>
        </w:rPr>
      </w:pPr>
      <w:r w:rsidRPr="00786C19">
        <w:rPr>
          <w:i/>
        </w:rPr>
        <w:t xml:space="preserve"> </w:t>
      </w:r>
    </w:p>
    <w:p w:rsidR="002809C2" w:rsidRPr="00786C19" w:rsidRDefault="002809C2" w:rsidP="002E5DA5">
      <w:pPr>
        <w:ind w:firstLine="284"/>
        <w:jc w:val="both"/>
        <w:rPr>
          <w:i/>
        </w:rPr>
      </w:pPr>
    </w:p>
    <w:p w:rsidR="00EB1484" w:rsidRPr="00786C19" w:rsidRDefault="00F51D97" w:rsidP="002E5DA5">
      <w:pPr>
        <w:ind w:firstLine="284"/>
        <w:jc w:val="both"/>
        <w:rPr>
          <w:i/>
        </w:rPr>
      </w:pPr>
      <w:r w:rsidRPr="00786C19">
        <w:rPr>
          <w:i/>
        </w:rPr>
        <w:t xml:space="preserve"> </w:t>
      </w:r>
    </w:p>
    <w:p w:rsidR="00CB5417" w:rsidRPr="00786C19" w:rsidRDefault="00CB5417" w:rsidP="002E5DA5">
      <w:pPr>
        <w:ind w:firstLine="284"/>
        <w:jc w:val="both"/>
        <w:rPr>
          <w:i/>
        </w:rPr>
      </w:pPr>
    </w:p>
    <w:sectPr w:rsidR="00CB5417" w:rsidRPr="00786C19" w:rsidSect="008B61EF">
      <w:footerReference w:type="default" r:id="rId11"/>
      <w:pgSz w:w="11906" w:h="16838" w:code="9"/>
      <w:pgMar w:top="567" w:right="851" w:bottom="56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4E" w:rsidRDefault="008D084E" w:rsidP="00BA01DD">
      <w:r>
        <w:separator/>
      </w:r>
    </w:p>
  </w:endnote>
  <w:endnote w:type="continuationSeparator" w:id="0">
    <w:p w:rsidR="008D084E" w:rsidRDefault="008D084E" w:rsidP="00BA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379"/>
      <w:docPartObj>
        <w:docPartGallery w:val="Page Numbers (Bottom of Page)"/>
        <w:docPartUnique/>
      </w:docPartObj>
    </w:sdtPr>
    <w:sdtContent>
      <w:p w:rsidR="00D5353A" w:rsidRDefault="002C0EE8">
        <w:pPr>
          <w:pStyle w:val="af0"/>
          <w:jc w:val="right"/>
        </w:pPr>
        <w:fldSimple w:instr=" PAGE   \* MERGEFORMAT ">
          <w:r w:rsidR="000841DE">
            <w:rPr>
              <w:noProof/>
            </w:rPr>
            <w:t>25</w:t>
          </w:r>
        </w:fldSimple>
      </w:p>
    </w:sdtContent>
  </w:sdt>
  <w:p w:rsidR="00D5353A" w:rsidRDefault="00D535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4E" w:rsidRDefault="008D084E" w:rsidP="00BA01DD">
      <w:r>
        <w:separator/>
      </w:r>
    </w:p>
  </w:footnote>
  <w:footnote w:type="continuationSeparator" w:id="0">
    <w:p w:rsidR="008D084E" w:rsidRDefault="008D084E" w:rsidP="00BA0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F00"/>
    <w:multiLevelType w:val="hybridMultilevel"/>
    <w:tmpl w:val="BD227824"/>
    <w:lvl w:ilvl="0" w:tplc="669E2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1FD2"/>
    <w:multiLevelType w:val="hybridMultilevel"/>
    <w:tmpl w:val="F934F626"/>
    <w:lvl w:ilvl="0" w:tplc="041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1C0114BA"/>
    <w:multiLevelType w:val="hybridMultilevel"/>
    <w:tmpl w:val="B78C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37AC"/>
    <w:multiLevelType w:val="hybridMultilevel"/>
    <w:tmpl w:val="80B2A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690E"/>
    <w:multiLevelType w:val="hybridMultilevel"/>
    <w:tmpl w:val="F93AB9FE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6CB6803"/>
    <w:multiLevelType w:val="hybridMultilevel"/>
    <w:tmpl w:val="13B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D5F17"/>
    <w:multiLevelType w:val="hybridMultilevel"/>
    <w:tmpl w:val="87F42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174CF7"/>
    <w:multiLevelType w:val="hybridMultilevel"/>
    <w:tmpl w:val="B5D667D8"/>
    <w:lvl w:ilvl="0" w:tplc="9E3E1C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D70AA5"/>
    <w:multiLevelType w:val="hybridMultilevel"/>
    <w:tmpl w:val="432AFA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BC5015"/>
    <w:multiLevelType w:val="hybridMultilevel"/>
    <w:tmpl w:val="ED64D39A"/>
    <w:lvl w:ilvl="0" w:tplc="0EBA468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30FB4E0E"/>
    <w:multiLevelType w:val="hybridMultilevel"/>
    <w:tmpl w:val="6D78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37BFE"/>
    <w:multiLevelType w:val="hybridMultilevel"/>
    <w:tmpl w:val="0974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74A6"/>
    <w:multiLevelType w:val="hybridMultilevel"/>
    <w:tmpl w:val="D04C8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CD7474"/>
    <w:multiLevelType w:val="hybridMultilevel"/>
    <w:tmpl w:val="97E84F2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34D232B"/>
    <w:multiLevelType w:val="hybridMultilevel"/>
    <w:tmpl w:val="B8E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D0D5E"/>
    <w:multiLevelType w:val="hybridMultilevel"/>
    <w:tmpl w:val="0AF4744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A92177E"/>
    <w:multiLevelType w:val="hybridMultilevel"/>
    <w:tmpl w:val="CF62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231F4"/>
    <w:multiLevelType w:val="hybridMultilevel"/>
    <w:tmpl w:val="59B6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6402C"/>
    <w:multiLevelType w:val="hybridMultilevel"/>
    <w:tmpl w:val="4878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D7242"/>
    <w:multiLevelType w:val="hybridMultilevel"/>
    <w:tmpl w:val="1C52D394"/>
    <w:lvl w:ilvl="0" w:tplc="0EBA468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>
    <w:nsid w:val="595C54EC"/>
    <w:multiLevelType w:val="hybridMultilevel"/>
    <w:tmpl w:val="0E1A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26BD6"/>
    <w:multiLevelType w:val="hybridMultilevel"/>
    <w:tmpl w:val="63DC54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11D59B2"/>
    <w:multiLevelType w:val="hybridMultilevel"/>
    <w:tmpl w:val="97C62F6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3">
    <w:nsid w:val="628F50CE"/>
    <w:multiLevelType w:val="hybridMultilevel"/>
    <w:tmpl w:val="18946E84"/>
    <w:lvl w:ilvl="0" w:tplc="5554F2E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0145A"/>
    <w:multiLevelType w:val="hybridMultilevel"/>
    <w:tmpl w:val="EDD81DF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>
    <w:nsid w:val="648D3C68"/>
    <w:multiLevelType w:val="hybridMultilevel"/>
    <w:tmpl w:val="4B101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97A40F7"/>
    <w:multiLevelType w:val="hybridMultilevel"/>
    <w:tmpl w:val="204C6D3C"/>
    <w:lvl w:ilvl="0" w:tplc="0EBA468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7">
    <w:nsid w:val="69D440F0"/>
    <w:multiLevelType w:val="hybridMultilevel"/>
    <w:tmpl w:val="6764E7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472DFB"/>
    <w:multiLevelType w:val="hybridMultilevel"/>
    <w:tmpl w:val="54C0A75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6D5C36A5"/>
    <w:multiLevelType w:val="hybridMultilevel"/>
    <w:tmpl w:val="DA824F2A"/>
    <w:lvl w:ilvl="0" w:tplc="9E3E1C6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3137FA1"/>
    <w:multiLevelType w:val="hybridMultilevel"/>
    <w:tmpl w:val="30188F88"/>
    <w:lvl w:ilvl="0" w:tplc="0EBA468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1">
    <w:nsid w:val="737F0D18"/>
    <w:multiLevelType w:val="hybridMultilevel"/>
    <w:tmpl w:val="FD1602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5534AF3"/>
    <w:multiLevelType w:val="hybridMultilevel"/>
    <w:tmpl w:val="2B9674D0"/>
    <w:lvl w:ilvl="0" w:tplc="78BC56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3">
    <w:nsid w:val="78D31486"/>
    <w:multiLevelType w:val="multilevel"/>
    <w:tmpl w:val="22F8F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4">
    <w:nsid w:val="7B931459"/>
    <w:multiLevelType w:val="hybridMultilevel"/>
    <w:tmpl w:val="7D6AC68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5">
    <w:nsid w:val="7E1D70CD"/>
    <w:multiLevelType w:val="hybridMultilevel"/>
    <w:tmpl w:val="B72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0"/>
  </w:num>
  <w:num w:numId="4">
    <w:abstractNumId w:val="26"/>
  </w:num>
  <w:num w:numId="5">
    <w:abstractNumId w:val="19"/>
  </w:num>
  <w:num w:numId="6">
    <w:abstractNumId w:val="20"/>
  </w:num>
  <w:num w:numId="7">
    <w:abstractNumId w:val="25"/>
  </w:num>
  <w:num w:numId="8">
    <w:abstractNumId w:val="21"/>
  </w:num>
  <w:num w:numId="9">
    <w:abstractNumId w:val="6"/>
  </w:num>
  <w:num w:numId="10">
    <w:abstractNumId w:val="34"/>
  </w:num>
  <w:num w:numId="11">
    <w:abstractNumId w:val="15"/>
  </w:num>
  <w:num w:numId="12">
    <w:abstractNumId w:val="22"/>
  </w:num>
  <w:num w:numId="13">
    <w:abstractNumId w:val="17"/>
  </w:num>
  <w:num w:numId="14">
    <w:abstractNumId w:val="5"/>
  </w:num>
  <w:num w:numId="15">
    <w:abstractNumId w:val="0"/>
  </w:num>
  <w:num w:numId="16">
    <w:abstractNumId w:val="23"/>
  </w:num>
  <w:num w:numId="17">
    <w:abstractNumId w:val="12"/>
  </w:num>
  <w:num w:numId="18">
    <w:abstractNumId w:val="33"/>
  </w:num>
  <w:num w:numId="19">
    <w:abstractNumId w:val="2"/>
  </w:num>
  <w:num w:numId="20">
    <w:abstractNumId w:val="20"/>
  </w:num>
  <w:num w:numId="21">
    <w:abstractNumId w:val="14"/>
  </w:num>
  <w:num w:numId="22">
    <w:abstractNumId w:val="31"/>
  </w:num>
  <w:num w:numId="23">
    <w:abstractNumId w:val="4"/>
  </w:num>
  <w:num w:numId="24">
    <w:abstractNumId w:val="27"/>
  </w:num>
  <w:num w:numId="25">
    <w:abstractNumId w:val="10"/>
  </w:num>
  <w:num w:numId="26">
    <w:abstractNumId w:val="29"/>
  </w:num>
  <w:num w:numId="27">
    <w:abstractNumId w:val="7"/>
  </w:num>
  <w:num w:numId="28">
    <w:abstractNumId w:val="24"/>
  </w:num>
  <w:num w:numId="29">
    <w:abstractNumId w:val="28"/>
  </w:num>
  <w:num w:numId="30">
    <w:abstractNumId w:val="16"/>
  </w:num>
  <w:num w:numId="31">
    <w:abstractNumId w:val="1"/>
  </w:num>
  <w:num w:numId="32">
    <w:abstractNumId w:val="35"/>
  </w:num>
  <w:num w:numId="33">
    <w:abstractNumId w:val="8"/>
  </w:num>
  <w:num w:numId="34">
    <w:abstractNumId w:val="11"/>
  </w:num>
  <w:num w:numId="35">
    <w:abstractNumId w:val="3"/>
  </w:num>
  <w:num w:numId="36">
    <w:abstractNumId w:val="1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C21"/>
    <w:rsid w:val="00001062"/>
    <w:rsid w:val="000042A3"/>
    <w:rsid w:val="00010223"/>
    <w:rsid w:val="000109E0"/>
    <w:rsid w:val="00010A08"/>
    <w:rsid w:val="00011EBE"/>
    <w:rsid w:val="00012599"/>
    <w:rsid w:val="000128AA"/>
    <w:rsid w:val="0001463B"/>
    <w:rsid w:val="00014F28"/>
    <w:rsid w:val="00016C91"/>
    <w:rsid w:val="00017A1F"/>
    <w:rsid w:val="00017D90"/>
    <w:rsid w:val="00020204"/>
    <w:rsid w:val="00022A08"/>
    <w:rsid w:val="000230BE"/>
    <w:rsid w:val="00025FC2"/>
    <w:rsid w:val="00027BE8"/>
    <w:rsid w:val="00027D80"/>
    <w:rsid w:val="00027FA8"/>
    <w:rsid w:val="0003109E"/>
    <w:rsid w:val="00031535"/>
    <w:rsid w:val="00040687"/>
    <w:rsid w:val="000421A6"/>
    <w:rsid w:val="0004383A"/>
    <w:rsid w:val="000445D1"/>
    <w:rsid w:val="000461A8"/>
    <w:rsid w:val="00046213"/>
    <w:rsid w:val="00046EF4"/>
    <w:rsid w:val="0005077B"/>
    <w:rsid w:val="000517DF"/>
    <w:rsid w:val="000521DB"/>
    <w:rsid w:val="000523CD"/>
    <w:rsid w:val="000527EF"/>
    <w:rsid w:val="00052B03"/>
    <w:rsid w:val="000534B0"/>
    <w:rsid w:val="00054691"/>
    <w:rsid w:val="0005479A"/>
    <w:rsid w:val="000561EC"/>
    <w:rsid w:val="00056F48"/>
    <w:rsid w:val="000573F8"/>
    <w:rsid w:val="0006159C"/>
    <w:rsid w:val="000636BD"/>
    <w:rsid w:val="00064A5A"/>
    <w:rsid w:val="000672C9"/>
    <w:rsid w:val="000734F6"/>
    <w:rsid w:val="0007372E"/>
    <w:rsid w:val="00073C71"/>
    <w:rsid w:val="0007550F"/>
    <w:rsid w:val="00076076"/>
    <w:rsid w:val="00076095"/>
    <w:rsid w:val="0007685A"/>
    <w:rsid w:val="00077E74"/>
    <w:rsid w:val="0008361E"/>
    <w:rsid w:val="000841DE"/>
    <w:rsid w:val="0008592A"/>
    <w:rsid w:val="00086D01"/>
    <w:rsid w:val="00086E70"/>
    <w:rsid w:val="00090DA3"/>
    <w:rsid w:val="000922EF"/>
    <w:rsid w:val="0009377B"/>
    <w:rsid w:val="000937BE"/>
    <w:rsid w:val="00095B8B"/>
    <w:rsid w:val="00096F25"/>
    <w:rsid w:val="00097B1C"/>
    <w:rsid w:val="000A092C"/>
    <w:rsid w:val="000A147B"/>
    <w:rsid w:val="000A1817"/>
    <w:rsid w:val="000A4031"/>
    <w:rsid w:val="000A69DE"/>
    <w:rsid w:val="000A7D6B"/>
    <w:rsid w:val="000B06AE"/>
    <w:rsid w:val="000B1162"/>
    <w:rsid w:val="000B1758"/>
    <w:rsid w:val="000B1936"/>
    <w:rsid w:val="000B24F0"/>
    <w:rsid w:val="000B282B"/>
    <w:rsid w:val="000B32A3"/>
    <w:rsid w:val="000B54EE"/>
    <w:rsid w:val="000B7CB2"/>
    <w:rsid w:val="000C1E33"/>
    <w:rsid w:val="000C251B"/>
    <w:rsid w:val="000C57BB"/>
    <w:rsid w:val="000C7D85"/>
    <w:rsid w:val="000D076C"/>
    <w:rsid w:val="000D3353"/>
    <w:rsid w:val="000D3986"/>
    <w:rsid w:val="000D3D30"/>
    <w:rsid w:val="000D57BE"/>
    <w:rsid w:val="000D6BFA"/>
    <w:rsid w:val="000D6E23"/>
    <w:rsid w:val="000D7D66"/>
    <w:rsid w:val="000E056D"/>
    <w:rsid w:val="000E18F7"/>
    <w:rsid w:val="000E1D21"/>
    <w:rsid w:val="000E245C"/>
    <w:rsid w:val="000E3F45"/>
    <w:rsid w:val="000E43C5"/>
    <w:rsid w:val="000E5FA7"/>
    <w:rsid w:val="000E6B49"/>
    <w:rsid w:val="000E7A6B"/>
    <w:rsid w:val="000F0C45"/>
    <w:rsid w:val="000F14E5"/>
    <w:rsid w:val="000F1EF7"/>
    <w:rsid w:val="000F4B0B"/>
    <w:rsid w:val="000F4B9C"/>
    <w:rsid w:val="000F5020"/>
    <w:rsid w:val="000F54E2"/>
    <w:rsid w:val="000F597B"/>
    <w:rsid w:val="000F6D53"/>
    <w:rsid w:val="000F7C51"/>
    <w:rsid w:val="000F7E0A"/>
    <w:rsid w:val="0010189C"/>
    <w:rsid w:val="00103A17"/>
    <w:rsid w:val="00103B92"/>
    <w:rsid w:val="00110A11"/>
    <w:rsid w:val="0011337C"/>
    <w:rsid w:val="0011388B"/>
    <w:rsid w:val="00115AB8"/>
    <w:rsid w:val="00115B99"/>
    <w:rsid w:val="00115CFA"/>
    <w:rsid w:val="00115D88"/>
    <w:rsid w:val="00117811"/>
    <w:rsid w:val="0012098B"/>
    <w:rsid w:val="0012150B"/>
    <w:rsid w:val="0012170A"/>
    <w:rsid w:val="00123492"/>
    <w:rsid w:val="001278B1"/>
    <w:rsid w:val="0013163E"/>
    <w:rsid w:val="00131993"/>
    <w:rsid w:val="00135CBA"/>
    <w:rsid w:val="00140D37"/>
    <w:rsid w:val="00142056"/>
    <w:rsid w:val="0014253F"/>
    <w:rsid w:val="00144946"/>
    <w:rsid w:val="0014575D"/>
    <w:rsid w:val="0014715B"/>
    <w:rsid w:val="00151BA2"/>
    <w:rsid w:val="001549CE"/>
    <w:rsid w:val="00156EB1"/>
    <w:rsid w:val="00156F27"/>
    <w:rsid w:val="00160895"/>
    <w:rsid w:val="00161AC3"/>
    <w:rsid w:val="00161F44"/>
    <w:rsid w:val="001628D2"/>
    <w:rsid w:val="001628D3"/>
    <w:rsid w:val="00162924"/>
    <w:rsid w:val="001646F9"/>
    <w:rsid w:val="001702B8"/>
    <w:rsid w:val="0017264E"/>
    <w:rsid w:val="00172A39"/>
    <w:rsid w:val="001750B8"/>
    <w:rsid w:val="0017575E"/>
    <w:rsid w:val="00180A7A"/>
    <w:rsid w:val="00180F22"/>
    <w:rsid w:val="0018344E"/>
    <w:rsid w:val="001835B3"/>
    <w:rsid w:val="0018464B"/>
    <w:rsid w:val="0018471F"/>
    <w:rsid w:val="001850D5"/>
    <w:rsid w:val="00185730"/>
    <w:rsid w:val="00185921"/>
    <w:rsid w:val="00186827"/>
    <w:rsid w:val="00186EF9"/>
    <w:rsid w:val="001870D6"/>
    <w:rsid w:val="00187466"/>
    <w:rsid w:val="00187700"/>
    <w:rsid w:val="00187933"/>
    <w:rsid w:val="00187C1A"/>
    <w:rsid w:val="00190454"/>
    <w:rsid w:val="00190BEE"/>
    <w:rsid w:val="001910E5"/>
    <w:rsid w:val="0019116F"/>
    <w:rsid w:val="00192E7E"/>
    <w:rsid w:val="0019406F"/>
    <w:rsid w:val="00194CD6"/>
    <w:rsid w:val="00194F3F"/>
    <w:rsid w:val="00195570"/>
    <w:rsid w:val="00195D0C"/>
    <w:rsid w:val="00195D9A"/>
    <w:rsid w:val="0019668D"/>
    <w:rsid w:val="001A14B6"/>
    <w:rsid w:val="001A1DB5"/>
    <w:rsid w:val="001A2E80"/>
    <w:rsid w:val="001A359B"/>
    <w:rsid w:val="001A67B3"/>
    <w:rsid w:val="001A6961"/>
    <w:rsid w:val="001A69F3"/>
    <w:rsid w:val="001A6A7F"/>
    <w:rsid w:val="001B0CB6"/>
    <w:rsid w:val="001B20C0"/>
    <w:rsid w:val="001B2E09"/>
    <w:rsid w:val="001B35D1"/>
    <w:rsid w:val="001B35EE"/>
    <w:rsid w:val="001B44E2"/>
    <w:rsid w:val="001C01EA"/>
    <w:rsid w:val="001C04A7"/>
    <w:rsid w:val="001C21BB"/>
    <w:rsid w:val="001C2BCC"/>
    <w:rsid w:val="001C2BCD"/>
    <w:rsid w:val="001C3F1E"/>
    <w:rsid w:val="001C4A21"/>
    <w:rsid w:val="001C62F1"/>
    <w:rsid w:val="001C769C"/>
    <w:rsid w:val="001D1E64"/>
    <w:rsid w:val="001D239B"/>
    <w:rsid w:val="001D268C"/>
    <w:rsid w:val="001D2F00"/>
    <w:rsid w:val="001D4487"/>
    <w:rsid w:val="001D5624"/>
    <w:rsid w:val="001E0198"/>
    <w:rsid w:val="001E2E5C"/>
    <w:rsid w:val="001E3631"/>
    <w:rsid w:val="001E3790"/>
    <w:rsid w:val="001E51B6"/>
    <w:rsid w:val="001E6C35"/>
    <w:rsid w:val="001F313B"/>
    <w:rsid w:val="001F4079"/>
    <w:rsid w:val="001F460D"/>
    <w:rsid w:val="001F6273"/>
    <w:rsid w:val="001F6FD1"/>
    <w:rsid w:val="001F741F"/>
    <w:rsid w:val="00202477"/>
    <w:rsid w:val="002031A5"/>
    <w:rsid w:val="00204095"/>
    <w:rsid w:val="002046F5"/>
    <w:rsid w:val="00204C27"/>
    <w:rsid w:val="002101C0"/>
    <w:rsid w:val="00210E9C"/>
    <w:rsid w:val="00211142"/>
    <w:rsid w:val="00212E53"/>
    <w:rsid w:val="00216E73"/>
    <w:rsid w:val="002172F0"/>
    <w:rsid w:val="0021759C"/>
    <w:rsid w:val="00217753"/>
    <w:rsid w:val="002215B0"/>
    <w:rsid w:val="0022304F"/>
    <w:rsid w:val="0022341E"/>
    <w:rsid w:val="002234FF"/>
    <w:rsid w:val="002235C5"/>
    <w:rsid w:val="00223E4D"/>
    <w:rsid w:val="00224374"/>
    <w:rsid w:val="00224663"/>
    <w:rsid w:val="002262F8"/>
    <w:rsid w:val="00227F9A"/>
    <w:rsid w:val="002316F4"/>
    <w:rsid w:val="002320D1"/>
    <w:rsid w:val="00232306"/>
    <w:rsid w:val="002326E5"/>
    <w:rsid w:val="00233850"/>
    <w:rsid w:val="002359A8"/>
    <w:rsid w:val="00237CA3"/>
    <w:rsid w:val="00240A3D"/>
    <w:rsid w:val="00240B04"/>
    <w:rsid w:val="00240C32"/>
    <w:rsid w:val="00241914"/>
    <w:rsid w:val="00242314"/>
    <w:rsid w:val="002463FD"/>
    <w:rsid w:val="002464B6"/>
    <w:rsid w:val="00250926"/>
    <w:rsid w:val="00250E16"/>
    <w:rsid w:val="00252E29"/>
    <w:rsid w:val="00252FEC"/>
    <w:rsid w:val="0025587B"/>
    <w:rsid w:val="00256DB2"/>
    <w:rsid w:val="00257742"/>
    <w:rsid w:val="00257759"/>
    <w:rsid w:val="00260E19"/>
    <w:rsid w:val="00262D4B"/>
    <w:rsid w:val="00263099"/>
    <w:rsid w:val="00263104"/>
    <w:rsid w:val="00264A71"/>
    <w:rsid w:val="00264BC5"/>
    <w:rsid w:val="00264E82"/>
    <w:rsid w:val="00266D5E"/>
    <w:rsid w:val="00270384"/>
    <w:rsid w:val="002703EF"/>
    <w:rsid w:val="00270875"/>
    <w:rsid w:val="00271341"/>
    <w:rsid w:val="00272983"/>
    <w:rsid w:val="00272A52"/>
    <w:rsid w:val="00272B63"/>
    <w:rsid w:val="00272FD4"/>
    <w:rsid w:val="00273683"/>
    <w:rsid w:val="00273DDD"/>
    <w:rsid w:val="00274A28"/>
    <w:rsid w:val="002762A5"/>
    <w:rsid w:val="002800CC"/>
    <w:rsid w:val="00280912"/>
    <w:rsid w:val="002809C2"/>
    <w:rsid w:val="002812FD"/>
    <w:rsid w:val="00281534"/>
    <w:rsid w:val="002834A6"/>
    <w:rsid w:val="002851B9"/>
    <w:rsid w:val="00285D3A"/>
    <w:rsid w:val="0028636C"/>
    <w:rsid w:val="00287A47"/>
    <w:rsid w:val="002900CB"/>
    <w:rsid w:val="00290B65"/>
    <w:rsid w:val="00291FC9"/>
    <w:rsid w:val="00294841"/>
    <w:rsid w:val="00295704"/>
    <w:rsid w:val="00295A18"/>
    <w:rsid w:val="00295FFB"/>
    <w:rsid w:val="002977E1"/>
    <w:rsid w:val="002A0045"/>
    <w:rsid w:val="002A3B94"/>
    <w:rsid w:val="002A593C"/>
    <w:rsid w:val="002B0444"/>
    <w:rsid w:val="002B129A"/>
    <w:rsid w:val="002B3740"/>
    <w:rsid w:val="002B4565"/>
    <w:rsid w:val="002B5029"/>
    <w:rsid w:val="002B61E9"/>
    <w:rsid w:val="002B76B4"/>
    <w:rsid w:val="002C04A7"/>
    <w:rsid w:val="002C072A"/>
    <w:rsid w:val="002C0DE7"/>
    <w:rsid w:val="002C0EE8"/>
    <w:rsid w:val="002C3706"/>
    <w:rsid w:val="002C3E22"/>
    <w:rsid w:val="002C42A1"/>
    <w:rsid w:val="002C4D47"/>
    <w:rsid w:val="002C5A7A"/>
    <w:rsid w:val="002C5CC0"/>
    <w:rsid w:val="002C7E93"/>
    <w:rsid w:val="002D04EF"/>
    <w:rsid w:val="002D2D4A"/>
    <w:rsid w:val="002D5731"/>
    <w:rsid w:val="002D5851"/>
    <w:rsid w:val="002D5BB1"/>
    <w:rsid w:val="002D6F2E"/>
    <w:rsid w:val="002E0507"/>
    <w:rsid w:val="002E0CFA"/>
    <w:rsid w:val="002E424C"/>
    <w:rsid w:val="002E5DA5"/>
    <w:rsid w:val="002E5E48"/>
    <w:rsid w:val="002E64E4"/>
    <w:rsid w:val="002E7C99"/>
    <w:rsid w:val="002E7D9A"/>
    <w:rsid w:val="002F0F95"/>
    <w:rsid w:val="002F1219"/>
    <w:rsid w:val="002F2CB0"/>
    <w:rsid w:val="002F3026"/>
    <w:rsid w:val="002F3E66"/>
    <w:rsid w:val="002F4F09"/>
    <w:rsid w:val="002F51DB"/>
    <w:rsid w:val="002F54ED"/>
    <w:rsid w:val="002F7FC1"/>
    <w:rsid w:val="003002CA"/>
    <w:rsid w:val="00302BBD"/>
    <w:rsid w:val="0030522F"/>
    <w:rsid w:val="00306773"/>
    <w:rsid w:val="003069EB"/>
    <w:rsid w:val="00307EBB"/>
    <w:rsid w:val="003133B7"/>
    <w:rsid w:val="00313A2D"/>
    <w:rsid w:val="00314E66"/>
    <w:rsid w:val="003150A7"/>
    <w:rsid w:val="00315396"/>
    <w:rsid w:val="00315E63"/>
    <w:rsid w:val="0032060D"/>
    <w:rsid w:val="0032069B"/>
    <w:rsid w:val="0032315F"/>
    <w:rsid w:val="00324ABC"/>
    <w:rsid w:val="00324F2C"/>
    <w:rsid w:val="00325516"/>
    <w:rsid w:val="00325E8F"/>
    <w:rsid w:val="00331F7E"/>
    <w:rsid w:val="00332049"/>
    <w:rsid w:val="003342A1"/>
    <w:rsid w:val="003342FB"/>
    <w:rsid w:val="00334455"/>
    <w:rsid w:val="00334D66"/>
    <w:rsid w:val="00334F2C"/>
    <w:rsid w:val="00335D32"/>
    <w:rsid w:val="00336CD5"/>
    <w:rsid w:val="00337A0F"/>
    <w:rsid w:val="003403C3"/>
    <w:rsid w:val="003409E7"/>
    <w:rsid w:val="003443A3"/>
    <w:rsid w:val="00346948"/>
    <w:rsid w:val="00346970"/>
    <w:rsid w:val="00346BE2"/>
    <w:rsid w:val="003475F3"/>
    <w:rsid w:val="00354141"/>
    <w:rsid w:val="00354B75"/>
    <w:rsid w:val="00355477"/>
    <w:rsid w:val="00357A32"/>
    <w:rsid w:val="00357F3F"/>
    <w:rsid w:val="00360C22"/>
    <w:rsid w:val="00360FDA"/>
    <w:rsid w:val="0036153C"/>
    <w:rsid w:val="00363E19"/>
    <w:rsid w:val="003644BA"/>
    <w:rsid w:val="00365075"/>
    <w:rsid w:val="00365C1E"/>
    <w:rsid w:val="00371515"/>
    <w:rsid w:val="00371D0C"/>
    <w:rsid w:val="0037362B"/>
    <w:rsid w:val="0037647F"/>
    <w:rsid w:val="003800D3"/>
    <w:rsid w:val="00380FEA"/>
    <w:rsid w:val="00380FEF"/>
    <w:rsid w:val="003819D2"/>
    <w:rsid w:val="00382465"/>
    <w:rsid w:val="00382697"/>
    <w:rsid w:val="0038318E"/>
    <w:rsid w:val="00385039"/>
    <w:rsid w:val="0038515C"/>
    <w:rsid w:val="00387156"/>
    <w:rsid w:val="00387271"/>
    <w:rsid w:val="00390993"/>
    <w:rsid w:val="00393635"/>
    <w:rsid w:val="00393845"/>
    <w:rsid w:val="003A0C7C"/>
    <w:rsid w:val="003A397D"/>
    <w:rsid w:val="003A3E6C"/>
    <w:rsid w:val="003A3F0F"/>
    <w:rsid w:val="003A4E92"/>
    <w:rsid w:val="003A5257"/>
    <w:rsid w:val="003A655F"/>
    <w:rsid w:val="003A7D0D"/>
    <w:rsid w:val="003A7FC1"/>
    <w:rsid w:val="003B191B"/>
    <w:rsid w:val="003B1D3D"/>
    <w:rsid w:val="003B1D8F"/>
    <w:rsid w:val="003B27FF"/>
    <w:rsid w:val="003B4994"/>
    <w:rsid w:val="003C0DFF"/>
    <w:rsid w:val="003C173B"/>
    <w:rsid w:val="003C2D32"/>
    <w:rsid w:val="003C2F3D"/>
    <w:rsid w:val="003C4091"/>
    <w:rsid w:val="003C634D"/>
    <w:rsid w:val="003C67EE"/>
    <w:rsid w:val="003C7671"/>
    <w:rsid w:val="003D089B"/>
    <w:rsid w:val="003D229A"/>
    <w:rsid w:val="003D238B"/>
    <w:rsid w:val="003D41A7"/>
    <w:rsid w:val="003D4F2D"/>
    <w:rsid w:val="003D5399"/>
    <w:rsid w:val="003D5C97"/>
    <w:rsid w:val="003D69FA"/>
    <w:rsid w:val="003D6F5B"/>
    <w:rsid w:val="003D6FFA"/>
    <w:rsid w:val="003D7D47"/>
    <w:rsid w:val="003E0373"/>
    <w:rsid w:val="003E2F45"/>
    <w:rsid w:val="003E3620"/>
    <w:rsid w:val="003E3A6E"/>
    <w:rsid w:val="003E5624"/>
    <w:rsid w:val="003E5894"/>
    <w:rsid w:val="003E61F8"/>
    <w:rsid w:val="003E663B"/>
    <w:rsid w:val="003F0098"/>
    <w:rsid w:val="003F0F9E"/>
    <w:rsid w:val="003F1CCC"/>
    <w:rsid w:val="003F2E2A"/>
    <w:rsid w:val="003F32BF"/>
    <w:rsid w:val="003F4CCA"/>
    <w:rsid w:val="003F5ACB"/>
    <w:rsid w:val="00400BBB"/>
    <w:rsid w:val="00401420"/>
    <w:rsid w:val="00402085"/>
    <w:rsid w:val="0040252B"/>
    <w:rsid w:val="00402E99"/>
    <w:rsid w:val="00404505"/>
    <w:rsid w:val="00404646"/>
    <w:rsid w:val="00404B5C"/>
    <w:rsid w:val="0040503F"/>
    <w:rsid w:val="00405610"/>
    <w:rsid w:val="004065CA"/>
    <w:rsid w:val="0040663E"/>
    <w:rsid w:val="00407C65"/>
    <w:rsid w:val="00410E7B"/>
    <w:rsid w:val="004119F3"/>
    <w:rsid w:val="00412A38"/>
    <w:rsid w:val="004151CD"/>
    <w:rsid w:val="00420E7F"/>
    <w:rsid w:val="00422FC0"/>
    <w:rsid w:val="004248F9"/>
    <w:rsid w:val="00427658"/>
    <w:rsid w:val="00430C7F"/>
    <w:rsid w:val="00433685"/>
    <w:rsid w:val="004347B2"/>
    <w:rsid w:val="0043514E"/>
    <w:rsid w:val="004367DB"/>
    <w:rsid w:val="0044027B"/>
    <w:rsid w:val="00440812"/>
    <w:rsid w:val="00442162"/>
    <w:rsid w:val="004439AC"/>
    <w:rsid w:val="00444C5F"/>
    <w:rsid w:val="0044504B"/>
    <w:rsid w:val="004452DE"/>
    <w:rsid w:val="00446A68"/>
    <w:rsid w:val="004472AA"/>
    <w:rsid w:val="004514D2"/>
    <w:rsid w:val="00453121"/>
    <w:rsid w:val="004553C6"/>
    <w:rsid w:val="004563C1"/>
    <w:rsid w:val="00456603"/>
    <w:rsid w:val="00456BC4"/>
    <w:rsid w:val="004579C8"/>
    <w:rsid w:val="00460570"/>
    <w:rsid w:val="00460D5D"/>
    <w:rsid w:val="0046118E"/>
    <w:rsid w:val="00461AA0"/>
    <w:rsid w:val="00462F24"/>
    <w:rsid w:val="00463430"/>
    <w:rsid w:val="00465DED"/>
    <w:rsid w:val="00466048"/>
    <w:rsid w:val="0046625E"/>
    <w:rsid w:val="00467B1C"/>
    <w:rsid w:val="00470320"/>
    <w:rsid w:val="00471470"/>
    <w:rsid w:val="00472F6B"/>
    <w:rsid w:val="00475003"/>
    <w:rsid w:val="0047646C"/>
    <w:rsid w:val="00481A36"/>
    <w:rsid w:val="0048292A"/>
    <w:rsid w:val="00482B65"/>
    <w:rsid w:val="00482E9C"/>
    <w:rsid w:val="004844E4"/>
    <w:rsid w:val="00491D35"/>
    <w:rsid w:val="004921A6"/>
    <w:rsid w:val="00493E33"/>
    <w:rsid w:val="00494C2F"/>
    <w:rsid w:val="00495F8F"/>
    <w:rsid w:val="004968FC"/>
    <w:rsid w:val="00497316"/>
    <w:rsid w:val="004973F6"/>
    <w:rsid w:val="004A0543"/>
    <w:rsid w:val="004A1D9C"/>
    <w:rsid w:val="004A253C"/>
    <w:rsid w:val="004A5D91"/>
    <w:rsid w:val="004A6EDD"/>
    <w:rsid w:val="004B078F"/>
    <w:rsid w:val="004B091C"/>
    <w:rsid w:val="004B0947"/>
    <w:rsid w:val="004B0D13"/>
    <w:rsid w:val="004B42EF"/>
    <w:rsid w:val="004B4432"/>
    <w:rsid w:val="004B4A50"/>
    <w:rsid w:val="004C1FEC"/>
    <w:rsid w:val="004C59A2"/>
    <w:rsid w:val="004C61F5"/>
    <w:rsid w:val="004D09EF"/>
    <w:rsid w:val="004D22E1"/>
    <w:rsid w:val="004D2990"/>
    <w:rsid w:val="004D3384"/>
    <w:rsid w:val="004D36EF"/>
    <w:rsid w:val="004D432D"/>
    <w:rsid w:val="004D63CD"/>
    <w:rsid w:val="004E38AD"/>
    <w:rsid w:val="004E3E42"/>
    <w:rsid w:val="004E4C10"/>
    <w:rsid w:val="004F054C"/>
    <w:rsid w:val="004F302E"/>
    <w:rsid w:val="004F37C7"/>
    <w:rsid w:val="004F3971"/>
    <w:rsid w:val="004F3CEB"/>
    <w:rsid w:val="004F4DEC"/>
    <w:rsid w:val="004F5CB2"/>
    <w:rsid w:val="004F6009"/>
    <w:rsid w:val="004F7440"/>
    <w:rsid w:val="00501188"/>
    <w:rsid w:val="005019C4"/>
    <w:rsid w:val="005024C9"/>
    <w:rsid w:val="00502BA8"/>
    <w:rsid w:val="00504A34"/>
    <w:rsid w:val="00504E03"/>
    <w:rsid w:val="00511FF2"/>
    <w:rsid w:val="00512366"/>
    <w:rsid w:val="00513A47"/>
    <w:rsid w:val="00514ABD"/>
    <w:rsid w:val="00515F0D"/>
    <w:rsid w:val="005166E7"/>
    <w:rsid w:val="00516FC2"/>
    <w:rsid w:val="005179B3"/>
    <w:rsid w:val="00520426"/>
    <w:rsid w:val="00520510"/>
    <w:rsid w:val="0052135E"/>
    <w:rsid w:val="00522E8F"/>
    <w:rsid w:val="00524328"/>
    <w:rsid w:val="00524525"/>
    <w:rsid w:val="00524A79"/>
    <w:rsid w:val="005266FE"/>
    <w:rsid w:val="0053090C"/>
    <w:rsid w:val="00534DD3"/>
    <w:rsid w:val="00534EEE"/>
    <w:rsid w:val="00535205"/>
    <w:rsid w:val="00537ADF"/>
    <w:rsid w:val="00540B03"/>
    <w:rsid w:val="00542506"/>
    <w:rsid w:val="005432D5"/>
    <w:rsid w:val="00544ACB"/>
    <w:rsid w:val="00544FB5"/>
    <w:rsid w:val="005457F0"/>
    <w:rsid w:val="00546517"/>
    <w:rsid w:val="00550D7C"/>
    <w:rsid w:val="00552CBA"/>
    <w:rsid w:val="00552E17"/>
    <w:rsid w:val="0055338E"/>
    <w:rsid w:val="00554CF7"/>
    <w:rsid w:val="005555CE"/>
    <w:rsid w:val="00555EC3"/>
    <w:rsid w:val="005568F2"/>
    <w:rsid w:val="005569B7"/>
    <w:rsid w:val="00557A63"/>
    <w:rsid w:val="005607EC"/>
    <w:rsid w:val="005616AB"/>
    <w:rsid w:val="005640E8"/>
    <w:rsid w:val="00565E82"/>
    <w:rsid w:val="005678B4"/>
    <w:rsid w:val="00567BA9"/>
    <w:rsid w:val="0057020D"/>
    <w:rsid w:val="00570731"/>
    <w:rsid w:val="005711BE"/>
    <w:rsid w:val="00571928"/>
    <w:rsid w:val="00571DDA"/>
    <w:rsid w:val="00571E60"/>
    <w:rsid w:val="00572895"/>
    <w:rsid w:val="005743F1"/>
    <w:rsid w:val="00574AA2"/>
    <w:rsid w:val="00575EDC"/>
    <w:rsid w:val="0057689B"/>
    <w:rsid w:val="00576A02"/>
    <w:rsid w:val="00576C85"/>
    <w:rsid w:val="005778DE"/>
    <w:rsid w:val="005805DD"/>
    <w:rsid w:val="00582653"/>
    <w:rsid w:val="00583A15"/>
    <w:rsid w:val="00584913"/>
    <w:rsid w:val="00586484"/>
    <w:rsid w:val="005872B5"/>
    <w:rsid w:val="005900CD"/>
    <w:rsid w:val="005900F3"/>
    <w:rsid w:val="0059015F"/>
    <w:rsid w:val="005901BB"/>
    <w:rsid w:val="00590466"/>
    <w:rsid w:val="005906BE"/>
    <w:rsid w:val="005922A2"/>
    <w:rsid w:val="00592457"/>
    <w:rsid w:val="00592591"/>
    <w:rsid w:val="0059458F"/>
    <w:rsid w:val="00594669"/>
    <w:rsid w:val="00596478"/>
    <w:rsid w:val="00597D37"/>
    <w:rsid w:val="005A05D3"/>
    <w:rsid w:val="005A0A11"/>
    <w:rsid w:val="005A0AB4"/>
    <w:rsid w:val="005A25FD"/>
    <w:rsid w:val="005A46BC"/>
    <w:rsid w:val="005B0E1E"/>
    <w:rsid w:val="005B1A5E"/>
    <w:rsid w:val="005B1E29"/>
    <w:rsid w:val="005B46B2"/>
    <w:rsid w:val="005B517C"/>
    <w:rsid w:val="005B52F6"/>
    <w:rsid w:val="005B59AF"/>
    <w:rsid w:val="005C0CBF"/>
    <w:rsid w:val="005C22DC"/>
    <w:rsid w:val="005C2DB0"/>
    <w:rsid w:val="005C4CCD"/>
    <w:rsid w:val="005C4DAA"/>
    <w:rsid w:val="005C73C8"/>
    <w:rsid w:val="005D4DC2"/>
    <w:rsid w:val="005D5D99"/>
    <w:rsid w:val="005D648D"/>
    <w:rsid w:val="005D6AAC"/>
    <w:rsid w:val="005D6AAE"/>
    <w:rsid w:val="005E0205"/>
    <w:rsid w:val="005E1B41"/>
    <w:rsid w:val="005E2079"/>
    <w:rsid w:val="005E2235"/>
    <w:rsid w:val="005E4B59"/>
    <w:rsid w:val="005E5505"/>
    <w:rsid w:val="005E5CF5"/>
    <w:rsid w:val="005E69ED"/>
    <w:rsid w:val="005F129E"/>
    <w:rsid w:val="005F18BC"/>
    <w:rsid w:val="005F1A2A"/>
    <w:rsid w:val="005F5AD2"/>
    <w:rsid w:val="005F73EB"/>
    <w:rsid w:val="006000F0"/>
    <w:rsid w:val="006029DA"/>
    <w:rsid w:val="006030C0"/>
    <w:rsid w:val="00605FA8"/>
    <w:rsid w:val="0060647C"/>
    <w:rsid w:val="00613474"/>
    <w:rsid w:val="00613E52"/>
    <w:rsid w:val="00613E56"/>
    <w:rsid w:val="006144EE"/>
    <w:rsid w:val="00614FA7"/>
    <w:rsid w:val="00615787"/>
    <w:rsid w:val="00616145"/>
    <w:rsid w:val="00620354"/>
    <w:rsid w:val="00620C56"/>
    <w:rsid w:val="00622CA2"/>
    <w:rsid w:val="00623A6D"/>
    <w:rsid w:val="0062460A"/>
    <w:rsid w:val="00624969"/>
    <w:rsid w:val="0062697C"/>
    <w:rsid w:val="0062750D"/>
    <w:rsid w:val="00627862"/>
    <w:rsid w:val="006311C2"/>
    <w:rsid w:val="006316AF"/>
    <w:rsid w:val="00634B0B"/>
    <w:rsid w:val="0063706D"/>
    <w:rsid w:val="00637470"/>
    <w:rsid w:val="006375FF"/>
    <w:rsid w:val="00637666"/>
    <w:rsid w:val="006377CE"/>
    <w:rsid w:val="006378D9"/>
    <w:rsid w:val="006460E0"/>
    <w:rsid w:val="0064706D"/>
    <w:rsid w:val="00647AAA"/>
    <w:rsid w:val="00653956"/>
    <w:rsid w:val="00653F42"/>
    <w:rsid w:val="00654BE5"/>
    <w:rsid w:val="00655160"/>
    <w:rsid w:val="00655EC8"/>
    <w:rsid w:val="00656D4B"/>
    <w:rsid w:val="006605ED"/>
    <w:rsid w:val="00660B54"/>
    <w:rsid w:val="006611AC"/>
    <w:rsid w:val="00661CFE"/>
    <w:rsid w:val="006637A2"/>
    <w:rsid w:val="00664620"/>
    <w:rsid w:val="00664A60"/>
    <w:rsid w:val="00664E71"/>
    <w:rsid w:val="00665259"/>
    <w:rsid w:val="00665603"/>
    <w:rsid w:val="00670707"/>
    <w:rsid w:val="00670FC2"/>
    <w:rsid w:val="00672297"/>
    <w:rsid w:val="006732DA"/>
    <w:rsid w:val="00675130"/>
    <w:rsid w:val="00675140"/>
    <w:rsid w:val="006753F3"/>
    <w:rsid w:val="00677284"/>
    <w:rsid w:val="00677300"/>
    <w:rsid w:val="00677549"/>
    <w:rsid w:val="006777F2"/>
    <w:rsid w:val="00677D0E"/>
    <w:rsid w:val="0068015A"/>
    <w:rsid w:val="00680FE8"/>
    <w:rsid w:val="00681EEC"/>
    <w:rsid w:val="006825C5"/>
    <w:rsid w:val="00693D52"/>
    <w:rsid w:val="0069554A"/>
    <w:rsid w:val="006A086D"/>
    <w:rsid w:val="006A0B4C"/>
    <w:rsid w:val="006A0C21"/>
    <w:rsid w:val="006A237F"/>
    <w:rsid w:val="006A2B9D"/>
    <w:rsid w:val="006A2C07"/>
    <w:rsid w:val="006A5274"/>
    <w:rsid w:val="006A5E65"/>
    <w:rsid w:val="006A61DE"/>
    <w:rsid w:val="006A6F2B"/>
    <w:rsid w:val="006A736C"/>
    <w:rsid w:val="006A7BAB"/>
    <w:rsid w:val="006B207A"/>
    <w:rsid w:val="006B3C76"/>
    <w:rsid w:val="006B4162"/>
    <w:rsid w:val="006B5A1F"/>
    <w:rsid w:val="006B5A6A"/>
    <w:rsid w:val="006B66C3"/>
    <w:rsid w:val="006B73CF"/>
    <w:rsid w:val="006B74EC"/>
    <w:rsid w:val="006C0892"/>
    <w:rsid w:val="006C0F47"/>
    <w:rsid w:val="006C3A4B"/>
    <w:rsid w:val="006C3C08"/>
    <w:rsid w:val="006C3DCE"/>
    <w:rsid w:val="006C4056"/>
    <w:rsid w:val="006C592C"/>
    <w:rsid w:val="006C705F"/>
    <w:rsid w:val="006C740E"/>
    <w:rsid w:val="006C7FD8"/>
    <w:rsid w:val="006D16F3"/>
    <w:rsid w:val="006D3539"/>
    <w:rsid w:val="006D5429"/>
    <w:rsid w:val="006D6290"/>
    <w:rsid w:val="006E3090"/>
    <w:rsid w:val="006E39FF"/>
    <w:rsid w:val="006E5F6C"/>
    <w:rsid w:val="006F2B8E"/>
    <w:rsid w:val="006F2FF5"/>
    <w:rsid w:val="006F38B7"/>
    <w:rsid w:val="006F46CC"/>
    <w:rsid w:val="006F4A60"/>
    <w:rsid w:val="006F5369"/>
    <w:rsid w:val="006F67D3"/>
    <w:rsid w:val="00700854"/>
    <w:rsid w:val="00700BF5"/>
    <w:rsid w:val="00700DFC"/>
    <w:rsid w:val="00700F1E"/>
    <w:rsid w:val="00702097"/>
    <w:rsid w:val="00703322"/>
    <w:rsid w:val="007044CB"/>
    <w:rsid w:val="00704A72"/>
    <w:rsid w:val="00705FED"/>
    <w:rsid w:val="0071091F"/>
    <w:rsid w:val="00710CB1"/>
    <w:rsid w:val="00711A90"/>
    <w:rsid w:val="00711AF7"/>
    <w:rsid w:val="007123F0"/>
    <w:rsid w:val="007128E6"/>
    <w:rsid w:val="00713D00"/>
    <w:rsid w:val="00715FC3"/>
    <w:rsid w:val="00716820"/>
    <w:rsid w:val="00720B01"/>
    <w:rsid w:val="00721629"/>
    <w:rsid w:val="00721799"/>
    <w:rsid w:val="0072211C"/>
    <w:rsid w:val="00722E48"/>
    <w:rsid w:val="00723726"/>
    <w:rsid w:val="00730291"/>
    <w:rsid w:val="007303FD"/>
    <w:rsid w:val="00730687"/>
    <w:rsid w:val="00733392"/>
    <w:rsid w:val="007336B0"/>
    <w:rsid w:val="00733DD4"/>
    <w:rsid w:val="007360EE"/>
    <w:rsid w:val="00741951"/>
    <w:rsid w:val="00741E9A"/>
    <w:rsid w:val="007420C6"/>
    <w:rsid w:val="00743AE0"/>
    <w:rsid w:val="00745BFD"/>
    <w:rsid w:val="00745F4E"/>
    <w:rsid w:val="00751223"/>
    <w:rsid w:val="007520F9"/>
    <w:rsid w:val="00752D6C"/>
    <w:rsid w:val="00753490"/>
    <w:rsid w:val="00753498"/>
    <w:rsid w:val="00753F77"/>
    <w:rsid w:val="0075507E"/>
    <w:rsid w:val="0075704E"/>
    <w:rsid w:val="0076185B"/>
    <w:rsid w:val="0076474A"/>
    <w:rsid w:val="00764CFF"/>
    <w:rsid w:val="00766451"/>
    <w:rsid w:val="00766A0E"/>
    <w:rsid w:val="00771926"/>
    <w:rsid w:val="00772756"/>
    <w:rsid w:val="00773FC5"/>
    <w:rsid w:val="007746C6"/>
    <w:rsid w:val="007765B8"/>
    <w:rsid w:val="0077662E"/>
    <w:rsid w:val="007773FB"/>
    <w:rsid w:val="00777969"/>
    <w:rsid w:val="00780863"/>
    <w:rsid w:val="0078263B"/>
    <w:rsid w:val="00782684"/>
    <w:rsid w:val="00782C31"/>
    <w:rsid w:val="00782E80"/>
    <w:rsid w:val="00783BC2"/>
    <w:rsid w:val="007842F8"/>
    <w:rsid w:val="00784FB0"/>
    <w:rsid w:val="00785BBA"/>
    <w:rsid w:val="00786C19"/>
    <w:rsid w:val="00787D2B"/>
    <w:rsid w:val="00791208"/>
    <w:rsid w:val="00793835"/>
    <w:rsid w:val="00793D47"/>
    <w:rsid w:val="00794630"/>
    <w:rsid w:val="00795043"/>
    <w:rsid w:val="007951F7"/>
    <w:rsid w:val="0079703C"/>
    <w:rsid w:val="007A0315"/>
    <w:rsid w:val="007A31C9"/>
    <w:rsid w:val="007A3657"/>
    <w:rsid w:val="007A3F4C"/>
    <w:rsid w:val="007A4766"/>
    <w:rsid w:val="007A48CD"/>
    <w:rsid w:val="007A519F"/>
    <w:rsid w:val="007A5D47"/>
    <w:rsid w:val="007A636C"/>
    <w:rsid w:val="007A65C8"/>
    <w:rsid w:val="007A79D6"/>
    <w:rsid w:val="007A7EF7"/>
    <w:rsid w:val="007A7FEF"/>
    <w:rsid w:val="007B17E5"/>
    <w:rsid w:val="007B25AD"/>
    <w:rsid w:val="007B38E6"/>
    <w:rsid w:val="007B423B"/>
    <w:rsid w:val="007B54BE"/>
    <w:rsid w:val="007B71B1"/>
    <w:rsid w:val="007B71BF"/>
    <w:rsid w:val="007B79ED"/>
    <w:rsid w:val="007C1B16"/>
    <w:rsid w:val="007C2A9A"/>
    <w:rsid w:val="007C45A9"/>
    <w:rsid w:val="007C619A"/>
    <w:rsid w:val="007C639D"/>
    <w:rsid w:val="007C671D"/>
    <w:rsid w:val="007D0953"/>
    <w:rsid w:val="007D0E52"/>
    <w:rsid w:val="007D1117"/>
    <w:rsid w:val="007D3268"/>
    <w:rsid w:val="007D33C5"/>
    <w:rsid w:val="007D4283"/>
    <w:rsid w:val="007D4F5B"/>
    <w:rsid w:val="007D5351"/>
    <w:rsid w:val="007D5740"/>
    <w:rsid w:val="007D5EF9"/>
    <w:rsid w:val="007D619D"/>
    <w:rsid w:val="007E31F7"/>
    <w:rsid w:val="007E555C"/>
    <w:rsid w:val="007E55F8"/>
    <w:rsid w:val="007E5E29"/>
    <w:rsid w:val="007E6D63"/>
    <w:rsid w:val="007E6D67"/>
    <w:rsid w:val="007F240F"/>
    <w:rsid w:val="007F3325"/>
    <w:rsid w:val="007F4295"/>
    <w:rsid w:val="007F47D5"/>
    <w:rsid w:val="007F50DD"/>
    <w:rsid w:val="007F5648"/>
    <w:rsid w:val="007F5B3F"/>
    <w:rsid w:val="007F5B51"/>
    <w:rsid w:val="007F5B6F"/>
    <w:rsid w:val="007F60D2"/>
    <w:rsid w:val="007F60DC"/>
    <w:rsid w:val="007F6961"/>
    <w:rsid w:val="007F73A8"/>
    <w:rsid w:val="007F78FD"/>
    <w:rsid w:val="008009EF"/>
    <w:rsid w:val="00801308"/>
    <w:rsid w:val="00802ACA"/>
    <w:rsid w:val="0080364E"/>
    <w:rsid w:val="00804076"/>
    <w:rsid w:val="00806CF2"/>
    <w:rsid w:val="0080782A"/>
    <w:rsid w:val="00810151"/>
    <w:rsid w:val="00810415"/>
    <w:rsid w:val="008135AF"/>
    <w:rsid w:val="00815FFF"/>
    <w:rsid w:val="00816B22"/>
    <w:rsid w:val="008179F4"/>
    <w:rsid w:val="00820067"/>
    <w:rsid w:val="00822142"/>
    <w:rsid w:val="00823D6B"/>
    <w:rsid w:val="008241CE"/>
    <w:rsid w:val="00825385"/>
    <w:rsid w:val="00826470"/>
    <w:rsid w:val="0082658B"/>
    <w:rsid w:val="0082713B"/>
    <w:rsid w:val="008276E5"/>
    <w:rsid w:val="00827975"/>
    <w:rsid w:val="0083154C"/>
    <w:rsid w:val="0083288F"/>
    <w:rsid w:val="00832B9C"/>
    <w:rsid w:val="00833C80"/>
    <w:rsid w:val="00833D36"/>
    <w:rsid w:val="0083449D"/>
    <w:rsid w:val="00834941"/>
    <w:rsid w:val="00834955"/>
    <w:rsid w:val="00834B60"/>
    <w:rsid w:val="0083717F"/>
    <w:rsid w:val="00840ABA"/>
    <w:rsid w:val="00840C8D"/>
    <w:rsid w:val="0084182C"/>
    <w:rsid w:val="00841A70"/>
    <w:rsid w:val="00842158"/>
    <w:rsid w:val="00842EFC"/>
    <w:rsid w:val="00845472"/>
    <w:rsid w:val="00845709"/>
    <w:rsid w:val="00846196"/>
    <w:rsid w:val="008507B0"/>
    <w:rsid w:val="008510AA"/>
    <w:rsid w:val="008512EE"/>
    <w:rsid w:val="008553E0"/>
    <w:rsid w:val="00856815"/>
    <w:rsid w:val="00857906"/>
    <w:rsid w:val="00863E5F"/>
    <w:rsid w:val="00864787"/>
    <w:rsid w:val="00864F60"/>
    <w:rsid w:val="008669CB"/>
    <w:rsid w:val="008715D1"/>
    <w:rsid w:val="00871A91"/>
    <w:rsid w:val="00872510"/>
    <w:rsid w:val="008736D8"/>
    <w:rsid w:val="00874AB7"/>
    <w:rsid w:val="00876950"/>
    <w:rsid w:val="00876C00"/>
    <w:rsid w:val="008814FA"/>
    <w:rsid w:val="00882F72"/>
    <w:rsid w:val="00885128"/>
    <w:rsid w:val="0088551D"/>
    <w:rsid w:val="00885CF0"/>
    <w:rsid w:val="00890EBA"/>
    <w:rsid w:val="00892D7D"/>
    <w:rsid w:val="00893D27"/>
    <w:rsid w:val="0089467B"/>
    <w:rsid w:val="00894756"/>
    <w:rsid w:val="008949E2"/>
    <w:rsid w:val="008A34EA"/>
    <w:rsid w:val="008A3BE4"/>
    <w:rsid w:val="008A43B6"/>
    <w:rsid w:val="008A74A5"/>
    <w:rsid w:val="008B0574"/>
    <w:rsid w:val="008B0B5E"/>
    <w:rsid w:val="008B0F02"/>
    <w:rsid w:val="008B1623"/>
    <w:rsid w:val="008B2A28"/>
    <w:rsid w:val="008B2C27"/>
    <w:rsid w:val="008B3AA3"/>
    <w:rsid w:val="008B4299"/>
    <w:rsid w:val="008B4E91"/>
    <w:rsid w:val="008B5FAA"/>
    <w:rsid w:val="008B61EF"/>
    <w:rsid w:val="008B6E96"/>
    <w:rsid w:val="008B731D"/>
    <w:rsid w:val="008C3A92"/>
    <w:rsid w:val="008C4166"/>
    <w:rsid w:val="008C58DE"/>
    <w:rsid w:val="008C5A0C"/>
    <w:rsid w:val="008C62F9"/>
    <w:rsid w:val="008C713B"/>
    <w:rsid w:val="008D084E"/>
    <w:rsid w:val="008D0A8A"/>
    <w:rsid w:val="008D0F21"/>
    <w:rsid w:val="008D13B8"/>
    <w:rsid w:val="008D345E"/>
    <w:rsid w:val="008D4510"/>
    <w:rsid w:val="008D66C7"/>
    <w:rsid w:val="008D6723"/>
    <w:rsid w:val="008D6787"/>
    <w:rsid w:val="008E0E24"/>
    <w:rsid w:val="008E15B0"/>
    <w:rsid w:val="008E1790"/>
    <w:rsid w:val="008E3168"/>
    <w:rsid w:val="008E4386"/>
    <w:rsid w:val="008E441A"/>
    <w:rsid w:val="008E60A1"/>
    <w:rsid w:val="008E62E2"/>
    <w:rsid w:val="008E7245"/>
    <w:rsid w:val="008E78E4"/>
    <w:rsid w:val="008E7BFA"/>
    <w:rsid w:val="008F2AA5"/>
    <w:rsid w:val="008F492F"/>
    <w:rsid w:val="008F65A5"/>
    <w:rsid w:val="009031FC"/>
    <w:rsid w:val="00904B69"/>
    <w:rsid w:val="00904D12"/>
    <w:rsid w:val="009063F2"/>
    <w:rsid w:val="009064C2"/>
    <w:rsid w:val="00910BAC"/>
    <w:rsid w:val="00911B6C"/>
    <w:rsid w:val="00912A56"/>
    <w:rsid w:val="00912B88"/>
    <w:rsid w:val="00913F1C"/>
    <w:rsid w:val="009148B1"/>
    <w:rsid w:val="00915FBA"/>
    <w:rsid w:val="00917A92"/>
    <w:rsid w:val="00920061"/>
    <w:rsid w:val="00921C24"/>
    <w:rsid w:val="0092202D"/>
    <w:rsid w:val="00922169"/>
    <w:rsid w:val="00922AC8"/>
    <w:rsid w:val="00922FDA"/>
    <w:rsid w:val="0092367F"/>
    <w:rsid w:val="009245CA"/>
    <w:rsid w:val="00925025"/>
    <w:rsid w:val="0092632F"/>
    <w:rsid w:val="00927ACD"/>
    <w:rsid w:val="00930F51"/>
    <w:rsid w:val="00931687"/>
    <w:rsid w:val="009318DB"/>
    <w:rsid w:val="00932B91"/>
    <w:rsid w:val="009338B9"/>
    <w:rsid w:val="0093456C"/>
    <w:rsid w:val="00934DB0"/>
    <w:rsid w:val="00935114"/>
    <w:rsid w:val="0093562C"/>
    <w:rsid w:val="00936283"/>
    <w:rsid w:val="009363EE"/>
    <w:rsid w:val="00936F21"/>
    <w:rsid w:val="00937630"/>
    <w:rsid w:val="00941782"/>
    <w:rsid w:val="00941EEB"/>
    <w:rsid w:val="00942675"/>
    <w:rsid w:val="00942E64"/>
    <w:rsid w:val="00943032"/>
    <w:rsid w:val="00943DF7"/>
    <w:rsid w:val="0094651E"/>
    <w:rsid w:val="00947967"/>
    <w:rsid w:val="00952B91"/>
    <w:rsid w:val="00953EE3"/>
    <w:rsid w:val="009545A8"/>
    <w:rsid w:val="00954722"/>
    <w:rsid w:val="00955158"/>
    <w:rsid w:val="00955BF6"/>
    <w:rsid w:val="00955E37"/>
    <w:rsid w:val="009561F1"/>
    <w:rsid w:val="009564CF"/>
    <w:rsid w:val="00957D51"/>
    <w:rsid w:val="0096070D"/>
    <w:rsid w:val="009626BC"/>
    <w:rsid w:val="00963C8E"/>
    <w:rsid w:val="00963F19"/>
    <w:rsid w:val="00964F1D"/>
    <w:rsid w:val="00965648"/>
    <w:rsid w:val="0097017D"/>
    <w:rsid w:val="00970B1D"/>
    <w:rsid w:val="00970E84"/>
    <w:rsid w:val="00970ECC"/>
    <w:rsid w:val="009729D3"/>
    <w:rsid w:val="009733A6"/>
    <w:rsid w:val="009745A1"/>
    <w:rsid w:val="00974792"/>
    <w:rsid w:val="00980303"/>
    <w:rsid w:val="00981161"/>
    <w:rsid w:val="00981FB2"/>
    <w:rsid w:val="0098308F"/>
    <w:rsid w:val="00983318"/>
    <w:rsid w:val="009856EE"/>
    <w:rsid w:val="00986482"/>
    <w:rsid w:val="00987C08"/>
    <w:rsid w:val="00987C32"/>
    <w:rsid w:val="00990FD6"/>
    <w:rsid w:val="00991867"/>
    <w:rsid w:val="00991A44"/>
    <w:rsid w:val="009922E5"/>
    <w:rsid w:val="00996F35"/>
    <w:rsid w:val="00997748"/>
    <w:rsid w:val="00997CDA"/>
    <w:rsid w:val="009A0E33"/>
    <w:rsid w:val="009A1D38"/>
    <w:rsid w:val="009A2606"/>
    <w:rsid w:val="009A39DE"/>
    <w:rsid w:val="009A472F"/>
    <w:rsid w:val="009A4AD3"/>
    <w:rsid w:val="009A701C"/>
    <w:rsid w:val="009A7B2F"/>
    <w:rsid w:val="009B05A8"/>
    <w:rsid w:val="009B06DC"/>
    <w:rsid w:val="009B0D97"/>
    <w:rsid w:val="009B208F"/>
    <w:rsid w:val="009B285A"/>
    <w:rsid w:val="009B2B28"/>
    <w:rsid w:val="009B3D82"/>
    <w:rsid w:val="009B4184"/>
    <w:rsid w:val="009B4268"/>
    <w:rsid w:val="009B44D7"/>
    <w:rsid w:val="009B53B8"/>
    <w:rsid w:val="009B58B5"/>
    <w:rsid w:val="009B5F0A"/>
    <w:rsid w:val="009C145E"/>
    <w:rsid w:val="009C2D1D"/>
    <w:rsid w:val="009C337F"/>
    <w:rsid w:val="009C33AA"/>
    <w:rsid w:val="009C3C9A"/>
    <w:rsid w:val="009C3F11"/>
    <w:rsid w:val="009C50C3"/>
    <w:rsid w:val="009D04BC"/>
    <w:rsid w:val="009D07D4"/>
    <w:rsid w:val="009D09CB"/>
    <w:rsid w:val="009D16FD"/>
    <w:rsid w:val="009D3FE9"/>
    <w:rsid w:val="009D6DC9"/>
    <w:rsid w:val="009D7741"/>
    <w:rsid w:val="009D7E53"/>
    <w:rsid w:val="009E0DE7"/>
    <w:rsid w:val="009E38C2"/>
    <w:rsid w:val="009E4758"/>
    <w:rsid w:val="009E5956"/>
    <w:rsid w:val="009E5D17"/>
    <w:rsid w:val="009F156E"/>
    <w:rsid w:val="009F1823"/>
    <w:rsid w:val="009F278E"/>
    <w:rsid w:val="009F27D2"/>
    <w:rsid w:val="009F4090"/>
    <w:rsid w:val="009F4403"/>
    <w:rsid w:val="009F5E22"/>
    <w:rsid w:val="009F5F84"/>
    <w:rsid w:val="009F6447"/>
    <w:rsid w:val="009F728E"/>
    <w:rsid w:val="00A00C64"/>
    <w:rsid w:val="00A010BA"/>
    <w:rsid w:val="00A01893"/>
    <w:rsid w:val="00A023AB"/>
    <w:rsid w:val="00A0373A"/>
    <w:rsid w:val="00A03ED0"/>
    <w:rsid w:val="00A04DD1"/>
    <w:rsid w:val="00A06C10"/>
    <w:rsid w:val="00A06E6A"/>
    <w:rsid w:val="00A11827"/>
    <w:rsid w:val="00A11ED7"/>
    <w:rsid w:val="00A12D7D"/>
    <w:rsid w:val="00A20811"/>
    <w:rsid w:val="00A21012"/>
    <w:rsid w:val="00A21A2A"/>
    <w:rsid w:val="00A24F6A"/>
    <w:rsid w:val="00A27503"/>
    <w:rsid w:val="00A319B1"/>
    <w:rsid w:val="00A329AD"/>
    <w:rsid w:val="00A32D3B"/>
    <w:rsid w:val="00A3639B"/>
    <w:rsid w:val="00A37805"/>
    <w:rsid w:val="00A41682"/>
    <w:rsid w:val="00A41B6C"/>
    <w:rsid w:val="00A460CC"/>
    <w:rsid w:val="00A46291"/>
    <w:rsid w:val="00A46AC6"/>
    <w:rsid w:val="00A4731B"/>
    <w:rsid w:val="00A47951"/>
    <w:rsid w:val="00A47E6E"/>
    <w:rsid w:val="00A50A60"/>
    <w:rsid w:val="00A51099"/>
    <w:rsid w:val="00A51420"/>
    <w:rsid w:val="00A5259F"/>
    <w:rsid w:val="00A5266F"/>
    <w:rsid w:val="00A54168"/>
    <w:rsid w:val="00A54BDA"/>
    <w:rsid w:val="00A56889"/>
    <w:rsid w:val="00A602AE"/>
    <w:rsid w:val="00A60901"/>
    <w:rsid w:val="00A61246"/>
    <w:rsid w:val="00A63BEE"/>
    <w:rsid w:val="00A6408E"/>
    <w:rsid w:val="00A64579"/>
    <w:rsid w:val="00A64E67"/>
    <w:rsid w:val="00A65EBF"/>
    <w:rsid w:val="00A667FB"/>
    <w:rsid w:val="00A67E72"/>
    <w:rsid w:val="00A71356"/>
    <w:rsid w:val="00A71A9B"/>
    <w:rsid w:val="00A729A4"/>
    <w:rsid w:val="00A72BD8"/>
    <w:rsid w:val="00A73F2C"/>
    <w:rsid w:val="00A75762"/>
    <w:rsid w:val="00A76753"/>
    <w:rsid w:val="00A76779"/>
    <w:rsid w:val="00A77848"/>
    <w:rsid w:val="00A80099"/>
    <w:rsid w:val="00A80726"/>
    <w:rsid w:val="00A808BA"/>
    <w:rsid w:val="00A80C66"/>
    <w:rsid w:val="00A80D61"/>
    <w:rsid w:val="00A8138F"/>
    <w:rsid w:val="00A81EEF"/>
    <w:rsid w:val="00A8287A"/>
    <w:rsid w:val="00A84203"/>
    <w:rsid w:val="00A8452E"/>
    <w:rsid w:val="00A8741F"/>
    <w:rsid w:val="00A87A58"/>
    <w:rsid w:val="00A9040E"/>
    <w:rsid w:val="00A9764C"/>
    <w:rsid w:val="00A97D40"/>
    <w:rsid w:val="00AA1150"/>
    <w:rsid w:val="00AA1813"/>
    <w:rsid w:val="00AA2CF3"/>
    <w:rsid w:val="00AA331B"/>
    <w:rsid w:val="00AA7F67"/>
    <w:rsid w:val="00AB112A"/>
    <w:rsid w:val="00AB1F9F"/>
    <w:rsid w:val="00AB2786"/>
    <w:rsid w:val="00AB4FC3"/>
    <w:rsid w:val="00AB5B1F"/>
    <w:rsid w:val="00AB6215"/>
    <w:rsid w:val="00AB652F"/>
    <w:rsid w:val="00AB6FD4"/>
    <w:rsid w:val="00AB7459"/>
    <w:rsid w:val="00AB7F9F"/>
    <w:rsid w:val="00AC123B"/>
    <w:rsid w:val="00AC1F69"/>
    <w:rsid w:val="00AC3A59"/>
    <w:rsid w:val="00AC5B68"/>
    <w:rsid w:val="00AC6220"/>
    <w:rsid w:val="00AC723A"/>
    <w:rsid w:val="00AD147A"/>
    <w:rsid w:val="00AD1B4F"/>
    <w:rsid w:val="00AD1C8D"/>
    <w:rsid w:val="00AD7FA6"/>
    <w:rsid w:val="00AE1A76"/>
    <w:rsid w:val="00AE4560"/>
    <w:rsid w:val="00AE4ACA"/>
    <w:rsid w:val="00AE5E10"/>
    <w:rsid w:val="00AE724A"/>
    <w:rsid w:val="00AF0235"/>
    <w:rsid w:val="00AF073F"/>
    <w:rsid w:val="00AF15F4"/>
    <w:rsid w:val="00AF1A9E"/>
    <w:rsid w:val="00AF3037"/>
    <w:rsid w:val="00AF3C97"/>
    <w:rsid w:val="00AF5179"/>
    <w:rsid w:val="00AF54DF"/>
    <w:rsid w:val="00AF641A"/>
    <w:rsid w:val="00AF6833"/>
    <w:rsid w:val="00AF7931"/>
    <w:rsid w:val="00B017AE"/>
    <w:rsid w:val="00B0390B"/>
    <w:rsid w:val="00B039A2"/>
    <w:rsid w:val="00B0566D"/>
    <w:rsid w:val="00B06D3C"/>
    <w:rsid w:val="00B073C6"/>
    <w:rsid w:val="00B07C88"/>
    <w:rsid w:val="00B12AE6"/>
    <w:rsid w:val="00B12E77"/>
    <w:rsid w:val="00B13526"/>
    <w:rsid w:val="00B146B2"/>
    <w:rsid w:val="00B15A49"/>
    <w:rsid w:val="00B211EF"/>
    <w:rsid w:val="00B23231"/>
    <w:rsid w:val="00B23253"/>
    <w:rsid w:val="00B23D95"/>
    <w:rsid w:val="00B2654D"/>
    <w:rsid w:val="00B31077"/>
    <w:rsid w:val="00B32004"/>
    <w:rsid w:val="00B33586"/>
    <w:rsid w:val="00B35D2D"/>
    <w:rsid w:val="00B414BD"/>
    <w:rsid w:val="00B44FFF"/>
    <w:rsid w:val="00B45418"/>
    <w:rsid w:val="00B4798B"/>
    <w:rsid w:val="00B51C21"/>
    <w:rsid w:val="00B522B0"/>
    <w:rsid w:val="00B522FC"/>
    <w:rsid w:val="00B543B8"/>
    <w:rsid w:val="00B56A68"/>
    <w:rsid w:val="00B63C77"/>
    <w:rsid w:val="00B64D56"/>
    <w:rsid w:val="00B67D1C"/>
    <w:rsid w:val="00B71587"/>
    <w:rsid w:val="00B72498"/>
    <w:rsid w:val="00B72D39"/>
    <w:rsid w:val="00B73224"/>
    <w:rsid w:val="00B76A86"/>
    <w:rsid w:val="00B7734F"/>
    <w:rsid w:val="00B779E9"/>
    <w:rsid w:val="00B814F3"/>
    <w:rsid w:val="00B82620"/>
    <w:rsid w:val="00B82980"/>
    <w:rsid w:val="00B840B8"/>
    <w:rsid w:val="00B85C0E"/>
    <w:rsid w:val="00B86450"/>
    <w:rsid w:val="00B8711D"/>
    <w:rsid w:val="00B872C5"/>
    <w:rsid w:val="00B90489"/>
    <w:rsid w:val="00B91476"/>
    <w:rsid w:val="00B91506"/>
    <w:rsid w:val="00B92B0C"/>
    <w:rsid w:val="00B9356C"/>
    <w:rsid w:val="00B95870"/>
    <w:rsid w:val="00B95DFF"/>
    <w:rsid w:val="00B97D9A"/>
    <w:rsid w:val="00BA01BC"/>
    <w:rsid w:val="00BA01DD"/>
    <w:rsid w:val="00BA0501"/>
    <w:rsid w:val="00BA111E"/>
    <w:rsid w:val="00BA217E"/>
    <w:rsid w:val="00BA2BC9"/>
    <w:rsid w:val="00BA2F69"/>
    <w:rsid w:val="00BA300D"/>
    <w:rsid w:val="00BA35B3"/>
    <w:rsid w:val="00BA3893"/>
    <w:rsid w:val="00BA46B6"/>
    <w:rsid w:val="00BA4E38"/>
    <w:rsid w:val="00BA5892"/>
    <w:rsid w:val="00BA7A6C"/>
    <w:rsid w:val="00BA7A71"/>
    <w:rsid w:val="00BB0A3F"/>
    <w:rsid w:val="00BB11A0"/>
    <w:rsid w:val="00BB1846"/>
    <w:rsid w:val="00BB1A00"/>
    <w:rsid w:val="00BB29CA"/>
    <w:rsid w:val="00BB4543"/>
    <w:rsid w:val="00BB5391"/>
    <w:rsid w:val="00BB5C1B"/>
    <w:rsid w:val="00BB6BE8"/>
    <w:rsid w:val="00BC0079"/>
    <w:rsid w:val="00BC0797"/>
    <w:rsid w:val="00BC2CDB"/>
    <w:rsid w:val="00BC462A"/>
    <w:rsid w:val="00BC4DE7"/>
    <w:rsid w:val="00BC5096"/>
    <w:rsid w:val="00BC66A0"/>
    <w:rsid w:val="00BC6858"/>
    <w:rsid w:val="00BC68C5"/>
    <w:rsid w:val="00BC75B0"/>
    <w:rsid w:val="00BD0356"/>
    <w:rsid w:val="00BD1D5C"/>
    <w:rsid w:val="00BD2E13"/>
    <w:rsid w:val="00BD3E06"/>
    <w:rsid w:val="00BD44B7"/>
    <w:rsid w:val="00BD4D44"/>
    <w:rsid w:val="00BD4FC1"/>
    <w:rsid w:val="00BD700A"/>
    <w:rsid w:val="00BD7586"/>
    <w:rsid w:val="00BE70B4"/>
    <w:rsid w:val="00BF0B77"/>
    <w:rsid w:val="00BF1976"/>
    <w:rsid w:val="00BF1E83"/>
    <w:rsid w:val="00BF2C29"/>
    <w:rsid w:val="00BF2D2B"/>
    <w:rsid w:val="00BF44EE"/>
    <w:rsid w:val="00BF54EB"/>
    <w:rsid w:val="00BF5624"/>
    <w:rsid w:val="00BF7266"/>
    <w:rsid w:val="00C0074D"/>
    <w:rsid w:val="00C02067"/>
    <w:rsid w:val="00C028EB"/>
    <w:rsid w:val="00C04BCB"/>
    <w:rsid w:val="00C053B5"/>
    <w:rsid w:val="00C0611C"/>
    <w:rsid w:val="00C068CD"/>
    <w:rsid w:val="00C06DC5"/>
    <w:rsid w:val="00C0739A"/>
    <w:rsid w:val="00C107E4"/>
    <w:rsid w:val="00C10C46"/>
    <w:rsid w:val="00C15092"/>
    <w:rsid w:val="00C168C2"/>
    <w:rsid w:val="00C16E27"/>
    <w:rsid w:val="00C211F2"/>
    <w:rsid w:val="00C2306E"/>
    <w:rsid w:val="00C23603"/>
    <w:rsid w:val="00C25D58"/>
    <w:rsid w:val="00C2766B"/>
    <w:rsid w:val="00C3115B"/>
    <w:rsid w:val="00C32966"/>
    <w:rsid w:val="00C32D2A"/>
    <w:rsid w:val="00C336FD"/>
    <w:rsid w:val="00C34968"/>
    <w:rsid w:val="00C34C3E"/>
    <w:rsid w:val="00C35977"/>
    <w:rsid w:val="00C360E3"/>
    <w:rsid w:val="00C36C68"/>
    <w:rsid w:val="00C37008"/>
    <w:rsid w:val="00C37747"/>
    <w:rsid w:val="00C402DA"/>
    <w:rsid w:val="00C40712"/>
    <w:rsid w:val="00C417DF"/>
    <w:rsid w:val="00C41825"/>
    <w:rsid w:val="00C43584"/>
    <w:rsid w:val="00C43C4E"/>
    <w:rsid w:val="00C44709"/>
    <w:rsid w:val="00C46DD8"/>
    <w:rsid w:val="00C47F6D"/>
    <w:rsid w:val="00C50199"/>
    <w:rsid w:val="00C51D4D"/>
    <w:rsid w:val="00C53441"/>
    <w:rsid w:val="00C53D6E"/>
    <w:rsid w:val="00C54C62"/>
    <w:rsid w:val="00C55BC0"/>
    <w:rsid w:val="00C56A38"/>
    <w:rsid w:val="00C608BF"/>
    <w:rsid w:val="00C62AE6"/>
    <w:rsid w:val="00C63C25"/>
    <w:rsid w:val="00C63DAD"/>
    <w:rsid w:val="00C66C05"/>
    <w:rsid w:val="00C6777D"/>
    <w:rsid w:val="00C700E0"/>
    <w:rsid w:val="00C71818"/>
    <w:rsid w:val="00C72EA8"/>
    <w:rsid w:val="00C7345A"/>
    <w:rsid w:val="00C7412F"/>
    <w:rsid w:val="00C74DE7"/>
    <w:rsid w:val="00C75516"/>
    <w:rsid w:val="00C756FD"/>
    <w:rsid w:val="00C8134D"/>
    <w:rsid w:val="00C81BFE"/>
    <w:rsid w:val="00C83732"/>
    <w:rsid w:val="00C837BC"/>
    <w:rsid w:val="00C8532B"/>
    <w:rsid w:val="00C8721E"/>
    <w:rsid w:val="00C912FA"/>
    <w:rsid w:val="00C931F4"/>
    <w:rsid w:val="00C933FF"/>
    <w:rsid w:val="00C9499F"/>
    <w:rsid w:val="00C94CD4"/>
    <w:rsid w:val="00C969F4"/>
    <w:rsid w:val="00C96FDC"/>
    <w:rsid w:val="00C97D82"/>
    <w:rsid w:val="00CA20E7"/>
    <w:rsid w:val="00CA4729"/>
    <w:rsid w:val="00CA5533"/>
    <w:rsid w:val="00CA6916"/>
    <w:rsid w:val="00CB0B4A"/>
    <w:rsid w:val="00CB4719"/>
    <w:rsid w:val="00CB5417"/>
    <w:rsid w:val="00CB6C6A"/>
    <w:rsid w:val="00CC2788"/>
    <w:rsid w:val="00CC5015"/>
    <w:rsid w:val="00CC57BC"/>
    <w:rsid w:val="00CC58AF"/>
    <w:rsid w:val="00CC5AE6"/>
    <w:rsid w:val="00CD0FEE"/>
    <w:rsid w:val="00CD2531"/>
    <w:rsid w:val="00CD5766"/>
    <w:rsid w:val="00CE02F8"/>
    <w:rsid w:val="00CE1047"/>
    <w:rsid w:val="00CE16D6"/>
    <w:rsid w:val="00CE29DB"/>
    <w:rsid w:val="00CE2D65"/>
    <w:rsid w:val="00CE44E9"/>
    <w:rsid w:val="00CE4940"/>
    <w:rsid w:val="00CE4B42"/>
    <w:rsid w:val="00CE5023"/>
    <w:rsid w:val="00CE683F"/>
    <w:rsid w:val="00CF07BC"/>
    <w:rsid w:val="00CF0821"/>
    <w:rsid w:val="00CF094D"/>
    <w:rsid w:val="00CF5A0F"/>
    <w:rsid w:val="00CF7347"/>
    <w:rsid w:val="00CF758A"/>
    <w:rsid w:val="00CF770C"/>
    <w:rsid w:val="00CF7923"/>
    <w:rsid w:val="00D01411"/>
    <w:rsid w:val="00D058A2"/>
    <w:rsid w:val="00D06EC8"/>
    <w:rsid w:val="00D07692"/>
    <w:rsid w:val="00D07A9F"/>
    <w:rsid w:val="00D10D7D"/>
    <w:rsid w:val="00D10E5A"/>
    <w:rsid w:val="00D12356"/>
    <w:rsid w:val="00D13D07"/>
    <w:rsid w:val="00D14819"/>
    <w:rsid w:val="00D14827"/>
    <w:rsid w:val="00D167AC"/>
    <w:rsid w:val="00D2006D"/>
    <w:rsid w:val="00D20278"/>
    <w:rsid w:val="00D21174"/>
    <w:rsid w:val="00D21494"/>
    <w:rsid w:val="00D22BDE"/>
    <w:rsid w:val="00D23751"/>
    <w:rsid w:val="00D27F8C"/>
    <w:rsid w:val="00D30DAE"/>
    <w:rsid w:val="00D30F4F"/>
    <w:rsid w:val="00D30F7D"/>
    <w:rsid w:val="00D324CC"/>
    <w:rsid w:val="00D32ADF"/>
    <w:rsid w:val="00D3419A"/>
    <w:rsid w:val="00D34A3F"/>
    <w:rsid w:val="00D3685A"/>
    <w:rsid w:val="00D37814"/>
    <w:rsid w:val="00D40944"/>
    <w:rsid w:val="00D42BAE"/>
    <w:rsid w:val="00D4398B"/>
    <w:rsid w:val="00D448A3"/>
    <w:rsid w:val="00D45AE5"/>
    <w:rsid w:val="00D46B49"/>
    <w:rsid w:val="00D50012"/>
    <w:rsid w:val="00D504B1"/>
    <w:rsid w:val="00D508B3"/>
    <w:rsid w:val="00D511BB"/>
    <w:rsid w:val="00D513E0"/>
    <w:rsid w:val="00D52A9F"/>
    <w:rsid w:val="00D52D96"/>
    <w:rsid w:val="00D5353A"/>
    <w:rsid w:val="00D54F78"/>
    <w:rsid w:val="00D560FA"/>
    <w:rsid w:val="00D56219"/>
    <w:rsid w:val="00D6063D"/>
    <w:rsid w:val="00D61166"/>
    <w:rsid w:val="00D61531"/>
    <w:rsid w:val="00D634DD"/>
    <w:rsid w:val="00D63523"/>
    <w:rsid w:val="00D63724"/>
    <w:rsid w:val="00D646AE"/>
    <w:rsid w:val="00D66F80"/>
    <w:rsid w:val="00D70A8D"/>
    <w:rsid w:val="00D720DD"/>
    <w:rsid w:val="00D72530"/>
    <w:rsid w:val="00D72E23"/>
    <w:rsid w:val="00D73145"/>
    <w:rsid w:val="00D76A9D"/>
    <w:rsid w:val="00D77277"/>
    <w:rsid w:val="00D773DC"/>
    <w:rsid w:val="00D81159"/>
    <w:rsid w:val="00D824F5"/>
    <w:rsid w:val="00D82720"/>
    <w:rsid w:val="00D835E1"/>
    <w:rsid w:val="00D859EC"/>
    <w:rsid w:val="00D86D99"/>
    <w:rsid w:val="00D909C4"/>
    <w:rsid w:val="00D9103A"/>
    <w:rsid w:val="00D91B75"/>
    <w:rsid w:val="00D921F3"/>
    <w:rsid w:val="00D9257E"/>
    <w:rsid w:val="00D94424"/>
    <w:rsid w:val="00D9451D"/>
    <w:rsid w:val="00D974BD"/>
    <w:rsid w:val="00DA00B3"/>
    <w:rsid w:val="00DA1747"/>
    <w:rsid w:val="00DA179F"/>
    <w:rsid w:val="00DA300D"/>
    <w:rsid w:val="00DA355E"/>
    <w:rsid w:val="00DA373C"/>
    <w:rsid w:val="00DA3F4E"/>
    <w:rsid w:val="00DA6ABE"/>
    <w:rsid w:val="00DA6D10"/>
    <w:rsid w:val="00DB00FB"/>
    <w:rsid w:val="00DB191F"/>
    <w:rsid w:val="00DB198F"/>
    <w:rsid w:val="00DB1C37"/>
    <w:rsid w:val="00DB2571"/>
    <w:rsid w:val="00DB2B04"/>
    <w:rsid w:val="00DB3E0B"/>
    <w:rsid w:val="00DB4421"/>
    <w:rsid w:val="00DB4EC2"/>
    <w:rsid w:val="00DB5C3D"/>
    <w:rsid w:val="00DB7E1C"/>
    <w:rsid w:val="00DC0348"/>
    <w:rsid w:val="00DC07BF"/>
    <w:rsid w:val="00DD03E9"/>
    <w:rsid w:val="00DD37D6"/>
    <w:rsid w:val="00DD4238"/>
    <w:rsid w:val="00DD47FC"/>
    <w:rsid w:val="00DD49C9"/>
    <w:rsid w:val="00DD50F3"/>
    <w:rsid w:val="00DD52D3"/>
    <w:rsid w:val="00DD5F2B"/>
    <w:rsid w:val="00DD62C3"/>
    <w:rsid w:val="00DD689B"/>
    <w:rsid w:val="00DD7743"/>
    <w:rsid w:val="00DE05AD"/>
    <w:rsid w:val="00DE06E7"/>
    <w:rsid w:val="00DE2FB9"/>
    <w:rsid w:val="00DE437F"/>
    <w:rsid w:val="00DE618F"/>
    <w:rsid w:val="00DE7862"/>
    <w:rsid w:val="00DF012D"/>
    <w:rsid w:val="00DF1383"/>
    <w:rsid w:val="00DF1463"/>
    <w:rsid w:val="00DF4240"/>
    <w:rsid w:val="00DF689B"/>
    <w:rsid w:val="00DF6C6E"/>
    <w:rsid w:val="00DF7C04"/>
    <w:rsid w:val="00E0193F"/>
    <w:rsid w:val="00E01E7F"/>
    <w:rsid w:val="00E0221E"/>
    <w:rsid w:val="00E023C0"/>
    <w:rsid w:val="00E03A52"/>
    <w:rsid w:val="00E03EA1"/>
    <w:rsid w:val="00E056F2"/>
    <w:rsid w:val="00E05A0D"/>
    <w:rsid w:val="00E07A08"/>
    <w:rsid w:val="00E07D30"/>
    <w:rsid w:val="00E11892"/>
    <w:rsid w:val="00E12840"/>
    <w:rsid w:val="00E128C9"/>
    <w:rsid w:val="00E1576C"/>
    <w:rsid w:val="00E15882"/>
    <w:rsid w:val="00E1785A"/>
    <w:rsid w:val="00E17D5D"/>
    <w:rsid w:val="00E20C16"/>
    <w:rsid w:val="00E21E4C"/>
    <w:rsid w:val="00E23C78"/>
    <w:rsid w:val="00E2503E"/>
    <w:rsid w:val="00E25D79"/>
    <w:rsid w:val="00E264F4"/>
    <w:rsid w:val="00E26C6D"/>
    <w:rsid w:val="00E2730E"/>
    <w:rsid w:val="00E30AD6"/>
    <w:rsid w:val="00E312BE"/>
    <w:rsid w:val="00E31585"/>
    <w:rsid w:val="00E32918"/>
    <w:rsid w:val="00E338C6"/>
    <w:rsid w:val="00E33CE7"/>
    <w:rsid w:val="00E34CB6"/>
    <w:rsid w:val="00E3564F"/>
    <w:rsid w:val="00E3586B"/>
    <w:rsid w:val="00E36E87"/>
    <w:rsid w:val="00E37420"/>
    <w:rsid w:val="00E4000F"/>
    <w:rsid w:val="00E4029C"/>
    <w:rsid w:val="00E41F65"/>
    <w:rsid w:val="00E4314C"/>
    <w:rsid w:val="00E43394"/>
    <w:rsid w:val="00E45EF1"/>
    <w:rsid w:val="00E47769"/>
    <w:rsid w:val="00E4776D"/>
    <w:rsid w:val="00E502A9"/>
    <w:rsid w:val="00E50980"/>
    <w:rsid w:val="00E50DB1"/>
    <w:rsid w:val="00E52BB4"/>
    <w:rsid w:val="00E54B60"/>
    <w:rsid w:val="00E57420"/>
    <w:rsid w:val="00E57F84"/>
    <w:rsid w:val="00E60040"/>
    <w:rsid w:val="00E6059C"/>
    <w:rsid w:val="00E60B5F"/>
    <w:rsid w:val="00E60BB9"/>
    <w:rsid w:val="00E61BA2"/>
    <w:rsid w:val="00E63981"/>
    <w:rsid w:val="00E64056"/>
    <w:rsid w:val="00E64471"/>
    <w:rsid w:val="00E6657E"/>
    <w:rsid w:val="00E66670"/>
    <w:rsid w:val="00E66695"/>
    <w:rsid w:val="00E676A3"/>
    <w:rsid w:val="00E67B36"/>
    <w:rsid w:val="00E70439"/>
    <w:rsid w:val="00E707CF"/>
    <w:rsid w:val="00E7191E"/>
    <w:rsid w:val="00E721D6"/>
    <w:rsid w:val="00E75109"/>
    <w:rsid w:val="00E75F0C"/>
    <w:rsid w:val="00E8507E"/>
    <w:rsid w:val="00E872CF"/>
    <w:rsid w:val="00E90A81"/>
    <w:rsid w:val="00E915F7"/>
    <w:rsid w:val="00E94A96"/>
    <w:rsid w:val="00E96BFE"/>
    <w:rsid w:val="00EA2562"/>
    <w:rsid w:val="00EA6A86"/>
    <w:rsid w:val="00EA6C72"/>
    <w:rsid w:val="00EA7378"/>
    <w:rsid w:val="00EA7628"/>
    <w:rsid w:val="00EB1484"/>
    <w:rsid w:val="00EB1BF5"/>
    <w:rsid w:val="00EB24A1"/>
    <w:rsid w:val="00EB2CBF"/>
    <w:rsid w:val="00EB2E79"/>
    <w:rsid w:val="00EB45B0"/>
    <w:rsid w:val="00EB4B29"/>
    <w:rsid w:val="00EB5ABC"/>
    <w:rsid w:val="00EB79F5"/>
    <w:rsid w:val="00EC089E"/>
    <w:rsid w:val="00EC286C"/>
    <w:rsid w:val="00EC30B5"/>
    <w:rsid w:val="00EC3689"/>
    <w:rsid w:val="00EC4B33"/>
    <w:rsid w:val="00EC65D6"/>
    <w:rsid w:val="00EC67E1"/>
    <w:rsid w:val="00EC7280"/>
    <w:rsid w:val="00ED1625"/>
    <w:rsid w:val="00ED3A7C"/>
    <w:rsid w:val="00ED3E50"/>
    <w:rsid w:val="00ED4427"/>
    <w:rsid w:val="00ED44C2"/>
    <w:rsid w:val="00ED5452"/>
    <w:rsid w:val="00ED784E"/>
    <w:rsid w:val="00EE020C"/>
    <w:rsid w:val="00EE1273"/>
    <w:rsid w:val="00EE27F5"/>
    <w:rsid w:val="00EE32F6"/>
    <w:rsid w:val="00EE4B19"/>
    <w:rsid w:val="00EE52C4"/>
    <w:rsid w:val="00EE5753"/>
    <w:rsid w:val="00EE5B6F"/>
    <w:rsid w:val="00EE5D26"/>
    <w:rsid w:val="00EF0D2F"/>
    <w:rsid w:val="00EF16A5"/>
    <w:rsid w:val="00EF2E09"/>
    <w:rsid w:val="00EF3EC8"/>
    <w:rsid w:val="00EF61C9"/>
    <w:rsid w:val="00F00BF4"/>
    <w:rsid w:val="00F00F33"/>
    <w:rsid w:val="00F03BFA"/>
    <w:rsid w:val="00F04F2A"/>
    <w:rsid w:val="00F05592"/>
    <w:rsid w:val="00F05648"/>
    <w:rsid w:val="00F05967"/>
    <w:rsid w:val="00F059EC"/>
    <w:rsid w:val="00F06067"/>
    <w:rsid w:val="00F06BD1"/>
    <w:rsid w:val="00F07DFA"/>
    <w:rsid w:val="00F1276C"/>
    <w:rsid w:val="00F137FD"/>
    <w:rsid w:val="00F142DF"/>
    <w:rsid w:val="00F15931"/>
    <w:rsid w:val="00F1625E"/>
    <w:rsid w:val="00F203A2"/>
    <w:rsid w:val="00F20BC8"/>
    <w:rsid w:val="00F20C74"/>
    <w:rsid w:val="00F20F15"/>
    <w:rsid w:val="00F21A13"/>
    <w:rsid w:val="00F21A2A"/>
    <w:rsid w:val="00F22100"/>
    <w:rsid w:val="00F23152"/>
    <w:rsid w:val="00F25382"/>
    <w:rsid w:val="00F26655"/>
    <w:rsid w:val="00F277C6"/>
    <w:rsid w:val="00F3061B"/>
    <w:rsid w:val="00F32362"/>
    <w:rsid w:val="00F32A49"/>
    <w:rsid w:val="00F33C68"/>
    <w:rsid w:val="00F3420A"/>
    <w:rsid w:val="00F368B3"/>
    <w:rsid w:val="00F40070"/>
    <w:rsid w:val="00F403EC"/>
    <w:rsid w:val="00F4057C"/>
    <w:rsid w:val="00F408C4"/>
    <w:rsid w:val="00F40973"/>
    <w:rsid w:val="00F415C7"/>
    <w:rsid w:val="00F4225A"/>
    <w:rsid w:val="00F42803"/>
    <w:rsid w:val="00F43716"/>
    <w:rsid w:val="00F4535B"/>
    <w:rsid w:val="00F462E2"/>
    <w:rsid w:val="00F46C1D"/>
    <w:rsid w:val="00F47782"/>
    <w:rsid w:val="00F47AE6"/>
    <w:rsid w:val="00F50185"/>
    <w:rsid w:val="00F504A3"/>
    <w:rsid w:val="00F519B2"/>
    <w:rsid w:val="00F51D97"/>
    <w:rsid w:val="00F53A30"/>
    <w:rsid w:val="00F55960"/>
    <w:rsid w:val="00F57FA5"/>
    <w:rsid w:val="00F605A6"/>
    <w:rsid w:val="00F607E1"/>
    <w:rsid w:val="00F61536"/>
    <w:rsid w:val="00F6165B"/>
    <w:rsid w:val="00F6264B"/>
    <w:rsid w:val="00F62DA1"/>
    <w:rsid w:val="00F6366A"/>
    <w:rsid w:val="00F64ED9"/>
    <w:rsid w:val="00F65016"/>
    <w:rsid w:val="00F65B50"/>
    <w:rsid w:val="00F65D25"/>
    <w:rsid w:val="00F65D52"/>
    <w:rsid w:val="00F66269"/>
    <w:rsid w:val="00F6765C"/>
    <w:rsid w:val="00F7152E"/>
    <w:rsid w:val="00F72955"/>
    <w:rsid w:val="00F73947"/>
    <w:rsid w:val="00F73FB9"/>
    <w:rsid w:val="00F747A2"/>
    <w:rsid w:val="00F74F0B"/>
    <w:rsid w:val="00F75E1E"/>
    <w:rsid w:val="00F76081"/>
    <w:rsid w:val="00F76507"/>
    <w:rsid w:val="00F772C9"/>
    <w:rsid w:val="00F8167B"/>
    <w:rsid w:val="00F81748"/>
    <w:rsid w:val="00F81A06"/>
    <w:rsid w:val="00F81D43"/>
    <w:rsid w:val="00F8254B"/>
    <w:rsid w:val="00F831BD"/>
    <w:rsid w:val="00F84024"/>
    <w:rsid w:val="00F8431A"/>
    <w:rsid w:val="00F847E5"/>
    <w:rsid w:val="00F873A4"/>
    <w:rsid w:val="00F90225"/>
    <w:rsid w:val="00F945E7"/>
    <w:rsid w:val="00F95FFF"/>
    <w:rsid w:val="00F97B40"/>
    <w:rsid w:val="00F97EAD"/>
    <w:rsid w:val="00FA2EA1"/>
    <w:rsid w:val="00FA41F2"/>
    <w:rsid w:val="00FA4AC2"/>
    <w:rsid w:val="00FA5241"/>
    <w:rsid w:val="00FA5FCB"/>
    <w:rsid w:val="00FA629A"/>
    <w:rsid w:val="00FB0BB5"/>
    <w:rsid w:val="00FB6731"/>
    <w:rsid w:val="00FB682A"/>
    <w:rsid w:val="00FB73FD"/>
    <w:rsid w:val="00FB75BC"/>
    <w:rsid w:val="00FC017F"/>
    <w:rsid w:val="00FC16F1"/>
    <w:rsid w:val="00FC28FC"/>
    <w:rsid w:val="00FD02EB"/>
    <w:rsid w:val="00FD2EEF"/>
    <w:rsid w:val="00FD473B"/>
    <w:rsid w:val="00FD72A1"/>
    <w:rsid w:val="00FE1B86"/>
    <w:rsid w:val="00FE1DDF"/>
    <w:rsid w:val="00FE249D"/>
    <w:rsid w:val="00FE26EC"/>
    <w:rsid w:val="00FE405F"/>
    <w:rsid w:val="00FE437D"/>
    <w:rsid w:val="00FF0E99"/>
    <w:rsid w:val="00FF105A"/>
    <w:rsid w:val="00FF2376"/>
    <w:rsid w:val="00FF24A4"/>
    <w:rsid w:val="00FF4155"/>
    <w:rsid w:val="00FF43C0"/>
    <w:rsid w:val="00FF56B1"/>
    <w:rsid w:val="00FF5847"/>
    <w:rsid w:val="00FF59C7"/>
    <w:rsid w:val="00FF68E8"/>
    <w:rsid w:val="00FF70B0"/>
    <w:rsid w:val="00FF717E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94D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2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Стиль"/>
    <w:rsid w:val="004C6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8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64F1D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3B4994"/>
  </w:style>
  <w:style w:type="character" w:styleId="ad">
    <w:name w:val="Hyperlink"/>
    <w:basedOn w:val="a0"/>
    <w:uiPriority w:val="99"/>
    <w:unhideWhenUsed/>
    <w:rsid w:val="003B4994"/>
    <w:rPr>
      <w:color w:val="0000FF"/>
      <w:u w:val="single"/>
    </w:rPr>
  </w:style>
  <w:style w:type="paragraph" w:customStyle="1" w:styleId="ConsNonformat">
    <w:name w:val="ConsNonformat"/>
    <w:link w:val="ConsNonformat0"/>
    <w:rsid w:val="003B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B49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p">
    <w:name w:val="hp"/>
    <w:basedOn w:val="a"/>
    <w:rsid w:val="003B499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B4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01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0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A01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0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094D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CE16D6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CE16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1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аголовок статьи"/>
    <w:basedOn w:val="a"/>
    <w:rsid w:val="00FA5FCB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DA1747"/>
    <w:pPr>
      <w:autoSpaceDE w:val="0"/>
      <w:autoSpaceDN w:val="0"/>
      <w:adjustRightInd w:val="0"/>
      <w:ind w:firstLine="708"/>
      <w:jc w:val="center"/>
      <w:outlineLvl w:val="2"/>
    </w:pPr>
    <w:rPr>
      <w:sz w:val="32"/>
      <w:szCs w:val="28"/>
    </w:rPr>
  </w:style>
  <w:style w:type="character" w:customStyle="1" w:styleId="af7">
    <w:name w:val="Название Знак"/>
    <w:basedOn w:val="a0"/>
    <w:link w:val="af6"/>
    <w:rsid w:val="00DA174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AD14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7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3A7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Знак1"/>
    <w:basedOn w:val="a"/>
    <w:rsid w:val="00661CF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E721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72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67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20793535504743885"/>
          <c:y val="0.10531095987584498"/>
          <c:w val="0.52373585741286965"/>
          <c:h val="0.74492290789232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 2014 года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explosion val="34"/>
          <c:dPt>
            <c:idx val="5"/>
            <c:spPr>
              <a:solidFill>
                <a:srgbClr val="FF0000"/>
              </a:solidFill>
              <a:ln>
                <a:solidFill>
                  <a:srgbClr val="00B0F0"/>
                </a:solidFill>
              </a:ln>
            </c:spPr>
          </c:dPt>
          <c:dLbls>
            <c:dLbl>
              <c:idx val="3"/>
              <c:layout>
                <c:manualLayout>
                  <c:x val="-9.6697007971468268E-2"/>
                  <c:y val="8.9885169272325705E-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ysClr val="windowText" lastClr="000000"/>
                        </a:solidFill>
                      </a:rPr>
                      <a:t>Ж</a:t>
                    </a:r>
                    <a:r>
                      <a:rPr lang="ru-RU"/>
                      <a:t>КХ</a:t>
                    </a:r>
                    <a:r>
                      <a:rPr lang="ru-RU" baseline="0"/>
                      <a:t> 1,6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ysClr val="windowText" lastClr="000000"/>
                        </a:solidFill>
                      </a:rPr>
                      <a:t>О</a:t>
                    </a:r>
                    <a:r>
                      <a:rPr lang="ru-RU"/>
                      <a:t>бразование </a:t>
                    </a:r>
                  </a:p>
                  <a:p>
                    <a:r>
                      <a:rPr lang="ru-RU"/>
                      <a:t>74,5%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numFmt formatCode="0.0%" sourceLinked="0"/>
            <c:spPr>
              <a:noFill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Физич. культура и спорт</c:v>
                </c:pt>
                <c:pt idx="8">
                  <c:v>Межбюджетные трансферты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9.0000000000000066E-2</c:v>
                </c:pt>
                <c:pt idx="1">
                  <c:v>1.0000000000000041E-3</c:v>
                </c:pt>
                <c:pt idx="2">
                  <c:v>1.2999999999999998E-2</c:v>
                </c:pt>
                <c:pt idx="3">
                  <c:v>1.6000000000000073E-2</c:v>
                </c:pt>
                <c:pt idx="4">
                  <c:v>0.74500000000000277</c:v>
                </c:pt>
                <c:pt idx="5">
                  <c:v>8.1000000000000044E-2</c:v>
                </c:pt>
                <c:pt idx="6">
                  <c:v>3.1000000000000156E-2</c:v>
                </c:pt>
                <c:pt idx="7">
                  <c:v>2.0000000000000052E-3</c:v>
                </c:pt>
                <c:pt idx="8">
                  <c:v>1.7000000000000081E-2</c:v>
                </c:pt>
                <c:pt idx="9">
                  <c:v>4.0000000000000114E-3</c:v>
                </c:pt>
              </c:numCache>
            </c:numRef>
          </c:val>
        </c:ser>
        <c:firstSliceAng val="6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A93F-E5F0-4324-B970-C916DC8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9130</TotalTime>
  <Pages>31</Pages>
  <Words>17049</Words>
  <Characters>97182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Alekseeva_SE</cp:lastModifiedBy>
  <cp:revision>234</cp:revision>
  <cp:lastPrinted>2018-04-28T05:38:00Z</cp:lastPrinted>
  <dcterms:created xsi:type="dcterms:W3CDTF">2016-04-24T04:51:00Z</dcterms:created>
  <dcterms:modified xsi:type="dcterms:W3CDTF">2018-06-05T09:46:00Z</dcterms:modified>
</cp:coreProperties>
</file>