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D" w:rsidRPr="00422D43" w:rsidRDefault="0045775D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АРХАНГЕЛЬСКАЯ ОБЛАСТЬ</w:t>
      </w:r>
    </w:p>
    <w:p w:rsidR="00F76C89" w:rsidRPr="00422D43" w:rsidRDefault="00F76C89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75D" w:rsidRPr="00422D43" w:rsidRDefault="00F76C89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45775D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5775D" w:rsidRPr="00422D43" w:rsidRDefault="0045775D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«ЛЕНСКИЙ МУНИЦИПАЛЬНЫЙ РАЙОН»</w:t>
      </w:r>
    </w:p>
    <w:p w:rsidR="00F76C89" w:rsidRPr="00422D43" w:rsidRDefault="00F76C89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FC5" w:rsidRPr="00422D43" w:rsidRDefault="00857FC5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76C89" w:rsidRPr="00422D43" w:rsidRDefault="00F76C89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FC5" w:rsidRPr="00422D43" w:rsidRDefault="00857FC5" w:rsidP="00F76C8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6C89"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апреля 2021 года</w:t>
      </w:r>
      <w:r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76C89"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233</w:t>
      </w:r>
    </w:p>
    <w:p w:rsidR="00F76C89" w:rsidRPr="00422D43" w:rsidRDefault="00F76C89" w:rsidP="00F76C8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75D" w:rsidRPr="00422D43" w:rsidRDefault="0045775D" w:rsidP="00F76C8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Cs/>
          <w:szCs w:val="28"/>
          <w:lang w:eastAsia="ru-RU"/>
        </w:rPr>
        <w:t>с. Яренск</w:t>
      </w:r>
    </w:p>
    <w:p w:rsidR="00F76C89" w:rsidRPr="00422D43" w:rsidRDefault="00F76C89" w:rsidP="00F76C8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C89" w:rsidRPr="00422D43" w:rsidRDefault="00857FC5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76C89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Плана мероприятий («дорожной карты») </w:t>
      </w:r>
    </w:p>
    <w:p w:rsidR="00F76C89" w:rsidRPr="00422D43" w:rsidRDefault="00F76C89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2021-2024 </w:t>
      </w:r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 по увеличению количества мес</w:t>
      </w: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дополнительного образования </w:t>
      </w:r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</w:t>
      </w: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различного типа, </w:t>
      </w:r>
    </w:p>
    <w:p w:rsidR="00857FC5" w:rsidRPr="00422D43" w:rsidRDefault="00F76C89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</w:t>
      </w:r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дополнительным </w:t>
      </w: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общеобразовательным программам </w:t>
      </w:r>
      <w:proofErr w:type="spellStart"/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</w:t>
      </w:r>
      <w:r w:rsidR="006F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научной</w:t>
      </w:r>
      <w:proofErr w:type="spellEnd"/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технической напр</w:t>
      </w: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авленностей, с целью доведения </w:t>
      </w:r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2024 году 80 процентов охвата де</w:t>
      </w: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тей в возрасте от 5 до 18 лет </w:t>
      </w:r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дополнительными </w:t>
      </w:r>
      <w:proofErr w:type="spellStart"/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общеразвивающими</w:t>
      </w:r>
      <w:proofErr w:type="spellEnd"/>
      <w:r w:rsidR="00857FC5"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программами</w:t>
      </w:r>
      <w:proofErr w:type="gramEnd"/>
    </w:p>
    <w:p w:rsidR="00F76C89" w:rsidRPr="00422D43" w:rsidRDefault="00F76C89" w:rsidP="00F7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FC5" w:rsidRPr="00422D43" w:rsidRDefault="00857FC5" w:rsidP="00422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 по внедрению целевой модели развития региональных систем дополнительного образования детей 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«Ленск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 район»,</w:t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просвещения Российской Федерации 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марта 2019 года № 467 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Целевой модели развития региональных систем до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детей»,</w:t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федерального проекта «Успех каждого ребенка» национального проекта «Образование»</w:t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3 протокола</w:t>
      </w:r>
      <w:proofErr w:type="gramEnd"/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декабря 2020 года №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засе</w:t>
      </w:r>
      <w:r w:rsidR="00AB7CBF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межведомственного совета </w:t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и реализации целевой модели дополнительного образования детей в Архангельской области Администрация МО «Ленский муниципальный район </w:t>
      </w:r>
      <w:r w:rsidRPr="00422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57FC5" w:rsidRPr="00422D43" w:rsidRDefault="00857FC5" w:rsidP="00422D4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</w:t>
      </w:r>
      <w:r w:rsid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2D43"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2021-2024 годы по увеличению количества мест дополнительного образования в образовательных организациях различного типа, в том числе по дополнительным общеобразовательным</w:t>
      </w:r>
      <w:r w:rsid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proofErr w:type="spellStart"/>
      <w:r w:rsid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="000C1F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spellEnd"/>
      <w:r w:rsid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технической направленностей, с целью доведения к 2024 году 80 процентов охвата детей в возрасте от 5 до 18 лет дополнительными общеразвивающими программами.</w:t>
      </w:r>
      <w:proofErr w:type="gramEnd"/>
    </w:p>
    <w:p w:rsidR="00857FC5" w:rsidRPr="00422D43" w:rsidRDefault="00857FC5" w:rsidP="00422D4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2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45775D" w:rsidRPr="00422D43" w:rsidRDefault="0045775D" w:rsidP="00F76C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C89" w:rsidRPr="00422D43" w:rsidRDefault="00F76C89" w:rsidP="00F76C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FC5" w:rsidRPr="00422D43" w:rsidRDefault="00857FC5" w:rsidP="00F76C8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 «Ленский муниципальный район</w:t>
      </w:r>
      <w:r w:rsidR="0045775D"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</w:t>
      </w:r>
      <w:r w:rsidR="00F76C89"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5775D" w:rsidRPr="00422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А.Г. Торков</w:t>
      </w:r>
    </w:p>
    <w:p w:rsidR="0045775D" w:rsidRPr="00717439" w:rsidRDefault="0045775D">
      <w:pPr>
        <w:rPr>
          <w:rFonts w:ascii="Times New Roman" w:hAnsi="Times New Roman" w:cs="Times New Roman"/>
        </w:rPr>
      </w:pPr>
    </w:p>
    <w:p w:rsidR="00F76C89" w:rsidRDefault="00F76C89">
      <w:pPr>
        <w:rPr>
          <w:rFonts w:ascii="Times New Roman" w:hAnsi="Times New Roman" w:cs="Times New Roman"/>
          <w:sz w:val="26"/>
          <w:szCs w:val="26"/>
        </w:rPr>
      </w:pPr>
    </w:p>
    <w:p w:rsidR="006B7BAC" w:rsidRDefault="006B7BAC" w:rsidP="00422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B7BAC" w:rsidSect="006B7BA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775D" w:rsidRPr="00422D43" w:rsidRDefault="0045775D" w:rsidP="00422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775D" w:rsidRPr="00422D43" w:rsidRDefault="0045775D" w:rsidP="00422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4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5775D" w:rsidRPr="00422D43" w:rsidRDefault="0045775D" w:rsidP="00422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43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45775D" w:rsidRDefault="00422D43" w:rsidP="00422D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2D43">
        <w:rPr>
          <w:rFonts w:ascii="Times New Roman" w:hAnsi="Times New Roman" w:cs="Times New Roman"/>
          <w:sz w:val="24"/>
          <w:szCs w:val="24"/>
        </w:rPr>
        <w:t>от 14 апреля 2021 года № 233</w:t>
      </w:r>
    </w:p>
    <w:p w:rsidR="00422D43" w:rsidRPr="00422D43" w:rsidRDefault="00422D43" w:rsidP="00422D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2D43" w:rsidRPr="00422D43" w:rsidRDefault="00422D43" w:rsidP="006B7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D43">
        <w:rPr>
          <w:rFonts w:ascii="Times New Roman" w:hAnsi="Times New Roman" w:cs="Times New Roman"/>
          <w:b/>
          <w:sz w:val="24"/>
        </w:rPr>
        <w:t>План мероприятий («дорожная карта»)</w:t>
      </w:r>
    </w:p>
    <w:p w:rsidR="00422D43" w:rsidRPr="00422D43" w:rsidRDefault="00422D43" w:rsidP="0042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D43">
        <w:rPr>
          <w:rFonts w:ascii="Times New Roman" w:hAnsi="Times New Roman" w:cs="Times New Roman"/>
          <w:b/>
          <w:sz w:val="24"/>
        </w:rPr>
        <w:t>на 2021-2024 годы по увеличению количества мест дополнительного образования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7BAC" w:rsidRDefault="00422D43" w:rsidP="0042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22D43">
        <w:rPr>
          <w:rFonts w:ascii="Times New Roman" w:hAnsi="Times New Roman" w:cs="Times New Roman"/>
          <w:b/>
          <w:sz w:val="24"/>
        </w:rPr>
        <w:t xml:space="preserve">в образовательных организациях различного типа, в том числе по дополнительным общеобразовательным программам </w:t>
      </w:r>
      <w:proofErr w:type="spellStart"/>
      <w:r w:rsidRPr="00422D43">
        <w:rPr>
          <w:rFonts w:ascii="Times New Roman" w:hAnsi="Times New Roman" w:cs="Times New Roman"/>
          <w:b/>
          <w:sz w:val="24"/>
        </w:rPr>
        <w:t>естественно</w:t>
      </w:r>
      <w:r w:rsidR="000C1F78">
        <w:rPr>
          <w:rFonts w:ascii="Times New Roman" w:hAnsi="Times New Roman" w:cs="Times New Roman"/>
          <w:b/>
          <w:sz w:val="24"/>
        </w:rPr>
        <w:t>-</w:t>
      </w:r>
      <w:r w:rsidRPr="00422D43">
        <w:rPr>
          <w:rFonts w:ascii="Times New Roman" w:hAnsi="Times New Roman" w:cs="Times New Roman"/>
          <w:b/>
          <w:sz w:val="24"/>
        </w:rPr>
        <w:t>научной</w:t>
      </w:r>
      <w:proofErr w:type="spellEnd"/>
      <w:r w:rsidRPr="00422D43">
        <w:rPr>
          <w:rFonts w:ascii="Times New Roman" w:hAnsi="Times New Roman" w:cs="Times New Roman"/>
          <w:b/>
          <w:sz w:val="24"/>
        </w:rPr>
        <w:t xml:space="preserve"> и технической направленностей, с целью доведения к 2024 году 80 процентов охвата детей </w:t>
      </w:r>
      <w:proofErr w:type="gramEnd"/>
    </w:p>
    <w:p w:rsidR="00422D43" w:rsidRPr="00422D43" w:rsidRDefault="00422D43" w:rsidP="0042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2D43">
        <w:rPr>
          <w:rFonts w:ascii="Times New Roman" w:hAnsi="Times New Roman" w:cs="Times New Roman"/>
          <w:b/>
          <w:sz w:val="24"/>
        </w:rPr>
        <w:t xml:space="preserve">в возрасте от 5 до 18 лет дополнительными </w:t>
      </w:r>
      <w:proofErr w:type="spellStart"/>
      <w:r w:rsidRPr="00422D43">
        <w:rPr>
          <w:rFonts w:ascii="Times New Roman" w:hAnsi="Times New Roman" w:cs="Times New Roman"/>
          <w:b/>
          <w:sz w:val="24"/>
        </w:rPr>
        <w:t>общеразвивающими</w:t>
      </w:r>
      <w:proofErr w:type="spellEnd"/>
      <w:r w:rsidRPr="00422D43">
        <w:rPr>
          <w:rFonts w:ascii="Times New Roman" w:hAnsi="Times New Roman" w:cs="Times New Roman"/>
          <w:b/>
          <w:sz w:val="24"/>
        </w:rPr>
        <w:t xml:space="preserve"> программами</w:t>
      </w:r>
    </w:p>
    <w:p w:rsidR="00422D43" w:rsidRPr="00422D43" w:rsidRDefault="00422D43" w:rsidP="0042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4536"/>
        <w:gridCol w:w="2268"/>
        <w:gridCol w:w="3969"/>
        <w:gridCol w:w="4395"/>
      </w:tblGrid>
      <w:tr w:rsidR="006B7BAC" w:rsidRPr="00422D43" w:rsidTr="000C1F78">
        <w:trPr>
          <w:trHeight w:val="70"/>
        </w:trPr>
        <w:tc>
          <w:tcPr>
            <w:tcW w:w="4536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395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B7BAC" w:rsidRPr="00422D43" w:rsidTr="000C1F78">
        <w:tc>
          <w:tcPr>
            <w:tcW w:w="4536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B7CBF" w:rsidRPr="006B7BAC" w:rsidRDefault="00AB7CBF" w:rsidP="004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BAC" w:rsidRPr="00422D43" w:rsidTr="000C1F78">
        <w:tc>
          <w:tcPr>
            <w:tcW w:w="4536" w:type="dxa"/>
          </w:tcPr>
          <w:p w:rsidR="00AB7CBF" w:rsidRPr="00422D43" w:rsidRDefault="00AB7CBF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каждого обучающегося дополнительным образованием</w:t>
            </w:r>
          </w:p>
        </w:tc>
        <w:tc>
          <w:tcPr>
            <w:tcW w:w="2268" w:type="dxa"/>
          </w:tcPr>
          <w:p w:rsidR="00AB7CBF" w:rsidRPr="00422D43" w:rsidRDefault="00AB7CBF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B7BAC">
              <w:rPr>
                <w:rFonts w:ascii="Times New Roman" w:hAnsi="Times New Roman" w:cs="Times New Roman"/>
                <w:sz w:val="24"/>
                <w:szCs w:val="24"/>
              </w:rPr>
              <w:t xml:space="preserve"> 15.05.2021,</w:t>
            </w:r>
            <w:r w:rsidR="000C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AC">
              <w:rPr>
                <w:rFonts w:ascii="Times New Roman" w:hAnsi="Times New Roman" w:cs="Times New Roman"/>
                <w:sz w:val="24"/>
                <w:szCs w:val="24"/>
              </w:rPr>
              <w:t xml:space="preserve">далее – ежегодно 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3969" w:type="dxa"/>
          </w:tcPr>
          <w:p w:rsidR="00AB7CBF" w:rsidRPr="00422D43" w:rsidRDefault="00AB7CBF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муниципальных общеобразовательных </w:t>
            </w:r>
            <w:r w:rsidR="00AF4CBF" w:rsidRPr="00422D4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0C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(далее – ОО)</w:t>
            </w:r>
          </w:p>
        </w:tc>
        <w:tc>
          <w:tcPr>
            <w:tcW w:w="4395" w:type="dxa"/>
          </w:tcPr>
          <w:p w:rsidR="00AB7CBF" w:rsidRPr="00422D43" w:rsidRDefault="00AB7CBF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Приказ директора ОО о проведении мониторинга.</w:t>
            </w:r>
          </w:p>
          <w:p w:rsidR="00AB7CBF" w:rsidRPr="00422D43" w:rsidRDefault="00AB7CBF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Утверждение формы и алгоритма мониторинга на уровне ОО.</w:t>
            </w:r>
          </w:p>
          <w:p w:rsidR="00AB7CBF" w:rsidRPr="00422D43" w:rsidRDefault="00AB7CBF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, не охваченных хотя бы 1 раз дополнительным образованием</w:t>
            </w:r>
          </w:p>
        </w:tc>
      </w:tr>
      <w:tr w:rsidR="006B7BAC" w:rsidRPr="00422D43" w:rsidTr="000C1F78">
        <w:tc>
          <w:tcPr>
            <w:tcW w:w="4536" w:type="dxa"/>
          </w:tcPr>
          <w:p w:rsidR="00AB7CBF" w:rsidRPr="00422D43" w:rsidRDefault="00AB7CBF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каждым обучающимся, не охваченным</w:t>
            </w:r>
            <w:r w:rsidR="006B7BA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образованием, 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его родителями (законными представителями) по уточнению причин и оказанию содействия по зачислению на дополнительные общеразвивающие программы</w:t>
            </w:r>
          </w:p>
        </w:tc>
        <w:tc>
          <w:tcPr>
            <w:tcW w:w="2268" w:type="dxa"/>
          </w:tcPr>
          <w:p w:rsidR="00AB7CBF" w:rsidRPr="00422D43" w:rsidRDefault="006B7BAC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20.05.2021,</w:t>
            </w:r>
            <w:r w:rsidR="000C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ежегодно </w:t>
            </w:r>
            <w:r w:rsidR="000F6E73" w:rsidRPr="00422D43">
              <w:rPr>
                <w:rFonts w:ascii="Times New Roman" w:hAnsi="Times New Roman" w:cs="Times New Roman"/>
                <w:sz w:val="24"/>
                <w:szCs w:val="24"/>
              </w:rPr>
              <w:t>до 20 сентября текущего года</w:t>
            </w:r>
          </w:p>
        </w:tc>
        <w:tc>
          <w:tcPr>
            <w:tcW w:w="3969" w:type="dxa"/>
          </w:tcPr>
          <w:p w:rsidR="00AB7CBF" w:rsidRPr="00422D43" w:rsidRDefault="000F6E73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ОО, классные руководители</w:t>
            </w:r>
          </w:p>
        </w:tc>
        <w:tc>
          <w:tcPr>
            <w:tcW w:w="4395" w:type="dxa"/>
          </w:tcPr>
          <w:p w:rsidR="00AB7CBF" w:rsidRPr="00422D43" w:rsidRDefault="00AB7CBF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Приказ директора ОО по назначению ответственных за работу с обучающимися и их родителями (законными представителями) по вовлечению в занятость дополнительным образованием</w:t>
            </w:r>
            <w:proofErr w:type="gramEnd"/>
          </w:p>
        </w:tc>
      </w:tr>
      <w:tr w:rsidR="006B7BAC" w:rsidRPr="00422D43" w:rsidTr="000C1F78">
        <w:tc>
          <w:tcPr>
            <w:tcW w:w="4536" w:type="dxa"/>
          </w:tcPr>
          <w:p w:rsidR="00AB7CBF" w:rsidRPr="00422D43" w:rsidRDefault="00AC6B7A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семинары </w:t>
            </w:r>
            <w:r w:rsidR="00E07983" w:rsidRPr="00422D43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муниципального опорного центра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</w:t>
            </w:r>
            <w:r w:rsidR="00880BAC" w:rsidRPr="00422D4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268" w:type="dxa"/>
          </w:tcPr>
          <w:p w:rsidR="00AB7CBF" w:rsidRPr="00422D43" w:rsidRDefault="00E07983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Раз в полугодие ежегодно</w:t>
            </w:r>
          </w:p>
        </w:tc>
        <w:tc>
          <w:tcPr>
            <w:tcW w:w="3969" w:type="dxa"/>
          </w:tcPr>
          <w:p w:rsidR="00AB7CBF" w:rsidRPr="00422D43" w:rsidRDefault="00AC6B7A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Муниципального опорного центра</w:t>
            </w:r>
          </w:p>
        </w:tc>
        <w:tc>
          <w:tcPr>
            <w:tcW w:w="4395" w:type="dxa"/>
          </w:tcPr>
          <w:p w:rsidR="00AB7CBF" w:rsidRPr="00422D43" w:rsidRDefault="00AC6B7A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 в Ленском районе</w:t>
            </w:r>
          </w:p>
        </w:tc>
      </w:tr>
      <w:tr w:rsidR="006B7BAC" w:rsidRPr="00422D43" w:rsidTr="000C1F78">
        <w:tc>
          <w:tcPr>
            <w:tcW w:w="4536" w:type="dxa"/>
          </w:tcPr>
          <w:p w:rsidR="00880BAC" w:rsidRPr="00422D43" w:rsidRDefault="00880BAC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использованию ГИС АО «Навигатор»</w:t>
            </w:r>
          </w:p>
        </w:tc>
        <w:tc>
          <w:tcPr>
            <w:tcW w:w="2268" w:type="dxa"/>
          </w:tcPr>
          <w:p w:rsidR="00AB7CBF" w:rsidRPr="00422D43" w:rsidRDefault="00B71C3A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AB7CBF" w:rsidRPr="00422D43" w:rsidRDefault="00880BAC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Муниципального опорного центра</w:t>
            </w:r>
          </w:p>
        </w:tc>
        <w:tc>
          <w:tcPr>
            <w:tcW w:w="4395" w:type="dxa"/>
          </w:tcPr>
          <w:p w:rsidR="00AB7CBF" w:rsidRPr="00422D43" w:rsidRDefault="00880BAC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дополнительного образования в Ленском районе</w:t>
            </w:r>
          </w:p>
        </w:tc>
      </w:tr>
      <w:tr w:rsidR="006B7BAC" w:rsidRPr="00422D43" w:rsidTr="000C1F78">
        <w:tc>
          <w:tcPr>
            <w:tcW w:w="4536" w:type="dxa"/>
          </w:tcPr>
          <w:p w:rsidR="00880BAC" w:rsidRPr="00422D43" w:rsidRDefault="00880BAC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формировании бюджета на плановые 2022, 2023, 2024 годы учитывать расходы на реализацию востребованных </w:t>
            </w:r>
            <w:proofErr w:type="gram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, в том числе ДОП технической и естестве</w:t>
            </w:r>
            <w:r w:rsidR="00B71C3A" w:rsidRPr="00422D43">
              <w:rPr>
                <w:rFonts w:ascii="Times New Roman" w:hAnsi="Times New Roman" w:cs="Times New Roman"/>
                <w:sz w:val="24"/>
                <w:szCs w:val="24"/>
              </w:rPr>
              <w:t>нно-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научной направленностей</w:t>
            </w:r>
          </w:p>
        </w:tc>
        <w:tc>
          <w:tcPr>
            <w:tcW w:w="2268" w:type="dxa"/>
          </w:tcPr>
          <w:p w:rsidR="00880BAC" w:rsidRPr="00422D43" w:rsidRDefault="00504E39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880BAC" w:rsidRPr="00422D43" w:rsidRDefault="00504E39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395" w:type="dxa"/>
          </w:tcPr>
          <w:p w:rsidR="00880BAC" w:rsidRPr="00422D43" w:rsidRDefault="00880BAC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Сформированы заявки на дополнительную потребность</w:t>
            </w:r>
          </w:p>
        </w:tc>
      </w:tr>
      <w:tr w:rsidR="006B7BAC" w:rsidRPr="00422D43" w:rsidTr="000C1F78">
        <w:tc>
          <w:tcPr>
            <w:tcW w:w="4536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Публикация востребованных программ в ГИС АО "Навигатор" и организация зачисления на них обучающихся</w:t>
            </w:r>
          </w:p>
        </w:tc>
        <w:tc>
          <w:tcPr>
            <w:tcW w:w="2268" w:type="dxa"/>
          </w:tcPr>
          <w:p w:rsidR="005A1AA5" w:rsidRPr="00422D43" w:rsidRDefault="00504E39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5A1AA5" w:rsidRPr="00422D43" w:rsidRDefault="00504E39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395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Опубликованы и организована запись на востребованные </w:t>
            </w:r>
            <w:proofErr w:type="gram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 через ГИС АО "Навигатор"</w:t>
            </w:r>
          </w:p>
        </w:tc>
      </w:tr>
      <w:tr w:rsidR="006B7BAC" w:rsidRPr="00422D43" w:rsidTr="000C1F78">
        <w:tc>
          <w:tcPr>
            <w:tcW w:w="4536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сопровождения целевой модели ДОД</w:t>
            </w:r>
          </w:p>
        </w:tc>
        <w:tc>
          <w:tcPr>
            <w:tcW w:w="2268" w:type="dxa"/>
          </w:tcPr>
          <w:p w:rsidR="005A1AA5" w:rsidRPr="00422D43" w:rsidRDefault="00504E39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5A1AA5" w:rsidRPr="00422D43" w:rsidRDefault="00504E39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 ОО, специалисты Муниципального опорного центра</w:t>
            </w:r>
          </w:p>
        </w:tc>
        <w:tc>
          <w:tcPr>
            <w:tcW w:w="4395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 на дополнительные образовательные программы</w:t>
            </w:r>
          </w:p>
        </w:tc>
      </w:tr>
      <w:tr w:rsidR="006B7BAC" w:rsidRPr="00422D43" w:rsidTr="000C1F78">
        <w:tc>
          <w:tcPr>
            <w:tcW w:w="4536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новых востребованных прогр</w:t>
            </w:r>
            <w:r w:rsidR="000C1F78">
              <w:rPr>
                <w:rFonts w:ascii="Times New Roman" w:hAnsi="Times New Roman" w:cs="Times New Roman"/>
                <w:sz w:val="24"/>
                <w:szCs w:val="24"/>
              </w:rPr>
              <w:t xml:space="preserve">амм для обучающихся в возрасте 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2268" w:type="dxa"/>
          </w:tcPr>
          <w:p w:rsidR="005A1AA5" w:rsidRPr="00422D43" w:rsidRDefault="00504E39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 01.07.2021,</w:t>
            </w:r>
            <w:r w:rsidR="000C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3969" w:type="dxa"/>
          </w:tcPr>
          <w:p w:rsidR="005A1AA5" w:rsidRPr="00422D43" w:rsidRDefault="00504E39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  <w:r w:rsidR="000C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ОО, педагоги дополнительного образования ОО</w:t>
            </w:r>
          </w:p>
        </w:tc>
        <w:tc>
          <w:tcPr>
            <w:tcW w:w="4395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новые востребованные </w:t>
            </w:r>
            <w:proofErr w:type="gram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13-18 лет для реализации с 01.09.2021 (далее – ежегодно)</w:t>
            </w:r>
          </w:p>
        </w:tc>
      </w:tr>
      <w:tr w:rsidR="006B7BAC" w:rsidRPr="00422D43" w:rsidTr="000C1F78">
        <w:tc>
          <w:tcPr>
            <w:tcW w:w="4536" w:type="dxa"/>
          </w:tcPr>
          <w:p w:rsidR="00504E39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электронных каталогов, реализуемых </w:t>
            </w:r>
            <w:proofErr w:type="gramStart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, организация рекламно-просветительской деятельности с обучающимися, достигшими 14-летнего возраста, родителями (законными представителями)</w:t>
            </w:r>
          </w:p>
        </w:tc>
        <w:tc>
          <w:tcPr>
            <w:tcW w:w="2268" w:type="dxa"/>
          </w:tcPr>
          <w:p w:rsidR="005A1AA5" w:rsidRPr="00422D43" w:rsidRDefault="00504E39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 30.08.2021,</w:t>
            </w:r>
            <w:r w:rsidR="000C1F78">
              <w:rPr>
                <w:rFonts w:ascii="Times New Roman" w:hAnsi="Times New Roman" w:cs="Times New Roman"/>
                <w:sz w:val="24"/>
                <w:szCs w:val="24"/>
              </w:rPr>
              <w:t xml:space="preserve"> далее – ежегодно </w:t>
            </w: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до 30 августа текущего года</w:t>
            </w:r>
          </w:p>
        </w:tc>
        <w:tc>
          <w:tcPr>
            <w:tcW w:w="3969" w:type="dxa"/>
          </w:tcPr>
          <w:p w:rsidR="005A1AA5" w:rsidRPr="00422D43" w:rsidRDefault="00504E39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 ОО, специалисты Муниципального опорного центра</w:t>
            </w:r>
          </w:p>
        </w:tc>
        <w:tc>
          <w:tcPr>
            <w:tcW w:w="4395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Разработаны каталоги, размещены в социальной сети.</w:t>
            </w:r>
          </w:p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Каталоги направлены в ОО</w:t>
            </w:r>
          </w:p>
        </w:tc>
      </w:tr>
      <w:tr w:rsidR="006B7BAC" w:rsidRPr="00422D43" w:rsidTr="000C1F78">
        <w:tc>
          <w:tcPr>
            <w:tcW w:w="4536" w:type="dxa"/>
          </w:tcPr>
          <w:p w:rsidR="005A1AA5" w:rsidRPr="00422D43" w:rsidRDefault="000C1F78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5A1AA5" w:rsidRPr="00422D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межведомственной рабочей группы по внедрению и реализации целевой модели дополнительного образования детей в </w:t>
            </w:r>
            <w:r w:rsidR="009B4B4C" w:rsidRPr="00422D43">
              <w:rPr>
                <w:rFonts w:ascii="Times New Roman" w:hAnsi="Times New Roman" w:cs="Times New Roman"/>
                <w:sz w:val="24"/>
                <w:szCs w:val="24"/>
              </w:rPr>
              <w:t>МО «Ленский муниципальный район»</w:t>
            </w:r>
          </w:p>
        </w:tc>
        <w:tc>
          <w:tcPr>
            <w:tcW w:w="2268" w:type="dxa"/>
          </w:tcPr>
          <w:p w:rsidR="005A1AA5" w:rsidRPr="00422D43" w:rsidRDefault="00504E39" w:rsidP="000C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3969" w:type="dxa"/>
          </w:tcPr>
          <w:p w:rsidR="005A1AA5" w:rsidRPr="00422D43" w:rsidRDefault="00504E39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4395" w:type="dxa"/>
          </w:tcPr>
          <w:p w:rsidR="005A1AA5" w:rsidRPr="00422D43" w:rsidRDefault="005A1AA5" w:rsidP="000C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43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</w:tbl>
    <w:p w:rsidR="0045775D" w:rsidRPr="00422D43" w:rsidRDefault="0045775D" w:rsidP="0042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75D" w:rsidRPr="00422D43" w:rsidSect="006B7BAC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AB" w:rsidRDefault="006F78AB" w:rsidP="006B7BAC">
      <w:pPr>
        <w:spacing w:after="0" w:line="240" w:lineRule="auto"/>
      </w:pPr>
      <w:r>
        <w:separator/>
      </w:r>
    </w:p>
  </w:endnote>
  <w:endnote w:type="continuationSeparator" w:id="0">
    <w:p w:rsidR="006F78AB" w:rsidRDefault="006F78AB" w:rsidP="006B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AB" w:rsidRDefault="006F78AB" w:rsidP="006B7BAC">
      <w:pPr>
        <w:spacing w:after="0" w:line="240" w:lineRule="auto"/>
      </w:pPr>
      <w:r>
        <w:separator/>
      </w:r>
    </w:p>
  </w:footnote>
  <w:footnote w:type="continuationSeparator" w:id="0">
    <w:p w:rsidR="006F78AB" w:rsidRDefault="006F78AB" w:rsidP="006B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359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78AB" w:rsidRPr="006B7BAC" w:rsidRDefault="006F78AB" w:rsidP="006B7BA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B7BAC">
          <w:rPr>
            <w:rFonts w:ascii="Times New Roman" w:hAnsi="Times New Roman" w:cs="Times New Roman"/>
            <w:sz w:val="24"/>
          </w:rPr>
          <w:fldChar w:fldCharType="begin"/>
        </w:r>
        <w:r w:rsidRPr="006B7B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7BA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6B7B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35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78AB" w:rsidRPr="006B7BAC" w:rsidRDefault="006F78AB" w:rsidP="006B7BA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B7BAC">
          <w:rPr>
            <w:rFonts w:ascii="Times New Roman" w:hAnsi="Times New Roman" w:cs="Times New Roman"/>
            <w:sz w:val="24"/>
          </w:rPr>
          <w:fldChar w:fldCharType="begin"/>
        </w:r>
        <w:r w:rsidRPr="006B7B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7BAC">
          <w:rPr>
            <w:rFonts w:ascii="Times New Roman" w:hAnsi="Times New Roman" w:cs="Times New Roman"/>
            <w:sz w:val="24"/>
          </w:rPr>
          <w:fldChar w:fldCharType="separate"/>
        </w:r>
        <w:r w:rsidR="000C1F78">
          <w:rPr>
            <w:rFonts w:ascii="Times New Roman" w:hAnsi="Times New Roman" w:cs="Times New Roman"/>
            <w:noProof/>
            <w:sz w:val="24"/>
          </w:rPr>
          <w:t>2</w:t>
        </w:r>
        <w:r w:rsidRPr="006B7BA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BD4"/>
    <w:multiLevelType w:val="hybridMultilevel"/>
    <w:tmpl w:val="A7BEAB06"/>
    <w:lvl w:ilvl="0" w:tplc="1D408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66B0"/>
    <w:multiLevelType w:val="hybridMultilevel"/>
    <w:tmpl w:val="898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C5"/>
    <w:rsid w:val="000C1F78"/>
    <w:rsid w:val="000F6E73"/>
    <w:rsid w:val="002D7294"/>
    <w:rsid w:val="00422D43"/>
    <w:rsid w:val="0045775D"/>
    <w:rsid w:val="00504E39"/>
    <w:rsid w:val="005A1AA5"/>
    <w:rsid w:val="006264B5"/>
    <w:rsid w:val="00632272"/>
    <w:rsid w:val="006B7BAC"/>
    <w:rsid w:val="006F78AB"/>
    <w:rsid w:val="00717439"/>
    <w:rsid w:val="00817451"/>
    <w:rsid w:val="00857FC5"/>
    <w:rsid w:val="00880BAC"/>
    <w:rsid w:val="00903968"/>
    <w:rsid w:val="009B4B4C"/>
    <w:rsid w:val="00AB7CBF"/>
    <w:rsid w:val="00AC6B7A"/>
    <w:rsid w:val="00AF4CBF"/>
    <w:rsid w:val="00B71C3A"/>
    <w:rsid w:val="00D35C3D"/>
    <w:rsid w:val="00D93098"/>
    <w:rsid w:val="00E07983"/>
    <w:rsid w:val="00F7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32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22D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BAC"/>
  </w:style>
  <w:style w:type="paragraph" w:styleId="a7">
    <w:name w:val="footer"/>
    <w:basedOn w:val="a"/>
    <w:link w:val="a8"/>
    <w:uiPriority w:val="99"/>
    <w:semiHidden/>
    <w:unhideWhenUsed/>
    <w:rsid w:val="006B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8A53-FF4B-4FC7-8DB8-FB734E9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13</cp:revision>
  <cp:lastPrinted>2021-04-14T07:50:00Z</cp:lastPrinted>
  <dcterms:created xsi:type="dcterms:W3CDTF">2021-04-13T06:19:00Z</dcterms:created>
  <dcterms:modified xsi:type="dcterms:W3CDTF">2021-04-14T07:50:00Z</dcterms:modified>
</cp:coreProperties>
</file>