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163F0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BC07F6" w:rsidRDefault="00BC07F6" w:rsidP="00163F0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C07F6" w:rsidRDefault="00BC07F6" w:rsidP="00163F0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Default="00BC07F6" w:rsidP="00163F0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Default="00BC07F6" w:rsidP="00163F06">
      <w:pPr>
        <w:shd w:val="clear" w:color="auto" w:fill="FFFFFF"/>
        <w:jc w:val="center"/>
      </w:pPr>
    </w:p>
    <w:p w:rsidR="00BC07F6" w:rsidRDefault="00BC07F6" w:rsidP="00163F06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BC07F6" w:rsidRDefault="00BC07F6" w:rsidP="00163F06">
      <w:pPr>
        <w:shd w:val="clear" w:color="auto" w:fill="FFFFFF"/>
        <w:jc w:val="center"/>
      </w:pPr>
    </w:p>
    <w:p w:rsidR="00BC07F6" w:rsidRDefault="00BC07F6" w:rsidP="00163F06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от </w:t>
      </w:r>
      <w:r w:rsidR="00163F06">
        <w:rPr>
          <w:color w:val="000000"/>
          <w:spacing w:val="-4"/>
          <w:sz w:val="28"/>
          <w:szCs w:val="28"/>
        </w:rPr>
        <w:t>28</w:t>
      </w:r>
      <w:r>
        <w:rPr>
          <w:color w:val="000000"/>
          <w:spacing w:val="-4"/>
          <w:sz w:val="28"/>
          <w:szCs w:val="28"/>
        </w:rPr>
        <w:t xml:space="preserve"> декабря 201</w:t>
      </w:r>
      <w:r w:rsidR="000B71BC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№</w:t>
      </w:r>
      <w:r w:rsidR="00163F06">
        <w:rPr>
          <w:color w:val="000000"/>
          <w:spacing w:val="-2"/>
          <w:sz w:val="28"/>
          <w:szCs w:val="28"/>
        </w:rPr>
        <w:t xml:space="preserve"> 61</w:t>
      </w:r>
      <w:r w:rsidR="0082497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-и</w:t>
      </w:r>
    </w:p>
    <w:p w:rsidR="00BC07F6" w:rsidRDefault="00BC07F6"/>
    <w:p w:rsidR="00BC07F6" w:rsidRDefault="00BC07F6" w:rsidP="00BC07F6"/>
    <w:p w:rsidR="00BC07F6" w:rsidRPr="00BC07F6" w:rsidRDefault="00BC07F6" w:rsidP="00163F06">
      <w:pPr>
        <w:ind w:right="5783"/>
        <w:jc w:val="both"/>
        <w:rPr>
          <w:sz w:val="28"/>
          <w:szCs w:val="28"/>
        </w:rPr>
      </w:pPr>
      <w:r w:rsidRPr="00BC07F6">
        <w:rPr>
          <w:sz w:val="28"/>
          <w:szCs w:val="28"/>
        </w:rPr>
        <w:t>Об отчете Председателя Собрания</w:t>
      </w:r>
      <w:r w:rsidR="00163F06">
        <w:rPr>
          <w:sz w:val="28"/>
          <w:szCs w:val="28"/>
        </w:rPr>
        <w:t xml:space="preserve"> </w:t>
      </w:r>
      <w:r w:rsidRPr="00BC07F6">
        <w:rPr>
          <w:sz w:val="28"/>
          <w:szCs w:val="28"/>
        </w:rPr>
        <w:t>депутатов МО «Ленский муниципальный</w:t>
      </w:r>
      <w:r w:rsidR="00163F06">
        <w:rPr>
          <w:sz w:val="28"/>
          <w:szCs w:val="28"/>
        </w:rPr>
        <w:t xml:space="preserve"> </w:t>
      </w:r>
      <w:r w:rsidRPr="00BC07F6">
        <w:rPr>
          <w:sz w:val="28"/>
          <w:szCs w:val="28"/>
        </w:rPr>
        <w:t>район» о проделанной работе</w:t>
      </w:r>
    </w:p>
    <w:p w:rsidR="00BC07F6" w:rsidRDefault="00BC07F6" w:rsidP="00BC07F6">
      <w:pPr>
        <w:rPr>
          <w:sz w:val="28"/>
          <w:szCs w:val="28"/>
        </w:rPr>
      </w:pPr>
    </w:p>
    <w:p w:rsidR="00BC07F6" w:rsidRDefault="00BC07F6" w:rsidP="00824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Председателя Собрания депутатов МО «Ленский муниципальный район» Т.С. Лобановой о проделанной работе, Собрание депутатов решило:</w:t>
      </w:r>
    </w:p>
    <w:p w:rsidR="00BC07F6" w:rsidRDefault="00BC07F6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Председателя Собрания депутатов Лобановой Т.С.  о проделанной работе принять к сведению.</w:t>
      </w:r>
    </w:p>
    <w:p w:rsidR="00BC07F6" w:rsidRDefault="00BC07F6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Председателя Собрания депутатов за отчетный период признать</w:t>
      </w:r>
      <w:r w:rsidR="00163F06">
        <w:rPr>
          <w:sz w:val="28"/>
          <w:szCs w:val="28"/>
        </w:rPr>
        <w:t xml:space="preserve"> удовлетворительной</w:t>
      </w:r>
      <w:r>
        <w:rPr>
          <w:sz w:val="28"/>
          <w:szCs w:val="28"/>
        </w:rPr>
        <w:t>.</w:t>
      </w:r>
    </w:p>
    <w:p w:rsidR="00163F06" w:rsidRDefault="00163F06" w:rsidP="00163F06">
      <w:pPr>
        <w:rPr>
          <w:sz w:val="28"/>
          <w:szCs w:val="28"/>
        </w:rPr>
      </w:pPr>
    </w:p>
    <w:p w:rsidR="00163F06" w:rsidRDefault="00163F06" w:rsidP="00163F06">
      <w:pPr>
        <w:rPr>
          <w:sz w:val="28"/>
          <w:szCs w:val="28"/>
        </w:rPr>
      </w:pPr>
    </w:p>
    <w:p w:rsidR="00BC07F6" w:rsidRPr="00BC07F6" w:rsidRDefault="00BC07F6" w:rsidP="00163F06">
      <w:pPr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1F115D" w:rsidRDefault="00BC07F6" w:rsidP="00163F06">
      <w:pPr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       </w:t>
      </w:r>
      <w:r w:rsidR="00163F06">
        <w:rPr>
          <w:sz w:val="28"/>
          <w:szCs w:val="28"/>
        </w:rPr>
        <w:t xml:space="preserve">                 </w:t>
      </w:r>
      <w:r w:rsidRPr="00BC07F6">
        <w:rPr>
          <w:sz w:val="28"/>
          <w:szCs w:val="28"/>
        </w:rPr>
        <w:t xml:space="preserve">             Т.С.Лобанова </w:t>
      </w:r>
    </w:p>
    <w:p w:rsidR="001F115D" w:rsidRDefault="001F115D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BC07F6">
      <w:pPr>
        <w:ind w:firstLine="708"/>
        <w:rPr>
          <w:sz w:val="28"/>
          <w:szCs w:val="28"/>
        </w:rPr>
      </w:pPr>
    </w:p>
    <w:p w:rsidR="00C902A4" w:rsidRDefault="00C902A4" w:rsidP="00C902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ОТЧЕТ</w:t>
      </w:r>
    </w:p>
    <w:p w:rsidR="00C902A4" w:rsidRDefault="00C902A4" w:rsidP="00C902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Председателя Собрания депутатов</w:t>
      </w:r>
    </w:p>
    <w:p w:rsidR="00C902A4" w:rsidRDefault="00C902A4" w:rsidP="00C902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 «Ленский муниципальный район»</w:t>
      </w:r>
    </w:p>
    <w:p w:rsidR="00C902A4" w:rsidRDefault="00C902A4" w:rsidP="00C902A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проделанной    работе</w:t>
      </w:r>
    </w:p>
    <w:p w:rsidR="00C902A4" w:rsidRDefault="00C902A4" w:rsidP="00C902A4">
      <w:pPr>
        <w:jc w:val="center"/>
        <w:rPr>
          <w:sz w:val="28"/>
          <w:szCs w:val="28"/>
        </w:rPr>
      </w:pPr>
      <w:r>
        <w:rPr>
          <w:sz w:val="28"/>
          <w:szCs w:val="28"/>
        </w:rPr>
        <w:t>(основные тезисы выступления)</w:t>
      </w:r>
    </w:p>
    <w:p w:rsidR="00C902A4" w:rsidRDefault="00C902A4" w:rsidP="00C902A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Прошел еще один год работы Собрания депутатов пятого созыва.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2016 год был утвержден Решением Собрания депутатов МО «Ленский муниципальный район» № 51-и от 17 февраля 2016 года. Аппарат Собрания и я, как Председатель Собрания, организовали работу согласно этому плану. В текущем году проведено 6 заседаний Собрания депутатов: 17 февраля, 06 апреля, 22 июня, 14 сентября, 09 ноября, 21 декабря.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заседания, кроме одного, проведены согласно плану работы в установленные сроки. Заседание Собрания депутатов, назначенное на 02 ноября 2016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ввиду отсутствия кворума депутатов, было перенесено на 9 ноября 2016 года.  Внеочередных заседаний Собрания депутатов Глава не назначал.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Заседание Собрания депутатов, назначенное на 22 июня, имело продолжение 1 июля 2016 года, т.к. после долгого обсуждения проекта Решения Собрания депутатов «</w:t>
      </w:r>
      <w:r>
        <w:rPr>
          <w:bCs/>
          <w:sz w:val="28"/>
          <w:szCs w:val="28"/>
        </w:rPr>
        <w:t>О внесении изменений в решение Собрания депутатов МО «Ленский муниципальный район» от 23.12.2015 № 122-н   «О бюджете муниципального образования «Ленский муниципальный район» на 2016 год»</w:t>
      </w:r>
      <w:r>
        <w:rPr>
          <w:sz w:val="28"/>
          <w:szCs w:val="28"/>
        </w:rPr>
        <w:t xml:space="preserve"> поступило предложение:</w:t>
      </w:r>
      <w:r>
        <w:rPr>
          <w:bCs/>
          <w:sz w:val="28"/>
          <w:szCs w:val="28"/>
        </w:rPr>
        <w:t xml:space="preserve"> продолжить работу по проекту  и вернуться к рассмотрению через неделю.</w:t>
      </w:r>
      <w:proofErr w:type="gramEnd"/>
      <w:r>
        <w:rPr>
          <w:bCs/>
          <w:sz w:val="28"/>
          <w:szCs w:val="28"/>
        </w:rPr>
        <w:t xml:space="preserve">  Что и было сделано.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Собрание депутатов принят  41 нормативный акт (из них  10 индивидуальных), это без учета принятых решений на сегодняшнем заседании. В рамках депутатского часа рассмотрено 42 вопроса. Вопросы для депутатского часа формировались двумя способами: включались те, что предусмотрены планом работы, и те, что были включены в повестку по инициативе депутатов с учетом их работы по своим избирательным округам. Чаще других  вносили вопросы на рассмотрение депутаты Викторов М.А., Марьина Л.С., </w:t>
      </w: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В.Б. В частности, ими было предложено рассмотреть вопросы о переправе через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ычегда</w:t>
      </w:r>
      <w:proofErr w:type="spellEnd"/>
      <w:r>
        <w:rPr>
          <w:sz w:val="28"/>
          <w:szCs w:val="28"/>
        </w:rPr>
        <w:t xml:space="preserve">, о ходе отопительного сезона в с.Яренск, меры </w:t>
      </w:r>
      <w:proofErr w:type="spellStart"/>
      <w:r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 xml:space="preserve"> малообеспеченным и многодетным семьям и др.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работы в рамках депутатского часа были рассмотрены вопросы: 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ОМВД по Ленскому району за 2015 год;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майских указов президента РФ №597, 599 от 07.05.2012 г.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внутреннего финансового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бюджетных средств   МО «Ленский муниципальный район» за 2015 год.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подготовке образовательных учреждений к новому учебному году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ходе летней оздоровительной кампании детей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Информация об итогах отопительного сезона 2015-2016 гг., о плане подготовки объектов социальной сферы к отопительному сезону 2016-2017гг.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готовности объектов социальной сферы к отопительному сезону 2016-2017гг.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подготовки образовательных учреждений к новому учебному году (организация питания, подвоза учащихся, обеспеченность кадрами)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земельных ресурсов на территории МО «Ленский муниципальный район»</w:t>
      </w:r>
    </w:p>
    <w:p w:rsidR="00C902A4" w:rsidRDefault="00C902A4" w:rsidP="00C902A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работе совета по малому предпринимательству при Главе МО «Ленский муниципальный район»</w:t>
      </w:r>
    </w:p>
    <w:p w:rsidR="00C902A4" w:rsidRDefault="00C902A4" w:rsidP="00C902A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11.  О создании условий для обучения и воспитания детей с ограниченными возможностями здоровья в ОУ МО «Ленский муниципальный район»</w:t>
      </w:r>
    </w:p>
    <w:p w:rsidR="00C902A4" w:rsidRDefault="00C902A4" w:rsidP="00C902A4">
      <w:pPr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>12. Об эффективности использования имущества, находящегося в муниципальной собственности МО «Ленский муниципальный район»</w:t>
      </w:r>
    </w:p>
    <w:p w:rsidR="00C902A4" w:rsidRDefault="00C902A4" w:rsidP="00C902A4">
      <w:pPr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Организация дополнительного образования в ОУ МО «Ленский муниципальный район».</w:t>
      </w:r>
    </w:p>
    <w:p w:rsidR="00C902A4" w:rsidRDefault="00C902A4" w:rsidP="00C902A4">
      <w:pPr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C902A4" w:rsidRDefault="00C902A4" w:rsidP="00C902A4">
      <w:pPr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из рассматриваемых вопросов принимались решения, оформленные протокольно. Ряд вопросов ставился на контроль в постоянно действующих депутатских комиссиях, исходя из профиля обсуждаемого вопроса. </w:t>
      </w:r>
    </w:p>
    <w:p w:rsidR="00C902A4" w:rsidRDefault="00C902A4" w:rsidP="00C902A4">
      <w:pPr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>Также до сведения депутатов предоставлялась для ознакомления  информация Правового департамента. Из Правового департамента ежеквартально поступают методические рекомендации по изменению в законодательстве, которые аппарат Собрания всегда направляет в правовую комиссию и во все представительные органы четырех поселений. В частности, на заседании Собрания депутатов рассмотрели такие вопросы: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1.  Информация Правового департамента «О внесении изменений в отдельные законодательные акты РФ в части противодействия коррупции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Методические рекомендации Правового департамента по подготовке проектов: 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проведения конкурса по отбору кандидатур на должность главы муниципального образования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муниципальное образование», 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 назначении конкурса по отбору кандидатур на должность главы муниципального образования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апреля 2016 года свой Отчет о работе предоставила депутат Архангельского областного Собрания </w:t>
      </w:r>
      <w:proofErr w:type="spellStart"/>
      <w:r>
        <w:rPr>
          <w:sz w:val="28"/>
          <w:szCs w:val="28"/>
        </w:rPr>
        <w:t>Виткова</w:t>
      </w:r>
      <w:proofErr w:type="spellEnd"/>
      <w:r>
        <w:rPr>
          <w:sz w:val="28"/>
          <w:szCs w:val="28"/>
        </w:rPr>
        <w:t xml:space="preserve"> Ольга Константиновна. Хочется отметить, что Ольга Константиновна по мере возможности принимает участие в работе заседаний Собрания депутатов. Всегда оказывает практическую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как нашему Собранию, так и Советам депутатов поселений.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вносим изменения в Устав МО «Ленский муниципальный район». Рабочей группой подготовлен проект «О внесении изменений в Устав МО «Ленский муниципальный район» и вынесен на рассмотрение заседания Собрания депутатов 14 сентября 2016 года. Затем провели публичные слушания во всех поселениях, в оргкомитеты по проведению публичных слушаний были включены депутаты: Викторов М.А.,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М.Я., Лобанова Т.С.   Итоги публичных слушаний опубликованы в газете «Маяк». 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ноября 2016 года по проекту было принято решение. </w:t>
      </w:r>
      <w:proofErr w:type="gramStart"/>
      <w:r>
        <w:rPr>
          <w:sz w:val="28"/>
          <w:szCs w:val="28"/>
        </w:rPr>
        <w:t>На данный момент изменения в Устав направлены на регистрацию в Управлении Министерства юстиции РФ по Архангельской области</w:t>
      </w:r>
      <w:proofErr w:type="gramEnd"/>
      <w:r>
        <w:rPr>
          <w:sz w:val="28"/>
          <w:szCs w:val="28"/>
        </w:rPr>
        <w:t xml:space="preserve"> и НАО. 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отметить, что все вопросы, включенные в план нормотворческой деятельности, в течение года нами рассмотрены. 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заседании рассматривался вопрос «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rPr>
          <w:sz w:val="28"/>
          <w:szCs w:val="28"/>
        </w:rPr>
        <w:t xml:space="preserve">  на 2016 год».  Планово – бюджетная комиссия всегда проводила свои заседания с приглашением депутатов из других постоянных комиссий с целью подготовки заседаний. Также рассматривались вопросы об имуществе МО «Ленский муниципальный район», о прогнозном плане приватизации, о передаче полномочий, о внесении изменений в Положение о бюджетном процессе. </w:t>
      </w:r>
    </w:p>
    <w:p w:rsidR="00C902A4" w:rsidRDefault="00C902A4" w:rsidP="00C902A4">
      <w:pPr>
        <w:pStyle w:val="a4"/>
        <w:tabs>
          <w:tab w:val="left" w:pos="709"/>
        </w:tabs>
        <w:jc w:val="both"/>
      </w:pPr>
      <w:r>
        <w:tab/>
        <w:t>6 апреля 2016 года депутаты заслушали  ежегодный отчет Главы МО «Ленский муниципальный район». Работу Главы МО «Ленский муниципальный район» за отчетный период признали  удовлетворительной.</w:t>
      </w:r>
    </w:p>
    <w:p w:rsidR="00C902A4" w:rsidRDefault="00C902A4" w:rsidP="00C902A4">
      <w:pPr>
        <w:pStyle w:val="a4"/>
        <w:tabs>
          <w:tab w:val="left" w:pos="709"/>
        </w:tabs>
        <w:jc w:val="both"/>
      </w:pP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раза в год депутаты принимают участие в публичных слушаниях по бюджету. </w:t>
      </w:r>
    </w:p>
    <w:p w:rsidR="00C902A4" w:rsidRDefault="00C902A4" w:rsidP="00C902A4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исполнению бюджета МО «Ленский район» за 2015 год. </w:t>
      </w:r>
    </w:p>
    <w:p w:rsidR="00C902A4" w:rsidRDefault="00C902A4" w:rsidP="00C902A4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бюджета МО «Ленский муниципальный район» на 2017 год. </w:t>
      </w:r>
    </w:p>
    <w:p w:rsidR="00C902A4" w:rsidRDefault="00C902A4" w:rsidP="00C902A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Обычно в оргкомитет по проведению публичных слушаний стараюсь включать членов планово – бюджетной комиссии (</w:t>
      </w:r>
      <w:proofErr w:type="spellStart"/>
      <w:r>
        <w:rPr>
          <w:sz w:val="28"/>
          <w:szCs w:val="28"/>
        </w:rPr>
        <w:t>Зашихина</w:t>
      </w:r>
      <w:proofErr w:type="spellEnd"/>
      <w:r>
        <w:rPr>
          <w:sz w:val="28"/>
          <w:szCs w:val="28"/>
        </w:rPr>
        <w:t xml:space="preserve"> С.А., Марьина Л.С.), но также принимают участие депутаты других постоянных комиссий (</w:t>
      </w:r>
      <w:proofErr w:type="spellStart"/>
      <w:r>
        <w:rPr>
          <w:sz w:val="28"/>
          <w:szCs w:val="28"/>
        </w:rPr>
        <w:t>Леушева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М.Я.). </w:t>
      </w:r>
    </w:p>
    <w:p w:rsidR="00C902A4" w:rsidRDefault="00C902A4" w:rsidP="00C902A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 2016 года в нашем районе состоялось выездное заседание комитета Областного Собрания депутатов по культуре и туризму на </w:t>
      </w:r>
      <w:r>
        <w:rPr>
          <w:sz w:val="28"/>
          <w:szCs w:val="28"/>
        </w:rPr>
        <w:lastRenderedPageBreak/>
        <w:t xml:space="preserve">тему: «Роль краеведения в сохранении культурного и исторического наследия». Аппарат Собрания и ряд депутатов приняли активное участие в его подготовке и проведении. </w:t>
      </w:r>
    </w:p>
    <w:p w:rsidR="00C902A4" w:rsidRDefault="00C902A4" w:rsidP="00C902A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 мая 2016 года приняли участие в деловой части семинара «Взаимодействия власти и представителей бизнеса по развитию территории», который проводил Губернатор Архангельской области Орлов И.А. и члены Правительства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ренск.  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приняла участие в трех заседаниях Координационного совета при АОСД.  На заседание Координационного совета, который проходил в </w:t>
      </w:r>
      <w:proofErr w:type="spellStart"/>
      <w:r>
        <w:rPr>
          <w:sz w:val="28"/>
          <w:szCs w:val="28"/>
        </w:rPr>
        <w:t>Вилегодском</w:t>
      </w:r>
      <w:proofErr w:type="spellEnd"/>
      <w:r>
        <w:rPr>
          <w:sz w:val="28"/>
          <w:szCs w:val="28"/>
        </w:rPr>
        <w:t xml:space="preserve"> районе, выезжали вместе с заместителем председателя Викторовым М.А. .На Координационном Совете рассматриваются вопросы, даются методические рекомендации, которые  мы, депутаты,  можем использовать в своей работе. Например, в 2016 году на заседаниях Координационного Совета рассматривались вопросы:</w:t>
      </w:r>
    </w:p>
    <w:p w:rsidR="00C902A4" w:rsidRDefault="00C902A4" w:rsidP="00C902A4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взаимодействии некоммерческих организаций и органов местного самоуправления.</w:t>
      </w:r>
    </w:p>
    <w:p w:rsidR="00C902A4" w:rsidRDefault="00C902A4" w:rsidP="00C902A4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норм законодательства вы сфере создания условий для обеспечения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инвалидов.</w:t>
      </w:r>
    </w:p>
    <w:p w:rsidR="00C902A4" w:rsidRDefault="00C902A4" w:rsidP="00C902A4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Концепции развития дополнительного образования детей в Российской Федерации на территории Архангельской области.</w:t>
      </w:r>
    </w:p>
    <w:p w:rsidR="00C902A4" w:rsidRDefault="00C902A4" w:rsidP="00C902A4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межмуниципальном взаимодействии в сфере туризма. </w:t>
      </w:r>
    </w:p>
    <w:p w:rsidR="00C902A4" w:rsidRDefault="00C902A4" w:rsidP="00C902A4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участии в работе Координационного совета довожу до сведения депутатов. Полученный методический раздаточный материал находится в аппарате Собрания депутатов и может использоваться в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 как депутатами, так и работникам администрации.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прошли выборы в представительные органы поселений.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выборов практически поменялся весь депутатский корпус МО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>». 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и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>» большая часть депутатов (8 из 10) имею опыт работы в предыдущем созыве. Наполовину обновился состав депутатского корпуса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». С целью оказания практической помощи вновь сформированным Советам депутатов, я уже неоднократно выезжала  в каждое поселение и приняла участие в работе сессий поселений. Выезжали совместно с Витковой О.К. для проведения депутатской учебы с вновь избранными депутатами.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 xml:space="preserve">» депутаты активно начали свою работу и уже подготовили и провели депутатские слушания по вопросу медицинского обслуживания жителей поселения. Активизировали свою деятельность по сравнению с предыдущим созывом и депутаты </w:t>
      </w:r>
      <w:proofErr w:type="spellStart"/>
      <w:r>
        <w:rPr>
          <w:sz w:val="28"/>
          <w:szCs w:val="28"/>
        </w:rPr>
        <w:t>Козьминского</w:t>
      </w:r>
      <w:proofErr w:type="spellEnd"/>
      <w:r>
        <w:rPr>
          <w:sz w:val="28"/>
          <w:szCs w:val="28"/>
        </w:rPr>
        <w:t xml:space="preserve"> поселения.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Продолжу совместную работу с представительными органами поселений. За отчетный период плотно работали с Председателем  Совета </w:t>
      </w:r>
      <w:r>
        <w:rPr>
          <w:sz w:val="28"/>
          <w:szCs w:val="28"/>
        </w:rPr>
        <w:lastRenderedPageBreak/>
        <w:t>депутатов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>» Марьиным А.В.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Димовой</w:t>
      </w:r>
      <w:proofErr w:type="spellEnd"/>
      <w:r>
        <w:rPr>
          <w:sz w:val="28"/>
          <w:szCs w:val="28"/>
        </w:rPr>
        <w:t xml:space="preserve"> Г.В.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Монзикова</w:t>
      </w:r>
      <w:proofErr w:type="spellEnd"/>
      <w:r>
        <w:rPr>
          <w:sz w:val="28"/>
          <w:szCs w:val="28"/>
        </w:rPr>
        <w:t xml:space="preserve">  О.А.(МО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>»), Селиванова С.Н.(МО «</w:t>
      </w:r>
      <w:proofErr w:type="spellStart"/>
      <w:r>
        <w:rPr>
          <w:sz w:val="28"/>
          <w:szCs w:val="28"/>
        </w:rPr>
        <w:t>Козьмиснкое</w:t>
      </w:r>
      <w:proofErr w:type="spellEnd"/>
      <w:r>
        <w:rPr>
          <w:sz w:val="28"/>
          <w:szCs w:val="28"/>
        </w:rPr>
        <w:t>») впервые избраны  Председателями своих представительных органов, поэтому, конечно, им нужна моя помощь. Также предлагаю депутатам района работать совместно с депутатами поселенческого уровня.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председатель Собрания депутатов, в течение 2016 года приняла участие в работе  многих постоянных комиссий,  где представляю интересы Собрания депутатов (комиссия по организации летнего отдыха, комиссия по бюджетным проектировкам, комиссия по </w:t>
      </w:r>
      <w:proofErr w:type="spellStart"/>
      <w:r>
        <w:rPr>
          <w:sz w:val="28"/>
          <w:szCs w:val="28"/>
        </w:rPr>
        <w:t>ТОСам</w:t>
      </w:r>
      <w:proofErr w:type="spellEnd"/>
      <w:r>
        <w:rPr>
          <w:sz w:val="28"/>
          <w:szCs w:val="28"/>
        </w:rPr>
        <w:t xml:space="preserve"> и др.).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главой района приняла участие во встречах с населением, таких встреч было 4. </w:t>
      </w:r>
    </w:p>
    <w:p w:rsidR="00C902A4" w:rsidRDefault="00C902A4" w:rsidP="00C902A4">
      <w:pPr>
        <w:jc w:val="both"/>
        <w:rPr>
          <w:sz w:val="28"/>
          <w:szCs w:val="28"/>
        </w:rPr>
      </w:pP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подготовки к каждому заседанию проекты решений в электронном виде и на бумажных носителях своевременно предоставлялись депутатам, направлялись в Прокуратуру Ленского района, размещались на сайте Администрации МО «Ленский муниципальный район». Во втором полугодии 2016 года после каждого заседания Собрания депутатов готовится пресс-релиз и размещается на сайте Администрации МО «Ленский муниципальный район». 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12 сентября по 12 октября 2016 года прошла плановая документарная проверка Управлением Федеральной антимонопольной службы по Архангельской области по соблюдению Собранием депутатов МО «Ленский муниципальный район» требований статей 15-21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  <w:r>
        <w:rPr>
          <w:sz w:val="28"/>
          <w:szCs w:val="28"/>
        </w:rPr>
        <w:t xml:space="preserve"> По итогам проведенной проверки признаков нарушений не установлено.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Сданы в архив на хранение материалы за 2012 год, подготовлена опись документов на 2014 год.  </w:t>
      </w:r>
    </w:p>
    <w:p w:rsidR="00C902A4" w:rsidRDefault="00C902A4" w:rsidP="00C90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  информацию о финансовой деятельности Собрания депутатов МО «Ленский муниципальный район» за 11 месяцев 2016 года. 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осуществлялись согласно смете Собрания депутатов.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председателя                                              499,5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                             147,0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Заработная плата председателя КСК                                     511,3 тыс.рублей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                            153,9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заместителя председателя КСК               438,5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                            129,8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аппарата                                                      332,7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                              104,6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                                                                             55,2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 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выплаты (</w:t>
      </w:r>
      <w:proofErr w:type="spellStart"/>
      <w:r>
        <w:t>команд</w:t>
      </w:r>
      <w:proofErr w:type="gramStart"/>
      <w:r>
        <w:t>.р</w:t>
      </w:r>
      <w:proofErr w:type="gramEnd"/>
      <w:r>
        <w:t>асх</w:t>
      </w:r>
      <w:proofErr w:type="spellEnd"/>
      <w:r>
        <w:t>., проезд к месту отдыха</w:t>
      </w:r>
      <w:r>
        <w:rPr>
          <w:sz w:val="28"/>
          <w:szCs w:val="28"/>
        </w:rPr>
        <w:t>)                50,9 тыс.рублей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Работы, услуги по содержанию имущества                          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работы, услуги                                                           235,2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Прочие расходы (</w:t>
      </w:r>
      <w:r>
        <w:t>представительские расходы</w:t>
      </w:r>
      <w:r>
        <w:rPr>
          <w:sz w:val="28"/>
          <w:szCs w:val="28"/>
        </w:rPr>
        <w:t>)                            41,9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                     20,6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                                                                                  2726,9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902A4" w:rsidRDefault="00C902A4" w:rsidP="00C902A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Т.С.Лобанова</w:t>
      </w:r>
    </w:p>
    <w:p w:rsidR="00C902A4" w:rsidRDefault="00C902A4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sectPr w:rsidR="001F115D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11D"/>
    <w:multiLevelType w:val="hybridMultilevel"/>
    <w:tmpl w:val="ED1A92BA"/>
    <w:lvl w:ilvl="0" w:tplc="C49C3C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CE31CE"/>
    <w:multiLevelType w:val="hybridMultilevel"/>
    <w:tmpl w:val="C9F42986"/>
    <w:lvl w:ilvl="0" w:tplc="DBB673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42F1F"/>
    <w:multiLevelType w:val="hybridMultilevel"/>
    <w:tmpl w:val="480C83DC"/>
    <w:lvl w:ilvl="0" w:tplc="EFC85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0B71BC"/>
    <w:rsid w:val="00163F06"/>
    <w:rsid w:val="001F115D"/>
    <w:rsid w:val="00394176"/>
    <w:rsid w:val="0046732D"/>
    <w:rsid w:val="007C3502"/>
    <w:rsid w:val="00824979"/>
    <w:rsid w:val="009B3658"/>
    <w:rsid w:val="00A67E09"/>
    <w:rsid w:val="00AE1867"/>
    <w:rsid w:val="00BC07F6"/>
    <w:rsid w:val="00C427AC"/>
    <w:rsid w:val="00C902A4"/>
    <w:rsid w:val="00D06D33"/>
    <w:rsid w:val="00D41D40"/>
    <w:rsid w:val="00D77FC5"/>
    <w:rsid w:val="00E14232"/>
    <w:rsid w:val="00F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  <w:style w:type="paragraph" w:styleId="a4">
    <w:name w:val="Title"/>
    <w:basedOn w:val="a"/>
    <w:link w:val="a5"/>
    <w:qFormat/>
    <w:rsid w:val="00C902A4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902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Николаева ВА</cp:lastModifiedBy>
  <cp:revision>3</cp:revision>
  <cp:lastPrinted>2015-12-15T08:39:00Z</cp:lastPrinted>
  <dcterms:created xsi:type="dcterms:W3CDTF">2016-12-28T10:05:00Z</dcterms:created>
  <dcterms:modified xsi:type="dcterms:W3CDTF">2016-12-29T11:00:00Z</dcterms:modified>
</cp:coreProperties>
</file>