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EB" w:rsidRDefault="00D30AEB" w:rsidP="00D30AEB">
      <w:pPr>
        <w:pStyle w:val="a3"/>
        <w:widowControl w:val="0"/>
        <w:tabs>
          <w:tab w:val="left" w:pos="99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D30AEB" w:rsidRDefault="00D30AEB" w:rsidP="00D30AEB">
      <w:pPr>
        <w:pStyle w:val="a3"/>
        <w:widowControl w:val="0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D30AEB" w:rsidRDefault="00D30AEB" w:rsidP="00D30A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30AEB" w:rsidRDefault="00D30AEB" w:rsidP="00D30A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МУНИЦИПИАЛЬНЫЙ РАЙОН»</w:t>
      </w:r>
    </w:p>
    <w:p w:rsidR="00D30AEB" w:rsidRDefault="00D30AEB" w:rsidP="00D30AEB">
      <w:pPr>
        <w:widowControl w:val="0"/>
        <w:jc w:val="center"/>
        <w:rPr>
          <w:b/>
          <w:sz w:val="28"/>
          <w:szCs w:val="28"/>
        </w:rPr>
      </w:pPr>
    </w:p>
    <w:p w:rsidR="00D30AEB" w:rsidRDefault="00D30AEB" w:rsidP="00D30AEB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30AEB" w:rsidRDefault="00D30AEB" w:rsidP="00D30AEB">
      <w:pPr>
        <w:widowControl w:val="0"/>
        <w:jc w:val="center"/>
        <w:rPr>
          <w:sz w:val="28"/>
          <w:szCs w:val="28"/>
        </w:rPr>
      </w:pPr>
    </w:p>
    <w:p w:rsidR="00D30AEB" w:rsidRDefault="00D30AEB" w:rsidP="00D30AE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A35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2019 года № </w:t>
      </w:r>
      <w:r w:rsidR="009B680C">
        <w:rPr>
          <w:sz w:val="28"/>
          <w:szCs w:val="28"/>
        </w:rPr>
        <w:t>473</w:t>
      </w:r>
      <w:r>
        <w:rPr>
          <w:sz w:val="28"/>
          <w:szCs w:val="28"/>
        </w:rPr>
        <w:t>-н</w:t>
      </w:r>
    </w:p>
    <w:p w:rsidR="00D30AEB" w:rsidRDefault="00D30AEB" w:rsidP="00D30AEB">
      <w:pPr>
        <w:widowControl w:val="0"/>
        <w:jc w:val="center"/>
        <w:rPr>
          <w:sz w:val="28"/>
          <w:szCs w:val="28"/>
        </w:rPr>
      </w:pPr>
    </w:p>
    <w:p w:rsidR="00D30AEB" w:rsidRDefault="00D30AEB" w:rsidP="00D30AEB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D30AEB" w:rsidRDefault="00D30AEB" w:rsidP="00D30AEB">
      <w:pPr>
        <w:widowControl w:val="0"/>
        <w:jc w:val="center"/>
        <w:rPr>
          <w:sz w:val="28"/>
          <w:szCs w:val="28"/>
        </w:rPr>
      </w:pPr>
    </w:p>
    <w:p w:rsidR="00D30AEB" w:rsidRDefault="00D30AEB" w:rsidP="00D30A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D30AEB" w:rsidRDefault="00D30AEB" w:rsidP="00D30A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</w:p>
    <w:p w:rsidR="00D30AEB" w:rsidRDefault="00D30AEB" w:rsidP="00D30A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и обеспечение отдыха детей в каникулярное время»</w:t>
      </w:r>
    </w:p>
    <w:p w:rsidR="00D30AEB" w:rsidRDefault="00D30AEB" w:rsidP="00D30AE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«Ленский муниципальный район»</w:t>
      </w:r>
    </w:p>
    <w:p w:rsidR="00D30AEB" w:rsidRDefault="00D30AEB" w:rsidP="00D30AEB">
      <w:pPr>
        <w:widowControl w:val="0"/>
        <w:jc w:val="center"/>
        <w:rPr>
          <w:b/>
          <w:sz w:val="28"/>
          <w:szCs w:val="28"/>
        </w:rPr>
      </w:pPr>
    </w:p>
    <w:p w:rsidR="00D30AEB" w:rsidRDefault="00D30AEB" w:rsidP="00D30AEB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требованиями действующего законодательства, руководствуясь Уставом МО «Ленский муниципальный район», Администрация МО «Ленский муниципальный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1.Утвердить прилагаемые изменения, которые вносятся в Административный регламент по предоставлению муниципальной услуги «Организация и обеспечение отдыха детей в каникулярное время» на территории МО «Ленский муниципальный район», утвержденный постановлением Администрации МО «Ленский муниципальный район» от 18 апреля 2018 года № 244-н «Об утверждении административного регламента по предоставлению муниципальной услуги «Организация и обеспечение</w:t>
      </w:r>
      <w:proofErr w:type="gramEnd"/>
      <w:r>
        <w:rPr>
          <w:sz w:val="28"/>
          <w:szCs w:val="28"/>
        </w:rPr>
        <w:t xml:space="preserve"> отдыха детей в каникулярное время» на территории МО «Ленский муниципальный район». </w:t>
      </w:r>
    </w:p>
    <w:p w:rsidR="00D30AEB" w:rsidRDefault="00D30AEB" w:rsidP="00D30AEB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МО «Ленский муниципальный район». </w:t>
      </w:r>
    </w:p>
    <w:p w:rsidR="00D30AEB" w:rsidRDefault="00D30AEB" w:rsidP="00D30A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3A35" w:rsidRDefault="00403A35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3A35" w:rsidRDefault="00403A35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3A35" w:rsidRDefault="00403A35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3A35" w:rsidRDefault="00403A35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3A35" w:rsidRDefault="00403A35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3A35" w:rsidRDefault="00403A35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3A35" w:rsidRDefault="00403A35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03A35" w:rsidRDefault="00403A35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30AEB">
        <w:rPr>
          <w:sz w:val="28"/>
          <w:szCs w:val="28"/>
        </w:rPr>
        <w:t>Г</w:t>
      </w:r>
      <w:proofErr w:type="gramEnd"/>
      <w:r w:rsidR="00D30AE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0AEB">
        <w:rPr>
          <w:sz w:val="28"/>
          <w:szCs w:val="28"/>
        </w:rPr>
        <w:t xml:space="preserve"> </w:t>
      </w:r>
    </w:p>
    <w:p w:rsidR="00D30AEB" w:rsidRPr="00403A35" w:rsidRDefault="00D30AEB" w:rsidP="00403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30AEB" w:rsidRPr="00403A35" w:rsidSect="000750E1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 xml:space="preserve">МО «Ленский муниципальный район»               </w:t>
      </w:r>
      <w:r w:rsidR="00403A35">
        <w:rPr>
          <w:sz w:val="28"/>
          <w:szCs w:val="28"/>
        </w:rPr>
        <w:t xml:space="preserve">                         Н.Н.Кочанов</w:t>
      </w:r>
    </w:p>
    <w:p w:rsidR="00403A35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 xml:space="preserve">Приложение </w:t>
      </w:r>
    </w:p>
    <w:p w:rsidR="00403A35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 постановлению</w:t>
      </w:r>
      <w:r w:rsidR="00403A35">
        <w:t xml:space="preserve"> </w:t>
      </w:r>
      <w:r>
        <w:t xml:space="preserve">Администрации </w:t>
      </w: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МО </w:t>
      </w:r>
      <w:r w:rsidR="00403A35">
        <w:t xml:space="preserve"> </w:t>
      </w:r>
      <w:r>
        <w:t>«Ленский муниципальный район»</w:t>
      </w: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от </w:t>
      </w:r>
      <w:r w:rsidR="00403A35">
        <w:t>6 а</w:t>
      </w:r>
      <w:r>
        <w:t xml:space="preserve">вгуста 2019 года № </w:t>
      </w:r>
      <w:r w:rsidR="000750E1">
        <w:t>473</w:t>
      </w:r>
      <w:r w:rsidR="00C51039">
        <w:t>-</w:t>
      </w:r>
      <w:r>
        <w:t xml:space="preserve">н  </w:t>
      </w: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Административный регламент </w:t>
      </w: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«Организация и обеспечение отдыха детей в каникулярное время» </w:t>
      </w: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«Ленский муниципальный район»</w:t>
      </w: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0AEB" w:rsidRDefault="00D30AEB" w:rsidP="00D30AE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 абзаца 1 пункта 1.2. Административного регламента исключить слова «</w:t>
      </w:r>
      <w:r>
        <w:rPr>
          <w:color w:val="000000"/>
          <w:sz w:val="28"/>
          <w:szCs w:val="28"/>
        </w:rPr>
        <w:t>проживающие или пребывающие сроком не менее 3 месяцев на территории МО «Ленский муниципальный район»;</w:t>
      </w:r>
    </w:p>
    <w:p w:rsidR="00D30AEB" w:rsidRDefault="00D30AEB" w:rsidP="00D30AE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 абзаца 1 пункта 1.3. Административного регламента исключить слова «</w:t>
      </w:r>
      <w:r>
        <w:rPr>
          <w:color w:val="000000"/>
          <w:sz w:val="28"/>
          <w:szCs w:val="28"/>
        </w:rPr>
        <w:t>проживающих или пребывающих сроком не менее 3 месяцев на территории МО «Ленский муниципальный район» в каникулярный период;</w:t>
      </w:r>
    </w:p>
    <w:p w:rsidR="00D30AEB" w:rsidRDefault="00D30AEB" w:rsidP="00D30AE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абзац 1 подпункта 2.5.4.1. пункта 2.5. Административного регламента изложить в следующей редакции «Документы, необходимые для получения мер социальной поддержки при направлении детей  в организации отдыха детей и их оздоровления, которые предоставляются в соответствии с категорией семьи</w:t>
      </w:r>
      <w:proofErr w:type="gramStart"/>
      <w:r>
        <w:rPr>
          <w:color w:val="000000"/>
          <w:sz w:val="28"/>
          <w:szCs w:val="28"/>
        </w:rPr>
        <w:t>:»</w:t>
      </w:r>
      <w:proofErr w:type="gramEnd"/>
      <w:r>
        <w:rPr>
          <w:color w:val="000000"/>
          <w:sz w:val="28"/>
          <w:szCs w:val="28"/>
        </w:rPr>
        <w:t>;</w:t>
      </w:r>
    </w:p>
    <w:p w:rsidR="00D30AEB" w:rsidRDefault="00D30AEB" w:rsidP="00D30AE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1 подпункта 2.5.4.2. пункта 2.5. Административного регламента изложить в следующей редакции «Документы, необходимые для получения мер социальной поддержки при направлении детей  в организации отдыха детей и их оздоровления, которые предоставляются в обязательном порядке дополнительно к документам, указанным в абзац 1 подпункта 2.5.4.1. пункта 2.5.:»;</w:t>
      </w:r>
    </w:p>
    <w:p w:rsidR="00D30AEB" w:rsidRDefault="00D30AEB" w:rsidP="00D30AE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Абзацы 3 и 4 подпункта 2.5.4.2. пункта 2.5. Административного регламента исключить;</w:t>
      </w:r>
    </w:p>
    <w:p w:rsidR="00D30AEB" w:rsidRDefault="00D30AEB" w:rsidP="00D30AE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2.5.4.2. пункта 2.5. </w:t>
      </w:r>
      <w:proofErr w:type="gramStart"/>
      <w:r>
        <w:rPr>
          <w:color w:val="000000"/>
          <w:sz w:val="28"/>
          <w:szCs w:val="28"/>
        </w:rPr>
        <w:t>Административного регламента дополнить новыми абзацами 3,4 и 5 следующего содержания соответственно: «документ об обучении ребенка в общеобразовательной организации или документ о зачислении на обучение в общеобразовательную организацию ребенка в возрасте от 6,5 до 8 лет (в соответствии с Постановлением Правительства Архангельской области от 20.02.2019 № 89-пп)», «документ об обучении ребенка в общеобразовательной организации или документ, подтверждающий фактическое пребывание не менее 3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месяцев на территории Архангельской области ребенка в возрасте от 8 до 17 лет включительно, в том числе ребенка, который выезжает к месту отдыха в возрасте 17 лет, а возвращается обратно после достижения возраста 18 лет (в соответствии с Постановлением Правительства Архангельской области от 20.02.2019 № 89-пп)», «копию договора с организацией отдыха детей и их оздоровления (в соответствии с </w:t>
      </w:r>
      <w:r>
        <w:rPr>
          <w:color w:val="000000"/>
          <w:sz w:val="28"/>
          <w:szCs w:val="28"/>
        </w:rPr>
        <w:lastRenderedPageBreak/>
        <w:t>Постановлением Правительства Архангельской</w:t>
      </w:r>
      <w:proofErr w:type="gramEnd"/>
      <w:r>
        <w:rPr>
          <w:color w:val="000000"/>
          <w:sz w:val="28"/>
          <w:szCs w:val="28"/>
        </w:rPr>
        <w:t xml:space="preserve"> области от 10.04.2018 № 167-пп)»;</w:t>
      </w:r>
    </w:p>
    <w:p w:rsidR="00D30AEB" w:rsidRDefault="00D30AEB" w:rsidP="00D30AE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7 подпункта 2.8.2. пункта 2.8. Административного регламента изложить в следующей редакции: «срок пребывания ребенка в возрасте от 8 до 17 лет включительно, на территории Архангельской области составляет менее 3 месяцев»;</w:t>
      </w:r>
    </w:p>
    <w:p w:rsidR="00D30AEB" w:rsidRDefault="00D30AEB" w:rsidP="00D30AE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Раздел 4. Административного регламента дополнить пунктом 4.10. «</w:t>
      </w:r>
      <w:r>
        <w:rPr>
          <w:sz w:val="28"/>
          <w:szCs w:val="28"/>
        </w:rPr>
        <w:t xml:space="preserve">Региональный государственный контроль за соблюдением требований законодательства Российской Федерации в сфере организации отдыха и оздоровления детей осуществляется в соответствии с административным регламентом и порядком, </w:t>
      </w:r>
      <w:proofErr w:type="gramStart"/>
      <w:r>
        <w:rPr>
          <w:sz w:val="28"/>
          <w:szCs w:val="28"/>
        </w:rPr>
        <w:t>утверждаемыми</w:t>
      </w:r>
      <w:proofErr w:type="gramEnd"/>
      <w:r>
        <w:rPr>
          <w:sz w:val="28"/>
          <w:szCs w:val="28"/>
        </w:rPr>
        <w:t xml:space="preserve"> постановлением Правительства Архангельской области»;</w:t>
      </w:r>
    </w:p>
    <w:p w:rsidR="00D30AEB" w:rsidRDefault="00D30AEB" w:rsidP="00D30AEB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5.1. раздела 5. </w:t>
      </w:r>
      <w:proofErr w:type="gramStart"/>
      <w:r>
        <w:rPr>
          <w:color w:val="000000"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дополнить абзацами 8, 9, 10 следующего содержания соответственно: «нарушение срока или порядка выдачи документов по результатам предоставления Услуги»; «приостановление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РФ, законами и иными нормативными правовыми актами субъектов РФ, муниципальными правовыми актами»;</w:t>
      </w:r>
      <w:proofErr w:type="gramEnd"/>
      <w:r>
        <w:rPr>
          <w:sz w:val="28"/>
          <w:szCs w:val="28"/>
        </w:rPr>
        <w:t xml:space="preserve"> «требование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случаев, предусмотренных </w:t>
      </w:r>
      <w:hyperlink r:id="rId5" w:history="1">
        <w:r w:rsidRPr="00D30AEB">
          <w:rPr>
            <w:rStyle w:val="a4"/>
            <w:color w:val="auto"/>
            <w:sz w:val="28"/>
            <w:szCs w:val="28"/>
          </w:rPr>
          <w:t>пунктом 4 части 1 статьи 7</w:t>
        </w:r>
      </w:hyperlink>
      <w:r w:rsidRPr="00D30AE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bookmarkStart w:id="0" w:name="000291"/>
      <w:bookmarkEnd w:id="0"/>
      <w:r>
        <w:rPr>
          <w:sz w:val="28"/>
          <w:szCs w:val="28"/>
        </w:rPr>
        <w:t xml:space="preserve"> № 210-ФЗ.</w:t>
      </w: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30AEB" w:rsidRDefault="00D30AEB" w:rsidP="00D3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03A35" w:rsidRDefault="00403A35"/>
    <w:sectPr w:rsidR="00403A35" w:rsidSect="0054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27C"/>
    <w:multiLevelType w:val="hybridMultilevel"/>
    <w:tmpl w:val="888033B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30AEB"/>
    <w:rsid w:val="000750E1"/>
    <w:rsid w:val="00192340"/>
    <w:rsid w:val="00330763"/>
    <w:rsid w:val="00403A35"/>
    <w:rsid w:val="0054207B"/>
    <w:rsid w:val="00653637"/>
    <w:rsid w:val="009B680C"/>
    <w:rsid w:val="00C4478D"/>
    <w:rsid w:val="00C51039"/>
    <w:rsid w:val="00D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30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30A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0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51703F8F7A9AF607B439347FEDFDB4686EE99D7E4971DD8607AE95243EEBE64ECCC84E820FE264EF59B67E0D13BB3A2A5AC66B37K7C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ГоленеваПВ</cp:lastModifiedBy>
  <cp:revision>6</cp:revision>
  <dcterms:created xsi:type="dcterms:W3CDTF">2019-07-29T13:35:00Z</dcterms:created>
  <dcterms:modified xsi:type="dcterms:W3CDTF">2019-08-06T05:17:00Z</dcterms:modified>
</cp:coreProperties>
</file>