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8F" w:rsidRPr="00F66DF4" w:rsidRDefault="00A0038F" w:rsidP="00F66DF4">
      <w:pPr>
        <w:jc w:val="center"/>
        <w:rPr>
          <w:b/>
          <w:sz w:val="28"/>
          <w:szCs w:val="28"/>
        </w:rPr>
      </w:pPr>
      <w:r w:rsidRPr="00F66DF4">
        <w:rPr>
          <w:b/>
          <w:sz w:val="28"/>
          <w:szCs w:val="28"/>
        </w:rPr>
        <w:t>АРХАНГЕЛЬСКАЯ ОБЛАСТЬ</w:t>
      </w:r>
    </w:p>
    <w:p w:rsidR="00A0038F" w:rsidRPr="00F66DF4" w:rsidRDefault="00A0038F" w:rsidP="00F66DF4">
      <w:pPr>
        <w:jc w:val="center"/>
        <w:rPr>
          <w:sz w:val="28"/>
          <w:szCs w:val="28"/>
        </w:rPr>
      </w:pPr>
    </w:p>
    <w:p w:rsidR="00A0038F" w:rsidRPr="00F66DF4" w:rsidRDefault="00A0038F" w:rsidP="00F66DF4">
      <w:pPr>
        <w:jc w:val="center"/>
        <w:rPr>
          <w:b/>
          <w:sz w:val="28"/>
          <w:szCs w:val="28"/>
        </w:rPr>
      </w:pPr>
      <w:r w:rsidRPr="00F66DF4">
        <w:rPr>
          <w:b/>
          <w:sz w:val="28"/>
          <w:szCs w:val="28"/>
        </w:rPr>
        <w:t>АДМИНИСТРАЦИЯ МУНИЦИПАЛЬНОГО ОБРАЗОВАНИЯ</w:t>
      </w:r>
    </w:p>
    <w:p w:rsidR="00A0038F" w:rsidRPr="00F66DF4" w:rsidRDefault="00A0038F" w:rsidP="00F66DF4">
      <w:pPr>
        <w:jc w:val="center"/>
        <w:rPr>
          <w:b/>
          <w:sz w:val="28"/>
          <w:szCs w:val="28"/>
        </w:rPr>
      </w:pPr>
      <w:r w:rsidRPr="00F66DF4">
        <w:rPr>
          <w:b/>
          <w:sz w:val="28"/>
          <w:szCs w:val="28"/>
        </w:rPr>
        <w:t>«ЛЕНСКИЙ МУНИЦИПАЛЬНЫЙ РАЙОН»</w:t>
      </w:r>
    </w:p>
    <w:p w:rsidR="00A0038F" w:rsidRPr="00F66DF4" w:rsidRDefault="00A0038F" w:rsidP="00F66DF4">
      <w:pPr>
        <w:jc w:val="center"/>
        <w:rPr>
          <w:sz w:val="28"/>
          <w:szCs w:val="28"/>
        </w:rPr>
      </w:pPr>
    </w:p>
    <w:p w:rsidR="00A0038F" w:rsidRPr="00F66DF4" w:rsidRDefault="00A0038F" w:rsidP="00F66DF4">
      <w:pPr>
        <w:jc w:val="center"/>
        <w:rPr>
          <w:b/>
          <w:sz w:val="28"/>
          <w:szCs w:val="28"/>
        </w:rPr>
      </w:pPr>
      <w:proofErr w:type="gramStart"/>
      <w:r w:rsidRPr="00F66DF4">
        <w:rPr>
          <w:b/>
          <w:sz w:val="28"/>
          <w:szCs w:val="28"/>
        </w:rPr>
        <w:t>П</w:t>
      </w:r>
      <w:proofErr w:type="gramEnd"/>
      <w:r w:rsidRPr="00F66DF4">
        <w:rPr>
          <w:b/>
          <w:sz w:val="28"/>
          <w:szCs w:val="28"/>
        </w:rPr>
        <w:t xml:space="preserve"> О С Т А Н О В Л Е Н И Е</w:t>
      </w:r>
    </w:p>
    <w:p w:rsidR="00A0038F" w:rsidRPr="00F66DF4" w:rsidRDefault="00A0038F" w:rsidP="00F66DF4">
      <w:pPr>
        <w:jc w:val="center"/>
        <w:rPr>
          <w:sz w:val="28"/>
          <w:szCs w:val="28"/>
        </w:rPr>
      </w:pPr>
    </w:p>
    <w:p w:rsidR="00A0038F" w:rsidRPr="00F66DF4" w:rsidRDefault="00F66DF4" w:rsidP="00F66DF4">
      <w:pPr>
        <w:jc w:val="center"/>
        <w:rPr>
          <w:sz w:val="28"/>
          <w:szCs w:val="28"/>
        </w:rPr>
      </w:pPr>
      <w:r w:rsidRPr="00F66DF4">
        <w:rPr>
          <w:sz w:val="28"/>
          <w:szCs w:val="28"/>
        </w:rPr>
        <w:t xml:space="preserve">от 29 июля 2022 года № </w:t>
      </w:r>
      <w:r w:rsidR="004226AE" w:rsidRPr="00F66DF4">
        <w:rPr>
          <w:sz w:val="28"/>
          <w:szCs w:val="28"/>
        </w:rPr>
        <w:t>431</w:t>
      </w:r>
      <w:r w:rsidR="00897521" w:rsidRPr="00F66DF4">
        <w:rPr>
          <w:sz w:val="28"/>
          <w:szCs w:val="28"/>
        </w:rPr>
        <w:t>-н</w:t>
      </w:r>
    </w:p>
    <w:p w:rsidR="00A0038F" w:rsidRPr="00F66DF4" w:rsidRDefault="00A0038F" w:rsidP="00F66DF4">
      <w:pPr>
        <w:jc w:val="center"/>
        <w:rPr>
          <w:sz w:val="28"/>
          <w:szCs w:val="28"/>
        </w:rPr>
      </w:pPr>
    </w:p>
    <w:p w:rsidR="00A0038F" w:rsidRPr="00F66DF4" w:rsidRDefault="00A0038F" w:rsidP="00F66DF4">
      <w:pPr>
        <w:jc w:val="center"/>
        <w:rPr>
          <w:sz w:val="22"/>
          <w:szCs w:val="28"/>
        </w:rPr>
      </w:pPr>
      <w:r w:rsidRPr="00F66DF4">
        <w:rPr>
          <w:sz w:val="22"/>
          <w:szCs w:val="28"/>
        </w:rPr>
        <w:t>с.</w:t>
      </w:r>
      <w:r w:rsidR="00711390" w:rsidRPr="00F66DF4">
        <w:rPr>
          <w:sz w:val="22"/>
          <w:szCs w:val="28"/>
        </w:rPr>
        <w:t xml:space="preserve"> </w:t>
      </w:r>
      <w:r w:rsidRPr="00F66DF4">
        <w:rPr>
          <w:sz w:val="22"/>
          <w:szCs w:val="28"/>
        </w:rPr>
        <w:t>Яренск</w:t>
      </w:r>
    </w:p>
    <w:p w:rsidR="00A0038F" w:rsidRPr="00F66DF4" w:rsidRDefault="00A0038F" w:rsidP="00F66DF4">
      <w:pPr>
        <w:jc w:val="center"/>
        <w:rPr>
          <w:sz w:val="28"/>
          <w:szCs w:val="28"/>
        </w:rPr>
      </w:pPr>
    </w:p>
    <w:p w:rsidR="00A0038F" w:rsidRPr="00F66DF4" w:rsidRDefault="00A0038F" w:rsidP="00F66DF4">
      <w:pPr>
        <w:jc w:val="center"/>
        <w:rPr>
          <w:b/>
          <w:color w:val="000000"/>
          <w:sz w:val="28"/>
          <w:szCs w:val="28"/>
        </w:rPr>
      </w:pPr>
      <w:r w:rsidRPr="00F66DF4">
        <w:rPr>
          <w:b/>
          <w:color w:val="000000"/>
          <w:sz w:val="28"/>
          <w:szCs w:val="28"/>
        </w:rPr>
        <w:t xml:space="preserve">Об утверждении Положения о порядке установки памятников, мемориальных </w:t>
      </w:r>
      <w:r w:rsidR="00EA2B2B" w:rsidRPr="00F66DF4">
        <w:rPr>
          <w:b/>
          <w:color w:val="000000"/>
          <w:sz w:val="28"/>
          <w:szCs w:val="28"/>
        </w:rPr>
        <w:t xml:space="preserve">досок и других памятных знаков </w:t>
      </w:r>
      <w:r w:rsidRPr="00F66DF4">
        <w:rPr>
          <w:b/>
          <w:color w:val="000000"/>
          <w:sz w:val="28"/>
          <w:szCs w:val="28"/>
        </w:rPr>
        <w:t>на территории муниципального образования «Ленский муниципальный район»</w:t>
      </w:r>
    </w:p>
    <w:p w:rsidR="00A0038F" w:rsidRPr="00F66DF4" w:rsidRDefault="00A0038F" w:rsidP="00F66DF4">
      <w:pPr>
        <w:jc w:val="center"/>
        <w:rPr>
          <w:color w:val="000000"/>
          <w:sz w:val="28"/>
          <w:szCs w:val="28"/>
        </w:rPr>
      </w:pPr>
    </w:p>
    <w:p w:rsidR="00EA2B2B" w:rsidRPr="00F66DF4" w:rsidRDefault="00F600D3" w:rsidP="00F66DF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66DF4">
        <w:rPr>
          <w:color w:val="000000"/>
          <w:sz w:val="28"/>
          <w:szCs w:val="28"/>
        </w:rPr>
        <w:t xml:space="preserve">В соответствии с </w:t>
      </w:r>
      <w:r w:rsidR="00A0038F" w:rsidRPr="00F66DF4">
        <w:rPr>
          <w:color w:val="000000"/>
          <w:sz w:val="28"/>
          <w:szCs w:val="28"/>
        </w:rPr>
        <w:t>Федеральным</w:t>
      </w:r>
      <w:r w:rsidR="00F66DF4" w:rsidRPr="00F66DF4">
        <w:rPr>
          <w:color w:val="000000"/>
          <w:sz w:val="28"/>
          <w:szCs w:val="28"/>
        </w:rPr>
        <w:t>и</w:t>
      </w:r>
      <w:r w:rsidR="00A0038F" w:rsidRPr="00F66DF4">
        <w:rPr>
          <w:color w:val="000000"/>
          <w:sz w:val="28"/>
          <w:szCs w:val="28"/>
        </w:rPr>
        <w:t xml:space="preserve"> закон</w:t>
      </w:r>
      <w:r w:rsidR="00F66DF4" w:rsidRPr="00F66DF4">
        <w:rPr>
          <w:color w:val="000000"/>
          <w:sz w:val="28"/>
          <w:szCs w:val="28"/>
        </w:rPr>
        <w:t>ами</w:t>
      </w:r>
      <w:r w:rsidR="00A0038F" w:rsidRPr="00F66DF4">
        <w:rPr>
          <w:color w:val="000000"/>
          <w:sz w:val="28"/>
          <w:szCs w:val="28"/>
        </w:rPr>
        <w:t xml:space="preserve"> от 25.06.2002 № 73-ФЗ </w:t>
      </w:r>
      <w:r w:rsidR="00F66DF4" w:rsidRPr="00F66DF4">
        <w:rPr>
          <w:color w:val="000000"/>
          <w:sz w:val="28"/>
          <w:szCs w:val="28"/>
        </w:rPr>
        <w:br/>
      </w:r>
      <w:r w:rsidR="00A0038F" w:rsidRPr="00F66DF4">
        <w:rPr>
          <w:color w:val="000000"/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Федерации», </w:t>
      </w:r>
      <w:r w:rsidR="00EA2B2B" w:rsidRPr="00F66DF4"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66DF4">
        <w:rPr>
          <w:color w:val="000000"/>
          <w:sz w:val="28"/>
          <w:szCs w:val="28"/>
        </w:rPr>
        <w:t xml:space="preserve">статьей 7 </w:t>
      </w:r>
      <w:r w:rsidR="00F66DF4" w:rsidRPr="00F66DF4">
        <w:rPr>
          <w:sz w:val="28"/>
          <w:szCs w:val="28"/>
        </w:rPr>
        <w:t>з</w:t>
      </w:r>
      <w:r w:rsidRPr="00F66DF4">
        <w:rPr>
          <w:sz w:val="28"/>
          <w:szCs w:val="28"/>
        </w:rPr>
        <w:t xml:space="preserve">акона Архангельской области от 28.09.2015 </w:t>
      </w:r>
      <w:r w:rsidR="00EA2B2B" w:rsidRPr="00F66DF4">
        <w:rPr>
          <w:sz w:val="28"/>
          <w:szCs w:val="28"/>
        </w:rPr>
        <w:t>№</w:t>
      </w:r>
      <w:r w:rsidRPr="00F66DF4">
        <w:rPr>
          <w:sz w:val="28"/>
          <w:szCs w:val="28"/>
        </w:rPr>
        <w:t xml:space="preserve"> 317-19-ОЗ </w:t>
      </w:r>
      <w:r w:rsidR="00F66DF4" w:rsidRPr="00F66DF4">
        <w:rPr>
          <w:sz w:val="28"/>
          <w:szCs w:val="28"/>
        </w:rPr>
        <w:br/>
      </w:r>
      <w:r w:rsidR="00EA2B2B" w:rsidRPr="00F66DF4">
        <w:rPr>
          <w:sz w:val="28"/>
          <w:szCs w:val="28"/>
        </w:rPr>
        <w:t>«</w:t>
      </w:r>
      <w:r w:rsidRPr="00F66DF4">
        <w:rPr>
          <w:sz w:val="28"/>
          <w:szCs w:val="28"/>
        </w:rPr>
        <w:t xml:space="preserve">Об увековечении памяти выдающихся деятелей, заслуженных лиц </w:t>
      </w:r>
      <w:r w:rsidR="00F66DF4" w:rsidRPr="00F66DF4">
        <w:rPr>
          <w:sz w:val="28"/>
          <w:szCs w:val="28"/>
        </w:rPr>
        <w:br/>
      </w:r>
      <w:r w:rsidRPr="00F66DF4">
        <w:rPr>
          <w:sz w:val="28"/>
          <w:szCs w:val="28"/>
        </w:rPr>
        <w:t>и исторических событий в Архангельской области</w:t>
      </w:r>
      <w:r w:rsidR="00EA2B2B" w:rsidRPr="00F66DF4">
        <w:rPr>
          <w:sz w:val="28"/>
          <w:szCs w:val="28"/>
        </w:rPr>
        <w:t xml:space="preserve">», руководствуясь </w:t>
      </w:r>
      <w:r w:rsidR="00A0038F" w:rsidRPr="00F66DF4">
        <w:rPr>
          <w:color w:val="000000"/>
          <w:sz w:val="28"/>
          <w:szCs w:val="28"/>
        </w:rPr>
        <w:t xml:space="preserve">Уставом </w:t>
      </w:r>
      <w:r w:rsidR="00F66DF4" w:rsidRPr="00F66DF4">
        <w:rPr>
          <w:color w:val="000000"/>
          <w:sz w:val="28"/>
          <w:szCs w:val="28"/>
        </w:rPr>
        <w:t>МО</w:t>
      </w:r>
      <w:r w:rsidR="00A0038F" w:rsidRPr="00F66DF4">
        <w:rPr>
          <w:color w:val="000000"/>
          <w:sz w:val="28"/>
          <w:szCs w:val="28"/>
        </w:rPr>
        <w:t xml:space="preserve"> «Ленский муниципальный район», в целях</w:t>
      </w:r>
      <w:proofErr w:type="gramEnd"/>
      <w:r w:rsidR="00A0038F" w:rsidRPr="00F66DF4">
        <w:rPr>
          <w:color w:val="000000"/>
          <w:sz w:val="28"/>
          <w:szCs w:val="28"/>
        </w:rPr>
        <w:t xml:space="preserve"> осуществления </w:t>
      </w:r>
      <w:r w:rsidR="00F66DF4" w:rsidRPr="00F66DF4">
        <w:rPr>
          <w:color w:val="000000"/>
          <w:sz w:val="28"/>
          <w:szCs w:val="28"/>
        </w:rPr>
        <w:br/>
      </w:r>
      <w:r w:rsidR="00A0038F" w:rsidRPr="00F66DF4">
        <w:rPr>
          <w:color w:val="000000"/>
          <w:sz w:val="28"/>
          <w:szCs w:val="28"/>
        </w:rPr>
        <w:t>един</w:t>
      </w:r>
      <w:r w:rsidR="00EA2B2B" w:rsidRPr="00F66DF4">
        <w:rPr>
          <w:color w:val="000000"/>
          <w:sz w:val="28"/>
          <w:szCs w:val="28"/>
        </w:rPr>
        <w:t>ой политики в области установки</w:t>
      </w:r>
      <w:r w:rsidR="00A0038F" w:rsidRPr="00F66DF4">
        <w:rPr>
          <w:color w:val="000000"/>
          <w:sz w:val="28"/>
          <w:szCs w:val="28"/>
        </w:rPr>
        <w:t xml:space="preserve"> памятников, мемориальных досок </w:t>
      </w:r>
      <w:r w:rsidR="00F66DF4" w:rsidRPr="00F66DF4">
        <w:rPr>
          <w:color w:val="000000"/>
          <w:sz w:val="28"/>
          <w:szCs w:val="28"/>
        </w:rPr>
        <w:br/>
      </w:r>
      <w:r w:rsidR="00A0038F" w:rsidRPr="00F66DF4">
        <w:rPr>
          <w:color w:val="000000"/>
          <w:sz w:val="28"/>
          <w:szCs w:val="28"/>
        </w:rPr>
        <w:t>и других памятных знаков на территории</w:t>
      </w:r>
      <w:r w:rsidR="00EA2B2B" w:rsidRPr="00F66DF4">
        <w:rPr>
          <w:color w:val="000000"/>
          <w:sz w:val="28"/>
          <w:szCs w:val="28"/>
        </w:rPr>
        <w:t xml:space="preserve"> </w:t>
      </w:r>
      <w:r w:rsidR="00A0038F" w:rsidRPr="00F66DF4">
        <w:rPr>
          <w:color w:val="000000"/>
          <w:sz w:val="28"/>
          <w:szCs w:val="28"/>
        </w:rPr>
        <w:t>муниципального образования «Ленский муниципальный район»</w:t>
      </w:r>
      <w:r w:rsidR="00EA2B2B" w:rsidRPr="00F66DF4">
        <w:rPr>
          <w:color w:val="000000"/>
          <w:sz w:val="28"/>
          <w:szCs w:val="28"/>
        </w:rPr>
        <w:t xml:space="preserve"> Администрация МО </w:t>
      </w:r>
      <w:r w:rsidR="00F66DF4" w:rsidRPr="00F66DF4">
        <w:rPr>
          <w:color w:val="000000"/>
          <w:sz w:val="28"/>
          <w:szCs w:val="28"/>
        </w:rPr>
        <w:br/>
      </w:r>
      <w:r w:rsidR="00EA2B2B" w:rsidRPr="00F66DF4">
        <w:rPr>
          <w:color w:val="000000"/>
          <w:sz w:val="28"/>
          <w:szCs w:val="28"/>
        </w:rPr>
        <w:t xml:space="preserve">«Ленский муниципальный район» постановляет: </w:t>
      </w:r>
    </w:p>
    <w:p w:rsidR="00A0038F" w:rsidRPr="00F66DF4" w:rsidRDefault="00A0038F" w:rsidP="00F66DF4">
      <w:pPr>
        <w:pStyle w:val="a4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Утвердить</w:t>
      </w:r>
      <w:r w:rsidR="00F66DF4" w:rsidRPr="00F66DF4">
        <w:rPr>
          <w:color w:val="000000"/>
          <w:sz w:val="28"/>
          <w:szCs w:val="28"/>
        </w:rPr>
        <w:t xml:space="preserve"> прилагаемое</w:t>
      </w:r>
      <w:r w:rsidRPr="00F66DF4">
        <w:rPr>
          <w:color w:val="000000"/>
          <w:sz w:val="28"/>
          <w:szCs w:val="28"/>
        </w:rPr>
        <w:t xml:space="preserve"> Положение </w:t>
      </w:r>
      <w:r w:rsidR="00F66DF4" w:rsidRPr="00F66DF4">
        <w:rPr>
          <w:color w:val="000000"/>
          <w:sz w:val="28"/>
          <w:szCs w:val="28"/>
        </w:rPr>
        <w:t>о</w:t>
      </w:r>
      <w:r w:rsidRPr="00F66DF4">
        <w:rPr>
          <w:color w:val="000000"/>
          <w:sz w:val="28"/>
          <w:szCs w:val="28"/>
        </w:rPr>
        <w:t xml:space="preserve"> порядке установки памятников, мемориальных досок и других памятных знаков на территории муниципального образования «Ленский муниципальный район» Архангельской области.</w:t>
      </w:r>
    </w:p>
    <w:p w:rsidR="00A0038F" w:rsidRPr="00F66DF4" w:rsidRDefault="00A0038F" w:rsidP="00F66DF4">
      <w:pPr>
        <w:pStyle w:val="a4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EA2B2B" w:rsidRPr="00F66DF4">
        <w:rPr>
          <w:color w:val="000000"/>
          <w:sz w:val="28"/>
          <w:szCs w:val="28"/>
        </w:rPr>
        <w:t xml:space="preserve">опубликования в установленном порядке </w:t>
      </w:r>
      <w:r w:rsidRPr="00F66DF4">
        <w:rPr>
          <w:color w:val="000000"/>
          <w:sz w:val="28"/>
          <w:szCs w:val="28"/>
        </w:rPr>
        <w:t xml:space="preserve">и подлежит размещению на официальном сайте </w:t>
      </w:r>
      <w:r w:rsidR="00EA2B2B" w:rsidRPr="00F66DF4">
        <w:rPr>
          <w:color w:val="000000"/>
          <w:sz w:val="28"/>
          <w:szCs w:val="28"/>
        </w:rPr>
        <w:t>А</w:t>
      </w:r>
      <w:r w:rsidRPr="00F66DF4">
        <w:rPr>
          <w:color w:val="000000"/>
          <w:sz w:val="28"/>
          <w:szCs w:val="28"/>
        </w:rPr>
        <w:t xml:space="preserve">дминистрации </w:t>
      </w:r>
      <w:r w:rsidR="00F66DF4" w:rsidRPr="00F66DF4">
        <w:rPr>
          <w:color w:val="000000"/>
          <w:sz w:val="28"/>
          <w:szCs w:val="28"/>
        </w:rPr>
        <w:t>МО</w:t>
      </w:r>
      <w:r w:rsidRPr="00F66DF4">
        <w:rPr>
          <w:color w:val="000000"/>
          <w:sz w:val="28"/>
          <w:szCs w:val="28"/>
        </w:rPr>
        <w:t xml:space="preserve"> «Ленский муниципальный район» в сети «Интернет».</w:t>
      </w:r>
    </w:p>
    <w:p w:rsidR="00F66DF4" w:rsidRPr="00F66DF4" w:rsidRDefault="00F66DF4" w:rsidP="00F66DF4">
      <w:pPr>
        <w:pStyle w:val="a4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F66DF4">
        <w:rPr>
          <w:color w:val="000000"/>
          <w:sz w:val="28"/>
          <w:szCs w:val="28"/>
        </w:rPr>
        <w:t>Контроль за</w:t>
      </w:r>
      <w:proofErr w:type="gramEnd"/>
      <w:r w:rsidRPr="00F66DF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0038F" w:rsidRPr="00F66DF4" w:rsidRDefault="00A0038F" w:rsidP="00F66DF4">
      <w:pPr>
        <w:rPr>
          <w:color w:val="000000"/>
          <w:sz w:val="28"/>
          <w:szCs w:val="28"/>
        </w:rPr>
      </w:pPr>
    </w:p>
    <w:p w:rsidR="00F66DF4" w:rsidRPr="00F66DF4" w:rsidRDefault="00F66DF4" w:rsidP="00F66DF4">
      <w:pPr>
        <w:rPr>
          <w:color w:val="000000"/>
          <w:sz w:val="28"/>
          <w:szCs w:val="28"/>
        </w:rPr>
      </w:pPr>
    </w:p>
    <w:p w:rsidR="00F66DF4" w:rsidRPr="00F66DF4" w:rsidRDefault="00F66DF4" w:rsidP="00F66DF4">
      <w:pPr>
        <w:shd w:val="clear" w:color="auto" w:fill="FFFFFF"/>
        <w:tabs>
          <w:tab w:val="left" w:leader="underscore" w:pos="3189"/>
        </w:tabs>
        <w:jc w:val="both"/>
        <w:rPr>
          <w:sz w:val="28"/>
          <w:szCs w:val="28"/>
        </w:rPr>
      </w:pPr>
      <w:r w:rsidRPr="00F66DF4"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C55A6C" w:rsidRPr="00F66DF4" w:rsidRDefault="00C55A6C" w:rsidP="00A0038F">
      <w:pPr>
        <w:jc w:val="both"/>
        <w:rPr>
          <w:color w:val="000000"/>
          <w:sz w:val="28"/>
          <w:szCs w:val="28"/>
        </w:rPr>
      </w:pPr>
    </w:p>
    <w:p w:rsidR="00F66DF4" w:rsidRPr="00F66DF4" w:rsidRDefault="00F66DF4" w:rsidP="00A0038F">
      <w:pPr>
        <w:jc w:val="both"/>
        <w:rPr>
          <w:color w:val="000000"/>
          <w:sz w:val="28"/>
          <w:szCs w:val="28"/>
        </w:rPr>
      </w:pPr>
    </w:p>
    <w:p w:rsidR="00F66DF4" w:rsidRPr="00F66DF4" w:rsidRDefault="00F66DF4" w:rsidP="00A0038F">
      <w:pPr>
        <w:jc w:val="both"/>
        <w:rPr>
          <w:color w:val="000000"/>
          <w:sz w:val="28"/>
          <w:szCs w:val="28"/>
        </w:rPr>
      </w:pPr>
    </w:p>
    <w:p w:rsidR="00F66DF4" w:rsidRPr="00F66DF4" w:rsidRDefault="00F66DF4" w:rsidP="00897521">
      <w:pPr>
        <w:rPr>
          <w:color w:val="000000"/>
          <w:sz w:val="20"/>
          <w:szCs w:val="20"/>
        </w:rPr>
        <w:sectPr w:rsidR="00F66DF4" w:rsidRPr="00F66DF4" w:rsidSect="00EA712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6DF4" w:rsidRPr="00F66DF4" w:rsidRDefault="00F66DF4" w:rsidP="00F66DF4">
      <w:pPr>
        <w:jc w:val="right"/>
        <w:rPr>
          <w:color w:val="000000"/>
        </w:rPr>
      </w:pPr>
      <w:r w:rsidRPr="00F66DF4">
        <w:rPr>
          <w:color w:val="000000"/>
        </w:rPr>
        <w:lastRenderedPageBreak/>
        <w:t>Утвержден</w:t>
      </w:r>
    </w:p>
    <w:p w:rsidR="00F66DF4" w:rsidRPr="00F66DF4" w:rsidRDefault="00F66DF4" w:rsidP="00F66DF4">
      <w:pPr>
        <w:jc w:val="right"/>
        <w:rPr>
          <w:color w:val="000000"/>
        </w:rPr>
      </w:pPr>
      <w:r w:rsidRPr="00F66DF4">
        <w:rPr>
          <w:color w:val="000000"/>
        </w:rPr>
        <w:t>постановлением Администрации</w:t>
      </w:r>
    </w:p>
    <w:p w:rsidR="00F66DF4" w:rsidRPr="00F66DF4" w:rsidRDefault="00F66DF4" w:rsidP="00F66DF4">
      <w:pPr>
        <w:jc w:val="right"/>
        <w:rPr>
          <w:color w:val="000000"/>
        </w:rPr>
      </w:pPr>
      <w:r w:rsidRPr="00F66DF4">
        <w:rPr>
          <w:color w:val="000000"/>
        </w:rPr>
        <w:t>МО «Ленский муниципальный район»</w:t>
      </w:r>
    </w:p>
    <w:p w:rsidR="00C55A6C" w:rsidRPr="00F66DF4" w:rsidRDefault="00F66DF4" w:rsidP="00F66DF4">
      <w:pPr>
        <w:jc w:val="right"/>
        <w:rPr>
          <w:color w:val="000000"/>
        </w:rPr>
      </w:pPr>
      <w:r w:rsidRPr="00F66DF4">
        <w:rPr>
          <w:color w:val="000000"/>
        </w:rPr>
        <w:t>от 29 июля 2022 года № 431-н</w:t>
      </w:r>
    </w:p>
    <w:p w:rsidR="00F66DF4" w:rsidRPr="00F66DF4" w:rsidRDefault="00F66DF4" w:rsidP="00F66DF4">
      <w:pPr>
        <w:jc w:val="center"/>
        <w:rPr>
          <w:color w:val="000000"/>
          <w:sz w:val="28"/>
          <w:szCs w:val="28"/>
        </w:rPr>
      </w:pPr>
    </w:p>
    <w:p w:rsidR="00C55A6C" w:rsidRPr="00F66DF4" w:rsidRDefault="00C55A6C" w:rsidP="00F66DF4">
      <w:pPr>
        <w:jc w:val="center"/>
        <w:rPr>
          <w:color w:val="000000"/>
          <w:sz w:val="28"/>
          <w:szCs w:val="28"/>
        </w:rPr>
      </w:pPr>
      <w:r w:rsidRPr="00F66DF4">
        <w:rPr>
          <w:b/>
          <w:bCs/>
          <w:color w:val="000000"/>
          <w:sz w:val="28"/>
          <w:szCs w:val="28"/>
        </w:rPr>
        <w:t>Положение</w:t>
      </w:r>
    </w:p>
    <w:p w:rsidR="00C55A6C" w:rsidRPr="00F66DF4" w:rsidRDefault="00C55A6C" w:rsidP="00F66DF4">
      <w:pPr>
        <w:jc w:val="center"/>
        <w:rPr>
          <w:color w:val="000000"/>
          <w:sz w:val="28"/>
          <w:szCs w:val="28"/>
        </w:rPr>
      </w:pPr>
      <w:r w:rsidRPr="00F66DF4">
        <w:rPr>
          <w:b/>
          <w:bCs/>
          <w:color w:val="000000"/>
          <w:sz w:val="28"/>
          <w:szCs w:val="28"/>
        </w:rPr>
        <w:t>о порядке установки памятников, мемориальных досок и други</w:t>
      </w:r>
      <w:r w:rsidR="00EA2B2B" w:rsidRPr="00F66DF4">
        <w:rPr>
          <w:b/>
          <w:bCs/>
          <w:color w:val="000000"/>
          <w:sz w:val="28"/>
          <w:szCs w:val="28"/>
        </w:rPr>
        <w:t xml:space="preserve">х памятных знаков на территории </w:t>
      </w:r>
      <w:r w:rsidRPr="00F66DF4">
        <w:rPr>
          <w:b/>
          <w:bCs/>
          <w:color w:val="000000"/>
          <w:sz w:val="28"/>
          <w:szCs w:val="28"/>
        </w:rPr>
        <w:t>муниципального образования «Ленский мун</w:t>
      </w:r>
      <w:r w:rsidR="00EA2B2B" w:rsidRPr="00F66DF4">
        <w:rPr>
          <w:b/>
          <w:bCs/>
          <w:color w:val="000000"/>
          <w:sz w:val="28"/>
          <w:szCs w:val="28"/>
        </w:rPr>
        <w:t>иципальный район» Архангельской</w:t>
      </w:r>
      <w:r w:rsidRPr="00F66DF4">
        <w:rPr>
          <w:b/>
          <w:bCs/>
          <w:color w:val="000000"/>
          <w:sz w:val="28"/>
          <w:szCs w:val="28"/>
        </w:rPr>
        <w:t xml:space="preserve"> области</w:t>
      </w:r>
    </w:p>
    <w:p w:rsidR="00C55A6C" w:rsidRPr="00F66DF4" w:rsidRDefault="00C55A6C" w:rsidP="00F66DF4">
      <w:pPr>
        <w:jc w:val="center"/>
        <w:rPr>
          <w:color w:val="000000"/>
          <w:sz w:val="28"/>
          <w:szCs w:val="28"/>
        </w:rPr>
      </w:pPr>
    </w:p>
    <w:p w:rsidR="00C55A6C" w:rsidRPr="00F66DF4" w:rsidRDefault="00C55A6C" w:rsidP="00F66DF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66DF4">
        <w:rPr>
          <w:color w:val="000000"/>
          <w:sz w:val="28"/>
          <w:szCs w:val="28"/>
        </w:rPr>
        <w:t xml:space="preserve">Настоящее Положение разработано </w:t>
      </w:r>
      <w:r w:rsidR="00EA2B2B" w:rsidRPr="00F66DF4">
        <w:rPr>
          <w:color w:val="000000"/>
          <w:sz w:val="28"/>
          <w:szCs w:val="28"/>
        </w:rPr>
        <w:t>в соответствии с Федеральным</w:t>
      </w:r>
      <w:r w:rsidR="00F66DF4">
        <w:rPr>
          <w:color w:val="000000"/>
          <w:sz w:val="28"/>
          <w:szCs w:val="28"/>
        </w:rPr>
        <w:t>и</w:t>
      </w:r>
      <w:r w:rsidR="00EA2B2B" w:rsidRPr="00F66DF4">
        <w:rPr>
          <w:color w:val="000000"/>
          <w:sz w:val="28"/>
          <w:szCs w:val="28"/>
        </w:rPr>
        <w:t xml:space="preserve"> закон</w:t>
      </w:r>
      <w:r w:rsidR="00F66DF4">
        <w:rPr>
          <w:color w:val="000000"/>
          <w:sz w:val="28"/>
          <w:szCs w:val="28"/>
        </w:rPr>
        <w:t>ами</w:t>
      </w:r>
      <w:r w:rsidR="00EA2B2B" w:rsidRPr="00F66DF4">
        <w:rPr>
          <w:color w:val="000000"/>
          <w:sz w:val="28"/>
          <w:szCs w:val="28"/>
        </w:rPr>
        <w:t xml:space="preserve"> </w:t>
      </w:r>
      <w:r w:rsidR="00F66DF4">
        <w:rPr>
          <w:color w:val="000000"/>
          <w:sz w:val="28"/>
          <w:szCs w:val="28"/>
        </w:rPr>
        <w:t>от 25.06.2002</w:t>
      </w:r>
      <w:r w:rsidR="00EA2B2B" w:rsidRPr="00F66DF4">
        <w:rPr>
          <w:color w:val="000000"/>
          <w:sz w:val="28"/>
          <w:szCs w:val="28"/>
        </w:rPr>
        <w:t xml:space="preserve"> № 73-ФЗ «Об объектах культурного наследия (памятниках истории и культуры) народов Российской Федерации», </w:t>
      </w:r>
      <w:r w:rsidR="00F66DF4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EA2B2B" w:rsidRPr="00F66DF4">
        <w:rPr>
          <w:sz w:val="28"/>
          <w:szCs w:val="28"/>
        </w:rPr>
        <w:t xml:space="preserve"> статьей 7 областного закона </w:t>
      </w:r>
      <w:r w:rsidR="00F66DF4">
        <w:rPr>
          <w:sz w:val="28"/>
          <w:szCs w:val="28"/>
        </w:rPr>
        <w:br/>
      </w:r>
      <w:r w:rsidR="00EA2B2B" w:rsidRPr="00F66DF4">
        <w:rPr>
          <w:sz w:val="28"/>
          <w:szCs w:val="28"/>
        </w:rPr>
        <w:t>от 28.09.2015 № 317-19-ОЗ «Об увековечении памяти выдающихся деятелей, заслуженных лиц и исторических событий в Архангельской области»</w:t>
      </w:r>
      <w:r w:rsidR="00EA2B2B" w:rsidRPr="00F66DF4">
        <w:rPr>
          <w:color w:val="000000"/>
          <w:sz w:val="28"/>
          <w:szCs w:val="28"/>
        </w:rPr>
        <w:t xml:space="preserve"> </w:t>
      </w:r>
      <w:r w:rsidR="00F66DF4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и устанавливает основания и порядок установки</w:t>
      </w:r>
      <w:proofErr w:type="gramEnd"/>
      <w:r w:rsidRPr="00F66DF4">
        <w:rPr>
          <w:color w:val="000000"/>
          <w:sz w:val="28"/>
          <w:szCs w:val="28"/>
        </w:rPr>
        <w:t xml:space="preserve"> памятников, мемориальных досок и других памятных знаков на террито</w:t>
      </w:r>
      <w:r w:rsidR="00F66DF4">
        <w:rPr>
          <w:color w:val="000000"/>
          <w:sz w:val="28"/>
          <w:szCs w:val="28"/>
        </w:rPr>
        <w:t>рии</w:t>
      </w:r>
      <w:r w:rsidR="00DE7D9B" w:rsidRPr="00F66DF4">
        <w:rPr>
          <w:color w:val="000000"/>
          <w:sz w:val="28"/>
          <w:szCs w:val="28"/>
        </w:rPr>
        <w:t xml:space="preserve"> муниципального образования</w:t>
      </w:r>
      <w:r w:rsidRPr="00F66DF4">
        <w:rPr>
          <w:color w:val="000000"/>
          <w:sz w:val="28"/>
          <w:szCs w:val="28"/>
        </w:rPr>
        <w:t xml:space="preserve"> «Ленский муниципальный район».</w:t>
      </w:r>
    </w:p>
    <w:p w:rsidR="00C55A6C" w:rsidRPr="00F66DF4" w:rsidRDefault="00C55A6C" w:rsidP="00F66DF4">
      <w:pPr>
        <w:jc w:val="both"/>
        <w:rPr>
          <w:color w:val="000000"/>
          <w:sz w:val="28"/>
          <w:szCs w:val="28"/>
        </w:rPr>
      </w:pPr>
    </w:p>
    <w:p w:rsidR="00C55A6C" w:rsidRPr="00F66DF4" w:rsidRDefault="00C55A6C" w:rsidP="00F66DF4">
      <w:pPr>
        <w:numPr>
          <w:ilvl w:val="0"/>
          <w:numId w:val="1"/>
        </w:numPr>
        <w:ind w:left="0" w:firstLine="0"/>
        <w:jc w:val="center"/>
        <w:rPr>
          <w:b/>
          <w:bCs/>
          <w:color w:val="000000"/>
          <w:sz w:val="28"/>
          <w:szCs w:val="28"/>
        </w:rPr>
      </w:pPr>
      <w:r w:rsidRPr="00F66DF4">
        <w:rPr>
          <w:b/>
          <w:bCs/>
          <w:color w:val="000000"/>
          <w:sz w:val="28"/>
          <w:szCs w:val="28"/>
        </w:rPr>
        <w:t>Общие положения</w:t>
      </w:r>
    </w:p>
    <w:p w:rsidR="00C55A6C" w:rsidRPr="00F66DF4" w:rsidRDefault="00C55A6C" w:rsidP="00F66DF4">
      <w:pPr>
        <w:rPr>
          <w:color w:val="000000"/>
          <w:sz w:val="28"/>
          <w:szCs w:val="28"/>
        </w:rPr>
      </w:pPr>
    </w:p>
    <w:p w:rsidR="00C55A6C" w:rsidRPr="00F66DF4" w:rsidRDefault="00C55A6C" w:rsidP="00F66DF4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1.1</w:t>
      </w:r>
      <w:r w:rsidR="00F66DF4">
        <w:rPr>
          <w:color w:val="000000"/>
          <w:sz w:val="28"/>
          <w:szCs w:val="28"/>
        </w:rPr>
        <w:t>.</w:t>
      </w:r>
      <w:r w:rsidRPr="00F66DF4">
        <w:rPr>
          <w:color w:val="000000"/>
          <w:sz w:val="28"/>
          <w:szCs w:val="28"/>
        </w:rPr>
        <w:t xml:space="preserve"> Настоящее Положение определяет:</w:t>
      </w:r>
    </w:p>
    <w:p w:rsidR="00C55A6C" w:rsidRPr="00F66DF4" w:rsidRDefault="00C55A6C" w:rsidP="00F66DF4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- критерии, являющиеся основаниями для принятия решений </w:t>
      </w:r>
      <w:r w:rsidR="009F5992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 xml:space="preserve">об увековечении памяти о выдающихся событиях в истории муниципального образования «Ленский муниципальный район» (далее по тексту – МО «Ленский муниципальный район»), а также личностей, достижения и вклад которых в сфере их деятельности принесли значимую пользу </w:t>
      </w:r>
      <w:r w:rsidR="009F5992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Архангельской области, Ленскому району и Отечеству;</w:t>
      </w:r>
    </w:p>
    <w:p w:rsidR="00897A62" w:rsidRPr="00F66DF4" w:rsidRDefault="00897A62" w:rsidP="00F66DF4">
      <w:pPr>
        <w:ind w:firstLine="709"/>
        <w:jc w:val="both"/>
        <w:rPr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- </w:t>
      </w:r>
      <w:r w:rsidR="00C55A6C" w:rsidRPr="00F66DF4">
        <w:rPr>
          <w:color w:val="000000"/>
          <w:sz w:val="28"/>
          <w:szCs w:val="28"/>
        </w:rPr>
        <w:t xml:space="preserve">порядок и условия установки </w:t>
      </w:r>
      <w:r w:rsidRPr="00F66DF4">
        <w:rPr>
          <w:sz w:val="28"/>
          <w:szCs w:val="28"/>
        </w:rPr>
        <w:t xml:space="preserve">объектов монументального искусства (бюстов, скульптур, монументов) (далее </w:t>
      </w:r>
      <w:r w:rsidR="009F5992" w:rsidRPr="00F66DF4">
        <w:rPr>
          <w:color w:val="000000"/>
          <w:sz w:val="28"/>
          <w:szCs w:val="28"/>
        </w:rPr>
        <w:t>–</w:t>
      </w:r>
      <w:r w:rsidRPr="00F66DF4">
        <w:rPr>
          <w:sz w:val="28"/>
          <w:szCs w:val="28"/>
        </w:rPr>
        <w:t xml:space="preserve"> памятники) или мемориальных досок, увековечивающих память о выдающихся деятелях и исторических событиях на объектах капитального строительства или земельных участках, находящихся в муниципальной собственности (далее </w:t>
      </w:r>
      <w:r w:rsidR="009F5992" w:rsidRPr="00F66DF4">
        <w:rPr>
          <w:color w:val="000000"/>
          <w:sz w:val="28"/>
          <w:szCs w:val="28"/>
        </w:rPr>
        <w:t>–</w:t>
      </w:r>
      <w:r w:rsidRPr="00F66DF4">
        <w:rPr>
          <w:sz w:val="28"/>
          <w:szCs w:val="28"/>
        </w:rPr>
        <w:t xml:space="preserve"> мемориальные доски); </w:t>
      </w:r>
    </w:p>
    <w:p w:rsidR="00C55A6C" w:rsidRPr="00F66DF4" w:rsidRDefault="00C55A6C" w:rsidP="00F66DF4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- порядок финансирования работ по изготовлению и установке, а также ремонту, реставрации и вос</w:t>
      </w:r>
      <w:r w:rsidR="00897A62" w:rsidRPr="00F66DF4">
        <w:rPr>
          <w:color w:val="000000"/>
          <w:sz w:val="28"/>
          <w:szCs w:val="28"/>
        </w:rPr>
        <w:t>созданию утраченных памятников,</w:t>
      </w:r>
      <w:r w:rsidRPr="00F66DF4">
        <w:rPr>
          <w:color w:val="000000"/>
          <w:sz w:val="28"/>
          <w:szCs w:val="28"/>
        </w:rPr>
        <w:t xml:space="preserve"> мемориальных досок;</w:t>
      </w:r>
    </w:p>
    <w:p w:rsidR="00C55A6C" w:rsidRPr="00F66DF4" w:rsidRDefault="00897A62" w:rsidP="00F66DF4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- порядок учёта памятников,</w:t>
      </w:r>
      <w:r w:rsidR="00C55A6C" w:rsidRPr="00F66DF4">
        <w:rPr>
          <w:color w:val="000000"/>
          <w:sz w:val="28"/>
          <w:szCs w:val="28"/>
        </w:rPr>
        <w:t xml:space="preserve"> мемориальных д</w:t>
      </w:r>
      <w:r w:rsidRPr="00F66DF4">
        <w:rPr>
          <w:color w:val="000000"/>
          <w:sz w:val="28"/>
          <w:szCs w:val="28"/>
        </w:rPr>
        <w:t xml:space="preserve">осок и других памятных знаков, </w:t>
      </w:r>
      <w:r w:rsidR="00C55A6C" w:rsidRPr="00F66DF4">
        <w:rPr>
          <w:color w:val="000000"/>
          <w:sz w:val="28"/>
          <w:szCs w:val="28"/>
        </w:rPr>
        <w:t>обязанности по их сохранению и поддержанию в эстетическом виде.</w:t>
      </w:r>
    </w:p>
    <w:p w:rsidR="00DE7D9B" w:rsidRPr="00F66DF4" w:rsidRDefault="00DE7D9B" w:rsidP="00F66DF4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1.2. Увековечение памяти выдающихся деятелей осуществляется посмертно, за исключением случая, указанного в абзаце втором настоящего пункта. </w:t>
      </w:r>
    </w:p>
    <w:p w:rsidR="00DE7D9B" w:rsidRPr="00F66DF4" w:rsidRDefault="00DE7D9B" w:rsidP="00F66DF4">
      <w:pPr>
        <w:ind w:firstLine="709"/>
        <w:jc w:val="both"/>
        <w:rPr>
          <w:sz w:val="28"/>
          <w:szCs w:val="28"/>
        </w:rPr>
      </w:pPr>
      <w:r w:rsidRPr="00F66DF4">
        <w:rPr>
          <w:sz w:val="28"/>
          <w:szCs w:val="28"/>
        </w:rPr>
        <w:lastRenderedPageBreak/>
        <w:t xml:space="preserve">С учетом интересов МО «Ленский муниципальный район», интересов Архангельской области, исторических и других местных условий увековечение памяти выдающих деятелей в формах, указанных в подпункте 2 пункта 1.1 настоящего Положения, допускается при жизни и с согласия </w:t>
      </w:r>
      <w:r w:rsidR="009F5992">
        <w:rPr>
          <w:sz w:val="28"/>
          <w:szCs w:val="28"/>
        </w:rPr>
        <w:br/>
        <w:t>этих выдающихся деятелей.</w:t>
      </w:r>
    </w:p>
    <w:p w:rsidR="00C55A6C" w:rsidRPr="00F66DF4" w:rsidRDefault="00C55A6C" w:rsidP="00F66DF4">
      <w:pPr>
        <w:jc w:val="both"/>
        <w:rPr>
          <w:color w:val="000000"/>
          <w:sz w:val="28"/>
          <w:szCs w:val="28"/>
        </w:rPr>
      </w:pPr>
    </w:p>
    <w:p w:rsidR="00C55A6C" w:rsidRPr="00F66DF4" w:rsidRDefault="00C55A6C" w:rsidP="00F66DF4">
      <w:pPr>
        <w:jc w:val="center"/>
        <w:rPr>
          <w:b/>
          <w:color w:val="000000"/>
          <w:sz w:val="28"/>
          <w:szCs w:val="28"/>
        </w:rPr>
      </w:pPr>
      <w:r w:rsidRPr="00F66DF4">
        <w:rPr>
          <w:b/>
          <w:bCs/>
          <w:color w:val="000000"/>
          <w:sz w:val="28"/>
          <w:szCs w:val="28"/>
        </w:rPr>
        <w:t xml:space="preserve">2. </w:t>
      </w:r>
      <w:r w:rsidRPr="00F66DF4">
        <w:rPr>
          <w:b/>
          <w:color w:val="000000"/>
          <w:sz w:val="28"/>
          <w:szCs w:val="28"/>
        </w:rPr>
        <w:t>Критерии для принятия решений об установке памятников, мемориальных досок и других памятных знаков</w:t>
      </w:r>
    </w:p>
    <w:p w:rsidR="00C55A6C" w:rsidRPr="00F66DF4" w:rsidRDefault="00C55A6C" w:rsidP="00F66DF4">
      <w:pPr>
        <w:jc w:val="center"/>
        <w:rPr>
          <w:color w:val="000000"/>
          <w:sz w:val="28"/>
          <w:szCs w:val="28"/>
        </w:rPr>
      </w:pPr>
    </w:p>
    <w:p w:rsidR="00C55A6C" w:rsidRPr="00F66DF4" w:rsidRDefault="00C55A6C" w:rsidP="009F599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C55A6C" w:rsidRPr="00F66DF4" w:rsidRDefault="00C55A6C" w:rsidP="009F599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1) наличие достоверных сведений, подтвержденных документально, </w:t>
      </w:r>
      <w:r w:rsidR="009F5992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 xml:space="preserve">о значимости события, которому посвящен памятник, мемориальная доска, </w:t>
      </w:r>
      <w:r w:rsidR="009F5992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 xml:space="preserve">и других памятных знаков в истории Отечества, </w:t>
      </w:r>
      <w:r w:rsidR="009F5992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муниципального образования;</w:t>
      </w:r>
    </w:p>
    <w:p w:rsidR="00C55A6C" w:rsidRPr="00F66DF4" w:rsidRDefault="00C55A6C" w:rsidP="009F599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66DF4">
        <w:rPr>
          <w:color w:val="000000"/>
          <w:sz w:val="28"/>
          <w:szCs w:val="28"/>
        </w:rPr>
        <w:t xml:space="preserve">2) наличие у гражданина официально признанных выдающихся заслуг и высокого профессионального мастерства в области развития экономики, культуры, образования и науки, здравоохранения, физической культуры </w:t>
      </w:r>
      <w:r w:rsidR="009F5992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 xml:space="preserve">и спорта, </w:t>
      </w:r>
      <w:r w:rsidR="00DE7D9B" w:rsidRPr="00F66DF4">
        <w:rPr>
          <w:color w:val="000000"/>
          <w:sz w:val="28"/>
          <w:szCs w:val="28"/>
        </w:rPr>
        <w:t xml:space="preserve">проявления воинской доблести </w:t>
      </w:r>
      <w:r w:rsidR="00F92962" w:rsidRPr="00F66DF4">
        <w:rPr>
          <w:color w:val="000000"/>
          <w:sz w:val="28"/>
          <w:szCs w:val="28"/>
        </w:rPr>
        <w:t xml:space="preserve">при защите интересов </w:t>
      </w:r>
      <w:r w:rsidR="009F5992">
        <w:rPr>
          <w:color w:val="000000"/>
          <w:sz w:val="28"/>
          <w:szCs w:val="28"/>
        </w:rPr>
        <w:br/>
      </w:r>
      <w:r w:rsidR="00F92962" w:rsidRPr="00F66DF4">
        <w:rPr>
          <w:color w:val="000000"/>
          <w:sz w:val="28"/>
          <w:szCs w:val="28"/>
        </w:rPr>
        <w:t xml:space="preserve">Российской Федерации, </w:t>
      </w:r>
      <w:r w:rsidRPr="00F66DF4">
        <w:rPr>
          <w:color w:val="000000"/>
          <w:sz w:val="28"/>
          <w:szCs w:val="28"/>
        </w:rPr>
        <w:t xml:space="preserve">обеспечения экологической безопасности, </w:t>
      </w:r>
      <w:r w:rsidR="00EA7122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охраны окружающей среды, правопорядка и общественной безопасности, проведение в течение длительного времени активной общественной, благотворительной и иной деятельности, способствовавшей развитию муниципального</w:t>
      </w:r>
      <w:r w:rsidR="00EA7122">
        <w:rPr>
          <w:color w:val="000000"/>
          <w:sz w:val="28"/>
          <w:szCs w:val="28"/>
        </w:rPr>
        <w:t xml:space="preserve"> образования</w:t>
      </w:r>
      <w:r w:rsidRPr="00F66DF4">
        <w:rPr>
          <w:color w:val="000000"/>
          <w:sz w:val="28"/>
          <w:szCs w:val="28"/>
        </w:rPr>
        <w:t>, повышению его</w:t>
      </w:r>
      <w:proofErr w:type="gramEnd"/>
      <w:r w:rsidRPr="00F66DF4">
        <w:rPr>
          <w:color w:val="000000"/>
          <w:sz w:val="28"/>
          <w:szCs w:val="28"/>
        </w:rPr>
        <w:t xml:space="preserve"> престижа и авторитета, </w:t>
      </w:r>
      <w:r w:rsidR="00EA7122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и завоевавшим тем самым право на всеобщее уважение и благодарность жителей муниципального образования;</w:t>
      </w:r>
    </w:p>
    <w:p w:rsidR="00C55A6C" w:rsidRPr="00F66DF4" w:rsidRDefault="00C55A6C" w:rsidP="009F599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3) примеры проявления особого героизма, мужества, смелости, отваги.</w:t>
      </w:r>
    </w:p>
    <w:p w:rsidR="00C55A6C" w:rsidRPr="00F66DF4" w:rsidRDefault="00C55A6C" w:rsidP="009F599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2.2. Рассмотрение вопроса об установке памятника, мемориальной доски и другого памятного знака производится по истечении 2 (двух) лет </w:t>
      </w:r>
      <w:r w:rsidR="00EA7122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со дня события или смерти лица, об увековечении памяти которого ходатайствуют инициаторы.</w:t>
      </w:r>
    </w:p>
    <w:p w:rsidR="00C55A6C" w:rsidRPr="00F66DF4" w:rsidRDefault="00C55A6C" w:rsidP="009F599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2.3. </w:t>
      </w:r>
      <w:proofErr w:type="gramStart"/>
      <w:r w:rsidRPr="00F66DF4">
        <w:rPr>
          <w:color w:val="000000"/>
          <w:sz w:val="28"/>
          <w:szCs w:val="28"/>
        </w:rPr>
        <w:t>На лиц, удостоенных звания Героя Советского Союза, Героя Российской Федерации, Героя Социалистического Труда,</w:t>
      </w:r>
      <w:r w:rsidR="00F92962" w:rsidRPr="00F66DF4">
        <w:rPr>
          <w:color w:val="000000"/>
          <w:sz w:val="28"/>
          <w:szCs w:val="28"/>
        </w:rPr>
        <w:t xml:space="preserve"> полных кавалеров ордена Славы,</w:t>
      </w:r>
      <w:r w:rsidRPr="00F66DF4">
        <w:rPr>
          <w:color w:val="000000"/>
          <w:sz w:val="28"/>
          <w:szCs w:val="28"/>
        </w:rPr>
        <w:t xml:space="preserve"> награжденных орденом </w:t>
      </w:r>
      <w:r w:rsidR="00F92962" w:rsidRPr="00F66DF4">
        <w:rPr>
          <w:color w:val="000000"/>
          <w:sz w:val="28"/>
          <w:szCs w:val="28"/>
        </w:rPr>
        <w:t>«</w:t>
      </w:r>
      <w:r w:rsidRPr="00F66DF4">
        <w:rPr>
          <w:color w:val="000000"/>
          <w:sz w:val="28"/>
          <w:szCs w:val="28"/>
        </w:rPr>
        <w:t>За заслуги перед Отечеством</w:t>
      </w:r>
      <w:r w:rsidR="00F92962" w:rsidRPr="00F66DF4">
        <w:rPr>
          <w:color w:val="000000"/>
          <w:sz w:val="28"/>
          <w:szCs w:val="28"/>
        </w:rPr>
        <w:t>»</w:t>
      </w:r>
      <w:r w:rsidRPr="00F66DF4">
        <w:rPr>
          <w:color w:val="000000"/>
          <w:sz w:val="28"/>
          <w:szCs w:val="28"/>
        </w:rPr>
        <w:t xml:space="preserve">, орденом Трудовой Славы, орденом Мужества, лиц погибших при исполнения воинского долга, а также лиц, удостоенных звания «Почетный гражданин </w:t>
      </w:r>
      <w:r w:rsidR="00711390" w:rsidRPr="00F66DF4">
        <w:rPr>
          <w:color w:val="000000"/>
          <w:sz w:val="28"/>
          <w:szCs w:val="28"/>
        </w:rPr>
        <w:t>Ленского</w:t>
      </w:r>
      <w:r w:rsidRPr="00F66DF4">
        <w:rPr>
          <w:color w:val="000000"/>
          <w:sz w:val="28"/>
          <w:szCs w:val="28"/>
        </w:rPr>
        <w:t xml:space="preserve"> района», ограничения по срокам обращения об установке памятника, мемориальной доски и другого памятного знака </w:t>
      </w:r>
      <w:r w:rsidR="007F4225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не распространяются.</w:t>
      </w:r>
      <w:proofErr w:type="gramEnd"/>
    </w:p>
    <w:p w:rsidR="00C55A6C" w:rsidRDefault="00C55A6C" w:rsidP="00F66DF4">
      <w:pPr>
        <w:jc w:val="both"/>
        <w:rPr>
          <w:color w:val="000000"/>
          <w:sz w:val="28"/>
          <w:szCs w:val="28"/>
        </w:rPr>
      </w:pPr>
    </w:p>
    <w:p w:rsidR="00EA7122" w:rsidRDefault="00EA7122" w:rsidP="00F66DF4">
      <w:pPr>
        <w:jc w:val="both"/>
        <w:rPr>
          <w:color w:val="000000"/>
          <w:sz w:val="28"/>
          <w:szCs w:val="28"/>
        </w:rPr>
      </w:pPr>
    </w:p>
    <w:p w:rsidR="00EA7122" w:rsidRDefault="00EA7122" w:rsidP="00F66DF4">
      <w:pPr>
        <w:jc w:val="both"/>
        <w:rPr>
          <w:color w:val="000000"/>
          <w:sz w:val="28"/>
          <w:szCs w:val="28"/>
        </w:rPr>
      </w:pPr>
    </w:p>
    <w:p w:rsidR="00EA7122" w:rsidRDefault="00EA7122" w:rsidP="00F66DF4">
      <w:pPr>
        <w:jc w:val="both"/>
        <w:rPr>
          <w:color w:val="000000"/>
          <w:sz w:val="28"/>
          <w:szCs w:val="28"/>
        </w:rPr>
      </w:pPr>
    </w:p>
    <w:p w:rsidR="00EA7122" w:rsidRPr="00F66DF4" w:rsidRDefault="00EA7122" w:rsidP="00F66DF4">
      <w:pPr>
        <w:jc w:val="both"/>
        <w:rPr>
          <w:color w:val="000000"/>
          <w:sz w:val="28"/>
          <w:szCs w:val="28"/>
        </w:rPr>
      </w:pPr>
    </w:p>
    <w:p w:rsidR="00C55A6C" w:rsidRPr="00F66DF4" w:rsidRDefault="00C55A6C" w:rsidP="00F66DF4">
      <w:pPr>
        <w:jc w:val="center"/>
        <w:rPr>
          <w:color w:val="000000"/>
          <w:sz w:val="28"/>
          <w:szCs w:val="28"/>
        </w:rPr>
      </w:pPr>
      <w:r w:rsidRPr="00F66DF4">
        <w:rPr>
          <w:b/>
          <w:bCs/>
          <w:color w:val="000000"/>
          <w:sz w:val="28"/>
          <w:szCs w:val="28"/>
        </w:rPr>
        <w:lastRenderedPageBreak/>
        <w:t>3. Порядок рассмотрения ходатайств об установке памятников, мемориальных досок и других памятных знаков</w:t>
      </w:r>
    </w:p>
    <w:p w:rsidR="00C55A6C" w:rsidRPr="00F66DF4" w:rsidRDefault="00C55A6C" w:rsidP="00F66DF4">
      <w:pPr>
        <w:jc w:val="both"/>
        <w:rPr>
          <w:color w:val="000000"/>
          <w:sz w:val="28"/>
          <w:szCs w:val="28"/>
        </w:rPr>
      </w:pP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3.1. С иниц</w:t>
      </w:r>
      <w:r w:rsidR="00F92962" w:rsidRPr="00F66DF4">
        <w:rPr>
          <w:color w:val="000000"/>
          <w:sz w:val="28"/>
          <w:szCs w:val="28"/>
        </w:rPr>
        <w:t>иативой об установке памятника,</w:t>
      </w:r>
      <w:r w:rsidRPr="00F66DF4">
        <w:rPr>
          <w:color w:val="000000"/>
          <w:sz w:val="28"/>
          <w:szCs w:val="28"/>
        </w:rPr>
        <w:t xml:space="preserve"> мемориальной доски </w:t>
      </w:r>
      <w:r w:rsidR="00EA7122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и других памятных знаков могут выступать органы государственной власти, органы местного самоуправления, общественные и религиозные объединения граждан, трудовые коллективы предприятий, учреждений, организаций различных форм собственности, а также инициативная группа физических лиц численностью не менее 20 человек.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3.2. Письменное ходатайство об установке памятников, мемориальных досок и других памятных знаков и необходимые</w:t>
      </w:r>
      <w:r w:rsidR="00F92962" w:rsidRPr="00F66DF4">
        <w:rPr>
          <w:color w:val="000000"/>
          <w:sz w:val="28"/>
          <w:szCs w:val="28"/>
        </w:rPr>
        <w:t xml:space="preserve"> документы направляются </w:t>
      </w:r>
      <w:r w:rsidR="00EA7122">
        <w:rPr>
          <w:color w:val="000000"/>
          <w:sz w:val="28"/>
          <w:szCs w:val="28"/>
        </w:rPr>
        <w:br/>
      </w:r>
      <w:r w:rsidR="00F92962" w:rsidRPr="00F66DF4">
        <w:rPr>
          <w:color w:val="000000"/>
          <w:sz w:val="28"/>
          <w:szCs w:val="28"/>
        </w:rPr>
        <w:t>на имя Г</w:t>
      </w:r>
      <w:r w:rsidRPr="00F66DF4">
        <w:rPr>
          <w:color w:val="000000"/>
          <w:sz w:val="28"/>
          <w:szCs w:val="28"/>
        </w:rPr>
        <w:t xml:space="preserve">лавы </w:t>
      </w:r>
      <w:r w:rsidR="00EA7122">
        <w:rPr>
          <w:color w:val="000000"/>
          <w:sz w:val="28"/>
          <w:szCs w:val="28"/>
        </w:rPr>
        <w:t>МО</w:t>
      </w:r>
      <w:r w:rsidRPr="00F66DF4">
        <w:rPr>
          <w:color w:val="000000"/>
          <w:sz w:val="28"/>
          <w:szCs w:val="28"/>
        </w:rPr>
        <w:t xml:space="preserve"> </w:t>
      </w:r>
      <w:r w:rsidR="00625DD0" w:rsidRPr="00F66DF4">
        <w:rPr>
          <w:color w:val="000000"/>
          <w:sz w:val="28"/>
          <w:szCs w:val="28"/>
        </w:rPr>
        <w:t>«Ленский муниципальный район»</w:t>
      </w:r>
      <w:r w:rsidRPr="00F66DF4">
        <w:rPr>
          <w:color w:val="000000"/>
          <w:sz w:val="28"/>
          <w:szCs w:val="28"/>
        </w:rPr>
        <w:t xml:space="preserve"> и передаются </w:t>
      </w:r>
      <w:r w:rsidR="00EA7122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 xml:space="preserve">в </w:t>
      </w:r>
      <w:r w:rsidR="00EA7122">
        <w:rPr>
          <w:color w:val="000000"/>
          <w:sz w:val="28"/>
          <w:szCs w:val="28"/>
        </w:rPr>
        <w:t>к</w:t>
      </w:r>
      <w:r w:rsidRPr="00F66DF4">
        <w:rPr>
          <w:color w:val="000000"/>
          <w:sz w:val="28"/>
          <w:szCs w:val="28"/>
        </w:rPr>
        <w:t>омиссию по рассмотрению вопросов об установке памятников, мемориальных досок и други</w:t>
      </w:r>
      <w:r w:rsidR="00F92962" w:rsidRPr="00F66DF4">
        <w:rPr>
          <w:color w:val="000000"/>
          <w:sz w:val="28"/>
          <w:szCs w:val="28"/>
        </w:rPr>
        <w:t>х памятных знаков на территории муниципального образования</w:t>
      </w:r>
      <w:r w:rsidRPr="00F66DF4">
        <w:rPr>
          <w:color w:val="000000"/>
          <w:sz w:val="28"/>
          <w:szCs w:val="28"/>
        </w:rPr>
        <w:t xml:space="preserve"> (далее – Комиссия) для рассмотрения.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3.3. Перечень документов, представляемых в комиссию: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2) историческая или историко-биографическая справка;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3) копии документов, подтверждающих достоверность события или заслуги увековечиваемого лица;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4) сведения о предполагаемом месте установки памятника, мемориальной доски и другого памятного знака с обоснованием его выбора (представляется фотография предполагаемого места);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5) предложение по проекту (эскиз, макет) памятника, мемориальной доски или другого памятного знака;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6) предложение по тексту надписи;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7) письменное согласие собственника здания, сооружения </w:t>
      </w:r>
      <w:r w:rsidR="00EA7122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на размещение мемориальной доски или памятного знака;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8) письменное обязательство ходатайствующей организации о финансировании работ по художественно-архитектурному проектированию, изготовлению, установке и техническому обеспечению торжественного открытия мемориальной доски, с указанием банковских реквизитов.</w:t>
      </w:r>
    </w:p>
    <w:p w:rsidR="00C55A6C" w:rsidRPr="00F66DF4" w:rsidRDefault="00C55A6C" w:rsidP="00F66DF4">
      <w:pPr>
        <w:jc w:val="both"/>
        <w:rPr>
          <w:color w:val="000000"/>
          <w:sz w:val="28"/>
          <w:szCs w:val="28"/>
        </w:rPr>
      </w:pPr>
    </w:p>
    <w:p w:rsidR="00C55A6C" w:rsidRPr="00F66DF4" w:rsidRDefault="00C55A6C" w:rsidP="00F66DF4">
      <w:pPr>
        <w:jc w:val="center"/>
        <w:rPr>
          <w:color w:val="000000"/>
          <w:sz w:val="28"/>
          <w:szCs w:val="28"/>
        </w:rPr>
      </w:pPr>
      <w:r w:rsidRPr="00F66DF4">
        <w:rPr>
          <w:b/>
          <w:bCs/>
          <w:color w:val="000000"/>
          <w:sz w:val="28"/>
          <w:szCs w:val="28"/>
        </w:rPr>
        <w:t>4. Порядок рассмотрения и принятия решений</w:t>
      </w:r>
    </w:p>
    <w:p w:rsidR="00C55A6C" w:rsidRPr="00F66DF4" w:rsidRDefault="00C55A6C" w:rsidP="00F66DF4">
      <w:pPr>
        <w:jc w:val="center"/>
        <w:rPr>
          <w:color w:val="000000"/>
          <w:sz w:val="28"/>
          <w:szCs w:val="28"/>
        </w:rPr>
      </w:pP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4.1. Предложения об установлении памятников, мемориальных досок </w:t>
      </w:r>
      <w:r w:rsidR="00EA7122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 xml:space="preserve">и других памятных знаков направляются на имя </w:t>
      </w:r>
      <w:r w:rsidR="00B03227" w:rsidRPr="00F66DF4">
        <w:rPr>
          <w:color w:val="000000"/>
          <w:sz w:val="28"/>
          <w:szCs w:val="28"/>
        </w:rPr>
        <w:t>Г</w:t>
      </w:r>
      <w:r w:rsidRPr="00F66DF4">
        <w:rPr>
          <w:color w:val="000000"/>
          <w:sz w:val="28"/>
          <w:szCs w:val="28"/>
        </w:rPr>
        <w:t xml:space="preserve">лавы </w:t>
      </w:r>
      <w:r w:rsidR="00EA7122">
        <w:rPr>
          <w:color w:val="000000"/>
          <w:sz w:val="28"/>
          <w:szCs w:val="28"/>
        </w:rPr>
        <w:t>МО</w:t>
      </w:r>
      <w:r w:rsidRPr="00F66DF4">
        <w:rPr>
          <w:color w:val="000000"/>
          <w:sz w:val="28"/>
          <w:szCs w:val="28"/>
        </w:rPr>
        <w:t xml:space="preserve"> </w:t>
      </w:r>
      <w:r w:rsidR="00666616" w:rsidRPr="00F66DF4">
        <w:rPr>
          <w:color w:val="000000"/>
          <w:sz w:val="28"/>
          <w:szCs w:val="28"/>
        </w:rPr>
        <w:t>«Ленский муниципальный район»</w:t>
      </w:r>
      <w:r w:rsidRPr="00F66DF4">
        <w:rPr>
          <w:color w:val="000000"/>
          <w:sz w:val="28"/>
          <w:szCs w:val="28"/>
        </w:rPr>
        <w:t>, затем переда</w:t>
      </w:r>
      <w:r w:rsidR="00B03227" w:rsidRPr="00F66DF4">
        <w:rPr>
          <w:color w:val="000000"/>
          <w:sz w:val="28"/>
          <w:szCs w:val="28"/>
        </w:rPr>
        <w:t>ются на рассмотрение</w:t>
      </w:r>
      <w:r w:rsidRPr="00F66DF4">
        <w:rPr>
          <w:color w:val="000000"/>
          <w:sz w:val="28"/>
          <w:szCs w:val="28"/>
        </w:rPr>
        <w:t xml:space="preserve"> Комиссии, полномочия, количественный и персональный состав которой утверждаются </w:t>
      </w:r>
      <w:r w:rsidR="00B03227" w:rsidRPr="00F66DF4">
        <w:rPr>
          <w:color w:val="000000"/>
          <w:sz w:val="28"/>
          <w:szCs w:val="28"/>
        </w:rPr>
        <w:t xml:space="preserve">постановлением Администрации МО </w:t>
      </w:r>
      <w:r w:rsidR="00666616" w:rsidRPr="00F66DF4">
        <w:rPr>
          <w:color w:val="000000"/>
          <w:sz w:val="28"/>
          <w:szCs w:val="28"/>
        </w:rPr>
        <w:t>«Ленский муниципальный район»</w:t>
      </w:r>
      <w:r w:rsidRPr="00F66DF4">
        <w:rPr>
          <w:color w:val="000000"/>
          <w:sz w:val="28"/>
          <w:szCs w:val="28"/>
        </w:rPr>
        <w:t>.</w:t>
      </w:r>
      <w:r w:rsidR="001727AD" w:rsidRPr="00F66DF4">
        <w:rPr>
          <w:color w:val="000000"/>
          <w:sz w:val="28"/>
          <w:szCs w:val="28"/>
        </w:rPr>
        <w:t xml:space="preserve"> </w:t>
      </w:r>
      <w:r w:rsidRPr="00F66DF4">
        <w:rPr>
          <w:color w:val="000000"/>
          <w:sz w:val="28"/>
          <w:szCs w:val="28"/>
        </w:rPr>
        <w:t xml:space="preserve">Заседания Комиссии проводятся по мере поступления ходатайств </w:t>
      </w:r>
      <w:r w:rsidR="007F4225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об установлении или реконструкции, п</w:t>
      </w:r>
      <w:r w:rsidR="001727AD" w:rsidRPr="00F66DF4">
        <w:rPr>
          <w:color w:val="000000"/>
          <w:sz w:val="28"/>
          <w:szCs w:val="28"/>
        </w:rPr>
        <w:t xml:space="preserve">ереносе, демонтаже памятников, </w:t>
      </w:r>
      <w:r w:rsidRPr="00F66DF4">
        <w:rPr>
          <w:color w:val="000000"/>
          <w:sz w:val="28"/>
          <w:szCs w:val="28"/>
        </w:rPr>
        <w:t>мемориальных досок и других памятных знаков.</w:t>
      </w:r>
      <w:r w:rsidR="001727AD" w:rsidRPr="00F66DF4">
        <w:rPr>
          <w:color w:val="000000"/>
          <w:sz w:val="28"/>
          <w:szCs w:val="28"/>
        </w:rPr>
        <w:t xml:space="preserve"> Решение комиссии </w:t>
      </w:r>
      <w:r w:rsidR="001727AD" w:rsidRPr="00F66DF4">
        <w:rPr>
          <w:color w:val="000000"/>
          <w:sz w:val="28"/>
          <w:szCs w:val="28"/>
        </w:rPr>
        <w:lastRenderedPageBreak/>
        <w:t>подлежит согласованию с Общественным советом МО «Ленский муниципальный район»</w:t>
      </w:r>
      <w:r w:rsidR="00CD7DE1" w:rsidRPr="00F66DF4">
        <w:rPr>
          <w:color w:val="000000"/>
          <w:sz w:val="28"/>
          <w:szCs w:val="28"/>
        </w:rPr>
        <w:t xml:space="preserve"> (далее </w:t>
      </w:r>
      <w:r w:rsidR="007F4225" w:rsidRPr="00F66DF4">
        <w:rPr>
          <w:color w:val="000000"/>
          <w:sz w:val="28"/>
          <w:szCs w:val="28"/>
        </w:rPr>
        <w:t>–</w:t>
      </w:r>
      <w:r w:rsidR="00CD7DE1" w:rsidRPr="00F66DF4">
        <w:rPr>
          <w:color w:val="000000"/>
          <w:sz w:val="28"/>
          <w:szCs w:val="28"/>
        </w:rPr>
        <w:t xml:space="preserve"> Общественный совет)</w:t>
      </w:r>
      <w:r w:rsidR="001727AD" w:rsidRPr="00F66DF4">
        <w:rPr>
          <w:color w:val="000000"/>
          <w:sz w:val="28"/>
          <w:szCs w:val="28"/>
        </w:rPr>
        <w:t xml:space="preserve">. </w:t>
      </w:r>
    </w:p>
    <w:p w:rsidR="001727AD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4.2. Комиссия проводит экспертизу поступивших предложений и даёт по ним официальное заключение для последующего рассмотрения </w:t>
      </w:r>
      <w:r w:rsidR="007F4225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 xml:space="preserve">на заседании </w:t>
      </w:r>
      <w:r w:rsidR="001727AD" w:rsidRPr="00F66DF4">
        <w:rPr>
          <w:color w:val="000000"/>
          <w:sz w:val="28"/>
          <w:szCs w:val="28"/>
        </w:rPr>
        <w:t>Общественного совета МО «Ленский муниципальный район».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4.3. Место установки памятника, мемориальной</w:t>
      </w:r>
      <w:r w:rsidR="001727AD" w:rsidRPr="00F66DF4">
        <w:rPr>
          <w:color w:val="000000"/>
          <w:sz w:val="28"/>
          <w:szCs w:val="28"/>
        </w:rPr>
        <w:t xml:space="preserve"> доски, других памятных знаков, должны</w:t>
      </w:r>
      <w:r w:rsidRPr="00F66DF4">
        <w:rPr>
          <w:color w:val="000000"/>
          <w:sz w:val="28"/>
          <w:szCs w:val="28"/>
        </w:rPr>
        <w:t xml:space="preserve"> быть согласованы с администрацией муниципального образования и собственником здания. Администрация муниципального образования может от</w:t>
      </w:r>
      <w:r w:rsidR="001727AD" w:rsidRPr="00F66DF4">
        <w:rPr>
          <w:color w:val="000000"/>
          <w:sz w:val="28"/>
          <w:szCs w:val="28"/>
        </w:rPr>
        <w:t xml:space="preserve">казать в согласовании установки </w:t>
      </w:r>
      <w:r w:rsidR="007F4225">
        <w:rPr>
          <w:color w:val="000000"/>
          <w:sz w:val="28"/>
          <w:szCs w:val="28"/>
        </w:rPr>
        <w:t>мемориальной доски</w:t>
      </w:r>
      <w:r w:rsidRPr="00F66DF4">
        <w:rPr>
          <w:color w:val="000000"/>
          <w:sz w:val="28"/>
          <w:szCs w:val="28"/>
        </w:rPr>
        <w:t xml:space="preserve"> в случае запланированного сноса или капитального ремонта здания, на котором организацией-инициатором предполагается установить мемориальную доску. В случае возникновения других причин отказа в согласо</w:t>
      </w:r>
      <w:r w:rsidR="001727AD" w:rsidRPr="00F66DF4">
        <w:rPr>
          <w:color w:val="000000"/>
          <w:sz w:val="28"/>
          <w:szCs w:val="28"/>
        </w:rPr>
        <w:t>вании администрация</w:t>
      </w:r>
      <w:r w:rsidRPr="00F66DF4">
        <w:rPr>
          <w:color w:val="000000"/>
          <w:sz w:val="28"/>
          <w:szCs w:val="28"/>
        </w:rPr>
        <w:t xml:space="preserve"> направляет своё мотивированное мнение Комиссии и инициаторам.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4.</w:t>
      </w:r>
      <w:r w:rsidR="001727AD" w:rsidRPr="00F66DF4">
        <w:rPr>
          <w:color w:val="000000"/>
          <w:sz w:val="28"/>
          <w:szCs w:val="28"/>
        </w:rPr>
        <w:t>4</w:t>
      </w:r>
      <w:r w:rsidRPr="00F66DF4">
        <w:rPr>
          <w:color w:val="000000"/>
          <w:sz w:val="28"/>
          <w:szCs w:val="28"/>
        </w:rPr>
        <w:t>. По проекту памятника,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Федерации.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4.</w:t>
      </w:r>
      <w:r w:rsidR="001727AD" w:rsidRPr="00F66DF4">
        <w:rPr>
          <w:color w:val="000000"/>
          <w:sz w:val="28"/>
          <w:szCs w:val="28"/>
        </w:rPr>
        <w:t>5</w:t>
      </w:r>
      <w:r w:rsidRPr="00F66DF4">
        <w:rPr>
          <w:color w:val="000000"/>
          <w:sz w:val="28"/>
          <w:szCs w:val="28"/>
        </w:rPr>
        <w:t xml:space="preserve">. При рассмотрении предложений Комиссия должна учитывать наличие (или отсутствие) других форм увековечения памяти события </w:t>
      </w:r>
      <w:r w:rsidR="007F4225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 xml:space="preserve">или лица. Комиссия вправе провести опрос общественного мнения </w:t>
      </w:r>
      <w:r w:rsidR="007F4225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по рассматриваемым предложениям.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4.</w:t>
      </w:r>
      <w:r w:rsidR="001727AD" w:rsidRPr="00F66DF4">
        <w:rPr>
          <w:color w:val="000000"/>
          <w:sz w:val="28"/>
          <w:szCs w:val="28"/>
        </w:rPr>
        <w:t>6</w:t>
      </w:r>
      <w:r w:rsidRPr="00F66DF4">
        <w:rPr>
          <w:color w:val="000000"/>
          <w:sz w:val="28"/>
          <w:szCs w:val="28"/>
        </w:rPr>
        <w:t>. Если установка мемориальных досок и дру</w:t>
      </w:r>
      <w:r w:rsidR="00CD7DE1" w:rsidRPr="00F66DF4">
        <w:rPr>
          <w:color w:val="000000"/>
          <w:sz w:val="28"/>
          <w:szCs w:val="28"/>
        </w:rPr>
        <w:t xml:space="preserve">гих памятных знаков планируется </w:t>
      </w:r>
      <w:r w:rsidRPr="00F66DF4">
        <w:rPr>
          <w:color w:val="000000"/>
          <w:sz w:val="28"/>
          <w:szCs w:val="28"/>
        </w:rPr>
        <w:t xml:space="preserve">на здании или сооружении, являющемся памятником истории </w:t>
      </w:r>
      <w:r w:rsidR="007F4225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 xml:space="preserve">и архитектуры эскизные проекты мемориальных досок и других памятных знаков, места их размещения согласовываются с органом по охране памятников историко-культурного наследия </w:t>
      </w:r>
      <w:r w:rsidR="00CD7DE1" w:rsidRPr="00F66DF4">
        <w:rPr>
          <w:color w:val="000000"/>
          <w:sz w:val="28"/>
          <w:szCs w:val="28"/>
        </w:rPr>
        <w:t xml:space="preserve">Архангельской области. </w:t>
      </w:r>
      <w:r w:rsidRPr="00F66DF4">
        <w:rPr>
          <w:color w:val="000000"/>
          <w:sz w:val="28"/>
          <w:szCs w:val="28"/>
        </w:rPr>
        <w:t xml:space="preserve">Согласование проводит ходатайствующая сторона. 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4.</w:t>
      </w:r>
      <w:r w:rsidR="001727AD" w:rsidRPr="00F66DF4">
        <w:rPr>
          <w:color w:val="000000"/>
          <w:sz w:val="28"/>
          <w:szCs w:val="28"/>
        </w:rPr>
        <w:t>7</w:t>
      </w:r>
      <w:r w:rsidRPr="00F66DF4">
        <w:rPr>
          <w:color w:val="000000"/>
          <w:sz w:val="28"/>
          <w:szCs w:val="28"/>
        </w:rPr>
        <w:t xml:space="preserve">. В результате рассмотрения ходатайств Комиссия принимает </w:t>
      </w:r>
      <w:r w:rsidR="007F4225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одно из следующих решений: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- поддержать ходатайство и рекомендовать </w:t>
      </w:r>
      <w:r w:rsidR="00CD7DE1" w:rsidRPr="00F66DF4">
        <w:rPr>
          <w:color w:val="000000"/>
          <w:sz w:val="28"/>
          <w:szCs w:val="28"/>
        </w:rPr>
        <w:t xml:space="preserve">Главе МО «Ленский муниципальный район» </w:t>
      </w:r>
      <w:r w:rsidRPr="00F66DF4">
        <w:rPr>
          <w:color w:val="000000"/>
          <w:sz w:val="28"/>
          <w:szCs w:val="28"/>
        </w:rPr>
        <w:t xml:space="preserve">принять </w:t>
      </w:r>
      <w:r w:rsidR="00CD7DE1" w:rsidRPr="00F66DF4">
        <w:rPr>
          <w:color w:val="000000"/>
          <w:sz w:val="28"/>
          <w:szCs w:val="28"/>
        </w:rPr>
        <w:t xml:space="preserve">решение об установке памятника, </w:t>
      </w:r>
      <w:r w:rsidRPr="00F66DF4">
        <w:rPr>
          <w:color w:val="000000"/>
          <w:sz w:val="28"/>
          <w:szCs w:val="28"/>
        </w:rPr>
        <w:t>мемориальной доски, памятного знака;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- рекомендовать ходатайствующей стороне увековечить память события или деятеля в других формах.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- </w:t>
      </w:r>
      <w:proofErr w:type="gramStart"/>
      <w:r w:rsidRPr="00F66DF4">
        <w:rPr>
          <w:color w:val="000000"/>
          <w:sz w:val="28"/>
          <w:szCs w:val="28"/>
        </w:rPr>
        <w:t>о</w:t>
      </w:r>
      <w:proofErr w:type="gramEnd"/>
      <w:r w:rsidR="00CD7DE1" w:rsidRPr="00F66DF4">
        <w:rPr>
          <w:color w:val="000000"/>
          <w:sz w:val="28"/>
          <w:szCs w:val="28"/>
        </w:rPr>
        <w:t>тклонить ходатайство, направить</w:t>
      </w:r>
      <w:r w:rsidRPr="00F66DF4">
        <w:rPr>
          <w:color w:val="000000"/>
          <w:sz w:val="28"/>
          <w:szCs w:val="28"/>
        </w:rPr>
        <w:t xml:space="preserve"> обратившимся мотивированный отказ.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При принятии положительного решения Комиссия и администрация муниципального образования представляет на рассмотрение </w:t>
      </w:r>
      <w:r w:rsidR="00CD7DE1" w:rsidRPr="00F66DF4">
        <w:rPr>
          <w:color w:val="000000"/>
          <w:sz w:val="28"/>
          <w:szCs w:val="28"/>
        </w:rPr>
        <w:t xml:space="preserve">Общественного совета </w:t>
      </w:r>
      <w:r w:rsidRPr="00F66DF4">
        <w:rPr>
          <w:color w:val="000000"/>
          <w:sz w:val="28"/>
          <w:szCs w:val="28"/>
        </w:rPr>
        <w:t xml:space="preserve">проект решения об установке памятника, мемориальной доски </w:t>
      </w:r>
      <w:r w:rsidR="007F4225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или другого памятного знака.</w:t>
      </w:r>
    </w:p>
    <w:p w:rsidR="00C55A6C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4.</w:t>
      </w:r>
      <w:r w:rsidR="001727AD" w:rsidRPr="00F66DF4">
        <w:rPr>
          <w:color w:val="000000"/>
          <w:sz w:val="28"/>
          <w:szCs w:val="28"/>
        </w:rPr>
        <w:t>8</w:t>
      </w:r>
      <w:r w:rsidRPr="00F66DF4">
        <w:rPr>
          <w:color w:val="000000"/>
          <w:sz w:val="28"/>
          <w:szCs w:val="28"/>
        </w:rPr>
        <w:t xml:space="preserve">. Комиссия рассматривает ходатайство и проверяет прилагаемые </w:t>
      </w:r>
      <w:r w:rsidR="007F4225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 xml:space="preserve">к нему документы в течение </w:t>
      </w:r>
      <w:r w:rsidR="00202A6C" w:rsidRPr="00F66DF4">
        <w:rPr>
          <w:color w:val="000000"/>
          <w:sz w:val="28"/>
          <w:szCs w:val="28"/>
        </w:rPr>
        <w:t>3</w:t>
      </w:r>
      <w:r w:rsidRPr="00F66DF4">
        <w:rPr>
          <w:color w:val="000000"/>
          <w:sz w:val="28"/>
          <w:szCs w:val="28"/>
        </w:rPr>
        <w:t>0 календарных дней со дня его регистрации.</w:t>
      </w:r>
    </w:p>
    <w:p w:rsidR="007F4225" w:rsidRDefault="007F4225" w:rsidP="00EA7122">
      <w:pPr>
        <w:ind w:firstLine="709"/>
        <w:jc w:val="both"/>
        <w:rPr>
          <w:color w:val="000000"/>
          <w:sz w:val="28"/>
          <w:szCs w:val="28"/>
        </w:rPr>
      </w:pPr>
    </w:p>
    <w:p w:rsidR="007F4225" w:rsidRPr="00F66DF4" w:rsidRDefault="007F4225" w:rsidP="00EA7122">
      <w:pPr>
        <w:ind w:firstLine="709"/>
        <w:jc w:val="both"/>
        <w:rPr>
          <w:color w:val="000000"/>
          <w:sz w:val="28"/>
          <w:szCs w:val="28"/>
        </w:rPr>
      </w:pP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lastRenderedPageBreak/>
        <w:t>4.</w:t>
      </w:r>
      <w:r w:rsidR="001727AD" w:rsidRPr="00F66DF4">
        <w:rPr>
          <w:color w:val="000000"/>
          <w:sz w:val="28"/>
          <w:szCs w:val="28"/>
        </w:rPr>
        <w:t>9</w:t>
      </w:r>
      <w:r w:rsidRPr="00F66DF4">
        <w:rPr>
          <w:color w:val="000000"/>
          <w:sz w:val="28"/>
          <w:szCs w:val="28"/>
        </w:rPr>
        <w:t xml:space="preserve">. Решение об установке памятника, мемориальной доски и другого памятного знака принимается на заседании </w:t>
      </w:r>
      <w:r w:rsidR="00CD7DE1" w:rsidRPr="00F66DF4">
        <w:rPr>
          <w:color w:val="000000"/>
          <w:sz w:val="28"/>
          <w:szCs w:val="28"/>
        </w:rPr>
        <w:t xml:space="preserve">комиссии. </w:t>
      </w:r>
      <w:r w:rsidRPr="00F66DF4">
        <w:rPr>
          <w:color w:val="000000"/>
          <w:sz w:val="28"/>
          <w:szCs w:val="28"/>
        </w:rPr>
        <w:t xml:space="preserve">В решении указываются адрес места установки памятника, мемориальной доски </w:t>
      </w:r>
      <w:r w:rsidR="007F4225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 xml:space="preserve">и другого памятного знака, содержание надписи, срок установки, источник финансового обеспечения работ по проектированию, изготовлению </w:t>
      </w:r>
      <w:r w:rsidR="007F4225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и установке, ответственное лицо.</w:t>
      </w:r>
      <w:r w:rsidR="00CD7DE1" w:rsidRPr="00F66DF4">
        <w:rPr>
          <w:color w:val="000000"/>
          <w:sz w:val="28"/>
          <w:szCs w:val="28"/>
        </w:rPr>
        <w:t xml:space="preserve"> Комиссия осуществляет подготовку проекта постановления администрации </w:t>
      </w:r>
      <w:r w:rsidR="00202A6C" w:rsidRPr="00F66DF4">
        <w:rPr>
          <w:color w:val="000000"/>
          <w:sz w:val="28"/>
          <w:szCs w:val="28"/>
        </w:rPr>
        <w:t xml:space="preserve">об установке памятника, мемориальной доски и другого памятного знака и направляет его вместе </w:t>
      </w:r>
      <w:r w:rsidR="007F4225">
        <w:rPr>
          <w:color w:val="000000"/>
          <w:sz w:val="28"/>
          <w:szCs w:val="28"/>
        </w:rPr>
        <w:br/>
      </w:r>
      <w:r w:rsidR="00202A6C" w:rsidRPr="00F66DF4">
        <w:rPr>
          <w:color w:val="000000"/>
          <w:sz w:val="28"/>
          <w:szCs w:val="28"/>
        </w:rPr>
        <w:t xml:space="preserve">с решением для согласования в Общественный совет. </w:t>
      </w:r>
    </w:p>
    <w:p w:rsidR="00CD7DE1" w:rsidRPr="00F66DF4" w:rsidRDefault="00CD7DE1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4.10. </w:t>
      </w:r>
      <w:r w:rsidR="00202A6C" w:rsidRPr="00F66DF4">
        <w:rPr>
          <w:color w:val="000000"/>
          <w:sz w:val="28"/>
          <w:szCs w:val="28"/>
        </w:rPr>
        <w:t xml:space="preserve">Общественный совет в течение 15 календарных дней согласовывает решение </w:t>
      </w:r>
      <w:r w:rsidR="007F4225">
        <w:rPr>
          <w:color w:val="000000"/>
          <w:sz w:val="28"/>
          <w:szCs w:val="28"/>
        </w:rPr>
        <w:t>К</w:t>
      </w:r>
      <w:r w:rsidR="00202A6C" w:rsidRPr="00F66DF4">
        <w:rPr>
          <w:color w:val="000000"/>
          <w:sz w:val="28"/>
          <w:szCs w:val="28"/>
        </w:rPr>
        <w:t xml:space="preserve">омиссии либо отклоняет его согласование </w:t>
      </w:r>
      <w:r w:rsidR="007F4225">
        <w:rPr>
          <w:color w:val="000000"/>
          <w:sz w:val="28"/>
          <w:szCs w:val="28"/>
        </w:rPr>
        <w:br/>
      </w:r>
      <w:r w:rsidR="00202A6C" w:rsidRPr="00F66DF4">
        <w:rPr>
          <w:color w:val="000000"/>
          <w:sz w:val="28"/>
          <w:szCs w:val="28"/>
        </w:rPr>
        <w:t xml:space="preserve">и направляет на доработку обратно в </w:t>
      </w:r>
      <w:r w:rsidR="007F4225">
        <w:rPr>
          <w:color w:val="000000"/>
          <w:sz w:val="28"/>
          <w:szCs w:val="28"/>
        </w:rPr>
        <w:t>к</w:t>
      </w:r>
      <w:r w:rsidR="00202A6C" w:rsidRPr="00F66DF4">
        <w:rPr>
          <w:color w:val="000000"/>
          <w:sz w:val="28"/>
          <w:szCs w:val="28"/>
        </w:rPr>
        <w:t>омиссию.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4.1</w:t>
      </w:r>
      <w:r w:rsidR="00202A6C" w:rsidRPr="00F66DF4">
        <w:rPr>
          <w:color w:val="000000"/>
          <w:sz w:val="28"/>
          <w:szCs w:val="28"/>
        </w:rPr>
        <w:t>1</w:t>
      </w:r>
      <w:r w:rsidRPr="00F66DF4">
        <w:rPr>
          <w:color w:val="000000"/>
          <w:sz w:val="28"/>
          <w:szCs w:val="28"/>
        </w:rPr>
        <w:t>.</w:t>
      </w:r>
      <w:r w:rsidR="001727AD" w:rsidRPr="00F66DF4">
        <w:rPr>
          <w:color w:val="000000"/>
          <w:sz w:val="28"/>
          <w:szCs w:val="28"/>
        </w:rPr>
        <w:t xml:space="preserve"> </w:t>
      </w:r>
      <w:r w:rsidR="00202A6C" w:rsidRPr="00F66DF4">
        <w:rPr>
          <w:color w:val="000000"/>
          <w:sz w:val="28"/>
          <w:szCs w:val="28"/>
        </w:rPr>
        <w:t xml:space="preserve">Постановление администрации </w:t>
      </w:r>
      <w:r w:rsidRPr="00F66DF4">
        <w:rPr>
          <w:color w:val="000000"/>
          <w:sz w:val="28"/>
          <w:szCs w:val="28"/>
        </w:rPr>
        <w:t xml:space="preserve">об установке мемориальной доски или другого памятного знака направляется заявителю и подлежит опубликованию в официальном печатном издании района, </w:t>
      </w:r>
      <w:r w:rsidR="007F4225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 xml:space="preserve">а также размещению на официальном сайте </w:t>
      </w:r>
      <w:r w:rsidR="007F4225">
        <w:rPr>
          <w:color w:val="000000"/>
          <w:sz w:val="28"/>
          <w:szCs w:val="28"/>
        </w:rPr>
        <w:t>А</w:t>
      </w:r>
      <w:r w:rsidRPr="00F66DF4">
        <w:rPr>
          <w:color w:val="000000"/>
          <w:sz w:val="28"/>
          <w:szCs w:val="28"/>
        </w:rPr>
        <w:t xml:space="preserve">дминистрации </w:t>
      </w:r>
      <w:r w:rsidR="007F4225">
        <w:rPr>
          <w:color w:val="000000"/>
          <w:sz w:val="28"/>
          <w:szCs w:val="28"/>
        </w:rPr>
        <w:br/>
        <w:t>МО</w:t>
      </w:r>
      <w:r w:rsidRPr="00F66DF4">
        <w:rPr>
          <w:color w:val="000000"/>
          <w:sz w:val="28"/>
          <w:szCs w:val="28"/>
        </w:rPr>
        <w:t xml:space="preserve"> </w:t>
      </w:r>
      <w:r w:rsidR="00666616" w:rsidRPr="00F66DF4">
        <w:rPr>
          <w:color w:val="000000"/>
          <w:sz w:val="28"/>
          <w:szCs w:val="28"/>
        </w:rPr>
        <w:t>«Ленский муниципальный район»</w:t>
      </w:r>
      <w:r w:rsidRPr="00F66DF4">
        <w:rPr>
          <w:color w:val="000000"/>
          <w:sz w:val="28"/>
          <w:szCs w:val="28"/>
        </w:rPr>
        <w:t>.</w:t>
      </w:r>
    </w:p>
    <w:p w:rsidR="00C55A6C" w:rsidRPr="00F66DF4" w:rsidRDefault="00C55A6C" w:rsidP="00EA7122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4.1</w:t>
      </w:r>
      <w:r w:rsidR="001727AD" w:rsidRPr="00F66DF4">
        <w:rPr>
          <w:color w:val="000000"/>
          <w:sz w:val="28"/>
          <w:szCs w:val="28"/>
        </w:rPr>
        <w:t>2</w:t>
      </w:r>
      <w:r w:rsidRPr="00F66DF4">
        <w:rPr>
          <w:color w:val="000000"/>
          <w:sz w:val="28"/>
          <w:szCs w:val="28"/>
        </w:rPr>
        <w:t xml:space="preserve">. Мемориальные доски могут устанавливаться за счёт бюджетных средств </w:t>
      </w:r>
      <w:r w:rsidR="007F4225">
        <w:rPr>
          <w:color w:val="000000"/>
          <w:sz w:val="28"/>
          <w:szCs w:val="28"/>
        </w:rPr>
        <w:t>МО</w:t>
      </w:r>
      <w:r w:rsidRPr="00F66DF4">
        <w:rPr>
          <w:color w:val="000000"/>
          <w:sz w:val="28"/>
          <w:szCs w:val="28"/>
        </w:rPr>
        <w:t xml:space="preserve"> </w:t>
      </w:r>
      <w:r w:rsidR="001212D5" w:rsidRPr="00F66DF4">
        <w:rPr>
          <w:color w:val="000000"/>
          <w:sz w:val="28"/>
          <w:szCs w:val="28"/>
        </w:rPr>
        <w:t>«Ленский муниципальный район»</w:t>
      </w:r>
      <w:r w:rsidRPr="00F66DF4">
        <w:rPr>
          <w:color w:val="000000"/>
          <w:sz w:val="28"/>
          <w:szCs w:val="28"/>
        </w:rPr>
        <w:t xml:space="preserve"> на основании правового акта </w:t>
      </w:r>
      <w:r w:rsidR="00202A6C" w:rsidRPr="00F66DF4">
        <w:rPr>
          <w:color w:val="000000"/>
          <w:sz w:val="28"/>
          <w:szCs w:val="28"/>
        </w:rPr>
        <w:t>администрации</w:t>
      </w:r>
      <w:r w:rsidR="007F4225">
        <w:rPr>
          <w:color w:val="000000"/>
          <w:sz w:val="28"/>
          <w:szCs w:val="28"/>
        </w:rPr>
        <w:t>.</w:t>
      </w:r>
    </w:p>
    <w:p w:rsidR="00C55A6C" w:rsidRPr="00F66DF4" w:rsidRDefault="00C55A6C" w:rsidP="00F66DF4">
      <w:pPr>
        <w:jc w:val="center"/>
        <w:rPr>
          <w:color w:val="000000"/>
          <w:sz w:val="28"/>
          <w:szCs w:val="28"/>
        </w:rPr>
      </w:pPr>
    </w:p>
    <w:p w:rsidR="00932596" w:rsidRDefault="00C55A6C" w:rsidP="00F66DF4">
      <w:pPr>
        <w:jc w:val="center"/>
        <w:rPr>
          <w:b/>
          <w:bCs/>
          <w:color w:val="000000"/>
          <w:sz w:val="28"/>
          <w:szCs w:val="28"/>
        </w:rPr>
      </w:pPr>
      <w:r w:rsidRPr="00F66DF4">
        <w:rPr>
          <w:b/>
          <w:bCs/>
          <w:color w:val="000000"/>
          <w:sz w:val="28"/>
          <w:szCs w:val="28"/>
        </w:rPr>
        <w:t xml:space="preserve">5. Архитектурно-художественные требования, предъявляемые </w:t>
      </w:r>
    </w:p>
    <w:p w:rsidR="00C55A6C" w:rsidRPr="00F66DF4" w:rsidRDefault="00C55A6C" w:rsidP="00F66DF4">
      <w:pPr>
        <w:jc w:val="center"/>
        <w:rPr>
          <w:color w:val="000000"/>
          <w:sz w:val="28"/>
          <w:szCs w:val="28"/>
        </w:rPr>
      </w:pPr>
      <w:r w:rsidRPr="00F66DF4">
        <w:rPr>
          <w:b/>
          <w:bCs/>
          <w:color w:val="000000"/>
          <w:sz w:val="28"/>
          <w:szCs w:val="28"/>
        </w:rPr>
        <w:t>к памятникам, мемориальным доскам и другим памятным знакам</w:t>
      </w:r>
    </w:p>
    <w:p w:rsidR="00C55A6C" w:rsidRPr="00F66DF4" w:rsidRDefault="00C55A6C" w:rsidP="00F66DF4">
      <w:pPr>
        <w:jc w:val="both"/>
        <w:rPr>
          <w:color w:val="000000"/>
          <w:sz w:val="28"/>
          <w:szCs w:val="28"/>
        </w:rPr>
      </w:pPr>
    </w:p>
    <w:p w:rsidR="00C55A6C" w:rsidRPr="00F66DF4" w:rsidRDefault="00C55A6C" w:rsidP="007F4225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5.1. Архитектурно-</w:t>
      </w:r>
      <w:proofErr w:type="gramStart"/>
      <w:r w:rsidRPr="00F66DF4">
        <w:rPr>
          <w:color w:val="000000"/>
          <w:sz w:val="28"/>
          <w:szCs w:val="28"/>
        </w:rPr>
        <w:t>художественное</w:t>
      </w:r>
      <w:r w:rsidR="001212D5" w:rsidRPr="00F66DF4">
        <w:rPr>
          <w:color w:val="000000"/>
          <w:sz w:val="28"/>
          <w:szCs w:val="28"/>
        </w:rPr>
        <w:t xml:space="preserve"> </w:t>
      </w:r>
      <w:r w:rsidRPr="00F66DF4">
        <w:rPr>
          <w:color w:val="000000"/>
          <w:sz w:val="28"/>
          <w:szCs w:val="28"/>
        </w:rPr>
        <w:t>решение</w:t>
      </w:r>
      <w:proofErr w:type="gramEnd"/>
      <w:r w:rsidRPr="00F66DF4">
        <w:rPr>
          <w:color w:val="000000"/>
          <w:sz w:val="28"/>
          <w:szCs w:val="28"/>
        </w:rPr>
        <w:t xml:space="preserve"> памятника, мемориальной доски и другого памятного знака не должно противоречить характеру </w:t>
      </w:r>
      <w:r w:rsidR="00932596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 xml:space="preserve">места его установки, особенностям среды, в которую он привносится </w:t>
      </w:r>
      <w:r w:rsidR="00932596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как новый элемент.</w:t>
      </w:r>
    </w:p>
    <w:p w:rsidR="00C55A6C" w:rsidRPr="00F66DF4" w:rsidRDefault="00C55A6C" w:rsidP="007F4225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5.2. При согласовании проекта и места установки памятника, мемориальной доски и другого памятного знака учитываются следующие требования:</w:t>
      </w:r>
    </w:p>
    <w:p w:rsidR="00C55A6C" w:rsidRPr="00F66DF4" w:rsidRDefault="00C55A6C" w:rsidP="007F4225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5.2.1. Размещение памятника, мемориальной доски и другого памятного знака с уч</w:t>
      </w:r>
      <w:r w:rsidR="00932596">
        <w:rPr>
          <w:color w:val="000000"/>
          <w:sz w:val="28"/>
          <w:szCs w:val="28"/>
        </w:rPr>
        <w:t>ётом его панорамного восприятия;</w:t>
      </w:r>
    </w:p>
    <w:p w:rsidR="00C55A6C" w:rsidRPr="00F66DF4" w:rsidRDefault="00C55A6C" w:rsidP="007F4225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5.2.2. Учёт существующей градостроительной ситуации, окружающей застройки и размещение исходя из градостроительных возможностей </w:t>
      </w:r>
      <w:r w:rsidR="00932596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в случае размещения памятника, памятного знака на земельном участке.</w:t>
      </w:r>
    </w:p>
    <w:p w:rsidR="00C55A6C" w:rsidRPr="00F66DF4" w:rsidRDefault="00C55A6C" w:rsidP="007F4225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5.3. Текст мемориальной доски, памятного знака должен в лаконичной форме содержать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C55A6C" w:rsidRPr="00F66DF4" w:rsidRDefault="00C55A6C" w:rsidP="007F4225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5.4. В тексте должны быть указаны полностью фамилия, имя, отчество увековечиваемого выдающегося лица на русском языке. В исключительных случаях допускается использование творческого псевдонима.</w:t>
      </w:r>
    </w:p>
    <w:p w:rsidR="00C55A6C" w:rsidRPr="00F66DF4" w:rsidRDefault="00C55A6C" w:rsidP="007F4225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5.5. В тексте мемориальной доски обязательны даты, конкретизирующие время причастности выдающегося лица или события </w:t>
      </w:r>
      <w:r w:rsidR="00932596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к месту установки мемориальной доски.</w:t>
      </w:r>
    </w:p>
    <w:p w:rsidR="00C55A6C" w:rsidRPr="00F66DF4" w:rsidRDefault="00C55A6C" w:rsidP="007F4225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lastRenderedPageBreak/>
        <w:t>5.6. В композицию мемориальных досок кроме текста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</w:t>
      </w:r>
    </w:p>
    <w:p w:rsidR="00C55A6C" w:rsidRPr="00F66DF4" w:rsidRDefault="00C55A6C" w:rsidP="007F4225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5.7. Памятники, мемориальные доски и другие памятные знаки выполняются в материалах и технике, обеспечивающих наиболее полное выявление художественного замысла и долговечность объекта </w:t>
      </w:r>
      <w:r w:rsidR="00932596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(металл, камень, керамика, высокопрочные материалы и т.д.).</w:t>
      </w:r>
    </w:p>
    <w:p w:rsidR="00C55A6C" w:rsidRPr="00F66DF4" w:rsidRDefault="00C55A6C" w:rsidP="007F4225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5.8. Памятники устанавливаются на открытых, хорошо просматриваемых территориях, выходящих на магистрали и улицы.</w:t>
      </w:r>
    </w:p>
    <w:p w:rsidR="00C55A6C" w:rsidRPr="00F66DF4" w:rsidRDefault="00C55A6C" w:rsidP="007F4225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5.9. Мемориальные доски устанавливаются в хорошо просматриваемых местах на высоте не ниже двух метров (на фасадах зданий).</w:t>
      </w:r>
    </w:p>
    <w:p w:rsidR="00C55A6C" w:rsidRPr="00F66DF4" w:rsidRDefault="00C55A6C" w:rsidP="007F4225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5.10. В случае если событие либо жизнь и деятельность выдающейся личности были связаны со зданиями общественного назначения (учреждения культуры, образовательные организации, библиотеки и т.п.), памятные знаки, мемориальные доски могут устанавливаться в помещениях указанных зданий.</w:t>
      </w:r>
    </w:p>
    <w:p w:rsidR="00C55A6C" w:rsidRPr="00F66DF4" w:rsidRDefault="00C55A6C" w:rsidP="00F66DF4">
      <w:pPr>
        <w:jc w:val="both"/>
        <w:rPr>
          <w:color w:val="000000"/>
          <w:sz w:val="28"/>
          <w:szCs w:val="28"/>
        </w:rPr>
      </w:pPr>
    </w:p>
    <w:p w:rsidR="00C55A6C" w:rsidRPr="00F66DF4" w:rsidRDefault="00C55A6C" w:rsidP="00F66DF4">
      <w:pPr>
        <w:jc w:val="center"/>
        <w:rPr>
          <w:color w:val="000000"/>
          <w:sz w:val="28"/>
          <w:szCs w:val="28"/>
        </w:rPr>
      </w:pPr>
      <w:r w:rsidRPr="00F66DF4">
        <w:rPr>
          <w:b/>
          <w:bCs/>
          <w:color w:val="000000"/>
          <w:sz w:val="28"/>
          <w:szCs w:val="28"/>
        </w:rPr>
        <w:t>6. Порядок изготовления и установки памятников,</w:t>
      </w:r>
    </w:p>
    <w:p w:rsidR="00C55A6C" w:rsidRPr="00F66DF4" w:rsidRDefault="00C55A6C" w:rsidP="00F66DF4">
      <w:pPr>
        <w:jc w:val="center"/>
        <w:rPr>
          <w:color w:val="000000"/>
          <w:sz w:val="28"/>
          <w:szCs w:val="28"/>
        </w:rPr>
      </w:pPr>
      <w:r w:rsidRPr="00F66DF4">
        <w:rPr>
          <w:b/>
          <w:bCs/>
          <w:color w:val="000000"/>
          <w:sz w:val="28"/>
          <w:szCs w:val="28"/>
        </w:rPr>
        <w:t>мемориальных досок, памятных знаков</w:t>
      </w:r>
    </w:p>
    <w:p w:rsidR="00C55A6C" w:rsidRPr="00F66DF4" w:rsidRDefault="00C55A6C" w:rsidP="00F66DF4">
      <w:pPr>
        <w:jc w:val="center"/>
        <w:rPr>
          <w:color w:val="000000"/>
          <w:sz w:val="28"/>
          <w:szCs w:val="28"/>
        </w:rPr>
      </w:pPr>
    </w:p>
    <w:p w:rsidR="00C55A6C" w:rsidRPr="00F66DF4" w:rsidRDefault="00C55A6C" w:rsidP="00932596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6.1. Проектирование, сооружение, установка и техническое обеспечение торжественного открытия памятных знаков, мемориальных досок, осуществляется за счёт собственных и (или) привлечённых средств, предоставляемых ходатайствующими организациями.</w:t>
      </w:r>
    </w:p>
    <w:p w:rsidR="00C55A6C" w:rsidRPr="00F66DF4" w:rsidRDefault="00C55A6C" w:rsidP="00932596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6.</w:t>
      </w:r>
      <w:r w:rsidR="004914B2" w:rsidRPr="00F66DF4">
        <w:rPr>
          <w:color w:val="000000"/>
          <w:sz w:val="28"/>
          <w:szCs w:val="28"/>
        </w:rPr>
        <w:t>2</w:t>
      </w:r>
      <w:r w:rsidRPr="00F66DF4">
        <w:rPr>
          <w:color w:val="000000"/>
          <w:sz w:val="28"/>
          <w:szCs w:val="28"/>
        </w:rPr>
        <w:t>. При определении возможности с</w:t>
      </w:r>
      <w:r w:rsidR="004914B2" w:rsidRPr="00F66DF4">
        <w:rPr>
          <w:color w:val="000000"/>
          <w:sz w:val="28"/>
          <w:szCs w:val="28"/>
        </w:rPr>
        <w:t>ооружения и сроков установления</w:t>
      </w:r>
      <w:r w:rsidRPr="00F66DF4">
        <w:rPr>
          <w:color w:val="000000"/>
          <w:sz w:val="28"/>
          <w:szCs w:val="28"/>
        </w:rPr>
        <w:t xml:space="preserve"> мемориальных досок и других памятных знаков учитывается техническое состояние зданий, планируемые работы по их ремонту и реконструкции.</w:t>
      </w:r>
    </w:p>
    <w:p w:rsidR="00C55A6C" w:rsidRPr="00F66DF4" w:rsidRDefault="004914B2" w:rsidP="00932596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6.3</w:t>
      </w:r>
      <w:r w:rsidR="00C55A6C" w:rsidRPr="00F66DF4">
        <w:rPr>
          <w:color w:val="000000"/>
          <w:sz w:val="28"/>
          <w:szCs w:val="28"/>
        </w:rPr>
        <w:t>. Официальное открытие мемориальной доски или другого памятного знака проводится на специальной торжественной церемонии.</w:t>
      </w:r>
    </w:p>
    <w:p w:rsidR="00C55A6C" w:rsidRPr="00F66DF4" w:rsidRDefault="00C55A6C" w:rsidP="00F66DF4">
      <w:pPr>
        <w:jc w:val="both"/>
        <w:rPr>
          <w:color w:val="000000"/>
          <w:sz w:val="28"/>
          <w:szCs w:val="28"/>
        </w:rPr>
      </w:pPr>
    </w:p>
    <w:p w:rsidR="00C55A6C" w:rsidRPr="00F66DF4" w:rsidRDefault="004914B2" w:rsidP="00932596">
      <w:pPr>
        <w:jc w:val="center"/>
        <w:rPr>
          <w:color w:val="000000"/>
          <w:sz w:val="28"/>
          <w:szCs w:val="28"/>
        </w:rPr>
      </w:pPr>
      <w:r w:rsidRPr="00F66DF4">
        <w:rPr>
          <w:b/>
          <w:bCs/>
          <w:color w:val="000000"/>
          <w:sz w:val="28"/>
          <w:szCs w:val="28"/>
        </w:rPr>
        <w:t xml:space="preserve">7. Учёт памятников, </w:t>
      </w:r>
      <w:r w:rsidR="00C55A6C" w:rsidRPr="00F66DF4">
        <w:rPr>
          <w:b/>
          <w:bCs/>
          <w:color w:val="000000"/>
          <w:sz w:val="28"/>
          <w:szCs w:val="28"/>
        </w:rPr>
        <w:t>мемориальных досок,</w:t>
      </w:r>
      <w:r w:rsidR="00932596">
        <w:rPr>
          <w:color w:val="000000"/>
          <w:sz w:val="28"/>
          <w:szCs w:val="28"/>
        </w:rPr>
        <w:t xml:space="preserve"> </w:t>
      </w:r>
      <w:r w:rsidR="00C55A6C" w:rsidRPr="00F66DF4">
        <w:rPr>
          <w:b/>
          <w:bCs/>
          <w:color w:val="000000"/>
          <w:sz w:val="28"/>
          <w:szCs w:val="28"/>
        </w:rPr>
        <w:t>других памятных знаков</w:t>
      </w:r>
    </w:p>
    <w:p w:rsidR="00C55A6C" w:rsidRPr="00F66DF4" w:rsidRDefault="00C55A6C" w:rsidP="00F66DF4">
      <w:pPr>
        <w:rPr>
          <w:color w:val="000000"/>
          <w:sz w:val="28"/>
          <w:szCs w:val="28"/>
        </w:rPr>
      </w:pPr>
    </w:p>
    <w:p w:rsidR="00C55A6C" w:rsidRPr="00F66DF4" w:rsidRDefault="004914B2" w:rsidP="00932596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7.1. Учёт памятников, </w:t>
      </w:r>
      <w:r w:rsidR="00C55A6C" w:rsidRPr="00F66DF4">
        <w:rPr>
          <w:color w:val="000000"/>
          <w:sz w:val="28"/>
          <w:szCs w:val="28"/>
        </w:rPr>
        <w:t xml:space="preserve">мемориальных досок, других памятных знаков возлагается на </w:t>
      </w:r>
      <w:r w:rsidR="00716226" w:rsidRPr="00F66DF4">
        <w:rPr>
          <w:color w:val="000000"/>
          <w:sz w:val="28"/>
          <w:szCs w:val="28"/>
        </w:rPr>
        <w:t>А</w:t>
      </w:r>
      <w:r w:rsidR="00C55A6C" w:rsidRPr="00F66DF4">
        <w:rPr>
          <w:color w:val="000000"/>
          <w:sz w:val="28"/>
          <w:szCs w:val="28"/>
        </w:rPr>
        <w:t xml:space="preserve">дминистрацию </w:t>
      </w:r>
      <w:r w:rsidR="00932596">
        <w:rPr>
          <w:color w:val="000000"/>
          <w:sz w:val="28"/>
          <w:szCs w:val="28"/>
        </w:rPr>
        <w:t>МО</w:t>
      </w:r>
      <w:r w:rsidR="00C55A6C" w:rsidRPr="00F66DF4">
        <w:rPr>
          <w:color w:val="000000"/>
          <w:sz w:val="28"/>
          <w:szCs w:val="28"/>
        </w:rPr>
        <w:t xml:space="preserve"> </w:t>
      </w:r>
      <w:r w:rsidR="00716226" w:rsidRPr="00F66DF4">
        <w:rPr>
          <w:color w:val="000000"/>
          <w:sz w:val="28"/>
          <w:szCs w:val="28"/>
        </w:rPr>
        <w:t>«Ленский муниципальный район»</w:t>
      </w:r>
      <w:r w:rsidR="00C55A6C" w:rsidRPr="00F66DF4">
        <w:rPr>
          <w:color w:val="000000"/>
          <w:sz w:val="28"/>
          <w:szCs w:val="28"/>
        </w:rPr>
        <w:t>.</w:t>
      </w:r>
    </w:p>
    <w:p w:rsidR="00C55A6C" w:rsidRPr="00F66DF4" w:rsidRDefault="004914B2" w:rsidP="00932596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>7</w:t>
      </w:r>
      <w:r w:rsidR="00C55A6C" w:rsidRPr="00F66DF4">
        <w:rPr>
          <w:color w:val="000000"/>
          <w:sz w:val="28"/>
          <w:szCs w:val="28"/>
        </w:rPr>
        <w:t xml:space="preserve">.2. Администрация </w:t>
      </w:r>
      <w:r w:rsidR="00932596">
        <w:rPr>
          <w:color w:val="000000"/>
          <w:sz w:val="28"/>
          <w:szCs w:val="28"/>
        </w:rPr>
        <w:t>МО</w:t>
      </w:r>
      <w:r w:rsidR="00C55A6C" w:rsidRPr="00F66DF4">
        <w:rPr>
          <w:color w:val="000000"/>
          <w:sz w:val="28"/>
          <w:szCs w:val="28"/>
        </w:rPr>
        <w:t xml:space="preserve"> </w:t>
      </w:r>
      <w:r w:rsidR="00716226" w:rsidRPr="00F66DF4">
        <w:rPr>
          <w:color w:val="000000"/>
          <w:sz w:val="28"/>
          <w:szCs w:val="28"/>
        </w:rPr>
        <w:t>«Ленский муниципальный район</w:t>
      </w:r>
      <w:r w:rsidR="00C55A6C" w:rsidRPr="00F66DF4">
        <w:rPr>
          <w:color w:val="000000"/>
          <w:sz w:val="28"/>
          <w:szCs w:val="28"/>
        </w:rPr>
        <w:t>:</w:t>
      </w:r>
    </w:p>
    <w:p w:rsidR="00C55A6C" w:rsidRPr="00F66DF4" w:rsidRDefault="00C55A6C" w:rsidP="00932596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- проводит инвентаризацию памятников, мемориальных досок, </w:t>
      </w:r>
      <w:r w:rsidR="00932596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других памятных знаков;</w:t>
      </w:r>
    </w:p>
    <w:p w:rsidR="00C55A6C" w:rsidRPr="00F66DF4" w:rsidRDefault="00C55A6C" w:rsidP="00932596">
      <w:pPr>
        <w:ind w:firstLine="709"/>
        <w:jc w:val="both"/>
        <w:rPr>
          <w:color w:val="000000"/>
          <w:sz w:val="28"/>
          <w:szCs w:val="28"/>
        </w:rPr>
      </w:pPr>
      <w:r w:rsidRPr="00F66DF4">
        <w:rPr>
          <w:color w:val="000000"/>
          <w:sz w:val="28"/>
          <w:szCs w:val="28"/>
        </w:rPr>
        <w:t xml:space="preserve">- составляет единый реестр памятников, мемориальных досок, </w:t>
      </w:r>
      <w:r w:rsidR="00932596">
        <w:rPr>
          <w:color w:val="000000"/>
          <w:sz w:val="28"/>
          <w:szCs w:val="28"/>
        </w:rPr>
        <w:br/>
      </w:r>
      <w:r w:rsidRPr="00F66DF4">
        <w:rPr>
          <w:color w:val="000000"/>
          <w:sz w:val="28"/>
          <w:szCs w:val="28"/>
        </w:rPr>
        <w:t>других памятных знаков.</w:t>
      </w:r>
    </w:p>
    <w:p w:rsidR="00F66DF4" w:rsidRPr="00F66DF4" w:rsidRDefault="00F66DF4">
      <w:pPr>
        <w:jc w:val="both"/>
        <w:rPr>
          <w:color w:val="000000"/>
          <w:sz w:val="28"/>
          <w:szCs w:val="28"/>
        </w:rPr>
      </w:pPr>
    </w:p>
    <w:sectPr w:rsidR="00F66DF4" w:rsidRPr="00F66DF4" w:rsidSect="00EA712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25" w:rsidRDefault="007F4225" w:rsidP="00EA7122">
      <w:r>
        <w:separator/>
      </w:r>
    </w:p>
  </w:endnote>
  <w:endnote w:type="continuationSeparator" w:id="0">
    <w:p w:rsidR="007F4225" w:rsidRDefault="007F4225" w:rsidP="00EA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25" w:rsidRDefault="007F4225" w:rsidP="00EA7122">
      <w:r>
        <w:separator/>
      </w:r>
    </w:p>
  </w:footnote>
  <w:footnote w:type="continuationSeparator" w:id="0">
    <w:p w:rsidR="007F4225" w:rsidRDefault="007F4225" w:rsidP="00EA7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238563"/>
      <w:docPartObj>
        <w:docPartGallery w:val="Page Numbers (Top of Page)"/>
        <w:docPartUnique/>
      </w:docPartObj>
    </w:sdtPr>
    <w:sdtContent>
      <w:p w:rsidR="007F4225" w:rsidRDefault="007F4225" w:rsidP="00EA7122">
        <w:pPr>
          <w:pStyle w:val="a5"/>
          <w:jc w:val="center"/>
        </w:pPr>
        <w:fldSimple w:instr=" PAGE   \* MERGEFORMAT ">
          <w:r w:rsidR="0093259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DB0"/>
    <w:multiLevelType w:val="hybridMultilevel"/>
    <w:tmpl w:val="614407DC"/>
    <w:lvl w:ilvl="0" w:tplc="C97AD7B8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37143D"/>
    <w:multiLevelType w:val="multilevel"/>
    <w:tmpl w:val="0C744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839032F"/>
    <w:multiLevelType w:val="hybridMultilevel"/>
    <w:tmpl w:val="BE7C0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38F"/>
    <w:rsid w:val="00092548"/>
    <w:rsid w:val="000C2947"/>
    <w:rsid w:val="001212D5"/>
    <w:rsid w:val="00135799"/>
    <w:rsid w:val="00157700"/>
    <w:rsid w:val="001727AD"/>
    <w:rsid w:val="00202A6C"/>
    <w:rsid w:val="00204825"/>
    <w:rsid w:val="004226AE"/>
    <w:rsid w:val="004914B2"/>
    <w:rsid w:val="005C3A51"/>
    <w:rsid w:val="00625DD0"/>
    <w:rsid w:val="00666616"/>
    <w:rsid w:val="00711390"/>
    <w:rsid w:val="0071296E"/>
    <w:rsid w:val="00716226"/>
    <w:rsid w:val="007E4114"/>
    <w:rsid w:val="007F4225"/>
    <w:rsid w:val="00892EF4"/>
    <w:rsid w:val="00897521"/>
    <w:rsid w:val="00897A62"/>
    <w:rsid w:val="00932596"/>
    <w:rsid w:val="0098717C"/>
    <w:rsid w:val="009F5992"/>
    <w:rsid w:val="00A0038F"/>
    <w:rsid w:val="00B03227"/>
    <w:rsid w:val="00B260EB"/>
    <w:rsid w:val="00BE68E6"/>
    <w:rsid w:val="00C1129D"/>
    <w:rsid w:val="00C55A6C"/>
    <w:rsid w:val="00CA7E43"/>
    <w:rsid w:val="00CD7DE1"/>
    <w:rsid w:val="00CE434A"/>
    <w:rsid w:val="00DE7D9B"/>
    <w:rsid w:val="00EA2B2B"/>
    <w:rsid w:val="00EA7122"/>
    <w:rsid w:val="00F2064F"/>
    <w:rsid w:val="00F600D3"/>
    <w:rsid w:val="00F66DF4"/>
    <w:rsid w:val="00F92962"/>
    <w:rsid w:val="00FC3B4B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5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75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1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71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1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УсовДВ</dc:creator>
  <cp:lastModifiedBy>Пользователь Windows</cp:lastModifiedBy>
  <cp:revision>6</cp:revision>
  <cp:lastPrinted>2022-08-01T09:01:00Z</cp:lastPrinted>
  <dcterms:created xsi:type="dcterms:W3CDTF">2022-08-01T07:39:00Z</dcterms:created>
  <dcterms:modified xsi:type="dcterms:W3CDTF">2022-08-01T09:01:00Z</dcterms:modified>
</cp:coreProperties>
</file>