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70" w:rsidRPr="00A84074" w:rsidRDefault="00F87F70" w:rsidP="00A84074">
      <w:pPr>
        <w:widowControl w:val="0"/>
        <w:contextualSpacing/>
        <w:jc w:val="center"/>
        <w:rPr>
          <w:b/>
          <w:sz w:val="27"/>
          <w:szCs w:val="27"/>
        </w:rPr>
      </w:pPr>
      <w:r w:rsidRPr="00A84074">
        <w:rPr>
          <w:b/>
          <w:sz w:val="27"/>
          <w:szCs w:val="27"/>
        </w:rPr>
        <w:t>АРХАНГЕЛЬСКАЯ ОБЛАСТЬ</w:t>
      </w: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A84074">
        <w:rPr>
          <w:b/>
          <w:sz w:val="27"/>
          <w:szCs w:val="27"/>
        </w:rPr>
        <w:t>АДМИНИСТРАЦИЯ МУНИЦИПАЛЬНОГО ОБРАЗОВАНИЯ</w:t>
      </w: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A84074">
        <w:rPr>
          <w:b/>
          <w:sz w:val="27"/>
          <w:szCs w:val="27"/>
        </w:rPr>
        <w:t>«ЛЕНСКИЙ МУНИЦИПАЛЬНЫЙ РАЙОН»</w:t>
      </w: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proofErr w:type="gramStart"/>
      <w:r w:rsidRPr="00A84074">
        <w:rPr>
          <w:b/>
          <w:sz w:val="27"/>
          <w:szCs w:val="27"/>
        </w:rPr>
        <w:t>П</w:t>
      </w:r>
      <w:proofErr w:type="gramEnd"/>
      <w:r w:rsidRPr="00A84074">
        <w:rPr>
          <w:b/>
          <w:sz w:val="27"/>
          <w:szCs w:val="27"/>
        </w:rPr>
        <w:t xml:space="preserve"> О С Т А Н О В Л Е Н И Е</w:t>
      </w: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sz w:val="27"/>
          <w:szCs w:val="27"/>
        </w:rPr>
      </w:pP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sz w:val="27"/>
          <w:szCs w:val="27"/>
        </w:rPr>
      </w:pPr>
      <w:r w:rsidRPr="00A84074">
        <w:rPr>
          <w:sz w:val="27"/>
          <w:szCs w:val="27"/>
        </w:rPr>
        <w:t xml:space="preserve">от </w:t>
      </w:r>
      <w:r w:rsidR="00A84074" w:rsidRPr="00A84074">
        <w:rPr>
          <w:sz w:val="27"/>
          <w:szCs w:val="27"/>
        </w:rPr>
        <w:t xml:space="preserve">21 июня 2022 </w:t>
      </w:r>
      <w:r w:rsidRPr="00A84074">
        <w:rPr>
          <w:sz w:val="27"/>
          <w:szCs w:val="27"/>
        </w:rPr>
        <w:t xml:space="preserve">года № </w:t>
      </w:r>
      <w:r w:rsidR="00A84074" w:rsidRPr="00A84074">
        <w:rPr>
          <w:sz w:val="27"/>
          <w:szCs w:val="27"/>
        </w:rPr>
        <w:t>344-н</w:t>
      </w: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sz w:val="27"/>
          <w:szCs w:val="27"/>
        </w:rPr>
      </w:pPr>
    </w:p>
    <w:p w:rsidR="00F87F70" w:rsidRPr="00A84074" w:rsidRDefault="00F87F70" w:rsidP="00A84074">
      <w:pPr>
        <w:widowControl w:val="0"/>
        <w:ind w:left="851" w:hanging="851"/>
        <w:contextualSpacing/>
        <w:jc w:val="center"/>
        <w:rPr>
          <w:sz w:val="22"/>
          <w:szCs w:val="27"/>
        </w:rPr>
      </w:pPr>
      <w:r w:rsidRPr="00A84074">
        <w:rPr>
          <w:sz w:val="22"/>
          <w:szCs w:val="27"/>
        </w:rPr>
        <w:t>с. Яренск</w:t>
      </w:r>
    </w:p>
    <w:p w:rsidR="00DC5EF5" w:rsidRPr="00A84074" w:rsidRDefault="00DC5EF5" w:rsidP="00A84074">
      <w:pPr>
        <w:widowControl w:val="0"/>
        <w:contextualSpacing/>
        <w:jc w:val="center"/>
        <w:rPr>
          <w:bCs/>
          <w:sz w:val="27"/>
          <w:szCs w:val="27"/>
        </w:rPr>
      </w:pPr>
    </w:p>
    <w:p w:rsidR="00A84074" w:rsidRPr="00A84074" w:rsidRDefault="00A84074" w:rsidP="00A84074">
      <w:pPr>
        <w:widowControl w:val="0"/>
        <w:contextualSpacing/>
        <w:jc w:val="center"/>
        <w:rPr>
          <w:b/>
          <w:sz w:val="27"/>
          <w:szCs w:val="27"/>
        </w:rPr>
      </w:pPr>
      <w:r w:rsidRPr="00A84074">
        <w:rPr>
          <w:b/>
          <w:sz w:val="27"/>
          <w:szCs w:val="27"/>
        </w:rPr>
        <w:t xml:space="preserve">Об утверждении </w:t>
      </w:r>
      <w:proofErr w:type="gramStart"/>
      <w:r w:rsidRPr="00A84074">
        <w:rPr>
          <w:b/>
          <w:sz w:val="27"/>
          <w:szCs w:val="27"/>
        </w:rPr>
        <w:t>Порядка учета мнения жителей сельского поселения</w:t>
      </w:r>
      <w:proofErr w:type="gramEnd"/>
      <w:r w:rsidRPr="00A84074">
        <w:rPr>
          <w:b/>
          <w:sz w:val="27"/>
          <w:szCs w:val="27"/>
        </w:rPr>
        <w:t xml:space="preserve"> </w:t>
      </w:r>
    </w:p>
    <w:p w:rsidR="00A84074" w:rsidRPr="00A84074" w:rsidRDefault="00A84074" w:rsidP="00A84074">
      <w:pPr>
        <w:widowControl w:val="0"/>
        <w:contextualSpacing/>
        <w:jc w:val="center"/>
        <w:rPr>
          <w:b/>
          <w:sz w:val="27"/>
          <w:szCs w:val="27"/>
        </w:rPr>
      </w:pPr>
      <w:r w:rsidRPr="00A84074">
        <w:rPr>
          <w:b/>
          <w:sz w:val="27"/>
          <w:szCs w:val="27"/>
        </w:rPr>
        <w:t xml:space="preserve">при принятии решения о реорганизации или ликвидации </w:t>
      </w:r>
    </w:p>
    <w:p w:rsidR="006E333F" w:rsidRPr="00A84074" w:rsidRDefault="00856468" w:rsidP="00A84074">
      <w:pPr>
        <w:widowControl w:val="0"/>
        <w:contextualSpacing/>
        <w:jc w:val="center"/>
        <w:rPr>
          <w:bCs/>
          <w:sz w:val="27"/>
          <w:szCs w:val="27"/>
        </w:rPr>
      </w:pPr>
      <w:r w:rsidRPr="00856468">
        <w:rPr>
          <w:b/>
          <w:sz w:val="27"/>
          <w:szCs w:val="27"/>
        </w:rPr>
        <w:t>муниципальной общеобразовательной организации</w:t>
      </w:r>
      <w:r w:rsidR="00A84074" w:rsidRPr="00A84074">
        <w:rPr>
          <w:b/>
          <w:sz w:val="27"/>
          <w:szCs w:val="27"/>
        </w:rPr>
        <w:t xml:space="preserve"> (е</w:t>
      </w:r>
      <w:r>
        <w:rPr>
          <w:b/>
          <w:sz w:val="27"/>
          <w:szCs w:val="27"/>
        </w:rPr>
        <w:t>е</w:t>
      </w:r>
      <w:r w:rsidR="00A84074" w:rsidRPr="00A84074">
        <w:rPr>
          <w:b/>
          <w:sz w:val="27"/>
          <w:szCs w:val="27"/>
        </w:rPr>
        <w:t xml:space="preserve"> филиала), расположенно</w:t>
      </w:r>
      <w:r>
        <w:rPr>
          <w:b/>
          <w:sz w:val="27"/>
          <w:szCs w:val="27"/>
        </w:rPr>
        <w:t>й</w:t>
      </w:r>
      <w:r w:rsidR="00A84074" w:rsidRPr="00A84074">
        <w:rPr>
          <w:b/>
          <w:sz w:val="27"/>
          <w:szCs w:val="27"/>
        </w:rPr>
        <w:t xml:space="preserve"> в сельском поселении, входящем в состав муниципального образования «Ленский муниципальный район» Архангельской области</w:t>
      </w:r>
    </w:p>
    <w:p w:rsidR="006E333F" w:rsidRPr="00A84074" w:rsidRDefault="006E333F" w:rsidP="00A84074">
      <w:pPr>
        <w:jc w:val="center"/>
        <w:rPr>
          <w:sz w:val="27"/>
          <w:szCs w:val="27"/>
        </w:rPr>
      </w:pPr>
    </w:p>
    <w:p w:rsidR="00CA5601" w:rsidRPr="00A84074" w:rsidRDefault="006E333F" w:rsidP="00A84074">
      <w:pPr>
        <w:widowControl w:val="0"/>
        <w:ind w:firstLine="709"/>
        <w:contextualSpacing/>
        <w:jc w:val="both"/>
        <w:rPr>
          <w:sz w:val="27"/>
          <w:szCs w:val="27"/>
        </w:rPr>
      </w:pPr>
      <w:proofErr w:type="gramStart"/>
      <w:r w:rsidRPr="00A84074">
        <w:rPr>
          <w:sz w:val="27"/>
          <w:szCs w:val="27"/>
        </w:rPr>
        <w:t>В соответствии со ста</w:t>
      </w:r>
      <w:r w:rsidR="00A84074" w:rsidRPr="00A84074">
        <w:rPr>
          <w:sz w:val="27"/>
          <w:szCs w:val="27"/>
        </w:rPr>
        <w:t xml:space="preserve">тьей 29 Федерального закона от </w:t>
      </w:r>
      <w:r w:rsidR="002D2CE8">
        <w:rPr>
          <w:sz w:val="27"/>
          <w:szCs w:val="27"/>
        </w:rPr>
        <w:t>0</w:t>
      </w:r>
      <w:r w:rsidRPr="00A84074">
        <w:rPr>
          <w:sz w:val="27"/>
          <w:szCs w:val="27"/>
        </w:rPr>
        <w:t>6</w:t>
      </w:r>
      <w:r w:rsidR="002D2CE8">
        <w:rPr>
          <w:sz w:val="27"/>
          <w:szCs w:val="27"/>
        </w:rPr>
        <w:t>.10.</w:t>
      </w:r>
      <w:r w:rsidRPr="00A84074">
        <w:rPr>
          <w:sz w:val="27"/>
          <w:szCs w:val="27"/>
        </w:rPr>
        <w:t xml:space="preserve">2003 </w:t>
      </w:r>
      <w:r w:rsidR="002D2CE8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№ 131-ФЗ «Об общих принципах организации местного самоуправления </w:t>
      </w:r>
      <w:r w:rsidR="00A84074" w:rsidRPr="00A84074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в Российской Федерации», </w:t>
      </w:r>
      <w:r w:rsidR="00A84074" w:rsidRPr="00A84074">
        <w:rPr>
          <w:sz w:val="27"/>
          <w:szCs w:val="27"/>
        </w:rPr>
        <w:t>частью</w:t>
      </w:r>
      <w:r w:rsidRPr="00A84074">
        <w:rPr>
          <w:sz w:val="27"/>
          <w:szCs w:val="27"/>
        </w:rPr>
        <w:t xml:space="preserve"> 12 статьи 22 Федерального закона </w:t>
      </w:r>
      <w:r w:rsidR="00A84074" w:rsidRPr="00A84074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от 29.12.2012 № 273-ФЗ «Об образовании в Российской Федерации», постановлением </w:t>
      </w:r>
      <w:r w:rsidR="004B67EB" w:rsidRPr="00A84074">
        <w:rPr>
          <w:sz w:val="27"/>
          <w:szCs w:val="27"/>
        </w:rPr>
        <w:t xml:space="preserve">Министерства образования и науки </w:t>
      </w:r>
      <w:r w:rsidRPr="00A84074">
        <w:rPr>
          <w:sz w:val="27"/>
          <w:szCs w:val="27"/>
        </w:rPr>
        <w:t xml:space="preserve">Архангельской области </w:t>
      </w:r>
      <w:r w:rsidR="00A84074" w:rsidRPr="00A84074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от </w:t>
      </w:r>
      <w:r w:rsidR="004B67EB" w:rsidRPr="00A84074">
        <w:rPr>
          <w:sz w:val="27"/>
          <w:szCs w:val="27"/>
        </w:rPr>
        <w:t>09</w:t>
      </w:r>
      <w:r w:rsidRPr="00A84074">
        <w:rPr>
          <w:sz w:val="27"/>
          <w:szCs w:val="27"/>
        </w:rPr>
        <w:t>.0</w:t>
      </w:r>
      <w:r w:rsidR="004B67EB" w:rsidRPr="00A84074">
        <w:rPr>
          <w:sz w:val="27"/>
          <w:szCs w:val="27"/>
        </w:rPr>
        <w:t>9</w:t>
      </w:r>
      <w:r w:rsidRPr="00A84074">
        <w:rPr>
          <w:sz w:val="27"/>
          <w:szCs w:val="27"/>
        </w:rPr>
        <w:t>.201</w:t>
      </w:r>
      <w:r w:rsidR="004B67EB" w:rsidRPr="00A84074">
        <w:rPr>
          <w:sz w:val="27"/>
          <w:szCs w:val="27"/>
        </w:rPr>
        <w:t>3</w:t>
      </w:r>
      <w:r w:rsidRPr="00A84074">
        <w:rPr>
          <w:sz w:val="27"/>
          <w:szCs w:val="27"/>
        </w:rPr>
        <w:t xml:space="preserve"> </w:t>
      </w:r>
      <w:r w:rsidR="00A84074" w:rsidRPr="00A84074">
        <w:rPr>
          <w:sz w:val="27"/>
          <w:szCs w:val="27"/>
        </w:rPr>
        <w:t>№</w:t>
      </w:r>
      <w:r w:rsidRPr="00A84074">
        <w:rPr>
          <w:sz w:val="27"/>
          <w:szCs w:val="27"/>
        </w:rPr>
        <w:t xml:space="preserve"> </w:t>
      </w:r>
      <w:r w:rsidR="004B67EB" w:rsidRPr="00A84074">
        <w:rPr>
          <w:sz w:val="27"/>
          <w:szCs w:val="27"/>
        </w:rPr>
        <w:t>10</w:t>
      </w:r>
      <w:r w:rsidR="0091717C" w:rsidRPr="00A84074">
        <w:rPr>
          <w:sz w:val="27"/>
          <w:szCs w:val="27"/>
        </w:rPr>
        <w:t xml:space="preserve"> «</w:t>
      </w:r>
      <w:r w:rsidR="004B67EB" w:rsidRPr="00A84074">
        <w:rPr>
          <w:sz w:val="27"/>
          <w:szCs w:val="27"/>
        </w:rPr>
        <w:t xml:space="preserve">Об утверждении </w:t>
      </w:r>
      <w:r w:rsidR="004B67EB" w:rsidRPr="00A84074">
        <w:rPr>
          <w:bCs/>
          <w:sz w:val="27"/>
          <w:szCs w:val="27"/>
        </w:rPr>
        <w:t>Порядка проведения оценки последствий принятия решения о реорганизации или ликвидации государственных или муниципальных образовательных организаций</w:t>
      </w:r>
      <w:proofErr w:type="gramEnd"/>
      <w:r w:rsidR="004B67EB" w:rsidRPr="00A84074">
        <w:rPr>
          <w:bCs/>
          <w:sz w:val="27"/>
          <w:szCs w:val="27"/>
        </w:rPr>
        <w:t>, включая критерии этой оценки (по типам данных образовательных организаций), создания комиссии по оценке последствий такого решения и подготовки ею заключений</w:t>
      </w:r>
      <w:r w:rsidR="0091717C" w:rsidRPr="00A84074">
        <w:rPr>
          <w:sz w:val="27"/>
          <w:szCs w:val="27"/>
        </w:rPr>
        <w:t>»</w:t>
      </w:r>
      <w:r w:rsidRPr="00A84074">
        <w:rPr>
          <w:sz w:val="27"/>
          <w:szCs w:val="27"/>
        </w:rPr>
        <w:t xml:space="preserve">, </w:t>
      </w:r>
      <w:r w:rsidR="00A84074" w:rsidRPr="00A84074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Уставом </w:t>
      </w:r>
      <w:r w:rsidR="00A84074" w:rsidRPr="00A84074">
        <w:rPr>
          <w:sz w:val="27"/>
          <w:szCs w:val="27"/>
        </w:rPr>
        <w:t>МО</w:t>
      </w:r>
      <w:r w:rsidRPr="00A84074">
        <w:rPr>
          <w:sz w:val="27"/>
          <w:szCs w:val="27"/>
        </w:rPr>
        <w:t xml:space="preserve"> «Ленский муниципальный район» </w:t>
      </w:r>
      <w:r w:rsidR="00F87F70" w:rsidRPr="00A84074">
        <w:rPr>
          <w:sz w:val="27"/>
          <w:szCs w:val="27"/>
        </w:rPr>
        <w:t xml:space="preserve">Администрация МО </w:t>
      </w:r>
      <w:r w:rsidR="00A84074" w:rsidRPr="00A84074">
        <w:rPr>
          <w:sz w:val="27"/>
          <w:szCs w:val="27"/>
        </w:rPr>
        <w:br/>
      </w:r>
      <w:r w:rsidR="00F87F70" w:rsidRPr="00A84074">
        <w:rPr>
          <w:sz w:val="27"/>
          <w:szCs w:val="27"/>
        </w:rPr>
        <w:t>«Ленский муниципальный район» постановляет:</w:t>
      </w:r>
    </w:p>
    <w:p w:rsidR="00CA5601" w:rsidRPr="00A84074" w:rsidRDefault="004B67EB" w:rsidP="00A84074">
      <w:pPr>
        <w:pStyle w:val="ConsPlusNormal"/>
        <w:widowControl w:val="0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074">
        <w:rPr>
          <w:rFonts w:ascii="Times New Roman" w:hAnsi="Times New Roman" w:cs="Times New Roman"/>
          <w:sz w:val="27"/>
          <w:szCs w:val="27"/>
        </w:rPr>
        <w:t>Утвердить прилагаемый</w:t>
      </w:r>
      <w:r w:rsidR="00CA5601" w:rsidRPr="00A84074">
        <w:rPr>
          <w:rFonts w:ascii="Times New Roman" w:hAnsi="Times New Roman" w:cs="Times New Roman"/>
          <w:sz w:val="27"/>
          <w:szCs w:val="27"/>
        </w:rPr>
        <w:t xml:space="preserve"> </w:t>
      </w:r>
      <w:r w:rsidRPr="00A84074">
        <w:rPr>
          <w:rFonts w:ascii="Times New Roman" w:hAnsi="Times New Roman" w:cs="Times New Roman"/>
          <w:sz w:val="27"/>
          <w:szCs w:val="27"/>
        </w:rPr>
        <w:t>Порядок учета мнения жителей сельского поселения при принятии решения о реорганиза</w:t>
      </w:r>
      <w:r w:rsidR="00A7514B" w:rsidRPr="00A84074">
        <w:rPr>
          <w:rFonts w:ascii="Times New Roman" w:hAnsi="Times New Roman" w:cs="Times New Roman"/>
          <w:sz w:val="27"/>
          <w:szCs w:val="27"/>
        </w:rPr>
        <w:t xml:space="preserve">ции или ликвидации </w:t>
      </w:r>
      <w:r w:rsidR="00856468" w:rsidRPr="00856468">
        <w:rPr>
          <w:rFonts w:ascii="Times New Roman" w:hAnsi="Times New Roman" w:cs="Times New Roman"/>
          <w:sz w:val="27"/>
          <w:szCs w:val="27"/>
        </w:rPr>
        <w:t>муниципальной общеобразовательной организации</w:t>
      </w:r>
      <w:r w:rsidR="0091717C" w:rsidRPr="00A84074">
        <w:rPr>
          <w:rFonts w:ascii="Times New Roman" w:hAnsi="Times New Roman" w:cs="Times New Roman"/>
          <w:sz w:val="27"/>
          <w:szCs w:val="27"/>
        </w:rPr>
        <w:t xml:space="preserve"> (е</w:t>
      </w:r>
      <w:r w:rsidR="00856468">
        <w:rPr>
          <w:rFonts w:ascii="Times New Roman" w:hAnsi="Times New Roman" w:cs="Times New Roman"/>
          <w:sz w:val="27"/>
          <w:szCs w:val="27"/>
        </w:rPr>
        <w:t>е</w:t>
      </w:r>
      <w:r w:rsidR="0091717C" w:rsidRPr="00A84074">
        <w:rPr>
          <w:rFonts w:ascii="Times New Roman" w:hAnsi="Times New Roman" w:cs="Times New Roman"/>
          <w:sz w:val="27"/>
          <w:szCs w:val="27"/>
        </w:rPr>
        <w:t xml:space="preserve"> филиала)</w:t>
      </w:r>
      <w:r w:rsidR="00A7514B" w:rsidRPr="00A84074">
        <w:rPr>
          <w:rFonts w:ascii="Times New Roman" w:hAnsi="Times New Roman" w:cs="Times New Roman"/>
          <w:sz w:val="27"/>
          <w:szCs w:val="27"/>
        </w:rPr>
        <w:t>, расположенно</w:t>
      </w:r>
      <w:r w:rsidR="00856468">
        <w:rPr>
          <w:rFonts w:ascii="Times New Roman" w:hAnsi="Times New Roman" w:cs="Times New Roman"/>
          <w:sz w:val="27"/>
          <w:szCs w:val="27"/>
        </w:rPr>
        <w:t>й</w:t>
      </w:r>
      <w:r w:rsidRPr="00A84074">
        <w:rPr>
          <w:rFonts w:ascii="Times New Roman" w:hAnsi="Times New Roman" w:cs="Times New Roman"/>
          <w:sz w:val="27"/>
          <w:szCs w:val="27"/>
        </w:rPr>
        <w:t xml:space="preserve"> в сельском поселении, входящ</w:t>
      </w:r>
      <w:r w:rsidR="00A84074" w:rsidRPr="00A84074">
        <w:rPr>
          <w:rFonts w:ascii="Times New Roman" w:hAnsi="Times New Roman" w:cs="Times New Roman"/>
          <w:sz w:val="27"/>
          <w:szCs w:val="27"/>
        </w:rPr>
        <w:t>е</w:t>
      </w:r>
      <w:r w:rsidRPr="00A84074">
        <w:rPr>
          <w:rFonts w:ascii="Times New Roman" w:hAnsi="Times New Roman" w:cs="Times New Roman"/>
          <w:sz w:val="27"/>
          <w:szCs w:val="27"/>
        </w:rPr>
        <w:t>м в со</w:t>
      </w:r>
      <w:r w:rsidR="0091717C" w:rsidRPr="00A84074">
        <w:rPr>
          <w:rFonts w:ascii="Times New Roman" w:hAnsi="Times New Roman" w:cs="Times New Roman"/>
          <w:sz w:val="27"/>
          <w:szCs w:val="27"/>
        </w:rPr>
        <w:t>став муниципального образования</w:t>
      </w:r>
      <w:r w:rsidRPr="00A84074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Архангельской области.</w:t>
      </w:r>
    </w:p>
    <w:p w:rsidR="00FB32C5" w:rsidRPr="00A84074" w:rsidRDefault="0091717C" w:rsidP="00A84074">
      <w:pPr>
        <w:pStyle w:val="ConsPlusNormal"/>
        <w:widowControl w:val="0"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4074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</w:t>
      </w:r>
      <w:r w:rsidR="00FB32C5" w:rsidRPr="00A84074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 на официальном сайте Администрации МО «Ленский муниципальный район».</w:t>
      </w:r>
    </w:p>
    <w:p w:rsidR="00CA5601" w:rsidRPr="00A84074" w:rsidRDefault="00CA5601" w:rsidP="00A84074">
      <w:pPr>
        <w:pStyle w:val="ConsNormal"/>
        <w:numPr>
          <w:ilvl w:val="0"/>
          <w:numId w:val="8"/>
        </w:numPr>
        <w:ind w:left="0" w:righ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074">
        <w:rPr>
          <w:rFonts w:ascii="Times New Roman" w:eastAsia="Calibri" w:hAnsi="Times New Roman" w:cs="Times New Roman"/>
          <w:sz w:val="27"/>
          <w:szCs w:val="27"/>
        </w:rPr>
        <w:t xml:space="preserve">Настоящее </w:t>
      </w:r>
      <w:r w:rsidR="00A84074" w:rsidRPr="00A84074">
        <w:rPr>
          <w:rFonts w:ascii="Times New Roman" w:hAnsi="Times New Roman" w:cs="Times New Roman"/>
          <w:sz w:val="27"/>
          <w:szCs w:val="27"/>
        </w:rPr>
        <w:t>постановление</w:t>
      </w:r>
      <w:r w:rsidRPr="00A84074">
        <w:rPr>
          <w:rFonts w:ascii="Times New Roman" w:hAnsi="Times New Roman"/>
          <w:sz w:val="27"/>
          <w:szCs w:val="27"/>
        </w:rPr>
        <w:t xml:space="preserve"> вступает в силу со дня его официального опубликования</w:t>
      </w:r>
      <w:r w:rsidRPr="00A84074">
        <w:rPr>
          <w:rFonts w:ascii="Times New Roman" w:hAnsi="Times New Roman" w:cs="Times New Roman"/>
          <w:sz w:val="27"/>
          <w:szCs w:val="27"/>
        </w:rPr>
        <w:t>.</w:t>
      </w:r>
    </w:p>
    <w:p w:rsidR="00F87F70" w:rsidRPr="00A84074" w:rsidRDefault="00F87F70" w:rsidP="00A84074">
      <w:pPr>
        <w:widowControl w:val="0"/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sz w:val="27"/>
          <w:szCs w:val="27"/>
        </w:rPr>
      </w:pPr>
      <w:proofErr w:type="gramStart"/>
      <w:r w:rsidRPr="00A84074">
        <w:rPr>
          <w:sz w:val="27"/>
          <w:szCs w:val="27"/>
        </w:rPr>
        <w:t>Контроль за</w:t>
      </w:r>
      <w:proofErr w:type="gramEnd"/>
      <w:r w:rsidRPr="00A84074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A84074" w:rsidRPr="00A84074">
        <w:rPr>
          <w:sz w:val="27"/>
          <w:szCs w:val="27"/>
        </w:rPr>
        <w:t>по социальным вопросам и муниципальному управлению</w:t>
      </w:r>
      <w:r w:rsidRPr="00A84074">
        <w:rPr>
          <w:sz w:val="27"/>
          <w:szCs w:val="27"/>
        </w:rPr>
        <w:t xml:space="preserve"> Усова Д.В.</w:t>
      </w:r>
    </w:p>
    <w:p w:rsidR="00F87F70" w:rsidRPr="00A84074" w:rsidRDefault="00F87F70" w:rsidP="00F87F70">
      <w:pPr>
        <w:rPr>
          <w:sz w:val="27"/>
          <w:szCs w:val="27"/>
        </w:rPr>
      </w:pPr>
    </w:p>
    <w:p w:rsidR="00CA5601" w:rsidRPr="00A84074" w:rsidRDefault="00CA5601" w:rsidP="00A84074">
      <w:pPr>
        <w:widowControl w:val="0"/>
        <w:contextualSpacing/>
        <w:jc w:val="both"/>
        <w:rPr>
          <w:sz w:val="27"/>
          <w:szCs w:val="27"/>
        </w:rPr>
      </w:pPr>
    </w:p>
    <w:p w:rsidR="00CA5601" w:rsidRPr="00A84074" w:rsidRDefault="00CA5601" w:rsidP="00CA5601">
      <w:pPr>
        <w:widowControl w:val="0"/>
        <w:contextualSpacing/>
        <w:rPr>
          <w:sz w:val="27"/>
          <w:szCs w:val="27"/>
        </w:rPr>
      </w:pPr>
      <w:r w:rsidRPr="00A84074">
        <w:rPr>
          <w:sz w:val="27"/>
          <w:szCs w:val="27"/>
        </w:rPr>
        <w:t xml:space="preserve">Глава МО «Ленский муниципальный район»                          </w:t>
      </w:r>
      <w:r w:rsidR="00A84074" w:rsidRPr="00A84074">
        <w:rPr>
          <w:sz w:val="27"/>
          <w:szCs w:val="27"/>
        </w:rPr>
        <w:t xml:space="preserve">     </w:t>
      </w:r>
      <w:r w:rsidRPr="00A84074">
        <w:rPr>
          <w:sz w:val="27"/>
          <w:szCs w:val="27"/>
        </w:rPr>
        <w:t xml:space="preserve">       </w:t>
      </w:r>
      <w:r w:rsidR="00A84074" w:rsidRPr="00A84074">
        <w:rPr>
          <w:sz w:val="27"/>
          <w:szCs w:val="27"/>
        </w:rPr>
        <w:t xml:space="preserve">   </w:t>
      </w:r>
      <w:r w:rsidRPr="00A84074">
        <w:rPr>
          <w:sz w:val="27"/>
          <w:szCs w:val="27"/>
        </w:rPr>
        <w:t>А.Г. Торков</w:t>
      </w:r>
    </w:p>
    <w:p w:rsidR="00F87F70" w:rsidRPr="00A84074" w:rsidRDefault="00F87F70" w:rsidP="00F64672">
      <w:pPr>
        <w:widowControl w:val="0"/>
        <w:contextualSpacing/>
        <w:rPr>
          <w:sz w:val="28"/>
          <w:szCs w:val="28"/>
        </w:rPr>
      </w:pPr>
    </w:p>
    <w:p w:rsidR="00061F5E" w:rsidRPr="00A84074" w:rsidRDefault="00061F5E" w:rsidP="00F64672">
      <w:pPr>
        <w:widowControl w:val="0"/>
        <w:contextualSpacing/>
      </w:pPr>
    </w:p>
    <w:p w:rsidR="00A84074" w:rsidRPr="00A84074" w:rsidRDefault="00A84074" w:rsidP="00F87F70">
      <w:pPr>
        <w:jc w:val="right"/>
        <w:sectPr w:rsidR="00A84074" w:rsidRPr="00A84074" w:rsidSect="00A84074">
          <w:headerReference w:type="default" r:id="rId7"/>
          <w:headerReference w:type="first" r:id="rId8"/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F87F70" w:rsidRPr="00A84074" w:rsidRDefault="00F87F70" w:rsidP="00F87F70">
      <w:pPr>
        <w:jc w:val="right"/>
      </w:pPr>
      <w:r w:rsidRPr="00A84074">
        <w:lastRenderedPageBreak/>
        <w:t xml:space="preserve">Приложение </w:t>
      </w:r>
    </w:p>
    <w:p w:rsidR="00F87F70" w:rsidRPr="00A84074" w:rsidRDefault="00F87F70" w:rsidP="00F87F70">
      <w:pPr>
        <w:jc w:val="right"/>
      </w:pPr>
      <w:r w:rsidRPr="00A84074">
        <w:t>к постановлению Администрации</w:t>
      </w:r>
    </w:p>
    <w:p w:rsidR="00F87F70" w:rsidRPr="00A84074" w:rsidRDefault="00F87F70" w:rsidP="00F87F70">
      <w:pPr>
        <w:jc w:val="right"/>
      </w:pPr>
      <w:r w:rsidRPr="00A84074">
        <w:t>МО «Ленский муниципальный район»</w:t>
      </w:r>
    </w:p>
    <w:p w:rsidR="00D91DC8" w:rsidRPr="00A84074" w:rsidRDefault="00A84074" w:rsidP="00A84074">
      <w:pPr>
        <w:pStyle w:val="22"/>
        <w:shd w:val="clear" w:color="auto" w:fill="auto"/>
        <w:spacing w:before="0" w:line="280" w:lineRule="exact"/>
        <w:jc w:val="right"/>
        <w:rPr>
          <w:b w:val="0"/>
          <w:sz w:val="24"/>
          <w:szCs w:val="24"/>
          <w:lang w:bidi="ru-RU"/>
        </w:rPr>
      </w:pPr>
      <w:r w:rsidRPr="00A84074">
        <w:rPr>
          <w:b w:val="0"/>
          <w:sz w:val="24"/>
          <w:szCs w:val="24"/>
        </w:rPr>
        <w:t>от 21 июня 2022 года № 344-н</w:t>
      </w:r>
    </w:p>
    <w:p w:rsidR="00763716" w:rsidRPr="00A84074" w:rsidRDefault="00763716" w:rsidP="00A84074">
      <w:pPr>
        <w:pStyle w:val="22"/>
        <w:widowControl/>
        <w:shd w:val="clear" w:color="auto" w:fill="auto"/>
        <w:spacing w:before="0" w:line="240" w:lineRule="auto"/>
        <w:rPr>
          <w:sz w:val="27"/>
          <w:szCs w:val="27"/>
          <w:lang w:bidi="ru-RU"/>
        </w:rPr>
      </w:pPr>
    </w:p>
    <w:p w:rsidR="00A84074" w:rsidRPr="00A84074" w:rsidRDefault="00061F5E" w:rsidP="00A84074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r w:rsidRPr="00A84074">
        <w:rPr>
          <w:rFonts w:ascii="Times New Roman" w:hAnsi="Times New Roman"/>
          <w:kern w:val="0"/>
          <w:sz w:val="27"/>
          <w:szCs w:val="27"/>
        </w:rPr>
        <w:t>Порядок</w:t>
      </w:r>
    </w:p>
    <w:p w:rsidR="00A84074" w:rsidRPr="00A84074" w:rsidRDefault="00061F5E" w:rsidP="00A84074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r w:rsidRPr="00A84074">
        <w:rPr>
          <w:rFonts w:ascii="Times New Roman" w:hAnsi="Times New Roman"/>
          <w:kern w:val="0"/>
          <w:sz w:val="27"/>
          <w:szCs w:val="27"/>
        </w:rPr>
        <w:t>учета мнения жителей сельского поселения</w:t>
      </w:r>
    </w:p>
    <w:p w:rsidR="00A84074" w:rsidRPr="00A84074" w:rsidRDefault="00061F5E" w:rsidP="00A84074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r w:rsidRPr="00A84074">
        <w:rPr>
          <w:rFonts w:ascii="Times New Roman" w:hAnsi="Times New Roman"/>
          <w:kern w:val="0"/>
          <w:sz w:val="27"/>
          <w:szCs w:val="27"/>
        </w:rPr>
        <w:t>при принятии решения о реорганизации или ликвидации</w:t>
      </w:r>
    </w:p>
    <w:p w:rsidR="00061F5E" w:rsidRPr="00A84074" w:rsidRDefault="00FA420E" w:rsidP="00A84074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r w:rsidRPr="00FA420E">
        <w:rPr>
          <w:rFonts w:ascii="Times New Roman" w:hAnsi="Times New Roman"/>
          <w:kern w:val="0"/>
          <w:sz w:val="27"/>
          <w:szCs w:val="27"/>
        </w:rPr>
        <w:t>муниципальной общеобразовательной организации (ее филиала), расположенной</w:t>
      </w:r>
      <w:r w:rsidR="00F87F70" w:rsidRPr="00A84074">
        <w:rPr>
          <w:rFonts w:ascii="Times New Roman" w:hAnsi="Times New Roman"/>
          <w:kern w:val="0"/>
          <w:sz w:val="27"/>
          <w:szCs w:val="27"/>
        </w:rPr>
        <w:t xml:space="preserve"> в</w:t>
      </w:r>
      <w:r w:rsidR="00061F5E" w:rsidRPr="00A84074">
        <w:rPr>
          <w:rFonts w:ascii="Times New Roman" w:hAnsi="Times New Roman"/>
          <w:kern w:val="0"/>
          <w:sz w:val="27"/>
          <w:szCs w:val="27"/>
        </w:rPr>
        <w:t xml:space="preserve"> сельском поселении, входящ</w:t>
      </w:r>
      <w:r w:rsidR="00A84074" w:rsidRPr="00A84074">
        <w:rPr>
          <w:rFonts w:ascii="Times New Roman" w:hAnsi="Times New Roman"/>
          <w:kern w:val="0"/>
          <w:sz w:val="27"/>
          <w:szCs w:val="27"/>
        </w:rPr>
        <w:t>е</w:t>
      </w:r>
      <w:r w:rsidR="00061F5E" w:rsidRPr="00A84074">
        <w:rPr>
          <w:rFonts w:ascii="Times New Roman" w:hAnsi="Times New Roman"/>
          <w:kern w:val="0"/>
          <w:sz w:val="27"/>
          <w:szCs w:val="27"/>
        </w:rPr>
        <w:t>м в сос</w:t>
      </w:r>
      <w:r w:rsidR="00A84074" w:rsidRPr="00A84074">
        <w:rPr>
          <w:rFonts w:ascii="Times New Roman" w:hAnsi="Times New Roman"/>
          <w:kern w:val="0"/>
          <w:sz w:val="27"/>
          <w:szCs w:val="27"/>
        </w:rPr>
        <w:t xml:space="preserve">тав муниципального образования </w:t>
      </w:r>
      <w:r w:rsidR="00061F5E" w:rsidRPr="00A84074">
        <w:rPr>
          <w:rFonts w:ascii="Times New Roman" w:hAnsi="Times New Roman"/>
          <w:kern w:val="0"/>
          <w:sz w:val="27"/>
          <w:szCs w:val="27"/>
        </w:rPr>
        <w:t>«Ленский муниципальн</w:t>
      </w:r>
      <w:r w:rsidR="00A84074" w:rsidRPr="00A84074">
        <w:rPr>
          <w:rFonts w:ascii="Times New Roman" w:hAnsi="Times New Roman"/>
          <w:kern w:val="0"/>
          <w:sz w:val="27"/>
          <w:szCs w:val="27"/>
        </w:rPr>
        <w:t>ый район» Архангельской области</w:t>
      </w:r>
    </w:p>
    <w:p w:rsidR="00061F5E" w:rsidRPr="00A84074" w:rsidRDefault="00061F5E" w:rsidP="00A84074">
      <w:pPr>
        <w:jc w:val="center"/>
        <w:rPr>
          <w:sz w:val="27"/>
          <w:szCs w:val="27"/>
        </w:rPr>
      </w:pPr>
    </w:p>
    <w:p w:rsidR="00061F5E" w:rsidRPr="00A84074" w:rsidRDefault="00061F5E" w:rsidP="00A84074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bookmarkStart w:id="0" w:name="sub_10"/>
      <w:r w:rsidRPr="00A84074">
        <w:rPr>
          <w:rFonts w:ascii="Times New Roman" w:hAnsi="Times New Roman"/>
          <w:kern w:val="0"/>
          <w:sz w:val="27"/>
          <w:szCs w:val="27"/>
        </w:rPr>
        <w:t>1. Общие положения</w:t>
      </w:r>
    </w:p>
    <w:bookmarkEnd w:id="0"/>
    <w:p w:rsidR="00061F5E" w:rsidRPr="00A84074" w:rsidRDefault="00061F5E" w:rsidP="00A84074">
      <w:pPr>
        <w:rPr>
          <w:sz w:val="27"/>
          <w:szCs w:val="27"/>
        </w:rPr>
      </w:pPr>
    </w:p>
    <w:p w:rsidR="00061F5E" w:rsidRPr="00A84074" w:rsidRDefault="00061F5E" w:rsidP="00A84074">
      <w:pPr>
        <w:ind w:firstLine="709"/>
        <w:jc w:val="both"/>
        <w:rPr>
          <w:sz w:val="27"/>
          <w:szCs w:val="27"/>
        </w:rPr>
      </w:pPr>
      <w:bookmarkStart w:id="1" w:name="sub_11"/>
      <w:r w:rsidRPr="00A84074">
        <w:rPr>
          <w:sz w:val="27"/>
          <w:szCs w:val="27"/>
        </w:rPr>
        <w:t xml:space="preserve">1.1. </w:t>
      </w:r>
      <w:proofErr w:type="gramStart"/>
      <w:r w:rsidRPr="00A84074">
        <w:rPr>
          <w:sz w:val="27"/>
          <w:szCs w:val="27"/>
        </w:rPr>
        <w:t>Порядок</w:t>
      </w:r>
      <w:r w:rsidR="00797AB2">
        <w:rPr>
          <w:sz w:val="27"/>
          <w:szCs w:val="27"/>
        </w:rPr>
        <w:t xml:space="preserve"> </w:t>
      </w:r>
      <w:r w:rsidR="00797AB2" w:rsidRPr="00A84074">
        <w:rPr>
          <w:sz w:val="27"/>
          <w:szCs w:val="27"/>
        </w:rPr>
        <w:t xml:space="preserve">учета мнения жителей сельского поселения при принятии решения о реорганизации или ликвидации </w:t>
      </w:r>
      <w:r w:rsidR="00797AB2" w:rsidRPr="00856468">
        <w:rPr>
          <w:sz w:val="27"/>
          <w:szCs w:val="27"/>
        </w:rPr>
        <w:t>муниципальной общеобразовательной организации</w:t>
      </w:r>
      <w:r w:rsidR="00797AB2" w:rsidRPr="00A84074">
        <w:rPr>
          <w:sz w:val="27"/>
          <w:szCs w:val="27"/>
        </w:rPr>
        <w:t xml:space="preserve"> (е</w:t>
      </w:r>
      <w:r w:rsidR="00797AB2">
        <w:rPr>
          <w:sz w:val="27"/>
          <w:szCs w:val="27"/>
        </w:rPr>
        <w:t>е</w:t>
      </w:r>
      <w:r w:rsidR="00797AB2" w:rsidRPr="00A84074">
        <w:rPr>
          <w:sz w:val="27"/>
          <w:szCs w:val="27"/>
        </w:rPr>
        <w:t xml:space="preserve"> филиала), расположенно</w:t>
      </w:r>
      <w:r w:rsidR="00797AB2">
        <w:rPr>
          <w:sz w:val="27"/>
          <w:szCs w:val="27"/>
        </w:rPr>
        <w:t>й</w:t>
      </w:r>
      <w:r w:rsidR="00797AB2" w:rsidRPr="00A84074">
        <w:rPr>
          <w:sz w:val="27"/>
          <w:szCs w:val="27"/>
        </w:rPr>
        <w:t xml:space="preserve"> в сельском поселении, входящем в состав муниципального образования «Ленский муниципальный район» Архангельской области</w:t>
      </w:r>
      <w:r w:rsidR="00797AB2">
        <w:rPr>
          <w:sz w:val="27"/>
          <w:szCs w:val="27"/>
        </w:rPr>
        <w:t>,</w:t>
      </w:r>
      <w:r w:rsidR="00DC0DC3">
        <w:rPr>
          <w:sz w:val="27"/>
          <w:szCs w:val="27"/>
        </w:rPr>
        <w:t xml:space="preserve"> (далее – Порядок)</w:t>
      </w:r>
      <w:r w:rsidRPr="00A84074">
        <w:rPr>
          <w:sz w:val="27"/>
          <w:szCs w:val="27"/>
        </w:rPr>
        <w:t xml:space="preserve"> определяет форму и регламентирует процедуру учета мнения жителей сельского поселения при принятии решения о реорганизации или ликвидац</w:t>
      </w:r>
      <w:r w:rsidR="00A7514B" w:rsidRPr="00A84074">
        <w:rPr>
          <w:sz w:val="27"/>
          <w:szCs w:val="27"/>
        </w:rPr>
        <w:t xml:space="preserve">ии </w:t>
      </w:r>
      <w:r w:rsidR="00FA420E" w:rsidRPr="00FA420E">
        <w:rPr>
          <w:sz w:val="27"/>
          <w:szCs w:val="27"/>
        </w:rPr>
        <w:t>муниципальной общеобразовательной организации</w:t>
      </w:r>
      <w:r w:rsidR="00A7514B" w:rsidRPr="00A84074">
        <w:rPr>
          <w:sz w:val="27"/>
          <w:szCs w:val="27"/>
        </w:rPr>
        <w:t>, расположенно</w:t>
      </w:r>
      <w:r w:rsidR="00FA420E">
        <w:rPr>
          <w:sz w:val="27"/>
          <w:szCs w:val="27"/>
        </w:rPr>
        <w:t>й</w:t>
      </w:r>
      <w:r w:rsidRPr="00A84074">
        <w:rPr>
          <w:sz w:val="27"/>
          <w:szCs w:val="27"/>
        </w:rPr>
        <w:t xml:space="preserve"> в сельском поселении, учредителем которой</w:t>
      </w:r>
      <w:proofErr w:type="gramEnd"/>
      <w:r w:rsidRPr="00A84074">
        <w:rPr>
          <w:sz w:val="27"/>
          <w:szCs w:val="27"/>
        </w:rPr>
        <w:t xml:space="preserve"> является Администрация муниципального образования «Ленский муниципальный район».</w:t>
      </w:r>
    </w:p>
    <w:p w:rsidR="00061F5E" w:rsidRPr="00A84074" w:rsidRDefault="00061F5E" w:rsidP="00A84074">
      <w:pPr>
        <w:ind w:firstLine="709"/>
        <w:jc w:val="both"/>
        <w:rPr>
          <w:sz w:val="27"/>
          <w:szCs w:val="27"/>
        </w:rPr>
      </w:pPr>
      <w:bookmarkStart w:id="2" w:name="sub_12"/>
      <w:bookmarkEnd w:id="1"/>
      <w:r w:rsidRPr="00A84074">
        <w:rPr>
          <w:sz w:val="27"/>
          <w:szCs w:val="27"/>
        </w:rPr>
        <w:t xml:space="preserve">1.2. </w:t>
      </w:r>
      <w:proofErr w:type="gramStart"/>
      <w:r w:rsidRPr="00A84074">
        <w:rPr>
          <w:sz w:val="27"/>
          <w:szCs w:val="27"/>
        </w:rPr>
        <w:t xml:space="preserve">Настоящий Порядок разработан в соответствии с </w:t>
      </w:r>
      <w:r w:rsidR="002D2CE8">
        <w:rPr>
          <w:sz w:val="27"/>
          <w:szCs w:val="27"/>
        </w:rPr>
        <w:t>Ф</w:t>
      </w:r>
      <w:r w:rsidRPr="00A84074">
        <w:rPr>
          <w:sz w:val="27"/>
          <w:szCs w:val="27"/>
        </w:rPr>
        <w:t xml:space="preserve">едеральными законами </w:t>
      </w:r>
      <w:r w:rsidR="002D2CE8">
        <w:rPr>
          <w:rStyle w:val="af0"/>
          <w:color w:val="auto"/>
          <w:sz w:val="27"/>
          <w:szCs w:val="27"/>
        </w:rPr>
        <w:t xml:space="preserve">от </w:t>
      </w:r>
      <w:r w:rsidR="00856468" w:rsidRPr="00856468">
        <w:rPr>
          <w:rStyle w:val="af0"/>
          <w:color w:val="auto"/>
          <w:sz w:val="27"/>
          <w:szCs w:val="27"/>
        </w:rPr>
        <w:t>06.10.2003</w:t>
      </w:r>
      <w:r w:rsidR="00856468">
        <w:rPr>
          <w:rStyle w:val="af0"/>
          <w:color w:val="auto"/>
          <w:sz w:val="27"/>
          <w:szCs w:val="27"/>
        </w:rPr>
        <w:t xml:space="preserve"> </w:t>
      </w:r>
      <w:r w:rsidR="002D2CE8">
        <w:rPr>
          <w:rStyle w:val="af0"/>
          <w:color w:val="auto"/>
          <w:sz w:val="27"/>
          <w:szCs w:val="27"/>
        </w:rPr>
        <w:t xml:space="preserve">№ </w:t>
      </w:r>
      <w:r w:rsidRPr="00A84074">
        <w:rPr>
          <w:rStyle w:val="af0"/>
          <w:color w:val="auto"/>
          <w:sz w:val="27"/>
          <w:szCs w:val="27"/>
        </w:rPr>
        <w:t>131-ФЗ</w:t>
      </w:r>
      <w:r w:rsidRPr="00A8407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Pr="00A84074">
        <w:rPr>
          <w:rStyle w:val="af0"/>
          <w:color w:val="auto"/>
          <w:sz w:val="27"/>
          <w:szCs w:val="27"/>
        </w:rPr>
        <w:t xml:space="preserve">от </w:t>
      </w:r>
      <w:r w:rsidR="00856468">
        <w:rPr>
          <w:rStyle w:val="af0"/>
          <w:color w:val="auto"/>
          <w:sz w:val="27"/>
          <w:szCs w:val="27"/>
        </w:rPr>
        <w:t xml:space="preserve">29.12.2012 № </w:t>
      </w:r>
      <w:r w:rsidRPr="00A84074">
        <w:rPr>
          <w:rStyle w:val="af0"/>
          <w:color w:val="auto"/>
          <w:sz w:val="27"/>
          <w:szCs w:val="27"/>
        </w:rPr>
        <w:t>273-ФЗ</w:t>
      </w:r>
      <w:r w:rsidRPr="00A84074">
        <w:rPr>
          <w:sz w:val="27"/>
          <w:szCs w:val="27"/>
        </w:rPr>
        <w:t xml:space="preserve"> </w:t>
      </w:r>
      <w:r w:rsidR="00856468">
        <w:rPr>
          <w:sz w:val="27"/>
          <w:szCs w:val="27"/>
        </w:rPr>
        <w:br/>
      </w:r>
      <w:r w:rsidRPr="00A84074">
        <w:rPr>
          <w:sz w:val="27"/>
          <w:szCs w:val="27"/>
        </w:rPr>
        <w:t>«Об образовании в Российской Федерации»,</w:t>
      </w:r>
      <w:r w:rsidR="00683547" w:rsidRPr="00A84074">
        <w:rPr>
          <w:sz w:val="27"/>
          <w:szCs w:val="27"/>
        </w:rPr>
        <w:t xml:space="preserve"> постановлением Министерства образования и науки Архангельской области от 09.09.2013 </w:t>
      </w:r>
      <w:r w:rsidR="0091717C" w:rsidRPr="00A84074">
        <w:rPr>
          <w:sz w:val="27"/>
          <w:szCs w:val="27"/>
        </w:rPr>
        <w:t>№</w:t>
      </w:r>
      <w:r w:rsidR="00683547" w:rsidRPr="00A84074">
        <w:rPr>
          <w:sz w:val="27"/>
          <w:szCs w:val="27"/>
        </w:rPr>
        <w:t xml:space="preserve"> 10 </w:t>
      </w:r>
      <w:r w:rsidR="00856468">
        <w:rPr>
          <w:sz w:val="27"/>
          <w:szCs w:val="27"/>
        </w:rPr>
        <w:br/>
      </w:r>
      <w:r w:rsidR="0091717C" w:rsidRPr="00A84074">
        <w:rPr>
          <w:sz w:val="27"/>
          <w:szCs w:val="27"/>
        </w:rPr>
        <w:t>«</w:t>
      </w:r>
      <w:r w:rsidR="00683547" w:rsidRPr="00A84074">
        <w:rPr>
          <w:sz w:val="27"/>
          <w:szCs w:val="27"/>
        </w:rPr>
        <w:t xml:space="preserve">Об утверждении </w:t>
      </w:r>
      <w:r w:rsidR="00683547" w:rsidRPr="00A84074">
        <w:rPr>
          <w:bCs/>
          <w:sz w:val="27"/>
          <w:szCs w:val="27"/>
        </w:rPr>
        <w:t xml:space="preserve">Порядка проведения оценки последствий принятия решения </w:t>
      </w:r>
      <w:r w:rsidR="002E66E5">
        <w:rPr>
          <w:bCs/>
          <w:sz w:val="27"/>
          <w:szCs w:val="27"/>
        </w:rPr>
        <w:br/>
      </w:r>
      <w:r w:rsidR="00683547" w:rsidRPr="00A84074">
        <w:rPr>
          <w:bCs/>
          <w:sz w:val="27"/>
          <w:szCs w:val="27"/>
        </w:rPr>
        <w:t>о реорганизации или ликвидации государственных или муниципальных образовательных организаций, включая критерии этой оценки (по</w:t>
      </w:r>
      <w:proofErr w:type="gramEnd"/>
      <w:r w:rsidR="00683547" w:rsidRPr="00A84074">
        <w:rPr>
          <w:bCs/>
          <w:sz w:val="27"/>
          <w:szCs w:val="27"/>
        </w:rPr>
        <w:t xml:space="preserve"> </w:t>
      </w:r>
      <w:proofErr w:type="gramStart"/>
      <w:r w:rsidR="00683547" w:rsidRPr="00A84074">
        <w:rPr>
          <w:bCs/>
          <w:sz w:val="27"/>
          <w:szCs w:val="27"/>
        </w:rPr>
        <w:t>типам данных образовательных организаций), создания комиссии по оценке последствий такого решения и подготовки ею заключений</w:t>
      </w:r>
      <w:r w:rsidR="0091717C" w:rsidRPr="00A84074">
        <w:rPr>
          <w:sz w:val="27"/>
          <w:szCs w:val="27"/>
        </w:rPr>
        <w:t>»</w:t>
      </w:r>
      <w:r w:rsidR="00683547" w:rsidRPr="00A84074">
        <w:rPr>
          <w:sz w:val="27"/>
          <w:szCs w:val="27"/>
        </w:rPr>
        <w:t xml:space="preserve">, </w:t>
      </w:r>
      <w:r w:rsidR="002D2CE8">
        <w:rPr>
          <w:sz w:val="27"/>
          <w:szCs w:val="27"/>
        </w:rPr>
        <w:t>п</w:t>
      </w:r>
      <w:r w:rsidRPr="00A84074">
        <w:rPr>
          <w:sz w:val="27"/>
          <w:szCs w:val="27"/>
        </w:rPr>
        <w:t xml:space="preserve">остановлением </w:t>
      </w:r>
      <w:r w:rsidR="002D2CE8">
        <w:rPr>
          <w:sz w:val="27"/>
          <w:szCs w:val="27"/>
        </w:rPr>
        <w:t>А</w:t>
      </w:r>
      <w:r w:rsidRPr="00A84074">
        <w:rPr>
          <w:sz w:val="27"/>
          <w:szCs w:val="27"/>
        </w:rPr>
        <w:t>дминистрации МО «Ленский муниц</w:t>
      </w:r>
      <w:r w:rsidR="002D2CE8">
        <w:rPr>
          <w:sz w:val="27"/>
          <w:szCs w:val="27"/>
        </w:rPr>
        <w:t>ипальный район» от 26.11.2010</w:t>
      </w:r>
      <w:r w:rsidRPr="00A84074">
        <w:rPr>
          <w:sz w:val="27"/>
          <w:szCs w:val="27"/>
        </w:rPr>
        <w:t xml:space="preserve"> №</w:t>
      </w:r>
      <w:r w:rsidR="002D2CE8">
        <w:rPr>
          <w:sz w:val="27"/>
          <w:szCs w:val="27"/>
        </w:rPr>
        <w:t xml:space="preserve"> </w:t>
      </w:r>
      <w:r w:rsidRPr="00A84074">
        <w:rPr>
          <w:sz w:val="27"/>
          <w:szCs w:val="27"/>
        </w:rPr>
        <w:t>91 «</w:t>
      </w:r>
      <w:r w:rsidR="00856468" w:rsidRPr="00856468">
        <w:rPr>
          <w:sz w:val="27"/>
          <w:szCs w:val="27"/>
        </w:rPr>
        <w:t xml:space="preserve">О порядке принятия решений о создании муниципальных бюджетных и казенных учреждений МО «Ленский муниципальный район» путем их учреждения, об их реорганизации </w:t>
      </w:r>
      <w:r w:rsidR="002E66E5">
        <w:rPr>
          <w:sz w:val="27"/>
          <w:szCs w:val="27"/>
        </w:rPr>
        <w:br/>
      </w:r>
      <w:r w:rsidR="00856468" w:rsidRPr="00856468">
        <w:rPr>
          <w:sz w:val="27"/>
          <w:szCs w:val="27"/>
        </w:rPr>
        <w:t>и ликвидации, проведения их реорганизации и ликвидации</w:t>
      </w:r>
      <w:r w:rsidRPr="00A84074">
        <w:rPr>
          <w:sz w:val="27"/>
          <w:szCs w:val="27"/>
        </w:rPr>
        <w:t xml:space="preserve">». </w:t>
      </w:r>
      <w:proofErr w:type="gramEnd"/>
    </w:p>
    <w:bookmarkEnd w:id="2"/>
    <w:p w:rsidR="002F4BD3" w:rsidRPr="00A84074" w:rsidRDefault="00A61AFD" w:rsidP="00DC0DC3">
      <w:pPr>
        <w:ind w:firstLine="709"/>
        <w:jc w:val="both"/>
        <w:rPr>
          <w:sz w:val="27"/>
          <w:szCs w:val="27"/>
        </w:rPr>
      </w:pPr>
      <w:r w:rsidRPr="00A84074">
        <w:rPr>
          <w:sz w:val="27"/>
          <w:szCs w:val="27"/>
        </w:rPr>
        <w:t xml:space="preserve">1.3. </w:t>
      </w:r>
      <w:proofErr w:type="gramStart"/>
      <w:r w:rsidRPr="00A84074">
        <w:rPr>
          <w:sz w:val="27"/>
          <w:szCs w:val="27"/>
        </w:rPr>
        <w:t xml:space="preserve">Учет мнения жителей сельского поселения по вопросу </w:t>
      </w:r>
      <w:r w:rsidR="00856468">
        <w:rPr>
          <w:sz w:val="27"/>
          <w:szCs w:val="27"/>
        </w:rPr>
        <w:br/>
      </w:r>
      <w:r w:rsidRPr="00A84074">
        <w:rPr>
          <w:sz w:val="27"/>
          <w:szCs w:val="27"/>
        </w:rPr>
        <w:t>о реорганиза</w:t>
      </w:r>
      <w:r w:rsidR="00A7514B" w:rsidRPr="00A84074">
        <w:rPr>
          <w:sz w:val="27"/>
          <w:szCs w:val="27"/>
        </w:rPr>
        <w:t>ции или ликвидации</w:t>
      </w:r>
      <w:r w:rsidR="002F4BD3">
        <w:rPr>
          <w:sz w:val="27"/>
          <w:szCs w:val="27"/>
        </w:rPr>
        <w:t xml:space="preserve"> </w:t>
      </w:r>
      <w:r w:rsidR="002F4BD3" w:rsidRPr="00FA420E">
        <w:rPr>
          <w:sz w:val="27"/>
          <w:szCs w:val="27"/>
        </w:rPr>
        <w:t>муниципальной</w:t>
      </w:r>
      <w:r w:rsidR="00A7514B" w:rsidRPr="00A84074">
        <w:rPr>
          <w:sz w:val="27"/>
          <w:szCs w:val="27"/>
        </w:rPr>
        <w:t xml:space="preserve"> </w:t>
      </w:r>
      <w:r w:rsidR="00FA420E" w:rsidRPr="00856468">
        <w:rPr>
          <w:sz w:val="27"/>
          <w:szCs w:val="27"/>
        </w:rPr>
        <w:t>общеобразовательной организации</w:t>
      </w:r>
      <w:r w:rsidR="00FA420E" w:rsidRPr="00A84074">
        <w:rPr>
          <w:sz w:val="27"/>
          <w:szCs w:val="27"/>
        </w:rPr>
        <w:t xml:space="preserve"> (е</w:t>
      </w:r>
      <w:r w:rsidR="00FA420E">
        <w:rPr>
          <w:sz w:val="27"/>
          <w:szCs w:val="27"/>
        </w:rPr>
        <w:t>е</w:t>
      </w:r>
      <w:r w:rsidR="00FA420E" w:rsidRPr="00A84074">
        <w:rPr>
          <w:sz w:val="27"/>
          <w:szCs w:val="27"/>
        </w:rPr>
        <w:t xml:space="preserve"> филиала), расположенно</w:t>
      </w:r>
      <w:r w:rsidR="00FA420E">
        <w:rPr>
          <w:sz w:val="27"/>
          <w:szCs w:val="27"/>
        </w:rPr>
        <w:t>й</w:t>
      </w:r>
      <w:r w:rsidR="00FA420E" w:rsidRPr="00A84074">
        <w:rPr>
          <w:sz w:val="27"/>
          <w:szCs w:val="27"/>
        </w:rPr>
        <w:t xml:space="preserve"> </w:t>
      </w:r>
      <w:r w:rsidRPr="00A84074">
        <w:rPr>
          <w:sz w:val="27"/>
          <w:szCs w:val="27"/>
        </w:rPr>
        <w:t xml:space="preserve">в сельском поселении, осуществляется путем рассмотрения комиссией по оценке последствий принятия решения о реорганизации или ликвидации муниципальной общеобразовательной организации (её филиала) индивидуальных мнений жителей сельского поселения, поступивших в Отдел образования Администрации МО «Ленский муниципальный район» (далее – Отдел </w:t>
      </w:r>
      <w:r w:rsidRPr="00A84074">
        <w:rPr>
          <w:sz w:val="27"/>
          <w:szCs w:val="27"/>
        </w:rPr>
        <w:lastRenderedPageBreak/>
        <w:t>образования), а также результатов обобщения указанных</w:t>
      </w:r>
      <w:proofErr w:type="gramEnd"/>
      <w:r w:rsidRPr="00A84074">
        <w:rPr>
          <w:sz w:val="27"/>
          <w:szCs w:val="27"/>
        </w:rPr>
        <w:t xml:space="preserve"> индивидуальных мнений.</w:t>
      </w:r>
    </w:p>
    <w:p w:rsidR="00A61AFD" w:rsidRPr="00A84074" w:rsidRDefault="00A61AFD" w:rsidP="00A84074">
      <w:pPr>
        <w:ind w:firstLine="709"/>
        <w:jc w:val="both"/>
        <w:rPr>
          <w:sz w:val="27"/>
          <w:szCs w:val="27"/>
        </w:rPr>
      </w:pPr>
      <w:r w:rsidRPr="00A84074">
        <w:rPr>
          <w:sz w:val="27"/>
          <w:szCs w:val="27"/>
        </w:rPr>
        <w:t>1.4. Участие гражданина в учете мнения жителей сельского поселения по вопросу о реорганизации или ликвидации муниципальной общеобразовательной организации (её филиала), расположенной в данном сельском поселении, является личным волеизъявлением жителя сельского поселения.</w:t>
      </w:r>
    </w:p>
    <w:p w:rsidR="00061F5E" w:rsidRPr="00A84074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856468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bookmarkStart w:id="3" w:name="sub_20"/>
      <w:r w:rsidRPr="00A84074">
        <w:rPr>
          <w:rFonts w:ascii="Times New Roman" w:hAnsi="Times New Roman"/>
          <w:kern w:val="0"/>
          <w:sz w:val="27"/>
          <w:szCs w:val="27"/>
        </w:rPr>
        <w:t>2. Порядок учета мнений жителей сельского поселения</w:t>
      </w:r>
    </w:p>
    <w:bookmarkEnd w:id="3"/>
    <w:p w:rsidR="00061F5E" w:rsidRPr="00A84074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856468">
      <w:pPr>
        <w:ind w:firstLine="709"/>
        <w:jc w:val="both"/>
        <w:rPr>
          <w:sz w:val="27"/>
          <w:szCs w:val="27"/>
        </w:rPr>
      </w:pPr>
      <w:bookmarkStart w:id="4" w:name="sub_21"/>
      <w:r w:rsidRPr="00A84074">
        <w:rPr>
          <w:sz w:val="27"/>
          <w:szCs w:val="27"/>
        </w:rPr>
        <w:t xml:space="preserve">2.1. </w:t>
      </w:r>
      <w:bookmarkStart w:id="5" w:name="sub_22"/>
      <w:bookmarkEnd w:id="4"/>
      <w:r w:rsidR="00A7514B" w:rsidRPr="00A84074">
        <w:rPr>
          <w:sz w:val="27"/>
          <w:szCs w:val="27"/>
        </w:rPr>
        <w:t xml:space="preserve">Учет мнений жителей сельского поселения по вопросу </w:t>
      </w:r>
      <w:r w:rsidR="00856468">
        <w:rPr>
          <w:sz w:val="27"/>
          <w:szCs w:val="27"/>
        </w:rPr>
        <w:br/>
      </w:r>
      <w:r w:rsidR="00A7514B" w:rsidRPr="00A84074">
        <w:rPr>
          <w:sz w:val="27"/>
          <w:szCs w:val="27"/>
        </w:rPr>
        <w:t>о реорганизации или ликвидации</w:t>
      </w:r>
      <w:r w:rsidR="00856468">
        <w:rPr>
          <w:sz w:val="27"/>
          <w:szCs w:val="27"/>
        </w:rPr>
        <w:t xml:space="preserve"> </w:t>
      </w:r>
      <w:r w:rsidR="00856468" w:rsidRPr="00A84074">
        <w:rPr>
          <w:sz w:val="27"/>
          <w:szCs w:val="27"/>
        </w:rPr>
        <w:t>муниципальной</w:t>
      </w:r>
      <w:r w:rsidR="00A7514B" w:rsidRPr="00A84074">
        <w:rPr>
          <w:sz w:val="27"/>
          <w:szCs w:val="27"/>
        </w:rPr>
        <w:t xml:space="preserve"> </w:t>
      </w:r>
      <w:r w:rsidR="00026103" w:rsidRPr="00A84074">
        <w:rPr>
          <w:sz w:val="27"/>
          <w:szCs w:val="27"/>
        </w:rPr>
        <w:t>обще</w:t>
      </w:r>
      <w:r w:rsidR="00A7514B" w:rsidRPr="00A84074">
        <w:rPr>
          <w:sz w:val="27"/>
          <w:szCs w:val="27"/>
        </w:rPr>
        <w:t xml:space="preserve">образовательной организации, расположенной в сельском поселении, осуществляется посредством принятия решения на собрании граждан населенных пунктов, </w:t>
      </w:r>
      <w:r w:rsidR="002F4BD3">
        <w:rPr>
          <w:sz w:val="27"/>
          <w:szCs w:val="27"/>
        </w:rPr>
        <w:br/>
      </w:r>
      <w:r w:rsidR="00A7514B" w:rsidRPr="00A84074">
        <w:rPr>
          <w:sz w:val="27"/>
          <w:szCs w:val="27"/>
        </w:rPr>
        <w:t xml:space="preserve">за которыми закреплена данная </w:t>
      </w:r>
      <w:r w:rsidR="00026103" w:rsidRPr="00A84074">
        <w:rPr>
          <w:sz w:val="27"/>
          <w:szCs w:val="27"/>
        </w:rPr>
        <w:t>обще</w:t>
      </w:r>
      <w:r w:rsidR="00A7514B" w:rsidRPr="00A84074">
        <w:rPr>
          <w:sz w:val="27"/>
          <w:szCs w:val="27"/>
        </w:rPr>
        <w:t>образовательная</w:t>
      </w:r>
      <w:r w:rsidR="002F4BD3">
        <w:rPr>
          <w:sz w:val="27"/>
          <w:szCs w:val="27"/>
        </w:rPr>
        <w:t xml:space="preserve"> организация. Собрание граждан </w:t>
      </w:r>
      <w:r w:rsidR="00A7514B" w:rsidRPr="00A84074">
        <w:rPr>
          <w:sz w:val="27"/>
          <w:szCs w:val="27"/>
        </w:rPr>
        <w:t xml:space="preserve">населенных пунктов, за которыми закреплена </w:t>
      </w:r>
      <w:r w:rsidR="00026103" w:rsidRPr="00A84074">
        <w:rPr>
          <w:sz w:val="27"/>
          <w:szCs w:val="27"/>
        </w:rPr>
        <w:t>обще</w:t>
      </w:r>
      <w:r w:rsidR="00A7514B" w:rsidRPr="00A84074">
        <w:rPr>
          <w:sz w:val="27"/>
          <w:szCs w:val="27"/>
        </w:rPr>
        <w:t xml:space="preserve">образовательная организация, проводится по месту нахождения </w:t>
      </w:r>
      <w:r w:rsidR="00026103" w:rsidRPr="00A84074">
        <w:rPr>
          <w:sz w:val="27"/>
          <w:szCs w:val="27"/>
        </w:rPr>
        <w:t>данной обще</w:t>
      </w:r>
      <w:r w:rsidR="00A7514B" w:rsidRPr="00A84074">
        <w:rPr>
          <w:sz w:val="27"/>
          <w:szCs w:val="27"/>
        </w:rPr>
        <w:t>образовательной организации, которая подлежит реорганизации или ликвидации.</w:t>
      </w:r>
    </w:p>
    <w:p w:rsidR="00061F5E" w:rsidRPr="00A84074" w:rsidRDefault="00061F5E" w:rsidP="00856468">
      <w:pPr>
        <w:ind w:firstLine="709"/>
        <w:jc w:val="both"/>
        <w:rPr>
          <w:sz w:val="27"/>
          <w:szCs w:val="27"/>
        </w:rPr>
      </w:pPr>
      <w:r w:rsidRPr="00A84074">
        <w:rPr>
          <w:sz w:val="27"/>
          <w:szCs w:val="27"/>
        </w:rPr>
        <w:t xml:space="preserve">2.2. Собрание граждан является формой непосредственного участия населения в осуществлении местного самоуправления, основанной </w:t>
      </w:r>
      <w:r w:rsidR="00A4065E">
        <w:rPr>
          <w:sz w:val="27"/>
          <w:szCs w:val="27"/>
        </w:rPr>
        <w:br/>
      </w:r>
      <w:r w:rsidRPr="00A84074">
        <w:rPr>
          <w:sz w:val="27"/>
          <w:szCs w:val="27"/>
        </w:rPr>
        <w:t>на принципах законности и добровольности, проводится в целях обеспечения государственных гарантий и свобод человека в сфере образования.</w:t>
      </w:r>
    </w:p>
    <w:p w:rsidR="00061F5E" w:rsidRDefault="00061F5E" w:rsidP="00856468">
      <w:pPr>
        <w:ind w:firstLine="709"/>
        <w:jc w:val="both"/>
        <w:rPr>
          <w:sz w:val="27"/>
          <w:szCs w:val="27"/>
        </w:rPr>
      </w:pPr>
      <w:bookmarkStart w:id="6" w:name="sub_23"/>
      <w:bookmarkEnd w:id="5"/>
      <w:r w:rsidRPr="00A84074">
        <w:rPr>
          <w:sz w:val="27"/>
          <w:szCs w:val="27"/>
        </w:rPr>
        <w:t>2.3. В собрании имеют право принимать участие граждане Российской Федерации, постоянно проживающие (зарегистрированные по месту жительства в уставном порядке) на территории населенных пунктов, за которыми закреплена данная образовательная организация, достигшие 18-летнего возраста</w:t>
      </w:r>
      <w:bookmarkStart w:id="7" w:name="sub_30"/>
      <w:bookmarkEnd w:id="6"/>
      <w:r w:rsidRPr="00A84074">
        <w:rPr>
          <w:sz w:val="27"/>
          <w:szCs w:val="27"/>
        </w:rPr>
        <w:t>.</w:t>
      </w:r>
    </w:p>
    <w:p w:rsidR="00856468" w:rsidRPr="00A84074" w:rsidRDefault="00856468" w:rsidP="00A84074">
      <w:pPr>
        <w:jc w:val="both"/>
        <w:rPr>
          <w:sz w:val="27"/>
          <w:szCs w:val="27"/>
        </w:rPr>
      </w:pPr>
    </w:p>
    <w:p w:rsidR="00061F5E" w:rsidRPr="00A84074" w:rsidRDefault="00061F5E" w:rsidP="00A4065E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r w:rsidRPr="00A84074">
        <w:rPr>
          <w:rFonts w:ascii="Times New Roman" w:hAnsi="Times New Roman"/>
          <w:kern w:val="0"/>
          <w:sz w:val="27"/>
          <w:szCs w:val="27"/>
        </w:rPr>
        <w:t>3. Порядок назначения собрания</w:t>
      </w:r>
    </w:p>
    <w:bookmarkEnd w:id="7"/>
    <w:p w:rsidR="00061F5E" w:rsidRPr="00A84074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A4065E">
      <w:pPr>
        <w:ind w:firstLine="709"/>
        <w:jc w:val="both"/>
        <w:rPr>
          <w:sz w:val="27"/>
          <w:szCs w:val="27"/>
        </w:rPr>
      </w:pPr>
      <w:bookmarkStart w:id="8" w:name="sub_31"/>
      <w:r w:rsidRPr="00A84074">
        <w:rPr>
          <w:sz w:val="27"/>
          <w:szCs w:val="27"/>
        </w:rPr>
        <w:t xml:space="preserve">3.1. Собрание проводится по инициативе учредителя образовательной организации (далее </w:t>
      </w:r>
      <w:r w:rsidR="00A4065E" w:rsidRPr="00A84074">
        <w:rPr>
          <w:sz w:val="27"/>
          <w:szCs w:val="27"/>
        </w:rPr>
        <w:t>–</w:t>
      </w:r>
      <w:r w:rsidRPr="00A84074">
        <w:rPr>
          <w:sz w:val="27"/>
          <w:szCs w:val="27"/>
        </w:rPr>
        <w:t xml:space="preserve"> Инициатор).</w:t>
      </w:r>
    </w:p>
    <w:p w:rsidR="00A61AFD" w:rsidRPr="00A84074" w:rsidRDefault="00061F5E" w:rsidP="00A4065E">
      <w:pPr>
        <w:ind w:firstLine="709"/>
        <w:jc w:val="both"/>
        <w:rPr>
          <w:sz w:val="27"/>
          <w:szCs w:val="27"/>
        </w:rPr>
      </w:pPr>
      <w:bookmarkStart w:id="9" w:name="sub_32"/>
      <w:bookmarkEnd w:id="8"/>
      <w:r w:rsidRPr="00A84074">
        <w:rPr>
          <w:sz w:val="27"/>
          <w:szCs w:val="27"/>
        </w:rPr>
        <w:t xml:space="preserve">3.2. Информирование жителей населённых пунктов, за которыми закреплена данная </w:t>
      </w:r>
      <w:r w:rsidR="00026103" w:rsidRPr="00A84074">
        <w:rPr>
          <w:sz w:val="27"/>
          <w:szCs w:val="27"/>
        </w:rPr>
        <w:t>обще</w:t>
      </w:r>
      <w:r w:rsidRPr="00A84074">
        <w:rPr>
          <w:sz w:val="27"/>
          <w:szCs w:val="27"/>
        </w:rPr>
        <w:t>образовательная организация, о проводимом собрании осуществляется путем размещения объявления</w:t>
      </w:r>
      <w:bookmarkEnd w:id="9"/>
      <w:r w:rsidR="00A61AFD" w:rsidRPr="00A84074">
        <w:rPr>
          <w:sz w:val="27"/>
          <w:szCs w:val="27"/>
        </w:rPr>
        <w:t xml:space="preserve"> Отделом </w:t>
      </w:r>
      <w:r w:rsidRPr="00A84074">
        <w:rPr>
          <w:sz w:val="27"/>
          <w:szCs w:val="27"/>
        </w:rPr>
        <w:t xml:space="preserve">образования </w:t>
      </w:r>
      <w:r w:rsidR="00A4065E">
        <w:rPr>
          <w:sz w:val="27"/>
          <w:szCs w:val="27"/>
        </w:rPr>
        <w:t>А</w:t>
      </w:r>
      <w:r w:rsidRPr="00A84074">
        <w:rPr>
          <w:sz w:val="27"/>
          <w:szCs w:val="27"/>
        </w:rPr>
        <w:t xml:space="preserve">дминистрации </w:t>
      </w:r>
      <w:r w:rsidR="00A61AFD" w:rsidRPr="00A84074">
        <w:rPr>
          <w:sz w:val="27"/>
          <w:szCs w:val="27"/>
        </w:rPr>
        <w:t>М</w:t>
      </w:r>
      <w:r w:rsidR="00A4065E">
        <w:rPr>
          <w:sz w:val="27"/>
          <w:szCs w:val="27"/>
        </w:rPr>
        <w:t>О «Ленский муниципальный район»:</w:t>
      </w:r>
    </w:p>
    <w:p w:rsidR="00061F5E" w:rsidRPr="00A84074" w:rsidRDefault="00A61AFD" w:rsidP="00A4065E">
      <w:pPr>
        <w:ind w:firstLine="709"/>
        <w:jc w:val="both"/>
        <w:rPr>
          <w:sz w:val="27"/>
          <w:szCs w:val="27"/>
        </w:rPr>
      </w:pPr>
      <w:r w:rsidRPr="00A84074">
        <w:rPr>
          <w:sz w:val="27"/>
          <w:szCs w:val="27"/>
        </w:rPr>
        <w:t>- на</w:t>
      </w:r>
      <w:r w:rsidR="00061F5E" w:rsidRPr="00A84074">
        <w:rPr>
          <w:sz w:val="27"/>
          <w:szCs w:val="27"/>
        </w:rPr>
        <w:t xml:space="preserve"> официальном сайте </w:t>
      </w:r>
      <w:r w:rsidR="00A4065E" w:rsidRPr="00856468">
        <w:rPr>
          <w:sz w:val="27"/>
          <w:szCs w:val="27"/>
        </w:rPr>
        <w:t>общеобразовательной организации</w:t>
      </w:r>
      <w:r w:rsidR="00061F5E" w:rsidRPr="00A84074">
        <w:rPr>
          <w:sz w:val="27"/>
          <w:szCs w:val="27"/>
        </w:rPr>
        <w:t>;</w:t>
      </w:r>
    </w:p>
    <w:p w:rsidR="00061F5E" w:rsidRPr="00A84074" w:rsidRDefault="00A61AFD" w:rsidP="00A4065E">
      <w:pPr>
        <w:ind w:firstLine="709"/>
        <w:jc w:val="both"/>
        <w:rPr>
          <w:sz w:val="27"/>
          <w:szCs w:val="27"/>
        </w:rPr>
      </w:pPr>
      <w:r w:rsidRPr="00A84074">
        <w:rPr>
          <w:sz w:val="27"/>
          <w:szCs w:val="27"/>
        </w:rPr>
        <w:t xml:space="preserve">- </w:t>
      </w:r>
      <w:r w:rsidR="00061F5E" w:rsidRPr="00A84074">
        <w:rPr>
          <w:sz w:val="27"/>
          <w:szCs w:val="27"/>
        </w:rPr>
        <w:t>на установленных в населенных пунктах сельского поселения информационных стендах.</w:t>
      </w:r>
    </w:p>
    <w:p w:rsidR="00061F5E" w:rsidRPr="00A84074" w:rsidRDefault="00061F5E" w:rsidP="00A4065E">
      <w:pPr>
        <w:ind w:firstLine="709"/>
        <w:jc w:val="both"/>
        <w:rPr>
          <w:sz w:val="27"/>
          <w:szCs w:val="27"/>
        </w:rPr>
      </w:pPr>
      <w:bookmarkStart w:id="10" w:name="sub_33"/>
      <w:r w:rsidRPr="00A84074">
        <w:rPr>
          <w:sz w:val="27"/>
          <w:szCs w:val="27"/>
        </w:rPr>
        <w:t>3.3. В объявлении о решении собрания указываются: дата, время и место его проведения; выносимые на обсуждение вопросы; должностные лица, ответственные за подготовку собрания.</w:t>
      </w:r>
    </w:p>
    <w:p w:rsidR="00061F5E" w:rsidRPr="00A84074" w:rsidRDefault="00061F5E" w:rsidP="00A4065E">
      <w:pPr>
        <w:ind w:firstLine="709"/>
        <w:jc w:val="both"/>
        <w:rPr>
          <w:sz w:val="27"/>
          <w:szCs w:val="27"/>
        </w:rPr>
      </w:pPr>
      <w:bookmarkStart w:id="11" w:name="sub_34"/>
      <w:bookmarkEnd w:id="10"/>
      <w:r w:rsidRPr="00A84074">
        <w:rPr>
          <w:sz w:val="27"/>
          <w:szCs w:val="27"/>
        </w:rPr>
        <w:t xml:space="preserve">3.4. Инициатор информирует жителей населенных пунктов, за которыми закреплена данная </w:t>
      </w:r>
      <w:r w:rsidR="00026103" w:rsidRPr="00A84074">
        <w:rPr>
          <w:sz w:val="27"/>
          <w:szCs w:val="27"/>
        </w:rPr>
        <w:t>обще</w:t>
      </w:r>
      <w:r w:rsidRPr="00A84074">
        <w:rPr>
          <w:sz w:val="27"/>
          <w:szCs w:val="27"/>
        </w:rPr>
        <w:t>образовательная организация, не позднее</w:t>
      </w:r>
      <w:r w:rsidR="00026103" w:rsidRPr="00A84074">
        <w:rPr>
          <w:sz w:val="27"/>
          <w:szCs w:val="27"/>
        </w:rPr>
        <w:t>,</w:t>
      </w:r>
      <w:r w:rsidRPr="00A84074">
        <w:rPr>
          <w:sz w:val="27"/>
          <w:szCs w:val="27"/>
        </w:rPr>
        <w:t xml:space="preserve"> чем за 3 дня до проведения собрания о дате, месте и времени проведения собрания, выносимом на рассмотрение вопросе (вопросах).</w:t>
      </w:r>
    </w:p>
    <w:bookmarkEnd w:id="11"/>
    <w:p w:rsidR="00061F5E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A4065E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bookmarkStart w:id="12" w:name="sub_40"/>
      <w:r w:rsidRPr="00A84074">
        <w:rPr>
          <w:rFonts w:ascii="Times New Roman" w:hAnsi="Times New Roman"/>
          <w:kern w:val="0"/>
          <w:sz w:val="27"/>
          <w:szCs w:val="27"/>
        </w:rPr>
        <w:lastRenderedPageBreak/>
        <w:t>4. Порядок проведения собрания</w:t>
      </w:r>
    </w:p>
    <w:bookmarkEnd w:id="12"/>
    <w:p w:rsidR="00061F5E" w:rsidRPr="00A84074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13" w:name="sub_41"/>
      <w:r w:rsidRPr="00A84074">
        <w:rPr>
          <w:sz w:val="27"/>
          <w:szCs w:val="27"/>
        </w:rPr>
        <w:t>4.1. До начала собрания представители Инициатора проводят регистрацию участников собрания (</w:t>
      </w:r>
      <w:r w:rsidR="00797AB2">
        <w:rPr>
          <w:rStyle w:val="af0"/>
          <w:color w:val="auto"/>
          <w:sz w:val="27"/>
          <w:szCs w:val="27"/>
        </w:rPr>
        <w:t xml:space="preserve">приложение № </w:t>
      </w:r>
      <w:r w:rsidRPr="00A84074">
        <w:rPr>
          <w:rStyle w:val="af0"/>
          <w:color w:val="auto"/>
          <w:sz w:val="27"/>
          <w:szCs w:val="27"/>
        </w:rPr>
        <w:t>1</w:t>
      </w:r>
      <w:r w:rsidR="002E66E5">
        <w:rPr>
          <w:rStyle w:val="af0"/>
          <w:color w:val="auto"/>
          <w:sz w:val="27"/>
          <w:szCs w:val="27"/>
        </w:rPr>
        <w:t xml:space="preserve"> к Порядку</w:t>
      </w:r>
      <w:r w:rsidRPr="00A84074">
        <w:rPr>
          <w:sz w:val="27"/>
          <w:szCs w:val="27"/>
        </w:rPr>
        <w:t xml:space="preserve">). </w:t>
      </w:r>
      <w:r w:rsidR="002E66E5">
        <w:rPr>
          <w:sz w:val="27"/>
          <w:szCs w:val="27"/>
        </w:rPr>
        <w:br/>
      </w:r>
      <w:r w:rsidRPr="00A84074">
        <w:rPr>
          <w:sz w:val="27"/>
          <w:szCs w:val="27"/>
        </w:rPr>
        <w:t>Результаты регистрации оглашаются на собрании.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14" w:name="sub_42"/>
      <w:bookmarkEnd w:id="13"/>
      <w:r w:rsidRPr="00A84074">
        <w:rPr>
          <w:sz w:val="27"/>
          <w:szCs w:val="27"/>
        </w:rPr>
        <w:t>4.2. Собрание является правомочным при любом количестве участников.</w:t>
      </w:r>
    </w:p>
    <w:p w:rsidR="00061F5E" w:rsidRPr="00A84074" w:rsidRDefault="00064BC0" w:rsidP="00797AB2">
      <w:pPr>
        <w:ind w:firstLine="709"/>
        <w:jc w:val="both"/>
        <w:rPr>
          <w:sz w:val="27"/>
          <w:szCs w:val="27"/>
        </w:rPr>
      </w:pPr>
      <w:bookmarkStart w:id="15" w:name="sub_43"/>
      <w:bookmarkEnd w:id="14"/>
      <w:r w:rsidRPr="00A84074">
        <w:rPr>
          <w:sz w:val="27"/>
          <w:szCs w:val="27"/>
        </w:rPr>
        <w:t xml:space="preserve">4.3. </w:t>
      </w:r>
      <w:r w:rsidR="00061F5E" w:rsidRPr="00A84074">
        <w:rPr>
          <w:sz w:val="27"/>
          <w:szCs w:val="27"/>
        </w:rPr>
        <w:t xml:space="preserve">Собрание открывает представитель Инициатора, который предлагает избрать председателя и секретаря собрания, а также озвучивает вопрос </w:t>
      </w:r>
      <w:r w:rsidR="00797AB2">
        <w:rPr>
          <w:sz w:val="27"/>
          <w:szCs w:val="27"/>
        </w:rPr>
        <w:br/>
      </w:r>
      <w:r w:rsidR="00061F5E" w:rsidRPr="00A84074">
        <w:rPr>
          <w:sz w:val="27"/>
          <w:szCs w:val="27"/>
        </w:rPr>
        <w:t>для обсуждения.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16" w:name="sub_44"/>
      <w:bookmarkEnd w:id="15"/>
      <w:r w:rsidRPr="00A84074">
        <w:rPr>
          <w:sz w:val="27"/>
          <w:szCs w:val="27"/>
        </w:rPr>
        <w:t xml:space="preserve">4.4. Каждый присутствующий на собрании имеет право высказать </w:t>
      </w:r>
      <w:r w:rsidR="00797AB2">
        <w:rPr>
          <w:sz w:val="27"/>
          <w:szCs w:val="27"/>
        </w:rPr>
        <w:br/>
      </w:r>
      <w:r w:rsidRPr="00A84074">
        <w:rPr>
          <w:sz w:val="27"/>
          <w:szCs w:val="27"/>
        </w:rPr>
        <w:t>свое мнение при обсуждении вопроса.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17" w:name="sub_45"/>
      <w:bookmarkEnd w:id="16"/>
      <w:r w:rsidRPr="00A84074">
        <w:rPr>
          <w:sz w:val="27"/>
          <w:szCs w:val="27"/>
        </w:rPr>
        <w:t>4.5.</w:t>
      </w:r>
      <w:r w:rsidR="00064BC0" w:rsidRPr="00A84074">
        <w:rPr>
          <w:sz w:val="27"/>
          <w:szCs w:val="27"/>
        </w:rPr>
        <w:t xml:space="preserve"> Решение </w:t>
      </w:r>
      <w:r w:rsidR="00797AB2">
        <w:rPr>
          <w:sz w:val="27"/>
          <w:szCs w:val="27"/>
        </w:rPr>
        <w:t>с</w:t>
      </w:r>
      <w:r w:rsidR="00064BC0" w:rsidRPr="00A84074">
        <w:rPr>
          <w:sz w:val="27"/>
          <w:szCs w:val="27"/>
        </w:rPr>
        <w:t xml:space="preserve">обрания принимается путем проведения открытого голосования. Решение </w:t>
      </w:r>
      <w:r w:rsidR="00797AB2">
        <w:rPr>
          <w:sz w:val="27"/>
          <w:szCs w:val="27"/>
        </w:rPr>
        <w:t>с</w:t>
      </w:r>
      <w:r w:rsidR="00064BC0" w:rsidRPr="00A84074">
        <w:rPr>
          <w:sz w:val="27"/>
          <w:szCs w:val="27"/>
        </w:rPr>
        <w:t xml:space="preserve">обрания граждан считается принятым, если за него проголосовало более половины граждан, присутствующих на </w:t>
      </w:r>
      <w:r w:rsidR="00797AB2">
        <w:rPr>
          <w:sz w:val="27"/>
          <w:szCs w:val="27"/>
        </w:rPr>
        <w:t>с</w:t>
      </w:r>
      <w:r w:rsidR="00064BC0" w:rsidRPr="00A84074">
        <w:rPr>
          <w:sz w:val="27"/>
          <w:szCs w:val="27"/>
        </w:rPr>
        <w:t xml:space="preserve">обрании </w:t>
      </w:r>
      <w:r w:rsidR="00797AB2">
        <w:rPr>
          <w:sz w:val="27"/>
          <w:szCs w:val="27"/>
        </w:rPr>
        <w:br/>
      </w:r>
      <w:r w:rsidR="00064BC0" w:rsidRPr="00A84074">
        <w:rPr>
          <w:sz w:val="27"/>
          <w:szCs w:val="27"/>
        </w:rPr>
        <w:t>и имеющих право на участие в нем.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18" w:name="sub_46"/>
      <w:bookmarkEnd w:id="17"/>
      <w:r w:rsidRPr="00A84074">
        <w:rPr>
          <w:sz w:val="27"/>
          <w:szCs w:val="27"/>
        </w:rPr>
        <w:t xml:space="preserve">4.6. Секретарь собрания ведет протокол собрания, содержащий </w:t>
      </w:r>
      <w:r w:rsidR="00797AB2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в обязательном порядке следующие сведения: количество жителей, </w:t>
      </w:r>
      <w:r w:rsidR="00797AB2">
        <w:rPr>
          <w:sz w:val="27"/>
          <w:szCs w:val="27"/>
        </w:rPr>
        <w:br/>
      </w:r>
      <w:r w:rsidRPr="00A84074">
        <w:rPr>
          <w:sz w:val="27"/>
          <w:szCs w:val="27"/>
        </w:rPr>
        <w:t>место проведения собрания, полная формулировка рассматриваемого вопроса (вопросов), краткое содержание выступлений по рассматриваемому вопросу (вопросам), принятое решение (</w:t>
      </w:r>
      <w:r w:rsidR="00797AB2">
        <w:rPr>
          <w:rStyle w:val="af0"/>
          <w:color w:val="auto"/>
          <w:sz w:val="27"/>
          <w:szCs w:val="27"/>
        </w:rPr>
        <w:t xml:space="preserve">приложение № </w:t>
      </w:r>
      <w:r w:rsidRPr="00A84074">
        <w:rPr>
          <w:rStyle w:val="af0"/>
          <w:color w:val="auto"/>
          <w:sz w:val="27"/>
          <w:szCs w:val="27"/>
        </w:rPr>
        <w:t>2</w:t>
      </w:r>
      <w:r w:rsidR="002E66E5">
        <w:rPr>
          <w:rStyle w:val="af0"/>
          <w:color w:val="auto"/>
          <w:sz w:val="27"/>
          <w:szCs w:val="27"/>
        </w:rPr>
        <w:t xml:space="preserve"> к Порядку</w:t>
      </w:r>
      <w:r w:rsidRPr="00A84074">
        <w:rPr>
          <w:sz w:val="27"/>
          <w:szCs w:val="27"/>
        </w:rPr>
        <w:t>).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19" w:name="sub_47"/>
      <w:bookmarkEnd w:id="18"/>
      <w:r w:rsidRPr="00A84074">
        <w:rPr>
          <w:sz w:val="27"/>
          <w:szCs w:val="27"/>
        </w:rPr>
        <w:t>4.7. Секретарь собрания ведёт подсчет мнений "за" и "против", результаты заносятся в протокол собрания.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20" w:name="sub_48"/>
      <w:bookmarkEnd w:id="19"/>
      <w:r w:rsidRPr="00A84074">
        <w:rPr>
          <w:sz w:val="27"/>
          <w:szCs w:val="27"/>
        </w:rPr>
        <w:t>4.8. Протокол зачитывается председателем собрания участникам собрания.</w:t>
      </w:r>
    </w:p>
    <w:p w:rsidR="00061F5E" w:rsidRPr="00A84074" w:rsidRDefault="00061F5E" w:rsidP="00797AB2">
      <w:pPr>
        <w:ind w:firstLine="709"/>
        <w:jc w:val="both"/>
        <w:rPr>
          <w:sz w:val="27"/>
          <w:szCs w:val="27"/>
        </w:rPr>
      </w:pPr>
      <w:bookmarkStart w:id="21" w:name="sub_49"/>
      <w:bookmarkEnd w:id="20"/>
      <w:r w:rsidRPr="00A84074">
        <w:rPr>
          <w:sz w:val="27"/>
          <w:szCs w:val="27"/>
        </w:rPr>
        <w:t xml:space="preserve">4.9. </w:t>
      </w:r>
      <w:proofErr w:type="gramStart"/>
      <w:r w:rsidRPr="00A84074">
        <w:rPr>
          <w:sz w:val="27"/>
          <w:szCs w:val="27"/>
        </w:rPr>
        <w:t xml:space="preserve">Протокол подписывается председателем и секретарем собрания </w:t>
      </w:r>
      <w:r w:rsidR="002E66E5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и передается в комиссию по оценке последствий принятия решения </w:t>
      </w:r>
      <w:r w:rsidR="002E66E5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</w:t>
      </w:r>
      <w:r w:rsidR="002E66E5">
        <w:rPr>
          <w:sz w:val="27"/>
          <w:szCs w:val="27"/>
        </w:rPr>
        <w:br/>
      </w:r>
      <w:r w:rsidRPr="00A84074">
        <w:rPr>
          <w:sz w:val="27"/>
          <w:szCs w:val="27"/>
        </w:rPr>
        <w:t xml:space="preserve">за ней объектов собственности, а также о реорганизации или ликвидации муниципальной организации, образующей социальную инфраструктуру </w:t>
      </w:r>
      <w:r w:rsidR="002E66E5">
        <w:rPr>
          <w:sz w:val="27"/>
          <w:szCs w:val="27"/>
        </w:rPr>
        <w:br/>
      </w:r>
      <w:r w:rsidRPr="00A84074">
        <w:rPr>
          <w:sz w:val="27"/>
          <w:szCs w:val="27"/>
        </w:rPr>
        <w:t>для детей.</w:t>
      </w:r>
      <w:proofErr w:type="gramEnd"/>
    </w:p>
    <w:bookmarkEnd w:id="21"/>
    <w:p w:rsidR="00061F5E" w:rsidRPr="00A84074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2E66E5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7"/>
          <w:szCs w:val="27"/>
        </w:rPr>
      </w:pPr>
      <w:bookmarkStart w:id="22" w:name="sub_50"/>
      <w:r w:rsidRPr="00A84074">
        <w:rPr>
          <w:rFonts w:ascii="Times New Roman" w:hAnsi="Times New Roman"/>
          <w:kern w:val="0"/>
          <w:sz w:val="27"/>
          <w:szCs w:val="27"/>
        </w:rPr>
        <w:t>5. Заключительные положения</w:t>
      </w:r>
    </w:p>
    <w:bookmarkEnd w:id="22"/>
    <w:p w:rsidR="00061F5E" w:rsidRPr="00A84074" w:rsidRDefault="00061F5E" w:rsidP="00A84074">
      <w:pPr>
        <w:jc w:val="both"/>
        <w:rPr>
          <w:sz w:val="27"/>
          <w:szCs w:val="27"/>
        </w:rPr>
      </w:pPr>
    </w:p>
    <w:p w:rsidR="00061F5E" w:rsidRPr="00A84074" w:rsidRDefault="00061F5E" w:rsidP="002E66E5">
      <w:pPr>
        <w:ind w:firstLine="709"/>
        <w:jc w:val="both"/>
        <w:rPr>
          <w:sz w:val="27"/>
          <w:szCs w:val="27"/>
        </w:rPr>
      </w:pPr>
      <w:bookmarkStart w:id="23" w:name="sub_51"/>
      <w:r w:rsidRPr="00A84074">
        <w:rPr>
          <w:sz w:val="27"/>
          <w:szCs w:val="27"/>
        </w:rPr>
        <w:t xml:space="preserve">5.1. Решения собрания не могут нарушать права граждан. </w:t>
      </w:r>
      <w:r w:rsidR="00FC1465">
        <w:rPr>
          <w:sz w:val="27"/>
          <w:szCs w:val="27"/>
        </w:rPr>
        <w:br/>
      </w:r>
      <w:r w:rsidRPr="00A84074">
        <w:rPr>
          <w:sz w:val="27"/>
          <w:szCs w:val="27"/>
        </w:rPr>
        <w:t>Решения собрания носят рекомендательный характер.</w:t>
      </w:r>
    </w:p>
    <w:p w:rsidR="00061F5E" w:rsidRPr="00A84074" w:rsidRDefault="00061F5E" w:rsidP="002E66E5">
      <w:pPr>
        <w:ind w:firstLine="709"/>
        <w:jc w:val="both"/>
        <w:rPr>
          <w:sz w:val="27"/>
          <w:szCs w:val="27"/>
        </w:rPr>
      </w:pPr>
      <w:bookmarkStart w:id="24" w:name="sub_52"/>
      <w:bookmarkEnd w:id="23"/>
      <w:r w:rsidRPr="00A84074">
        <w:rPr>
          <w:sz w:val="27"/>
          <w:szCs w:val="27"/>
        </w:rPr>
        <w:t xml:space="preserve">5.2. Проведение собрания не предполагает дополнительных расходов </w:t>
      </w:r>
      <w:r w:rsidR="00FC1465">
        <w:rPr>
          <w:sz w:val="27"/>
          <w:szCs w:val="27"/>
        </w:rPr>
        <w:br/>
      </w:r>
      <w:r w:rsidRPr="00A84074">
        <w:rPr>
          <w:sz w:val="27"/>
          <w:szCs w:val="27"/>
        </w:rPr>
        <w:t>на его организацию.</w:t>
      </w:r>
    </w:p>
    <w:p w:rsidR="00061F5E" w:rsidRPr="00A84074" w:rsidRDefault="00061F5E" w:rsidP="00061F5E">
      <w:pPr>
        <w:rPr>
          <w:rStyle w:val="af1"/>
          <w:bCs/>
          <w:color w:val="auto"/>
        </w:rPr>
      </w:pPr>
      <w:bookmarkStart w:id="25" w:name="sub_1100"/>
      <w:bookmarkEnd w:id="24"/>
    </w:p>
    <w:p w:rsidR="00061F5E" w:rsidRPr="00A84074" w:rsidRDefault="00061F5E" w:rsidP="00061F5E">
      <w:pPr>
        <w:rPr>
          <w:rStyle w:val="af1"/>
          <w:bCs/>
          <w:color w:val="auto"/>
        </w:rPr>
      </w:pPr>
    </w:p>
    <w:p w:rsidR="00061F5E" w:rsidRPr="00A84074" w:rsidRDefault="00061F5E" w:rsidP="00061F5E">
      <w:pPr>
        <w:rPr>
          <w:rStyle w:val="af1"/>
          <w:bCs/>
          <w:color w:val="auto"/>
        </w:rPr>
      </w:pPr>
    </w:p>
    <w:p w:rsidR="006D3415" w:rsidRPr="00A84074" w:rsidRDefault="006D3415" w:rsidP="00061F5E">
      <w:pPr>
        <w:rPr>
          <w:rStyle w:val="af1"/>
          <w:bCs/>
          <w:color w:val="auto"/>
        </w:rPr>
      </w:pPr>
    </w:p>
    <w:p w:rsidR="00A84074" w:rsidRPr="00A84074" w:rsidRDefault="00A84074" w:rsidP="00061F5E">
      <w:pPr>
        <w:jc w:val="right"/>
        <w:rPr>
          <w:rStyle w:val="af1"/>
          <w:b w:val="0"/>
          <w:bCs/>
          <w:color w:val="auto"/>
        </w:rPr>
        <w:sectPr w:rsidR="00A84074" w:rsidRPr="00A84074" w:rsidSect="00A84074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FC1465" w:rsidRDefault="00061F5E" w:rsidP="00726910">
      <w:pPr>
        <w:jc w:val="right"/>
        <w:rPr>
          <w:rStyle w:val="af1"/>
          <w:b w:val="0"/>
          <w:bCs/>
          <w:color w:val="auto"/>
        </w:rPr>
      </w:pPr>
      <w:r w:rsidRPr="00A84074">
        <w:rPr>
          <w:rStyle w:val="af1"/>
          <w:b w:val="0"/>
          <w:bCs/>
          <w:color w:val="auto"/>
        </w:rPr>
        <w:lastRenderedPageBreak/>
        <w:t>Приложение 1</w:t>
      </w:r>
      <w:r w:rsidRPr="00A84074">
        <w:rPr>
          <w:rStyle w:val="af1"/>
          <w:b w:val="0"/>
          <w:bCs/>
          <w:color w:val="auto"/>
        </w:rPr>
        <w:br/>
        <w:t xml:space="preserve">к </w:t>
      </w:r>
      <w:hyperlink w:anchor="sub_1000" w:history="1">
        <w:r w:rsidRPr="00A84074">
          <w:rPr>
            <w:rStyle w:val="af0"/>
            <w:color w:val="auto"/>
          </w:rPr>
          <w:t>Порядку</w:t>
        </w:r>
      </w:hyperlink>
      <w:r w:rsidRPr="00A84074">
        <w:rPr>
          <w:rStyle w:val="af1"/>
          <w:b w:val="0"/>
          <w:bCs/>
          <w:color w:val="auto"/>
        </w:rPr>
        <w:t xml:space="preserve"> </w:t>
      </w:r>
      <w:r w:rsidR="00FC1465" w:rsidRPr="00FC1465">
        <w:rPr>
          <w:rStyle w:val="af1"/>
          <w:b w:val="0"/>
          <w:bCs/>
          <w:color w:val="auto"/>
        </w:rPr>
        <w:t xml:space="preserve">учета мнения жителей </w:t>
      </w:r>
    </w:p>
    <w:p w:rsidR="00FC1465" w:rsidRDefault="00FC1465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сельского поселения при принятии </w:t>
      </w:r>
    </w:p>
    <w:p w:rsidR="00FC1465" w:rsidRDefault="00FC1465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решения о реорганизации или ликвидации муниципальной </w:t>
      </w:r>
    </w:p>
    <w:p w:rsidR="00FC1465" w:rsidRDefault="00FC1465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общеобразовательной организации (ее филиала), расположенной </w:t>
      </w:r>
    </w:p>
    <w:p w:rsidR="00FC1465" w:rsidRDefault="00FC1465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в сельском поселении, входящем в состав муниципального образования </w:t>
      </w:r>
    </w:p>
    <w:p w:rsidR="00061F5E" w:rsidRPr="00A84074" w:rsidRDefault="00FC1465" w:rsidP="00726910">
      <w:pPr>
        <w:jc w:val="right"/>
        <w:rPr>
          <w:b/>
        </w:rPr>
      </w:pPr>
      <w:r w:rsidRPr="00FC1465">
        <w:rPr>
          <w:rStyle w:val="af1"/>
          <w:b w:val="0"/>
          <w:bCs/>
          <w:color w:val="auto"/>
        </w:rPr>
        <w:t>«Ленский муниципальный район» Архангельской области</w:t>
      </w:r>
    </w:p>
    <w:bookmarkEnd w:id="25"/>
    <w:p w:rsidR="00061F5E" w:rsidRPr="00FC1465" w:rsidRDefault="00061F5E" w:rsidP="00726910">
      <w:pPr>
        <w:rPr>
          <w:sz w:val="28"/>
          <w:szCs w:val="28"/>
        </w:rPr>
      </w:pPr>
    </w:p>
    <w:p w:rsidR="00061F5E" w:rsidRPr="00FC1465" w:rsidRDefault="00061F5E" w:rsidP="00726910">
      <w:pPr>
        <w:pStyle w:val="1"/>
        <w:keepNext w:val="0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FC1465">
        <w:rPr>
          <w:rFonts w:ascii="Times New Roman" w:hAnsi="Times New Roman"/>
          <w:kern w:val="0"/>
          <w:sz w:val="28"/>
          <w:szCs w:val="28"/>
        </w:rPr>
        <w:t>Список</w:t>
      </w:r>
      <w:r w:rsidRPr="00FC1465">
        <w:rPr>
          <w:rFonts w:ascii="Times New Roman" w:hAnsi="Times New Roman"/>
          <w:kern w:val="0"/>
          <w:sz w:val="28"/>
          <w:szCs w:val="28"/>
        </w:rPr>
        <w:br/>
        <w:t>жителей сельского поселения, присутствующих на собрании</w:t>
      </w:r>
      <w:r w:rsidRPr="00FC1465">
        <w:rPr>
          <w:rFonts w:ascii="Times New Roman" w:hAnsi="Times New Roman"/>
          <w:kern w:val="0"/>
          <w:sz w:val="28"/>
          <w:szCs w:val="28"/>
        </w:rPr>
        <w:br/>
        <w:t>"___" ______________ года с формулировкой вопроса</w:t>
      </w:r>
    </w:p>
    <w:p w:rsidR="00061F5E" w:rsidRPr="00FC1465" w:rsidRDefault="00061F5E" w:rsidP="00726910">
      <w:pPr>
        <w:jc w:val="center"/>
        <w:rPr>
          <w:sz w:val="28"/>
          <w:szCs w:val="28"/>
        </w:rPr>
      </w:pPr>
    </w:p>
    <w:p w:rsidR="00061F5E" w:rsidRPr="00FC1465" w:rsidRDefault="00061F5E" w:rsidP="00FC1465">
      <w:pPr>
        <w:rPr>
          <w:sz w:val="28"/>
          <w:szCs w:val="28"/>
        </w:rPr>
      </w:pPr>
      <w:r w:rsidRPr="00FC1465">
        <w:rPr>
          <w:sz w:val="28"/>
          <w:szCs w:val="28"/>
        </w:rPr>
        <w:t>_______________________________________________________________</w:t>
      </w:r>
    </w:p>
    <w:p w:rsidR="00061F5E" w:rsidRPr="00FC1465" w:rsidRDefault="00061F5E" w:rsidP="00FC1465">
      <w:pPr>
        <w:rPr>
          <w:sz w:val="28"/>
          <w:szCs w:val="28"/>
        </w:rPr>
      </w:pPr>
      <w:r w:rsidRPr="00FC1465">
        <w:rPr>
          <w:sz w:val="28"/>
          <w:szCs w:val="28"/>
        </w:rPr>
        <w:t>_______________________________________________________________</w:t>
      </w:r>
    </w:p>
    <w:p w:rsidR="00061F5E" w:rsidRPr="00FC1465" w:rsidRDefault="00061F5E" w:rsidP="00FC146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931"/>
      </w:tblGrid>
      <w:tr w:rsidR="00061F5E" w:rsidRPr="00A84074" w:rsidTr="007269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A840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84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4074">
              <w:rPr>
                <w:rFonts w:ascii="Times New Roman" w:hAnsi="Times New Roman" w:cs="Times New Roman"/>
              </w:rPr>
              <w:t>/</w:t>
            </w:r>
            <w:proofErr w:type="spellStart"/>
            <w:r w:rsidRPr="00A84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A84074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061F5E" w:rsidRPr="00A84074" w:rsidTr="007269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A840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rPr>
                <w:rFonts w:ascii="Times New Roman" w:hAnsi="Times New Roman" w:cs="Times New Roman"/>
              </w:rPr>
            </w:pPr>
          </w:p>
        </w:tc>
      </w:tr>
      <w:tr w:rsidR="00061F5E" w:rsidRPr="00A84074" w:rsidTr="007269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A840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rPr>
                <w:rFonts w:ascii="Times New Roman" w:hAnsi="Times New Roman" w:cs="Times New Roman"/>
              </w:rPr>
            </w:pPr>
          </w:p>
        </w:tc>
      </w:tr>
      <w:tr w:rsidR="00061F5E" w:rsidRPr="00A84074" w:rsidTr="007269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A840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rPr>
                <w:rFonts w:ascii="Times New Roman" w:hAnsi="Times New Roman" w:cs="Times New Roman"/>
              </w:rPr>
            </w:pPr>
          </w:p>
        </w:tc>
      </w:tr>
      <w:tr w:rsidR="00061F5E" w:rsidRPr="00A84074" w:rsidTr="007269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A8407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5E" w:rsidRPr="00A84074" w:rsidRDefault="00061F5E" w:rsidP="00FC1465">
            <w:pPr>
              <w:pStyle w:val="af2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61F5E" w:rsidRPr="00A84074" w:rsidRDefault="00061F5E" w:rsidP="00FC1465"/>
    <w:p w:rsidR="00061F5E" w:rsidRPr="00A84074" w:rsidRDefault="00061F5E" w:rsidP="00FC1465">
      <w:pPr>
        <w:pStyle w:val="af3"/>
        <w:widowControl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Председатель собрания ___________________________________________________</w:t>
      </w:r>
    </w:p>
    <w:p w:rsidR="00061F5E" w:rsidRPr="00A84074" w:rsidRDefault="00061F5E" w:rsidP="00FC1465">
      <w:pPr>
        <w:pStyle w:val="af3"/>
        <w:widowControl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 xml:space="preserve">                          (подпись) (расшифровка подписи)</w:t>
      </w:r>
    </w:p>
    <w:p w:rsidR="00061F5E" w:rsidRPr="00A84074" w:rsidRDefault="00061F5E" w:rsidP="00FC1465">
      <w:pPr>
        <w:pStyle w:val="af3"/>
        <w:widowControl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Секретарь собрания ______________________________________________________</w:t>
      </w:r>
    </w:p>
    <w:p w:rsidR="00061F5E" w:rsidRPr="00A84074" w:rsidRDefault="00061F5E" w:rsidP="00FC1465">
      <w:pPr>
        <w:pStyle w:val="af3"/>
        <w:widowControl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 xml:space="preserve">                          (подпись) (расшифровка подписи)</w:t>
      </w:r>
    </w:p>
    <w:p w:rsidR="00061F5E" w:rsidRPr="00A84074" w:rsidRDefault="00061F5E" w:rsidP="00FC1465"/>
    <w:p w:rsidR="00061F5E" w:rsidRPr="00A84074" w:rsidRDefault="00061F5E" w:rsidP="00FC1465"/>
    <w:p w:rsidR="00061F5E" w:rsidRPr="00A84074" w:rsidRDefault="00061F5E" w:rsidP="00FC1465"/>
    <w:p w:rsidR="00061F5E" w:rsidRPr="00A84074" w:rsidRDefault="00061F5E" w:rsidP="00FC1465"/>
    <w:p w:rsidR="00061F5E" w:rsidRPr="00A84074" w:rsidRDefault="00061F5E" w:rsidP="00FC1465"/>
    <w:p w:rsidR="00061F5E" w:rsidRPr="00A84074" w:rsidRDefault="00061F5E" w:rsidP="00FC1465"/>
    <w:p w:rsidR="00FC1465" w:rsidRDefault="00FC1465" w:rsidP="00061F5E">
      <w:pPr>
        <w:jc w:val="right"/>
        <w:rPr>
          <w:rStyle w:val="af1"/>
          <w:b w:val="0"/>
          <w:bCs/>
          <w:color w:val="auto"/>
        </w:rPr>
        <w:sectPr w:rsidR="00FC1465" w:rsidSect="00A84074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  <w:bookmarkStart w:id="26" w:name="sub_1200"/>
    </w:p>
    <w:p w:rsidR="00726910" w:rsidRDefault="00061F5E" w:rsidP="00726910">
      <w:pPr>
        <w:jc w:val="right"/>
        <w:rPr>
          <w:rStyle w:val="af1"/>
          <w:b w:val="0"/>
          <w:bCs/>
          <w:color w:val="auto"/>
        </w:rPr>
      </w:pPr>
      <w:r w:rsidRPr="00A84074">
        <w:rPr>
          <w:rStyle w:val="af1"/>
          <w:b w:val="0"/>
          <w:bCs/>
          <w:color w:val="auto"/>
        </w:rPr>
        <w:lastRenderedPageBreak/>
        <w:t>Приложение 2</w:t>
      </w:r>
      <w:r w:rsidRPr="00A84074">
        <w:rPr>
          <w:rStyle w:val="af1"/>
          <w:b w:val="0"/>
          <w:bCs/>
          <w:color w:val="auto"/>
        </w:rPr>
        <w:br/>
      </w:r>
      <w:bookmarkEnd w:id="26"/>
      <w:r w:rsidR="00726910" w:rsidRPr="00A84074">
        <w:rPr>
          <w:rStyle w:val="af1"/>
          <w:b w:val="0"/>
          <w:bCs/>
          <w:color w:val="auto"/>
        </w:rPr>
        <w:t xml:space="preserve">к </w:t>
      </w:r>
      <w:hyperlink w:anchor="sub_1000" w:history="1">
        <w:r w:rsidR="00726910" w:rsidRPr="00A84074">
          <w:rPr>
            <w:rStyle w:val="af0"/>
            <w:color w:val="auto"/>
          </w:rPr>
          <w:t>Порядку</w:t>
        </w:r>
      </w:hyperlink>
      <w:r w:rsidR="00726910" w:rsidRPr="00A84074">
        <w:rPr>
          <w:rStyle w:val="af1"/>
          <w:b w:val="0"/>
          <w:bCs/>
          <w:color w:val="auto"/>
        </w:rPr>
        <w:t xml:space="preserve"> </w:t>
      </w:r>
      <w:r w:rsidR="00726910" w:rsidRPr="00FC1465">
        <w:rPr>
          <w:rStyle w:val="af1"/>
          <w:b w:val="0"/>
          <w:bCs/>
          <w:color w:val="auto"/>
        </w:rPr>
        <w:t xml:space="preserve">учета мнения жителей </w:t>
      </w:r>
    </w:p>
    <w:p w:rsidR="00726910" w:rsidRDefault="00726910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сельского поселения при принятии </w:t>
      </w:r>
    </w:p>
    <w:p w:rsidR="00726910" w:rsidRDefault="00726910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решения о реорганизации или ликвидации муниципальной </w:t>
      </w:r>
    </w:p>
    <w:p w:rsidR="00726910" w:rsidRDefault="00726910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общеобразовательной организации (ее филиала), расположенной </w:t>
      </w:r>
    </w:p>
    <w:p w:rsidR="00726910" w:rsidRDefault="00726910" w:rsidP="00726910">
      <w:pPr>
        <w:jc w:val="right"/>
        <w:rPr>
          <w:rStyle w:val="af1"/>
          <w:b w:val="0"/>
          <w:bCs/>
          <w:color w:val="auto"/>
        </w:rPr>
      </w:pPr>
      <w:r w:rsidRPr="00FC1465">
        <w:rPr>
          <w:rStyle w:val="af1"/>
          <w:b w:val="0"/>
          <w:bCs/>
          <w:color w:val="auto"/>
        </w:rPr>
        <w:t xml:space="preserve">в сельском поселении, входящем в состав муниципального образования </w:t>
      </w:r>
    </w:p>
    <w:p w:rsidR="00726910" w:rsidRPr="00A84074" w:rsidRDefault="00726910" w:rsidP="00726910">
      <w:pPr>
        <w:jc w:val="right"/>
        <w:rPr>
          <w:b/>
        </w:rPr>
      </w:pPr>
      <w:r w:rsidRPr="00FC1465">
        <w:rPr>
          <w:rStyle w:val="af1"/>
          <w:b w:val="0"/>
          <w:bCs/>
          <w:color w:val="auto"/>
        </w:rPr>
        <w:t>«Ленский муниципальный район» Архангельской области</w:t>
      </w:r>
    </w:p>
    <w:p w:rsidR="00061F5E" w:rsidRPr="00A84074" w:rsidRDefault="00061F5E" w:rsidP="00726910">
      <w:pPr>
        <w:jc w:val="right"/>
      </w:pPr>
    </w:p>
    <w:p w:rsidR="005B4EC2" w:rsidRPr="00A84074" w:rsidRDefault="005B4EC2" w:rsidP="00061F5E"/>
    <w:p w:rsidR="00061F5E" w:rsidRPr="00A84074" w:rsidRDefault="00061F5E" w:rsidP="00061F5E">
      <w:pPr>
        <w:pStyle w:val="af3"/>
        <w:jc w:val="center"/>
        <w:rPr>
          <w:rFonts w:ascii="Times New Roman" w:hAnsi="Times New Roman" w:cs="Times New Roman"/>
        </w:rPr>
      </w:pPr>
      <w:r w:rsidRPr="00A84074">
        <w:rPr>
          <w:rStyle w:val="af1"/>
          <w:rFonts w:ascii="Times New Roman" w:hAnsi="Times New Roman" w:cs="Times New Roman"/>
          <w:bCs/>
          <w:color w:val="auto"/>
        </w:rPr>
        <w:t>ПРОТОКОЛ СОБРАНИЯ</w:t>
      </w:r>
    </w:p>
    <w:p w:rsidR="00061F5E" w:rsidRPr="00A84074" w:rsidRDefault="00061F5E" w:rsidP="00726910">
      <w:pPr>
        <w:pStyle w:val="af3"/>
        <w:jc w:val="center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_________________________________________________________________</w:t>
      </w:r>
    </w:p>
    <w:p w:rsidR="00061F5E" w:rsidRPr="00A84074" w:rsidRDefault="00061F5E" w:rsidP="00726910">
      <w:pPr>
        <w:pStyle w:val="af3"/>
        <w:jc w:val="center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(наименование сельского населенного пункта)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С формулировкой вопроса _________________________________________________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_________________________________________________________________________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______________________________________________ "___" __________ 20.. года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 xml:space="preserve">            (дата проведения)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_________________________________________________________________________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 xml:space="preserve">                      (место проведения)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Общее число граждан, имеющих право на участие в собрании: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Присутствовали: ____________________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Председатель собрания ___________________________________________________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Секретарь собрания ______________________________________________________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Решили: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Результаты голосования "за" -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"против" -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Председатель собрания ___________________________________________________</w:t>
      </w:r>
    </w:p>
    <w:p w:rsidR="00061F5E" w:rsidRPr="0097680B" w:rsidRDefault="00061F5E" w:rsidP="00061F5E">
      <w:pPr>
        <w:pStyle w:val="af3"/>
        <w:rPr>
          <w:rFonts w:ascii="Times New Roman" w:hAnsi="Times New Roman" w:cs="Times New Roman"/>
          <w:sz w:val="20"/>
        </w:rPr>
      </w:pPr>
      <w:r w:rsidRPr="0097680B">
        <w:rPr>
          <w:rFonts w:ascii="Times New Roman" w:hAnsi="Times New Roman" w:cs="Times New Roman"/>
          <w:sz w:val="20"/>
        </w:rPr>
        <w:t xml:space="preserve">              </w:t>
      </w:r>
      <w:r w:rsidR="0097680B">
        <w:rPr>
          <w:rFonts w:ascii="Times New Roman" w:hAnsi="Times New Roman" w:cs="Times New Roman"/>
          <w:sz w:val="20"/>
        </w:rPr>
        <w:t xml:space="preserve">                          </w:t>
      </w:r>
      <w:r w:rsidRPr="0097680B">
        <w:rPr>
          <w:rFonts w:ascii="Times New Roman" w:hAnsi="Times New Roman" w:cs="Times New Roman"/>
          <w:sz w:val="20"/>
        </w:rPr>
        <w:t xml:space="preserve">               (подпись) (расшифровка подписи)</w:t>
      </w:r>
    </w:p>
    <w:p w:rsidR="00061F5E" w:rsidRPr="00A84074" w:rsidRDefault="00061F5E" w:rsidP="00061F5E"/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A84074">
        <w:rPr>
          <w:rFonts w:ascii="Times New Roman" w:hAnsi="Times New Roman" w:cs="Times New Roman"/>
        </w:rPr>
        <w:t>Секретарь собрания ______________________________________________________</w:t>
      </w:r>
    </w:p>
    <w:p w:rsidR="00061F5E" w:rsidRPr="00A84074" w:rsidRDefault="00061F5E" w:rsidP="00061F5E">
      <w:pPr>
        <w:pStyle w:val="af3"/>
        <w:rPr>
          <w:rFonts w:ascii="Times New Roman" w:hAnsi="Times New Roman" w:cs="Times New Roman"/>
        </w:rPr>
      </w:pPr>
      <w:r w:rsidRPr="0097680B">
        <w:rPr>
          <w:rFonts w:ascii="Times New Roman" w:hAnsi="Times New Roman" w:cs="Times New Roman"/>
          <w:sz w:val="20"/>
        </w:rPr>
        <w:t xml:space="preserve">                      </w:t>
      </w:r>
      <w:r w:rsidR="0097680B">
        <w:rPr>
          <w:rFonts w:ascii="Times New Roman" w:hAnsi="Times New Roman" w:cs="Times New Roman"/>
          <w:sz w:val="20"/>
        </w:rPr>
        <w:t xml:space="preserve">                           </w:t>
      </w:r>
      <w:r w:rsidRPr="0097680B">
        <w:rPr>
          <w:rFonts w:ascii="Times New Roman" w:hAnsi="Times New Roman" w:cs="Times New Roman"/>
          <w:sz w:val="20"/>
        </w:rPr>
        <w:t xml:space="preserve">       (подпись) (расшифровка подписи)</w:t>
      </w:r>
    </w:p>
    <w:p w:rsidR="00061F5E" w:rsidRPr="00A84074" w:rsidRDefault="00061F5E" w:rsidP="00061F5E"/>
    <w:p w:rsidR="00061F5E" w:rsidRPr="00A84074" w:rsidRDefault="00061F5E" w:rsidP="00061F5E"/>
    <w:p w:rsidR="00656236" w:rsidRPr="00A84074" w:rsidRDefault="00656236" w:rsidP="00726910">
      <w:pPr>
        <w:tabs>
          <w:tab w:val="left" w:pos="234"/>
        </w:tabs>
        <w:rPr>
          <w:sz w:val="20"/>
          <w:szCs w:val="20"/>
          <w:lang w:val="en-US"/>
        </w:rPr>
      </w:pPr>
    </w:p>
    <w:sectPr w:rsidR="00656236" w:rsidRPr="00A84074" w:rsidSect="00A84074">
      <w:pgSz w:w="11906" w:h="16838"/>
      <w:pgMar w:top="1134" w:right="850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65" w:rsidRDefault="00FC1465" w:rsidP="00D802A7">
      <w:r>
        <w:separator/>
      </w:r>
    </w:p>
  </w:endnote>
  <w:endnote w:type="continuationSeparator" w:id="0">
    <w:p w:rsidR="00FC1465" w:rsidRDefault="00FC1465" w:rsidP="00D8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65" w:rsidRDefault="00FC1465" w:rsidP="00D802A7">
      <w:r>
        <w:separator/>
      </w:r>
    </w:p>
  </w:footnote>
  <w:footnote w:type="continuationSeparator" w:id="0">
    <w:p w:rsidR="00FC1465" w:rsidRDefault="00FC1465" w:rsidP="00D8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65" w:rsidRPr="00A84074" w:rsidRDefault="00FC1465" w:rsidP="00A84074">
    <w:pPr>
      <w:pStyle w:val="a7"/>
      <w:jc w:val="center"/>
    </w:pPr>
    <w:fldSimple w:instr=" PAGE   \* MERGEFORMAT ">
      <w:r w:rsidR="0029696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65" w:rsidRDefault="00FC1465" w:rsidP="00A8407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38F"/>
    <w:multiLevelType w:val="hybridMultilevel"/>
    <w:tmpl w:val="C974F66A"/>
    <w:lvl w:ilvl="0" w:tplc="FA9CE99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02663"/>
    <w:multiLevelType w:val="hybridMultilevel"/>
    <w:tmpl w:val="BB1C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A4DA3"/>
    <w:multiLevelType w:val="hybridMultilevel"/>
    <w:tmpl w:val="267A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0341"/>
    <w:multiLevelType w:val="hybridMultilevel"/>
    <w:tmpl w:val="F6C8F00A"/>
    <w:lvl w:ilvl="0" w:tplc="58F4094A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4AFAB63A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6C110E42"/>
    <w:multiLevelType w:val="hybridMultilevel"/>
    <w:tmpl w:val="3218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E90"/>
    <w:rsid w:val="00000A78"/>
    <w:rsid w:val="00004517"/>
    <w:rsid w:val="00004AD7"/>
    <w:rsid w:val="00005892"/>
    <w:rsid w:val="00010937"/>
    <w:rsid w:val="00011C3E"/>
    <w:rsid w:val="000131F4"/>
    <w:rsid w:val="0001351C"/>
    <w:rsid w:val="00017272"/>
    <w:rsid w:val="00026103"/>
    <w:rsid w:val="00037431"/>
    <w:rsid w:val="0004572F"/>
    <w:rsid w:val="0004794C"/>
    <w:rsid w:val="00047A74"/>
    <w:rsid w:val="00057338"/>
    <w:rsid w:val="0005758E"/>
    <w:rsid w:val="00061F5E"/>
    <w:rsid w:val="00064BC0"/>
    <w:rsid w:val="0006636F"/>
    <w:rsid w:val="000714F2"/>
    <w:rsid w:val="000840B5"/>
    <w:rsid w:val="000869DC"/>
    <w:rsid w:val="00086CEE"/>
    <w:rsid w:val="000962B8"/>
    <w:rsid w:val="00097B08"/>
    <w:rsid w:val="000A09A2"/>
    <w:rsid w:val="000A6BC7"/>
    <w:rsid w:val="000A7E26"/>
    <w:rsid w:val="000C679E"/>
    <w:rsid w:val="000D6388"/>
    <w:rsid w:val="000D65CF"/>
    <w:rsid w:val="000E2C2E"/>
    <w:rsid w:val="000E7B08"/>
    <w:rsid w:val="000F41A3"/>
    <w:rsid w:val="000F4600"/>
    <w:rsid w:val="000F68FC"/>
    <w:rsid w:val="00102B0B"/>
    <w:rsid w:val="001047F0"/>
    <w:rsid w:val="00107846"/>
    <w:rsid w:val="00116FAB"/>
    <w:rsid w:val="00120A56"/>
    <w:rsid w:val="00120F28"/>
    <w:rsid w:val="001232B8"/>
    <w:rsid w:val="00125497"/>
    <w:rsid w:val="001336C8"/>
    <w:rsid w:val="00140E90"/>
    <w:rsid w:val="00150555"/>
    <w:rsid w:val="00155F05"/>
    <w:rsid w:val="0015687E"/>
    <w:rsid w:val="00160DA2"/>
    <w:rsid w:val="00164E7C"/>
    <w:rsid w:val="0016750E"/>
    <w:rsid w:val="00172559"/>
    <w:rsid w:val="001A2D46"/>
    <w:rsid w:val="001A3033"/>
    <w:rsid w:val="001B0DAF"/>
    <w:rsid w:val="001B267A"/>
    <w:rsid w:val="001B5A04"/>
    <w:rsid w:val="001C02CA"/>
    <w:rsid w:val="001C1EDE"/>
    <w:rsid w:val="001C203A"/>
    <w:rsid w:val="001D458D"/>
    <w:rsid w:val="001D738A"/>
    <w:rsid w:val="001E060D"/>
    <w:rsid w:val="001E2BFB"/>
    <w:rsid w:val="001E4DC8"/>
    <w:rsid w:val="001E694E"/>
    <w:rsid w:val="001E7B5C"/>
    <w:rsid w:val="001F2E20"/>
    <w:rsid w:val="001F4CBA"/>
    <w:rsid w:val="001F673E"/>
    <w:rsid w:val="001F7679"/>
    <w:rsid w:val="00200982"/>
    <w:rsid w:val="00201DAF"/>
    <w:rsid w:val="00203B2A"/>
    <w:rsid w:val="00204F1E"/>
    <w:rsid w:val="00207E0C"/>
    <w:rsid w:val="00210610"/>
    <w:rsid w:val="00214479"/>
    <w:rsid w:val="00221DC4"/>
    <w:rsid w:val="002314E0"/>
    <w:rsid w:val="0023347A"/>
    <w:rsid w:val="00236688"/>
    <w:rsid w:val="00245950"/>
    <w:rsid w:val="002459C1"/>
    <w:rsid w:val="00245DBD"/>
    <w:rsid w:val="0026293C"/>
    <w:rsid w:val="0026591E"/>
    <w:rsid w:val="002773A2"/>
    <w:rsid w:val="00277B4D"/>
    <w:rsid w:val="002944E3"/>
    <w:rsid w:val="0029696E"/>
    <w:rsid w:val="002B3D31"/>
    <w:rsid w:val="002B6C5F"/>
    <w:rsid w:val="002C0383"/>
    <w:rsid w:val="002C66E1"/>
    <w:rsid w:val="002C78BB"/>
    <w:rsid w:val="002D2CE8"/>
    <w:rsid w:val="002E57CF"/>
    <w:rsid w:val="002E66E5"/>
    <w:rsid w:val="002F0920"/>
    <w:rsid w:val="002F26FE"/>
    <w:rsid w:val="002F4BD3"/>
    <w:rsid w:val="00310685"/>
    <w:rsid w:val="00310ED0"/>
    <w:rsid w:val="00312FA4"/>
    <w:rsid w:val="00320214"/>
    <w:rsid w:val="003271D5"/>
    <w:rsid w:val="0033124F"/>
    <w:rsid w:val="00331755"/>
    <w:rsid w:val="00336B1C"/>
    <w:rsid w:val="0033785F"/>
    <w:rsid w:val="00344AC5"/>
    <w:rsid w:val="003475FD"/>
    <w:rsid w:val="00351040"/>
    <w:rsid w:val="00357314"/>
    <w:rsid w:val="00357A7B"/>
    <w:rsid w:val="00362CED"/>
    <w:rsid w:val="00363F23"/>
    <w:rsid w:val="00366FC1"/>
    <w:rsid w:val="00371C4C"/>
    <w:rsid w:val="00373BA8"/>
    <w:rsid w:val="00390AA5"/>
    <w:rsid w:val="00390E8E"/>
    <w:rsid w:val="00396681"/>
    <w:rsid w:val="003A1B71"/>
    <w:rsid w:val="003A3E24"/>
    <w:rsid w:val="003B2FD2"/>
    <w:rsid w:val="003B6B12"/>
    <w:rsid w:val="003C3CA0"/>
    <w:rsid w:val="003C5239"/>
    <w:rsid w:val="003C723B"/>
    <w:rsid w:val="003F0854"/>
    <w:rsid w:val="003F1EEA"/>
    <w:rsid w:val="003F55A7"/>
    <w:rsid w:val="00400164"/>
    <w:rsid w:val="004008B6"/>
    <w:rsid w:val="00401F3C"/>
    <w:rsid w:val="00405AA2"/>
    <w:rsid w:val="0040652C"/>
    <w:rsid w:val="00407532"/>
    <w:rsid w:val="004103BF"/>
    <w:rsid w:val="00411A3C"/>
    <w:rsid w:val="00412B04"/>
    <w:rsid w:val="004157F5"/>
    <w:rsid w:val="004164EB"/>
    <w:rsid w:val="004165FC"/>
    <w:rsid w:val="00421BFA"/>
    <w:rsid w:val="0042239B"/>
    <w:rsid w:val="00423153"/>
    <w:rsid w:val="00423843"/>
    <w:rsid w:val="00423851"/>
    <w:rsid w:val="00423974"/>
    <w:rsid w:val="00426E38"/>
    <w:rsid w:val="004305CB"/>
    <w:rsid w:val="004374E7"/>
    <w:rsid w:val="00444AC7"/>
    <w:rsid w:val="00445114"/>
    <w:rsid w:val="004520F0"/>
    <w:rsid w:val="00456E53"/>
    <w:rsid w:val="00461BAB"/>
    <w:rsid w:val="004707FC"/>
    <w:rsid w:val="004719BA"/>
    <w:rsid w:val="00476C6F"/>
    <w:rsid w:val="00477324"/>
    <w:rsid w:val="00495177"/>
    <w:rsid w:val="004A1AB8"/>
    <w:rsid w:val="004A766A"/>
    <w:rsid w:val="004B5B96"/>
    <w:rsid w:val="004B67EB"/>
    <w:rsid w:val="004C06AC"/>
    <w:rsid w:val="004C2B14"/>
    <w:rsid w:val="004C4A56"/>
    <w:rsid w:val="004F143C"/>
    <w:rsid w:val="004F1BB3"/>
    <w:rsid w:val="004F3329"/>
    <w:rsid w:val="004F3968"/>
    <w:rsid w:val="004F6019"/>
    <w:rsid w:val="00505D12"/>
    <w:rsid w:val="0050694B"/>
    <w:rsid w:val="00515D6C"/>
    <w:rsid w:val="00517F67"/>
    <w:rsid w:val="0052306C"/>
    <w:rsid w:val="00524973"/>
    <w:rsid w:val="005264A0"/>
    <w:rsid w:val="00527ABA"/>
    <w:rsid w:val="005347AF"/>
    <w:rsid w:val="005367D7"/>
    <w:rsid w:val="00540399"/>
    <w:rsid w:val="005455DD"/>
    <w:rsid w:val="00545D32"/>
    <w:rsid w:val="00547E10"/>
    <w:rsid w:val="00553773"/>
    <w:rsid w:val="00553BC1"/>
    <w:rsid w:val="0056194E"/>
    <w:rsid w:val="00562CC7"/>
    <w:rsid w:val="00572992"/>
    <w:rsid w:val="005806DB"/>
    <w:rsid w:val="005818BB"/>
    <w:rsid w:val="00583399"/>
    <w:rsid w:val="00584635"/>
    <w:rsid w:val="0058773C"/>
    <w:rsid w:val="00587F40"/>
    <w:rsid w:val="0059036E"/>
    <w:rsid w:val="005A1823"/>
    <w:rsid w:val="005A213E"/>
    <w:rsid w:val="005A2BB5"/>
    <w:rsid w:val="005A4CF7"/>
    <w:rsid w:val="005B4EC2"/>
    <w:rsid w:val="005B7A5A"/>
    <w:rsid w:val="005C4A89"/>
    <w:rsid w:val="005C689C"/>
    <w:rsid w:val="005D7D8D"/>
    <w:rsid w:val="005E3086"/>
    <w:rsid w:val="005F6F20"/>
    <w:rsid w:val="0060172C"/>
    <w:rsid w:val="0060310C"/>
    <w:rsid w:val="0061395E"/>
    <w:rsid w:val="00614F57"/>
    <w:rsid w:val="00626436"/>
    <w:rsid w:val="00630FDA"/>
    <w:rsid w:val="00631D0C"/>
    <w:rsid w:val="006323CD"/>
    <w:rsid w:val="00644B18"/>
    <w:rsid w:val="00656236"/>
    <w:rsid w:val="00657AB0"/>
    <w:rsid w:val="0066003D"/>
    <w:rsid w:val="006610E3"/>
    <w:rsid w:val="006775BE"/>
    <w:rsid w:val="00683547"/>
    <w:rsid w:val="00683EB8"/>
    <w:rsid w:val="00694938"/>
    <w:rsid w:val="00694D46"/>
    <w:rsid w:val="006A05B2"/>
    <w:rsid w:val="006A0F18"/>
    <w:rsid w:val="006A2B51"/>
    <w:rsid w:val="006B65A7"/>
    <w:rsid w:val="006B7C4A"/>
    <w:rsid w:val="006C321E"/>
    <w:rsid w:val="006C382C"/>
    <w:rsid w:val="006D3415"/>
    <w:rsid w:val="006D7460"/>
    <w:rsid w:val="006E333F"/>
    <w:rsid w:val="0070775C"/>
    <w:rsid w:val="0071662D"/>
    <w:rsid w:val="0071753E"/>
    <w:rsid w:val="007179EA"/>
    <w:rsid w:val="00726910"/>
    <w:rsid w:val="00726AA8"/>
    <w:rsid w:val="0072741C"/>
    <w:rsid w:val="00727DC6"/>
    <w:rsid w:val="007302A5"/>
    <w:rsid w:val="00734C2A"/>
    <w:rsid w:val="007423E1"/>
    <w:rsid w:val="00750D37"/>
    <w:rsid w:val="00753CBA"/>
    <w:rsid w:val="00754844"/>
    <w:rsid w:val="00756BE3"/>
    <w:rsid w:val="00761328"/>
    <w:rsid w:val="00763716"/>
    <w:rsid w:val="00763878"/>
    <w:rsid w:val="007651E7"/>
    <w:rsid w:val="00767818"/>
    <w:rsid w:val="00775845"/>
    <w:rsid w:val="007764FF"/>
    <w:rsid w:val="00780A6C"/>
    <w:rsid w:val="00781CBE"/>
    <w:rsid w:val="007865AA"/>
    <w:rsid w:val="00791131"/>
    <w:rsid w:val="007921FC"/>
    <w:rsid w:val="00794F7D"/>
    <w:rsid w:val="00797AB2"/>
    <w:rsid w:val="007A138A"/>
    <w:rsid w:val="007A7EA7"/>
    <w:rsid w:val="007B15E9"/>
    <w:rsid w:val="007C00C6"/>
    <w:rsid w:val="007C03DD"/>
    <w:rsid w:val="007C06C3"/>
    <w:rsid w:val="007C3897"/>
    <w:rsid w:val="007D151F"/>
    <w:rsid w:val="007D6405"/>
    <w:rsid w:val="007F176D"/>
    <w:rsid w:val="007F290F"/>
    <w:rsid w:val="007F4884"/>
    <w:rsid w:val="007F4B8D"/>
    <w:rsid w:val="007F746C"/>
    <w:rsid w:val="007F779C"/>
    <w:rsid w:val="00800A1A"/>
    <w:rsid w:val="00801080"/>
    <w:rsid w:val="008034FA"/>
    <w:rsid w:val="00805578"/>
    <w:rsid w:val="00805776"/>
    <w:rsid w:val="00813D44"/>
    <w:rsid w:val="00815ED6"/>
    <w:rsid w:val="00831270"/>
    <w:rsid w:val="00835F94"/>
    <w:rsid w:val="008375F2"/>
    <w:rsid w:val="008379FD"/>
    <w:rsid w:val="00844041"/>
    <w:rsid w:val="00844D37"/>
    <w:rsid w:val="0084576C"/>
    <w:rsid w:val="00853BCA"/>
    <w:rsid w:val="00856468"/>
    <w:rsid w:val="00864FDC"/>
    <w:rsid w:val="0086511F"/>
    <w:rsid w:val="00875143"/>
    <w:rsid w:val="00876491"/>
    <w:rsid w:val="00890DE9"/>
    <w:rsid w:val="00894844"/>
    <w:rsid w:val="00894F1A"/>
    <w:rsid w:val="00895298"/>
    <w:rsid w:val="008A01A3"/>
    <w:rsid w:val="008A4464"/>
    <w:rsid w:val="008A4893"/>
    <w:rsid w:val="008A7F38"/>
    <w:rsid w:val="008C5B15"/>
    <w:rsid w:val="008C6B7B"/>
    <w:rsid w:val="008D03FA"/>
    <w:rsid w:val="008D2E59"/>
    <w:rsid w:val="008D379C"/>
    <w:rsid w:val="008D71EF"/>
    <w:rsid w:val="008E4175"/>
    <w:rsid w:val="008E4486"/>
    <w:rsid w:val="008E6E18"/>
    <w:rsid w:val="008F43E1"/>
    <w:rsid w:val="008F51F4"/>
    <w:rsid w:val="009052A0"/>
    <w:rsid w:val="009064FB"/>
    <w:rsid w:val="00906F34"/>
    <w:rsid w:val="0091717C"/>
    <w:rsid w:val="00921AD6"/>
    <w:rsid w:val="009259D1"/>
    <w:rsid w:val="00930478"/>
    <w:rsid w:val="009305DC"/>
    <w:rsid w:val="00931C08"/>
    <w:rsid w:val="0093214C"/>
    <w:rsid w:val="00933AEB"/>
    <w:rsid w:val="00935F54"/>
    <w:rsid w:val="00940C78"/>
    <w:rsid w:val="00941055"/>
    <w:rsid w:val="00942268"/>
    <w:rsid w:val="00942690"/>
    <w:rsid w:val="0095662D"/>
    <w:rsid w:val="00964481"/>
    <w:rsid w:val="0096618B"/>
    <w:rsid w:val="0097680B"/>
    <w:rsid w:val="00982DA0"/>
    <w:rsid w:val="00987084"/>
    <w:rsid w:val="009952BE"/>
    <w:rsid w:val="009A20F7"/>
    <w:rsid w:val="009A3052"/>
    <w:rsid w:val="009B356A"/>
    <w:rsid w:val="009C0966"/>
    <w:rsid w:val="009D008E"/>
    <w:rsid w:val="009D49A9"/>
    <w:rsid w:val="009D767C"/>
    <w:rsid w:val="009E0BB7"/>
    <w:rsid w:val="009F32AA"/>
    <w:rsid w:val="00A0074E"/>
    <w:rsid w:val="00A12217"/>
    <w:rsid w:val="00A30B76"/>
    <w:rsid w:val="00A33015"/>
    <w:rsid w:val="00A4065E"/>
    <w:rsid w:val="00A46E27"/>
    <w:rsid w:val="00A47A84"/>
    <w:rsid w:val="00A507D3"/>
    <w:rsid w:val="00A55990"/>
    <w:rsid w:val="00A61AFD"/>
    <w:rsid w:val="00A620BE"/>
    <w:rsid w:val="00A73F04"/>
    <w:rsid w:val="00A7514B"/>
    <w:rsid w:val="00A77DBD"/>
    <w:rsid w:val="00A84074"/>
    <w:rsid w:val="00A85869"/>
    <w:rsid w:val="00A8650F"/>
    <w:rsid w:val="00A87838"/>
    <w:rsid w:val="00A903EF"/>
    <w:rsid w:val="00A96693"/>
    <w:rsid w:val="00A97B44"/>
    <w:rsid w:val="00AA0844"/>
    <w:rsid w:val="00AA0A89"/>
    <w:rsid w:val="00AA155C"/>
    <w:rsid w:val="00AA5D0B"/>
    <w:rsid w:val="00AB2339"/>
    <w:rsid w:val="00AB2BCC"/>
    <w:rsid w:val="00AB6CBB"/>
    <w:rsid w:val="00AC03AF"/>
    <w:rsid w:val="00AC1CF2"/>
    <w:rsid w:val="00AC3645"/>
    <w:rsid w:val="00AC4476"/>
    <w:rsid w:val="00AD3391"/>
    <w:rsid w:val="00AD44DE"/>
    <w:rsid w:val="00AD570F"/>
    <w:rsid w:val="00AD7FA9"/>
    <w:rsid w:val="00AE3178"/>
    <w:rsid w:val="00AF2FEE"/>
    <w:rsid w:val="00AF6797"/>
    <w:rsid w:val="00B010C4"/>
    <w:rsid w:val="00B0733C"/>
    <w:rsid w:val="00B101E4"/>
    <w:rsid w:val="00B13AFD"/>
    <w:rsid w:val="00B30501"/>
    <w:rsid w:val="00B4185F"/>
    <w:rsid w:val="00B41B10"/>
    <w:rsid w:val="00B42E84"/>
    <w:rsid w:val="00B45CE8"/>
    <w:rsid w:val="00B46CA1"/>
    <w:rsid w:val="00B514AE"/>
    <w:rsid w:val="00B565CE"/>
    <w:rsid w:val="00B65275"/>
    <w:rsid w:val="00B75962"/>
    <w:rsid w:val="00B810E8"/>
    <w:rsid w:val="00B82773"/>
    <w:rsid w:val="00B95DDF"/>
    <w:rsid w:val="00BB5C9E"/>
    <w:rsid w:val="00BC170B"/>
    <w:rsid w:val="00BC5E31"/>
    <w:rsid w:val="00BD0777"/>
    <w:rsid w:val="00BD7A2E"/>
    <w:rsid w:val="00BE310B"/>
    <w:rsid w:val="00BE4046"/>
    <w:rsid w:val="00BF7F41"/>
    <w:rsid w:val="00C02B29"/>
    <w:rsid w:val="00C148C8"/>
    <w:rsid w:val="00C16E9C"/>
    <w:rsid w:val="00C21DE3"/>
    <w:rsid w:val="00C232D4"/>
    <w:rsid w:val="00C235BB"/>
    <w:rsid w:val="00C2405E"/>
    <w:rsid w:val="00C31959"/>
    <w:rsid w:val="00C3195B"/>
    <w:rsid w:val="00C31F92"/>
    <w:rsid w:val="00C42F28"/>
    <w:rsid w:val="00C4378C"/>
    <w:rsid w:val="00C573F0"/>
    <w:rsid w:val="00C71444"/>
    <w:rsid w:val="00C72B83"/>
    <w:rsid w:val="00C74F2B"/>
    <w:rsid w:val="00C7622A"/>
    <w:rsid w:val="00C775BB"/>
    <w:rsid w:val="00C8450F"/>
    <w:rsid w:val="00C868C4"/>
    <w:rsid w:val="00CA25A4"/>
    <w:rsid w:val="00CA5601"/>
    <w:rsid w:val="00CA6C68"/>
    <w:rsid w:val="00CB2221"/>
    <w:rsid w:val="00CB42E8"/>
    <w:rsid w:val="00CB6408"/>
    <w:rsid w:val="00CC483C"/>
    <w:rsid w:val="00CC6D19"/>
    <w:rsid w:val="00CD25BF"/>
    <w:rsid w:val="00CE2EAD"/>
    <w:rsid w:val="00CF1618"/>
    <w:rsid w:val="00D00007"/>
    <w:rsid w:val="00D0050E"/>
    <w:rsid w:val="00D03D3F"/>
    <w:rsid w:val="00D04A0E"/>
    <w:rsid w:val="00D0527F"/>
    <w:rsid w:val="00D05E77"/>
    <w:rsid w:val="00D162CE"/>
    <w:rsid w:val="00D16C5E"/>
    <w:rsid w:val="00D16F2E"/>
    <w:rsid w:val="00D21DEA"/>
    <w:rsid w:val="00D2268D"/>
    <w:rsid w:val="00D24611"/>
    <w:rsid w:val="00D24EB0"/>
    <w:rsid w:val="00D25C53"/>
    <w:rsid w:val="00D320F5"/>
    <w:rsid w:val="00D377D6"/>
    <w:rsid w:val="00D37B16"/>
    <w:rsid w:val="00D37D28"/>
    <w:rsid w:val="00D441E8"/>
    <w:rsid w:val="00D44DBF"/>
    <w:rsid w:val="00D4501F"/>
    <w:rsid w:val="00D47473"/>
    <w:rsid w:val="00D54284"/>
    <w:rsid w:val="00D63CE3"/>
    <w:rsid w:val="00D65697"/>
    <w:rsid w:val="00D72713"/>
    <w:rsid w:val="00D729AB"/>
    <w:rsid w:val="00D766AB"/>
    <w:rsid w:val="00D802A7"/>
    <w:rsid w:val="00D91DC8"/>
    <w:rsid w:val="00DA51F9"/>
    <w:rsid w:val="00DA6357"/>
    <w:rsid w:val="00DB02A0"/>
    <w:rsid w:val="00DC0DC3"/>
    <w:rsid w:val="00DC5194"/>
    <w:rsid w:val="00DC56CC"/>
    <w:rsid w:val="00DC5EF5"/>
    <w:rsid w:val="00DC6567"/>
    <w:rsid w:val="00DC6663"/>
    <w:rsid w:val="00DC739A"/>
    <w:rsid w:val="00DC7C76"/>
    <w:rsid w:val="00DD2831"/>
    <w:rsid w:val="00DE0EAB"/>
    <w:rsid w:val="00DE2617"/>
    <w:rsid w:val="00DE4FB9"/>
    <w:rsid w:val="00DE78E7"/>
    <w:rsid w:val="00DE7B50"/>
    <w:rsid w:val="00DF5798"/>
    <w:rsid w:val="00DF65B4"/>
    <w:rsid w:val="00DF732B"/>
    <w:rsid w:val="00E01156"/>
    <w:rsid w:val="00E041C9"/>
    <w:rsid w:val="00E06909"/>
    <w:rsid w:val="00E0764E"/>
    <w:rsid w:val="00E138D7"/>
    <w:rsid w:val="00E1449A"/>
    <w:rsid w:val="00E16057"/>
    <w:rsid w:val="00E207D7"/>
    <w:rsid w:val="00E21013"/>
    <w:rsid w:val="00E2163F"/>
    <w:rsid w:val="00E2320B"/>
    <w:rsid w:val="00E245E9"/>
    <w:rsid w:val="00E3047C"/>
    <w:rsid w:val="00E31295"/>
    <w:rsid w:val="00E34088"/>
    <w:rsid w:val="00E3626F"/>
    <w:rsid w:val="00E363D1"/>
    <w:rsid w:val="00E41131"/>
    <w:rsid w:val="00E743E6"/>
    <w:rsid w:val="00E75181"/>
    <w:rsid w:val="00E81338"/>
    <w:rsid w:val="00E81B29"/>
    <w:rsid w:val="00E84838"/>
    <w:rsid w:val="00E86D98"/>
    <w:rsid w:val="00E900EA"/>
    <w:rsid w:val="00E94FAD"/>
    <w:rsid w:val="00E96A5A"/>
    <w:rsid w:val="00EA75B4"/>
    <w:rsid w:val="00EB0495"/>
    <w:rsid w:val="00EB0869"/>
    <w:rsid w:val="00EC22BB"/>
    <w:rsid w:val="00EC5CAD"/>
    <w:rsid w:val="00EC68C2"/>
    <w:rsid w:val="00EE35BC"/>
    <w:rsid w:val="00EE3F7E"/>
    <w:rsid w:val="00EE44EA"/>
    <w:rsid w:val="00EE59FD"/>
    <w:rsid w:val="00EF0BBE"/>
    <w:rsid w:val="00EF3909"/>
    <w:rsid w:val="00EF5666"/>
    <w:rsid w:val="00F0049C"/>
    <w:rsid w:val="00F01D74"/>
    <w:rsid w:val="00F21227"/>
    <w:rsid w:val="00F21902"/>
    <w:rsid w:val="00F323D9"/>
    <w:rsid w:val="00F33B6A"/>
    <w:rsid w:val="00F428AC"/>
    <w:rsid w:val="00F438EC"/>
    <w:rsid w:val="00F64672"/>
    <w:rsid w:val="00F734D7"/>
    <w:rsid w:val="00F76DCB"/>
    <w:rsid w:val="00F7798A"/>
    <w:rsid w:val="00F87F70"/>
    <w:rsid w:val="00FA420E"/>
    <w:rsid w:val="00FA671E"/>
    <w:rsid w:val="00FA6735"/>
    <w:rsid w:val="00FB03E6"/>
    <w:rsid w:val="00FB2E6F"/>
    <w:rsid w:val="00FB32C5"/>
    <w:rsid w:val="00FB4921"/>
    <w:rsid w:val="00FC1465"/>
    <w:rsid w:val="00FC4B05"/>
    <w:rsid w:val="00FC583E"/>
    <w:rsid w:val="00FD6A27"/>
    <w:rsid w:val="00FE0FCF"/>
    <w:rsid w:val="00FE5D50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D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767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"/>
    <w:basedOn w:val="a"/>
    <w:rsid w:val="00BC5E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40C78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0C7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D767C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D162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1C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27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7A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A4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893"/>
    <w:rPr>
      <w:sz w:val="24"/>
      <w:szCs w:val="24"/>
    </w:rPr>
  </w:style>
  <w:style w:type="paragraph" w:styleId="a9">
    <w:name w:val="footer"/>
    <w:basedOn w:val="a"/>
    <w:link w:val="aa"/>
    <w:rsid w:val="008A4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4893"/>
    <w:rPr>
      <w:sz w:val="24"/>
      <w:szCs w:val="24"/>
    </w:rPr>
  </w:style>
  <w:style w:type="paragraph" w:styleId="ab">
    <w:name w:val="List Paragraph"/>
    <w:basedOn w:val="a"/>
    <w:uiPriority w:val="34"/>
    <w:qFormat/>
    <w:rsid w:val="007F17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E57CF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2E57CF"/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4A766A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766A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766A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A766A"/>
    <w:pPr>
      <w:widowControl w:val="0"/>
      <w:shd w:val="clear" w:color="auto" w:fill="FFFFFF"/>
      <w:spacing w:before="240" w:line="583" w:lineRule="exact"/>
      <w:jc w:val="center"/>
    </w:pPr>
    <w:rPr>
      <w:sz w:val="28"/>
      <w:szCs w:val="28"/>
    </w:rPr>
  </w:style>
  <w:style w:type="character" w:customStyle="1" w:styleId="21">
    <w:name w:val="Заголовок №2_"/>
    <w:basedOn w:val="a0"/>
    <w:link w:val="22"/>
    <w:rsid w:val="004A766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A766A"/>
    <w:pPr>
      <w:widowControl w:val="0"/>
      <w:shd w:val="clear" w:color="auto" w:fill="FFFFFF"/>
      <w:spacing w:before="240"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9305D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3301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E41131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D21DEA"/>
  </w:style>
  <w:style w:type="paragraph" w:styleId="HTML">
    <w:name w:val="HTML Preformatted"/>
    <w:basedOn w:val="a"/>
    <w:link w:val="HTML0"/>
    <w:uiPriority w:val="99"/>
    <w:unhideWhenUsed/>
    <w:rsid w:val="005C6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689C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6B65A7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061F5E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061F5E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61F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061F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 Char Char"/>
    <w:basedOn w:val="a"/>
    <w:rsid w:val="00061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11528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Пользователь Windows</cp:lastModifiedBy>
  <cp:revision>2</cp:revision>
  <cp:lastPrinted>2022-06-21T07:31:00Z</cp:lastPrinted>
  <dcterms:created xsi:type="dcterms:W3CDTF">2022-06-21T07:32:00Z</dcterms:created>
  <dcterms:modified xsi:type="dcterms:W3CDTF">2022-06-21T07:32:00Z</dcterms:modified>
</cp:coreProperties>
</file>