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2B" w:rsidRPr="000141AD" w:rsidRDefault="0060242B" w:rsidP="0001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60242B" w:rsidRPr="000141AD" w:rsidRDefault="0060242B" w:rsidP="000141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42E" w:rsidRPr="000141AD" w:rsidRDefault="0060242B" w:rsidP="0001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0242B" w:rsidRPr="000141AD" w:rsidRDefault="0060242B" w:rsidP="0001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>«</w:t>
      </w:r>
      <w:r w:rsidR="0042042E" w:rsidRPr="000141AD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 w:rsidRPr="000141AD">
        <w:rPr>
          <w:rFonts w:ascii="Times New Roman" w:hAnsi="Times New Roman"/>
          <w:b/>
          <w:sz w:val="28"/>
          <w:szCs w:val="28"/>
        </w:rPr>
        <w:t>»</w:t>
      </w:r>
    </w:p>
    <w:p w:rsidR="000141AD" w:rsidRPr="000141AD" w:rsidRDefault="000141AD" w:rsidP="0001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42B" w:rsidRPr="000141AD" w:rsidRDefault="0060242B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СО</w:t>
      </w:r>
      <w:r w:rsidR="0042042E" w:rsidRPr="000141AD">
        <w:rPr>
          <w:rFonts w:ascii="Times New Roman" w:hAnsi="Times New Roman"/>
          <w:sz w:val="28"/>
          <w:szCs w:val="28"/>
        </w:rPr>
        <w:t>БРАНИЕ</w:t>
      </w:r>
      <w:r w:rsidRPr="000141AD">
        <w:rPr>
          <w:rFonts w:ascii="Times New Roman" w:hAnsi="Times New Roman"/>
          <w:sz w:val="28"/>
          <w:szCs w:val="28"/>
        </w:rPr>
        <w:t xml:space="preserve"> ДЕПУТАТОВ</w:t>
      </w:r>
    </w:p>
    <w:p w:rsidR="000141AD" w:rsidRPr="000141AD" w:rsidRDefault="000141AD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1AD" w:rsidRPr="000141AD" w:rsidRDefault="0060242B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 xml:space="preserve">РЕШЕНИЕ </w:t>
      </w:r>
    </w:p>
    <w:p w:rsidR="0060242B" w:rsidRPr="000141AD" w:rsidRDefault="0060242B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 xml:space="preserve">от  </w:t>
      </w:r>
      <w:r w:rsidR="000141AD" w:rsidRPr="000141AD">
        <w:rPr>
          <w:rFonts w:ascii="Times New Roman" w:hAnsi="Times New Roman"/>
          <w:sz w:val="28"/>
          <w:szCs w:val="28"/>
        </w:rPr>
        <w:t>15 сентября</w:t>
      </w:r>
      <w:r w:rsidRPr="000141AD">
        <w:rPr>
          <w:rFonts w:ascii="Times New Roman" w:hAnsi="Times New Roman"/>
          <w:sz w:val="28"/>
          <w:szCs w:val="28"/>
        </w:rPr>
        <w:t xml:space="preserve"> 2021 года</w:t>
      </w:r>
      <w:r w:rsidR="0042042E" w:rsidRPr="000141AD">
        <w:rPr>
          <w:rFonts w:ascii="Times New Roman" w:hAnsi="Times New Roman"/>
          <w:sz w:val="28"/>
          <w:szCs w:val="28"/>
        </w:rPr>
        <w:t xml:space="preserve"> № </w:t>
      </w:r>
      <w:r w:rsidR="000141AD" w:rsidRPr="000141AD">
        <w:rPr>
          <w:rFonts w:ascii="Times New Roman" w:hAnsi="Times New Roman"/>
          <w:sz w:val="28"/>
          <w:szCs w:val="28"/>
        </w:rPr>
        <w:t>13</w:t>
      </w:r>
      <w:r w:rsidR="004F6939">
        <w:rPr>
          <w:rFonts w:ascii="Times New Roman" w:hAnsi="Times New Roman"/>
          <w:sz w:val="28"/>
          <w:szCs w:val="28"/>
        </w:rPr>
        <w:t>2</w:t>
      </w:r>
      <w:r w:rsidR="0042042E" w:rsidRPr="000141AD">
        <w:rPr>
          <w:rFonts w:ascii="Times New Roman" w:hAnsi="Times New Roman"/>
          <w:sz w:val="28"/>
          <w:szCs w:val="28"/>
        </w:rPr>
        <w:t>-н</w:t>
      </w:r>
    </w:p>
    <w:p w:rsidR="0060242B" w:rsidRPr="000141AD" w:rsidRDefault="0060242B" w:rsidP="0001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9D0" w:rsidRPr="000141AD" w:rsidRDefault="00F447A4" w:rsidP="000141AD">
      <w:pPr>
        <w:autoSpaceDE w:val="0"/>
        <w:autoSpaceDN w:val="0"/>
        <w:adjustRightInd w:val="0"/>
        <w:spacing w:after="0" w:line="240" w:lineRule="auto"/>
        <w:ind w:right="6123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7169D0" w:rsidRPr="000141AD">
        <w:rPr>
          <w:rFonts w:ascii="Times New Roman" w:hAnsi="Times New Roman"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на территории</w:t>
      </w:r>
      <w:r w:rsidR="0060242B" w:rsidRPr="000141AD">
        <w:rPr>
          <w:rFonts w:ascii="Times New Roman" w:hAnsi="Times New Roman"/>
          <w:sz w:val="28"/>
          <w:szCs w:val="28"/>
        </w:rPr>
        <w:t xml:space="preserve"> МО «</w:t>
      </w:r>
      <w:r w:rsidR="0042042E" w:rsidRPr="000141AD">
        <w:rPr>
          <w:rFonts w:ascii="Times New Roman" w:hAnsi="Times New Roman"/>
          <w:sz w:val="28"/>
          <w:szCs w:val="28"/>
        </w:rPr>
        <w:t>Ленский муниципальный район»</w:t>
      </w:r>
    </w:p>
    <w:p w:rsidR="00623E3E" w:rsidRPr="000141AD" w:rsidRDefault="00623E3E" w:rsidP="0001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3C8D" w:rsidRPr="000141AD" w:rsidRDefault="0060242B" w:rsidP="000141AD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В соответствии</w:t>
      </w:r>
      <w:r w:rsidR="00825D6E" w:rsidRPr="000141AD">
        <w:rPr>
          <w:rFonts w:ascii="Times New Roman" w:hAnsi="Times New Roman" w:cs="Times New Roman"/>
          <w:sz w:val="28"/>
          <w:szCs w:val="28"/>
        </w:rPr>
        <w:t xml:space="preserve"> со</w:t>
      </w:r>
      <w:r w:rsidR="000E2DC3" w:rsidRPr="000141A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2DC3" w:rsidRPr="000141AD">
          <w:rPr>
            <w:rFonts w:ascii="Times New Roman" w:hAnsi="Times New Roman" w:cs="Times New Roman"/>
            <w:sz w:val="28"/>
            <w:szCs w:val="28"/>
          </w:rPr>
          <w:t>стать</w:t>
        </w:r>
        <w:r w:rsidR="00825D6E" w:rsidRPr="000141AD">
          <w:rPr>
            <w:rFonts w:ascii="Times New Roman" w:hAnsi="Times New Roman" w:cs="Times New Roman"/>
            <w:sz w:val="28"/>
            <w:szCs w:val="28"/>
          </w:rPr>
          <w:t>ей</w:t>
        </w:r>
        <w:r w:rsidR="000E2DC3" w:rsidRPr="000141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47A4" w:rsidRPr="000141AD">
          <w:rPr>
            <w:rFonts w:ascii="Times New Roman" w:hAnsi="Times New Roman" w:cs="Times New Roman"/>
            <w:sz w:val="28"/>
            <w:szCs w:val="28"/>
          </w:rPr>
          <w:t>2</w:t>
        </w:r>
        <w:r w:rsidR="007169D0" w:rsidRPr="000141AD">
          <w:rPr>
            <w:rFonts w:ascii="Times New Roman" w:hAnsi="Times New Roman" w:cs="Times New Roman"/>
            <w:sz w:val="28"/>
            <w:szCs w:val="28"/>
          </w:rPr>
          <w:t>6</w:t>
        </w:r>
        <w:r w:rsidR="00F447A4" w:rsidRPr="000141A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75388" w:rsidRPr="000141AD">
        <w:rPr>
          <w:rFonts w:ascii="Times New Roman" w:hAnsi="Times New Roman" w:cs="Times New Roman"/>
          <w:sz w:val="28"/>
          <w:szCs w:val="28"/>
        </w:rPr>
        <w:t xml:space="preserve"> </w:t>
      </w:r>
      <w:r w:rsidR="00F447A4" w:rsidRPr="000141A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3E3E" w:rsidRPr="000141AD">
        <w:rPr>
          <w:rFonts w:ascii="Times New Roman" w:hAnsi="Times New Roman" w:cs="Times New Roman"/>
          <w:sz w:val="28"/>
          <w:szCs w:val="28"/>
        </w:rPr>
        <w:t>0</w:t>
      </w:r>
      <w:r w:rsidR="00F447A4" w:rsidRPr="000141AD">
        <w:rPr>
          <w:rFonts w:ascii="Times New Roman" w:hAnsi="Times New Roman" w:cs="Times New Roman"/>
          <w:sz w:val="28"/>
          <w:szCs w:val="28"/>
        </w:rPr>
        <w:t>6</w:t>
      </w:r>
      <w:r w:rsidR="00623E3E" w:rsidRPr="000141AD">
        <w:rPr>
          <w:rFonts w:ascii="Times New Roman" w:hAnsi="Times New Roman" w:cs="Times New Roman"/>
          <w:sz w:val="28"/>
          <w:szCs w:val="28"/>
        </w:rPr>
        <w:t xml:space="preserve">.10.2003 </w:t>
      </w:r>
      <w:r w:rsidR="00F447A4" w:rsidRPr="000141AD">
        <w:rPr>
          <w:rFonts w:ascii="Times New Roman" w:hAnsi="Times New Roman" w:cs="Times New Roman"/>
          <w:sz w:val="28"/>
          <w:szCs w:val="28"/>
        </w:rPr>
        <w:t xml:space="preserve"> № 131</w:t>
      </w:r>
      <w:r w:rsidR="00623E3E" w:rsidRPr="000141AD">
        <w:rPr>
          <w:rFonts w:ascii="Times New Roman" w:hAnsi="Times New Roman" w:cs="Times New Roman"/>
          <w:sz w:val="28"/>
          <w:szCs w:val="28"/>
        </w:rPr>
        <w:t xml:space="preserve">-ФЗ </w:t>
      </w:r>
      <w:r w:rsidR="00F447A4" w:rsidRPr="000141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0F7015" w:rsidRPr="000141A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F447A4" w:rsidRPr="000141AD">
        <w:rPr>
          <w:rFonts w:ascii="Times New Roman" w:hAnsi="Times New Roman" w:cs="Times New Roman"/>
          <w:sz w:val="28"/>
          <w:szCs w:val="28"/>
        </w:rPr>
        <w:t xml:space="preserve">, </w:t>
      </w:r>
      <w:r w:rsidRPr="000141AD">
        <w:rPr>
          <w:rFonts w:ascii="Times New Roman" w:hAnsi="Times New Roman" w:cs="Times New Roman"/>
          <w:sz w:val="28"/>
          <w:szCs w:val="28"/>
        </w:rPr>
        <w:t>Со</w:t>
      </w:r>
      <w:r w:rsidR="00623E3E" w:rsidRPr="000141AD">
        <w:rPr>
          <w:rFonts w:ascii="Times New Roman" w:hAnsi="Times New Roman" w:cs="Times New Roman"/>
          <w:sz w:val="28"/>
          <w:szCs w:val="28"/>
        </w:rPr>
        <w:t xml:space="preserve">брание </w:t>
      </w:r>
      <w:r w:rsidRPr="000141A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23E3E" w:rsidRPr="000141AD">
        <w:rPr>
          <w:rFonts w:ascii="Times New Roman" w:hAnsi="Times New Roman" w:cs="Times New Roman"/>
          <w:sz w:val="28"/>
          <w:szCs w:val="28"/>
        </w:rPr>
        <w:t>решило:</w:t>
      </w:r>
    </w:p>
    <w:p w:rsidR="00D73C8D" w:rsidRPr="000141AD" w:rsidRDefault="00D73C8D" w:rsidP="000141AD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1.</w:t>
      </w:r>
      <w:r w:rsidR="001332DC" w:rsidRPr="000141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47A4" w:rsidRPr="000141AD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0F7015" w:rsidRPr="000141AD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</w:t>
      </w:r>
      <w:r w:rsidR="0060242B" w:rsidRPr="000141AD">
        <w:rPr>
          <w:rFonts w:ascii="Times New Roman" w:hAnsi="Times New Roman" w:cs="Times New Roman"/>
          <w:sz w:val="28"/>
          <w:szCs w:val="28"/>
        </w:rPr>
        <w:t xml:space="preserve"> МО «</w:t>
      </w:r>
      <w:r w:rsidR="00623E3E" w:rsidRPr="000141AD">
        <w:rPr>
          <w:rFonts w:ascii="Times New Roman" w:hAnsi="Times New Roman" w:cs="Times New Roman"/>
          <w:sz w:val="28"/>
          <w:szCs w:val="28"/>
        </w:rPr>
        <w:t>Ленского муниципального района</w:t>
      </w:r>
      <w:r w:rsidR="0060242B" w:rsidRPr="000141AD">
        <w:rPr>
          <w:rFonts w:ascii="Times New Roman" w:hAnsi="Times New Roman" w:cs="Times New Roman"/>
          <w:sz w:val="28"/>
          <w:szCs w:val="28"/>
        </w:rPr>
        <w:t>»</w:t>
      </w:r>
      <w:r w:rsidR="000141AD">
        <w:rPr>
          <w:rFonts w:ascii="Times New Roman" w:hAnsi="Times New Roman" w:cs="Times New Roman"/>
          <w:sz w:val="28"/>
          <w:szCs w:val="28"/>
        </w:rPr>
        <w:t>.</w:t>
      </w:r>
    </w:p>
    <w:p w:rsidR="00D73C8D" w:rsidRPr="000141AD" w:rsidRDefault="00D73C8D" w:rsidP="000141AD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2.</w:t>
      </w:r>
      <w:r w:rsidR="00175388" w:rsidRPr="000141A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32DC" w:rsidRPr="000141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</w:t>
      </w:r>
      <w:r w:rsidRPr="000141AD">
        <w:rPr>
          <w:rFonts w:ascii="Times New Roman" w:hAnsi="Times New Roman" w:cs="Times New Roman"/>
          <w:sz w:val="28"/>
          <w:szCs w:val="28"/>
        </w:rPr>
        <w:t>я.</w:t>
      </w:r>
    </w:p>
    <w:p w:rsidR="004A3B78" w:rsidRPr="000141AD" w:rsidRDefault="004A3B78" w:rsidP="000141AD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в </w:t>
      </w:r>
      <w:r w:rsidR="00602535" w:rsidRPr="000141AD"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район»</w:t>
      </w:r>
      <w:r w:rsidRPr="000141A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«Ленский муниципальный район» в информационно-телекоммуникационной сети «Интернет».</w:t>
      </w:r>
    </w:p>
    <w:p w:rsidR="00D73C8D" w:rsidRPr="000141AD" w:rsidRDefault="00D73C8D" w:rsidP="000141AD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36" w:rsidRPr="000141AD" w:rsidRDefault="00874336" w:rsidP="000141AD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2B" w:rsidRPr="000141AD" w:rsidRDefault="0060242B" w:rsidP="000141AD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Глава МО «</w:t>
      </w:r>
      <w:r w:rsidR="00623E3E" w:rsidRPr="000141AD">
        <w:rPr>
          <w:rFonts w:ascii="Times New Roman" w:hAnsi="Times New Roman" w:cs="Times New Roman"/>
          <w:sz w:val="28"/>
          <w:szCs w:val="28"/>
        </w:rPr>
        <w:t>Ленский муниципальный район»</w:t>
      </w:r>
      <w:r w:rsidRPr="000141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41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41AD">
        <w:rPr>
          <w:rFonts w:ascii="Times New Roman" w:hAnsi="Times New Roman" w:cs="Times New Roman"/>
          <w:sz w:val="28"/>
          <w:szCs w:val="28"/>
        </w:rPr>
        <w:t xml:space="preserve">      </w:t>
      </w:r>
      <w:r w:rsidR="00D73C8D" w:rsidRPr="000141AD">
        <w:rPr>
          <w:rFonts w:ascii="Times New Roman" w:hAnsi="Times New Roman" w:cs="Times New Roman"/>
          <w:sz w:val="28"/>
          <w:szCs w:val="28"/>
        </w:rPr>
        <w:t xml:space="preserve">     </w:t>
      </w:r>
      <w:r w:rsidR="00623E3E" w:rsidRPr="000141A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623E3E" w:rsidRPr="000141AD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874336" w:rsidRPr="000141AD" w:rsidRDefault="00874336" w:rsidP="00014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3E3E" w:rsidRPr="000141AD" w:rsidRDefault="0060242B" w:rsidP="00014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Председатель</w:t>
      </w:r>
      <w:r w:rsidR="00623E3E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1AD">
        <w:rPr>
          <w:rFonts w:ascii="Times New Roman" w:eastAsiaTheme="minorHAnsi" w:hAnsi="Times New Roman"/>
          <w:sz w:val="28"/>
          <w:szCs w:val="28"/>
        </w:rPr>
        <w:t>Со</w:t>
      </w:r>
      <w:r w:rsidR="00623E3E" w:rsidRPr="000141AD">
        <w:rPr>
          <w:rFonts w:ascii="Times New Roman" w:eastAsiaTheme="minorHAnsi" w:hAnsi="Times New Roman"/>
          <w:sz w:val="28"/>
          <w:szCs w:val="28"/>
        </w:rPr>
        <w:t>брания</w:t>
      </w:r>
      <w:r w:rsidRPr="000141AD">
        <w:rPr>
          <w:rFonts w:ascii="Times New Roman" w:eastAsiaTheme="minorHAnsi" w:hAnsi="Times New Roman"/>
          <w:sz w:val="28"/>
          <w:szCs w:val="28"/>
        </w:rPr>
        <w:t xml:space="preserve"> депутатов </w:t>
      </w:r>
    </w:p>
    <w:p w:rsidR="0060242B" w:rsidRPr="000141AD" w:rsidRDefault="0060242B" w:rsidP="000141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МО «</w:t>
      </w:r>
      <w:r w:rsidR="00623E3E" w:rsidRPr="000141AD">
        <w:rPr>
          <w:rFonts w:ascii="Times New Roman" w:eastAsiaTheme="minorHAnsi" w:hAnsi="Times New Roman"/>
          <w:sz w:val="28"/>
          <w:szCs w:val="28"/>
        </w:rPr>
        <w:t>Ленский муниципальный район»</w:t>
      </w:r>
      <w:r w:rsidR="00892394" w:rsidRPr="000141AD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0141AD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892394" w:rsidRPr="000141AD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874336" w:rsidRPr="000141AD">
        <w:rPr>
          <w:rFonts w:ascii="Times New Roman" w:eastAsiaTheme="minorHAnsi" w:hAnsi="Times New Roman"/>
          <w:sz w:val="28"/>
          <w:szCs w:val="28"/>
        </w:rPr>
        <w:t xml:space="preserve">   </w:t>
      </w:r>
      <w:r w:rsidR="00623E3E" w:rsidRPr="000141AD">
        <w:rPr>
          <w:rFonts w:ascii="Times New Roman" w:eastAsiaTheme="minorHAnsi" w:hAnsi="Times New Roman"/>
          <w:sz w:val="28"/>
          <w:szCs w:val="28"/>
        </w:rPr>
        <w:t>Т.С. Лобанова</w:t>
      </w:r>
    </w:p>
    <w:p w:rsidR="001332DC" w:rsidRPr="000141AD" w:rsidRDefault="001332DC" w:rsidP="00014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br w:type="page"/>
      </w:r>
    </w:p>
    <w:p w:rsidR="000141AD" w:rsidRDefault="00331DB7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141AD" w:rsidRDefault="00DE434B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Р</w:t>
      </w:r>
      <w:r w:rsidR="002C7A17" w:rsidRPr="000141AD">
        <w:rPr>
          <w:rFonts w:ascii="Times New Roman" w:eastAsiaTheme="minorHAnsi" w:hAnsi="Times New Roman"/>
          <w:sz w:val="28"/>
          <w:szCs w:val="28"/>
        </w:rPr>
        <w:t xml:space="preserve">ешением </w:t>
      </w:r>
      <w:r w:rsidR="009C5688" w:rsidRPr="000141AD">
        <w:rPr>
          <w:rFonts w:ascii="Times New Roman" w:hAnsi="Times New Roman"/>
          <w:sz w:val="28"/>
          <w:szCs w:val="28"/>
        </w:rPr>
        <w:t>Со</w:t>
      </w:r>
      <w:r w:rsidR="00623E3E" w:rsidRPr="000141AD">
        <w:rPr>
          <w:rFonts w:ascii="Times New Roman" w:hAnsi="Times New Roman"/>
          <w:sz w:val="28"/>
          <w:szCs w:val="28"/>
        </w:rPr>
        <w:t>брания</w:t>
      </w:r>
      <w:r w:rsidR="002C7A17" w:rsidRPr="000141AD">
        <w:rPr>
          <w:rFonts w:ascii="Times New Roman" w:hAnsi="Times New Roman"/>
          <w:sz w:val="28"/>
          <w:szCs w:val="28"/>
        </w:rPr>
        <w:t xml:space="preserve"> депутатов</w:t>
      </w:r>
    </w:p>
    <w:p w:rsidR="000141AD" w:rsidRDefault="00331DB7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МО «</w:t>
      </w:r>
      <w:r w:rsidR="000141AD">
        <w:rPr>
          <w:rFonts w:ascii="Times New Roman" w:hAnsi="Times New Roman"/>
          <w:sz w:val="28"/>
          <w:szCs w:val="28"/>
        </w:rPr>
        <w:t>Ленский муниципальный ра</w:t>
      </w:r>
      <w:r w:rsidR="00623E3E" w:rsidRPr="000141AD">
        <w:rPr>
          <w:rFonts w:ascii="Times New Roman" w:hAnsi="Times New Roman"/>
          <w:sz w:val="28"/>
          <w:szCs w:val="28"/>
        </w:rPr>
        <w:t>йон»</w:t>
      </w:r>
    </w:p>
    <w:p w:rsidR="002C7A17" w:rsidRPr="000141AD" w:rsidRDefault="00623E3E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о</w:t>
      </w:r>
      <w:r w:rsidR="00331DB7" w:rsidRPr="000141AD">
        <w:rPr>
          <w:rFonts w:ascii="Times New Roman" w:hAnsi="Times New Roman"/>
          <w:sz w:val="28"/>
          <w:szCs w:val="28"/>
        </w:rPr>
        <w:t>т</w:t>
      </w:r>
      <w:r w:rsidRPr="000141AD">
        <w:rPr>
          <w:rFonts w:ascii="Times New Roman" w:hAnsi="Times New Roman"/>
          <w:sz w:val="28"/>
          <w:szCs w:val="28"/>
        </w:rPr>
        <w:t xml:space="preserve"> </w:t>
      </w:r>
      <w:r w:rsidR="000141AD">
        <w:rPr>
          <w:rFonts w:ascii="Times New Roman" w:hAnsi="Times New Roman"/>
          <w:sz w:val="28"/>
          <w:szCs w:val="28"/>
        </w:rPr>
        <w:t>15 сентября</w:t>
      </w:r>
      <w:r w:rsidRPr="000141AD">
        <w:rPr>
          <w:rFonts w:ascii="Times New Roman" w:hAnsi="Times New Roman"/>
          <w:sz w:val="28"/>
          <w:szCs w:val="28"/>
        </w:rPr>
        <w:t xml:space="preserve"> </w:t>
      </w:r>
      <w:r w:rsidR="00331DB7" w:rsidRPr="000141AD">
        <w:rPr>
          <w:rFonts w:ascii="Times New Roman" w:hAnsi="Times New Roman"/>
          <w:sz w:val="28"/>
          <w:szCs w:val="28"/>
        </w:rPr>
        <w:t>2021 года №</w:t>
      </w:r>
      <w:r w:rsidR="000141AD">
        <w:rPr>
          <w:rFonts w:ascii="Times New Roman" w:hAnsi="Times New Roman"/>
          <w:sz w:val="28"/>
          <w:szCs w:val="28"/>
        </w:rPr>
        <w:t xml:space="preserve"> 13</w:t>
      </w:r>
      <w:r w:rsidR="004F6939">
        <w:rPr>
          <w:rFonts w:ascii="Times New Roman" w:hAnsi="Times New Roman"/>
          <w:sz w:val="28"/>
          <w:szCs w:val="28"/>
        </w:rPr>
        <w:t>2</w:t>
      </w:r>
      <w:r w:rsidRPr="000141AD">
        <w:rPr>
          <w:rFonts w:ascii="Times New Roman" w:hAnsi="Times New Roman"/>
          <w:sz w:val="28"/>
          <w:szCs w:val="28"/>
        </w:rPr>
        <w:t>-н</w:t>
      </w:r>
    </w:p>
    <w:p w:rsidR="00B40C07" w:rsidRPr="000141AD" w:rsidRDefault="00B40C07" w:rsidP="000141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3D6F74" w:rsidRPr="000141AD" w:rsidRDefault="003D6F74" w:rsidP="0001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1A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0F7015" w:rsidRPr="000141AD" w:rsidRDefault="000F7015" w:rsidP="0001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331DB7" w:rsidRPr="000141AD">
        <w:rPr>
          <w:rFonts w:ascii="Times New Roman" w:hAnsi="Times New Roman"/>
          <w:b/>
          <w:sz w:val="28"/>
          <w:szCs w:val="28"/>
        </w:rPr>
        <w:t>МО «</w:t>
      </w:r>
      <w:r w:rsidR="00623E3E" w:rsidRPr="000141AD">
        <w:rPr>
          <w:rFonts w:ascii="Times New Roman" w:hAnsi="Times New Roman"/>
          <w:b/>
          <w:sz w:val="28"/>
          <w:szCs w:val="28"/>
        </w:rPr>
        <w:t>Ленский муниципальный район»</w:t>
      </w:r>
    </w:p>
    <w:p w:rsidR="003D6F74" w:rsidRPr="000141AD" w:rsidRDefault="003D6F74" w:rsidP="000141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29" w:rsidRPr="000141AD" w:rsidRDefault="00E60229" w:rsidP="000141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57337" w:rsidRPr="000141AD" w:rsidRDefault="001218C8" w:rsidP="00014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141AD">
        <w:rPr>
          <w:rFonts w:ascii="Times New Roman" w:eastAsiaTheme="minorHAnsi" w:hAnsi="Times New Roman"/>
          <w:b/>
          <w:sz w:val="28"/>
          <w:szCs w:val="28"/>
        </w:rPr>
        <w:t>Статья 1</w:t>
      </w:r>
      <w:r w:rsidR="00957337" w:rsidRPr="000141AD">
        <w:rPr>
          <w:rFonts w:ascii="Times New Roman" w:eastAsiaTheme="minorHAnsi" w:hAnsi="Times New Roman"/>
          <w:b/>
          <w:sz w:val="28"/>
          <w:szCs w:val="28"/>
        </w:rPr>
        <w:t>. Требования к инициативному проекту</w:t>
      </w:r>
    </w:p>
    <w:p w:rsidR="00957337" w:rsidRPr="000141AD" w:rsidRDefault="00957337" w:rsidP="000141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57337" w:rsidRPr="000141AD" w:rsidRDefault="009C7015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7337" w:rsidRPr="000141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7337" w:rsidRPr="000141AD">
        <w:rPr>
          <w:rFonts w:ascii="Times New Roman" w:hAnsi="Times New Roman"/>
          <w:sz w:val="28"/>
          <w:szCs w:val="28"/>
        </w:rPr>
        <w:t xml:space="preserve">Инициативный проект должен содержать </w:t>
      </w:r>
      <w:proofErr w:type="gramStart"/>
      <w:r w:rsidR="00957337" w:rsidRPr="000141AD">
        <w:rPr>
          <w:rFonts w:ascii="Times New Roman" w:hAnsi="Times New Roman"/>
          <w:sz w:val="28"/>
          <w:szCs w:val="28"/>
        </w:rPr>
        <w:t>сведения</w:t>
      </w:r>
      <w:proofErr w:type="gramEnd"/>
      <w:r w:rsidR="00D955B9" w:rsidRPr="000141AD">
        <w:rPr>
          <w:rFonts w:ascii="Times New Roman" w:hAnsi="Times New Roman"/>
          <w:sz w:val="28"/>
          <w:szCs w:val="28"/>
        </w:rPr>
        <w:t xml:space="preserve"> </w:t>
      </w:r>
      <w:r w:rsidR="006045DA" w:rsidRPr="000141AD">
        <w:rPr>
          <w:rFonts w:ascii="Times New Roman" w:hAnsi="Times New Roman"/>
          <w:color w:val="00B050"/>
          <w:sz w:val="28"/>
          <w:szCs w:val="28"/>
        </w:rPr>
        <w:t>у</w:t>
      </w:r>
      <w:r w:rsidR="00D955B9" w:rsidRPr="000141AD">
        <w:rPr>
          <w:rFonts w:ascii="Times New Roman" w:hAnsi="Times New Roman"/>
          <w:color w:val="00B050"/>
          <w:sz w:val="28"/>
          <w:szCs w:val="28"/>
        </w:rPr>
        <w:t>становленные п.3 ст. 26.1 Федерального закона от 06.10.2003 № 131-ФЗ</w:t>
      </w:r>
      <w:r w:rsidR="00957337" w:rsidRPr="000141AD">
        <w:rPr>
          <w:rFonts w:ascii="Times New Roman" w:hAnsi="Times New Roman"/>
          <w:sz w:val="28"/>
          <w:szCs w:val="28"/>
        </w:rPr>
        <w:t>:</w:t>
      </w:r>
    </w:p>
    <w:p w:rsidR="008A2D51" w:rsidRPr="000141AD" w:rsidRDefault="009C7015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8A2D51" w:rsidRPr="000141AD">
        <w:rPr>
          <w:rFonts w:ascii="Times New Roman" w:hAnsi="Times New Roman"/>
          <w:sz w:val="28"/>
          <w:szCs w:val="28"/>
        </w:rPr>
        <w:t xml:space="preserve">. </w:t>
      </w:r>
      <w:r w:rsidR="00E24E41" w:rsidRPr="000141AD">
        <w:rPr>
          <w:rFonts w:ascii="Times New Roman" w:hAnsi="Times New Roman"/>
          <w:sz w:val="28"/>
          <w:szCs w:val="28"/>
        </w:rPr>
        <w:t>Ф</w:t>
      </w:r>
      <w:r w:rsidR="008A2D51" w:rsidRPr="000141AD">
        <w:rPr>
          <w:rFonts w:ascii="Times New Roman" w:hAnsi="Times New Roman"/>
          <w:sz w:val="28"/>
          <w:szCs w:val="28"/>
        </w:rPr>
        <w:t xml:space="preserve">орма </w:t>
      </w:r>
      <w:r w:rsidR="008A2D51" w:rsidRPr="000141AD">
        <w:rPr>
          <w:rFonts w:ascii="Times New Roman" w:eastAsiaTheme="minorHAnsi" w:hAnsi="Times New Roman"/>
          <w:sz w:val="28"/>
          <w:szCs w:val="28"/>
        </w:rPr>
        <w:t>описания инициативного проекта приводится в приложении № 1 к Положению</w:t>
      </w:r>
      <w:r w:rsidR="001E3A77" w:rsidRPr="000141AD">
        <w:rPr>
          <w:rFonts w:ascii="Times New Roman" w:eastAsiaTheme="minorHAnsi" w:hAnsi="Times New Roman"/>
          <w:sz w:val="28"/>
          <w:szCs w:val="28"/>
        </w:rPr>
        <w:t xml:space="preserve"> (далее – также форма описания проекта)</w:t>
      </w:r>
      <w:r w:rsidR="008A2D51" w:rsidRPr="000141AD">
        <w:rPr>
          <w:rFonts w:ascii="Times New Roman" w:eastAsiaTheme="minorHAnsi" w:hAnsi="Times New Roman"/>
          <w:sz w:val="28"/>
          <w:szCs w:val="28"/>
        </w:rPr>
        <w:t>.</w:t>
      </w:r>
    </w:p>
    <w:p w:rsidR="00E21DC5" w:rsidRPr="000141AD" w:rsidRDefault="00E21DC5" w:rsidP="000141AD">
      <w:pPr>
        <w:pStyle w:val="a8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9C7015" w:rsidRPr="000141AD" w:rsidRDefault="009C7015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37F83" w:rsidRPr="000141AD" w:rsidRDefault="001218C8" w:rsidP="00014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0141AD">
        <w:rPr>
          <w:rFonts w:ascii="Times New Roman" w:eastAsiaTheme="minorHAnsi" w:hAnsi="Times New Roman"/>
          <w:b/>
          <w:sz w:val="28"/>
          <w:szCs w:val="28"/>
        </w:rPr>
        <w:t>Статья 2</w:t>
      </w:r>
      <w:r w:rsidR="0067056F" w:rsidRPr="000141AD">
        <w:rPr>
          <w:rFonts w:ascii="Times New Roman" w:eastAsiaTheme="minorHAnsi" w:hAnsi="Times New Roman"/>
          <w:b/>
          <w:sz w:val="28"/>
          <w:szCs w:val="28"/>
        </w:rPr>
        <w:t>. Порядок выдвижения</w:t>
      </w:r>
      <w:r w:rsidR="000F055A" w:rsidRPr="000141AD">
        <w:rPr>
          <w:rFonts w:ascii="Times New Roman" w:eastAsiaTheme="minorHAnsi" w:hAnsi="Times New Roman"/>
          <w:b/>
          <w:sz w:val="28"/>
          <w:szCs w:val="28"/>
        </w:rPr>
        <w:t xml:space="preserve"> инициативных проектов </w:t>
      </w:r>
      <w:r w:rsidR="009C7015" w:rsidRPr="000141A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560EB" w:rsidRPr="000141AD">
        <w:rPr>
          <w:rFonts w:ascii="Times New Roman" w:eastAsiaTheme="minorHAnsi" w:hAnsi="Times New Roman"/>
          <w:b/>
          <w:sz w:val="28"/>
          <w:szCs w:val="28"/>
        </w:rPr>
        <w:t xml:space="preserve">и </w:t>
      </w:r>
      <w:r w:rsidR="009C7015" w:rsidRPr="000141AD">
        <w:rPr>
          <w:rFonts w:ascii="Times New Roman" w:eastAsiaTheme="minorHAnsi" w:hAnsi="Times New Roman"/>
          <w:b/>
          <w:sz w:val="28"/>
          <w:szCs w:val="28"/>
        </w:rPr>
        <w:t xml:space="preserve"> о</w:t>
      </w:r>
      <w:r w:rsidR="007560EB" w:rsidRPr="000141AD">
        <w:rPr>
          <w:rFonts w:ascii="Times New Roman" w:eastAsiaTheme="minorHAnsi" w:hAnsi="Times New Roman"/>
          <w:b/>
          <w:sz w:val="28"/>
          <w:szCs w:val="28"/>
        </w:rPr>
        <w:t>бсуждения</w:t>
      </w:r>
      <w:r w:rsidR="0067056F" w:rsidRPr="000141AD">
        <w:rPr>
          <w:rFonts w:ascii="Times New Roman" w:eastAsiaTheme="minorHAnsi" w:hAnsi="Times New Roman"/>
          <w:b/>
          <w:sz w:val="28"/>
          <w:szCs w:val="28"/>
        </w:rPr>
        <w:t xml:space="preserve"> инициативных проектов</w:t>
      </w:r>
      <w:r w:rsidR="000F055A" w:rsidRPr="000141AD">
        <w:rPr>
          <w:rFonts w:ascii="Times New Roman" w:eastAsiaTheme="minorHAnsi" w:hAnsi="Times New Roman"/>
          <w:b/>
          <w:sz w:val="28"/>
          <w:szCs w:val="28"/>
        </w:rPr>
        <w:t xml:space="preserve"> жителями </w:t>
      </w:r>
      <w:r w:rsidR="00E73E69" w:rsidRPr="000141AD">
        <w:rPr>
          <w:rFonts w:ascii="Times New Roman" w:eastAsiaTheme="minorHAnsi" w:hAnsi="Times New Roman"/>
          <w:b/>
          <w:sz w:val="28"/>
          <w:szCs w:val="28"/>
        </w:rPr>
        <w:t>МО «</w:t>
      </w:r>
      <w:r w:rsidR="00214CE2" w:rsidRPr="000141AD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 w:rsidR="00E73E69" w:rsidRPr="000141AD">
        <w:rPr>
          <w:rFonts w:ascii="Times New Roman" w:eastAsiaTheme="minorHAnsi" w:hAnsi="Times New Roman"/>
          <w:b/>
          <w:sz w:val="28"/>
          <w:szCs w:val="28"/>
        </w:rPr>
        <w:t xml:space="preserve">» </w:t>
      </w:r>
      <w:r w:rsidR="008A3B2C" w:rsidRPr="000141AD">
        <w:rPr>
          <w:rFonts w:ascii="Times New Roman" w:eastAsiaTheme="minorHAnsi" w:hAnsi="Times New Roman"/>
          <w:b/>
          <w:sz w:val="28"/>
          <w:szCs w:val="28"/>
        </w:rPr>
        <w:t>на</w:t>
      </w:r>
      <w:r w:rsidR="008A3B2C" w:rsidRPr="000141A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8A3B2C" w:rsidRPr="000141AD">
        <w:rPr>
          <w:rFonts w:ascii="Times New Roman" w:hAnsi="Times New Roman"/>
          <w:b/>
          <w:sz w:val="28"/>
          <w:szCs w:val="28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</w:p>
    <w:p w:rsidR="0067056F" w:rsidRPr="000141AD" w:rsidRDefault="0067056F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DD6" w:rsidRPr="000141AD" w:rsidRDefault="00957337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056F" w:rsidRPr="000141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056F" w:rsidRPr="000141AD">
        <w:rPr>
          <w:rFonts w:ascii="Times New Roman" w:eastAsiaTheme="minorHAnsi" w:hAnsi="Times New Roman"/>
          <w:sz w:val="28"/>
          <w:szCs w:val="28"/>
        </w:rPr>
        <w:t xml:space="preserve">С инициативой о </w:t>
      </w:r>
      <w:r w:rsidR="00F21DD6" w:rsidRPr="000141AD">
        <w:rPr>
          <w:rFonts w:ascii="Times New Roman" w:eastAsiaTheme="minorHAnsi" w:hAnsi="Times New Roman"/>
          <w:sz w:val="28"/>
          <w:szCs w:val="28"/>
        </w:rPr>
        <w:t>выдвижении</w:t>
      </w:r>
      <w:r w:rsidR="0067056F" w:rsidRPr="000141AD">
        <w:rPr>
          <w:rFonts w:ascii="Times New Roman" w:eastAsiaTheme="minorHAnsi" w:hAnsi="Times New Roman"/>
          <w:sz w:val="28"/>
          <w:szCs w:val="28"/>
        </w:rPr>
        <w:t xml:space="preserve"> инициативного проекта вправе выступить</w:t>
      </w:r>
      <w:r w:rsidR="00F21DD6" w:rsidRPr="000141AD">
        <w:rPr>
          <w:rFonts w:ascii="Times New Roman" w:eastAsiaTheme="minorHAnsi" w:hAnsi="Times New Roman"/>
          <w:sz w:val="28"/>
          <w:szCs w:val="28"/>
        </w:rPr>
        <w:t>:</w:t>
      </w:r>
    </w:p>
    <w:p w:rsidR="00F21DD6" w:rsidRPr="000141AD" w:rsidRDefault="00F21DD6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1)</w:t>
      </w:r>
      <w:r w:rsidR="0067056F" w:rsidRPr="000141AD">
        <w:rPr>
          <w:rFonts w:ascii="Times New Roman" w:eastAsiaTheme="minorHAnsi" w:hAnsi="Times New Roman"/>
          <w:sz w:val="28"/>
          <w:szCs w:val="28"/>
        </w:rPr>
        <w:t xml:space="preserve"> инициативная группа численностью не менее</w:t>
      </w:r>
      <w:r w:rsidRPr="000141AD">
        <w:rPr>
          <w:rFonts w:ascii="Times New Roman" w:eastAsiaTheme="minorHAnsi" w:hAnsi="Times New Roman"/>
          <w:sz w:val="28"/>
          <w:szCs w:val="28"/>
        </w:rPr>
        <w:t xml:space="preserve"> 10 </w:t>
      </w:r>
      <w:r w:rsidR="0067056F" w:rsidRPr="000141AD">
        <w:rPr>
          <w:rFonts w:ascii="Times New Roman" w:eastAsiaTheme="minorHAnsi" w:hAnsi="Times New Roman"/>
          <w:sz w:val="28"/>
          <w:szCs w:val="28"/>
        </w:rPr>
        <w:t xml:space="preserve">граждан, достигших шестнадцатилетнего возраста и проживающих на территории </w:t>
      </w:r>
      <w:r w:rsidR="005B65D1" w:rsidRPr="000141AD">
        <w:rPr>
          <w:rFonts w:ascii="Times New Roman" w:eastAsiaTheme="minorHAnsi" w:hAnsi="Times New Roman"/>
          <w:sz w:val="28"/>
          <w:szCs w:val="28"/>
        </w:rPr>
        <w:t xml:space="preserve">МО </w:t>
      </w:r>
      <w:r w:rsidR="00E73E69" w:rsidRPr="000141AD">
        <w:rPr>
          <w:rFonts w:ascii="Times New Roman" w:eastAsiaTheme="minorHAnsi" w:hAnsi="Times New Roman"/>
          <w:sz w:val="28"/>
          <w:szCs w:val="28"/>
        </w:rPr>
        <w:t>«</w:t>
      </w:r>
      <w:r w:rsidR="00214CE2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E73E69" w:rsidRPr="000141AD">
        <w:rPr>
          <w:rFonts w:ascii="Times New Roman" w:eastAsiaTheme="minorHAnsi" w:hAnsi="Times New Roman"/>
          <w:sz w:val="28"/>
          <w:szCs w:val="28"/>
        </w:rPr>
        <w:t>»</w:t>
      </w:r>
      <w:r w:rsidRPr="000141AD">
        <w:rPr>
          <w:rFonts w:ascii="Times New Roman" w:eastAsiaTheme="minorHAnsi" w:hAnsi="Times New Roman"/>
          <w:sz w:val="28"/>
          <w:szCs w:val="28"/>
        </w:rPr>
        <w:t>;</w:t>
      </w:r>
    </w:p>
    <w:p w:rsidR="00E73E69" w:rsidRPr="000141AD" w:rsidRDefault="00F21DD6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2) </w:t>
      </w:r>
      <w:r w:rsidR="0067056F" w:rsidRPr="000141AD">
        <w:rPr>
          <w:rFonts w:ascii="Times New Roman" w:eastAsiaTheme="minorHAnsi" w:hAnsi="Times New Roman"/>
          <w:sz w:val="28"/>
          <w:szCs w:val="28"/>
        </w:rPr>
        <w:t>органы территориального общественного самоуправления</w:t>
      </w:r>
      <w:r w:rsidR="00E73E69" w:rsidRPr="000141AD">
        <w:rPr>
          <w:rFonts w:ascii="Times New Roman" w:eastAsiaTheme="minorHAnsi" w:hAnsi="Times New Roman"/>
          <w:sz w:val="28"/>
          <w:szCs w:val="28"/>
        </w:rPr>
        <w:t>.</w:t>
      </w:r>
    </w:p>
    <w:p w:rsidR="003330C8" w:rsidRPr="000141AD" w:rsidRDefault="007E025F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Лица, указанные в </w:t>
      </w:r>
      <w:r w:rsidR="001218C8" w:rsidRPr="000141AD">
        <w:rPr>
          <w:rFonts w:ascii="Times New Roman" w:eastAsiaTheme="minorHAnsi" w:hAnsi="Times New Roman"/>
          <w:sz w:val="28"/>
          <w:szCs w:val="28"/>
        </w:rPr>
        <w:t>п.</w:t>
      </w:r>
      <w:r w:rsidRPr="000141AD">
        <w:rPr>
          <w:rFonts w:ascii="Times New Roman" w:eastAsiaTheme="minorHAnsi" w:hAnsi="Times New Roman"/>
          <w:sz w:val="28"/>
          <w:szCs w:val="28"/>
        </w:rPr>
        <w:t>1 ст</w:t>
      </w:r>
      <w:r w:rsidR="001218C8" w:rsidRPr="000141AD">
        <w:rPr>
          <w:rFonts w:ascii="Times New Roman" w:eastAsiaTheme="minorHAnsi" w:hAnsi="Times New Roman"/>
          <w:sz w:val="28"/>
          <w:szCs w:val="28"/>
        </w:rPr>
        <w:t>.2</w:t>
      </w:r>
      <w:r w:rsidR="003330C8" w:rsidRPr="000141AD">
        <w:rPr>
          <w:rFonts w:ascii="Times New Roman" w:eastAsiaTheme="minorHAnsi" w:hAnsi="Times New Roman"/>
          <w:sz w:val="28"/>
          <w:szCs w:val="28"/>
        </w:rPr>
        <w:t xml:space="preserve"> настоящего Положения, в </w:t>
      </w:r>
      <w:r w:rsidR="003330C8" w:rsidRPr="000141AD">
        <w:rPr>
          <w:rFonts w:ascii="Times New Roman" w:hAnsi="Times New Roman"/>
          <w:color w:val="000000"/>
          <w:sz w:val="28"/>
          <w:szCs w:val="28"/>
        </w:rPr>
        <w:t>дальнейшем именуются</w:t>
      </w:r>
      <w:r w:rsidR="008E071A" w:rsidRPr="000141AD">
        <w:rPr>
          <w:rFonts w:ascii="Times New Roman" w:hAnsi="Times New Roman"/>
          <w:color w:val="000000"/>
          <w:sz w:val="28"/>
          <w:szCs w:val="28"/>
        </w:rPr>
        <w:t>,</w:t>
      </w:r>
      <w:r w:rsidR="003330C8" w:rsidRPr="000141AD">
        <w:rPr>
          <w:rFonts w:ascii="Times New Roman" w:hAnsi="Times New Roman"/>
          <w:color w:val="000000"/>
          <w:sz w:val="28"/>
          <w:szCs w:val="28"/>
        </w:rPr>
        <w:t xml:space="preserve"> как инициаторы проекта.</w:t>
      </w:r>
    </w:p>
    <w:p w:rsidR="00716904" w:rsidRPr="000141AD" w:rsidRDefault="009C7015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E85298" w:rsidRPr="000141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6904" w:rsidRPr="000141AD">
        <w:rPr>
          <w:rFonts w:ascii="Times New Roman" w:hAnsi="Times New Roman"/>
          <w:sz w:val="28"/>
          <w:szCs w:val="28"/>
        </w:rPr>
        <w:t xml:space="preserve">Инициативный проект до его внесения в </w:t>
      </w:r>
      <w:r w:rsidR="008E071A" w:rsidRPr="000141AD">
        <w:rPr>
          <w:rFonts w:ascii="Times New Roman" w:hAnsi="Times New Roman"/>
          <w:sz w:val="28"/>
          <w:szCs w:val="28"/>
        </w:rPr>
        <w:t>А</w:t>
      </w:r>
      <w:r w:rsidR="00716904" w:rsidRPr="000141AD">
        <w:rPr>
          <w:rFonts w:ascii="Times New Roman" w:hAnsi="Times New Roman"/>
          <w:sz w:val="28"/>
          <w:szCs w:val="28"/>
        </w:rPr>
        <w:t xml:space="preserve">дминистрацию </w:t>
      </w:r>
      <w:r w:rsidR="00E73E69" w:rsidRPr="000141AD">
        <w:rPr>
          <w:rFonts w:ascii="Times New Roman" w:hAnsi="Times New Roman"/>
          <w:sz w:val="28"/>
          <w:szCs w:val="28"/>
        </w:rPr>
        <w:t>МО «</w:t>
      </w:r>
      <w:r w:rsidR="00214CE2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E73E69" w:rsidRPr="000141AD">
        <w:rPr>
          <w:rFonts w:ascii="Times New Roman" w:hAnsi="Times New Roman"/>
          <w:sz w:val="28"/>
          <w:szCs w:val="28"/>
        </w:rPr>
        <w:t>»</w:t>
      </w:r>
      <w:r w:rsidR="00716904" w:rsidRPr="000141AD">
        <w:rPr>
          <w:rFonts w:ascii="Times New Roman" w:hAnsi="Times New Roman"/>
          <w:sz w:val="28"/>
          <w:szCs w:val="28"/>
        </w:rPr>
        <w:t xml:space="preserve"> 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A76AD0" w:rsidRPr="000141AD">
        <w:rPr>
          <w:rFonts w:ascii="Times New Roman" w:hAnsi="Times New Roman"/>
          <w:sz w:val="28"/>
          <w:szCs w:val="28"/>
        </w:rPr>
        <w:t xml:space="preserve"> </w:t>
      </w:r>
      <w:r w:rsidR="00716904" w:rsidRPr="000141AD">
        <w:rPr>
          <w:rFonts w:ascii="Times New Roman" w:hAnsi="Times New Roman"/>
          <w:sz w:val="28"/>
          <w:szCs w:val="28"/>
        </w:rPr>
        <w:t xml:space="preserve"> в целях обсуждения инициативного проекта, определения его соответствия интересам жителей </w:t>
      </w:r>
      <w:r w:rsidR="00E73E69" w:rsidRPr="000141AD">
        <w:rPr>
          <w:rFonts w:ascii="Times New Roman" w:hAnsi="Times New Roman"/>
          <w:sz w:val="28"/>
          <w:szCs w:val="28"/>
        </w:rPr>
        <w:t>МО «</w:t>
      </w:r>
      <w:r w:rsidR="00214CE2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E73E69" w:rsidRPr="000141AD">
        <w:rPr>
          <w:rFonts w:ascii="Times New Roman" w:hAnsi="Times New Roman"/>
          <w:sz w:val="28"/>
          <w:szCs w:val="28"/>
        </w:rPr>
        <w:t>»</w:t>
      </w:r>
      <w:r w:rsidR="00716904" w:rsidRPr="000141AD">
        <w:rPr>
          <w:rFonts w:ascii="Times New Roman" w:hAnsi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решения о</w:t>
      </w:r>
      <w:proofErr w:type="gramEnd"/>
      <w:r w:rsidR="00716904" w:rsidRPr="000141AD">
        <w:rPr>
          <w:rFonts w:ascii="Times New Roman" w:hAnsi="Times New Roman"/>
          <w:sz w:val="28"/>
          <w:szCs w:val="28"/>
        </w:rPr>
        <w:t xml:space="preserve"> поддержке инициативных проектов.</w:t>
      </w:r>
    </w:p>
    <w:p w:rsidR="00A76AD0" w:rsidRPr="000141AD" w:rsidRDefault="00A76AD0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1933AB" w:rsidRPr="000141AD" w:rsidRDefault="009C7015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7E4DAF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933AB" w:rsidRPr="000141AD">
        <w:rPr>
          <w:rFonts w:ascii="Times New Roman" w:eastAsiaTheme="minorHAnsi" w:hAnsi="Times New Roman"/>
          <w:sz w:val="28"/>
          <w:szCs w:val="28"/>
        </w:rPr>
        <w:t>Инициатор проекта направляет в Администрацию МО «</w:t>
      </w:r>
      <w:r w:rsidR="001933AB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1933AB" w:rsidRPr="000141AD">
        <w:rPr>
          <w:rFonts w:ascii="Times New Roman" w:eastAsiaTheme="minorHAnsi" w:hAnsi="Times New Roman"/>
          <w:sz w:val="28"/>
          <w:szCs w:val="28"/>
        </w:rPr>
        <w:t>» в письменной форме уведомление о предполагаемом месте, дате и времени проведения собрания граждан,</w:t>
      </w:r>
      <w:r w:rsidR="009326D5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9326D5" w:rsidRPr="000141AD">
        <w:rPr>
          <w:rFonts w:ascii="Times New Roman" w:eastAsiaTheme="minorHAnsi" w:hAnsi="Times New Roman"/>
          <w:color w:val="92D050"/>
          <w:sz w:val="28"/>
          <w:szCs w:val="28"/>
        </w:rPr>
        <w:t>назначенных председателе и секретаре собрания</w:t>
      </w:r>
      <w:r w:rsidR="009326D5" w:rsidRPr="000141AD">
        <w:rPr>
          <w:rFonts w:ascii="Times New Roman" w:eastAsiaTheme="minorHAnsi" w:hAnsi="Times New Roman"/>
          <w:sz w:val="28"/>
          <w:szCs w:val="28"/>
        </w:rPr>
        <w:t xml:space="preserve">, </w:t>
      </w:r>
      <w:r w:rsidR="001933AB" w:rsidRPr="000141AD">
        <w:rPr>
          <w:rFonts w:ascii="Times New Roman" w:eastAsiaTheme="minorHAnsi" w:hAnsi="Times New Roman"/>
          <w:sz w:val="28"/>
          <w:szCs w:val="28"/>
        </w:rPr>
        <w:t>предполагаемом количестве участников данного мероприятия, а также указывает цель проведения собрания граждан (далее – уведомление), не позднее 10 календарных дней до дня проведения собрания граждан.</w:t>
      </w:r>
      <w:proofErr w:type="gramEnd"/>
    </w:p>
    <w:p w:rsidR="00AF64CC" w:rsidRPr="000141AD" w:rsidRDefault="009C7015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5</w:t>
      </w:r>
      <w:r w:rsidR="00AF64CC" w:rsidRPr="000141AD">
        <w:rPr>
          <w:rFonts w:ascii="Times New Roman" w:eastAsiaTheme="minorHAnsi" w:hAnsi="Times New Roman"/>
          <w:sz w:val="28"/>
          <w:szCs w:val="28"/>
        </w:rPr>
        <w:t>. Собрание граждан может проводиться в любых пригодных для целей данного мероприятия местах в случае, за исключением мест, определенных частью 2 статьи 8 Федерального закона от 19</w:t>
      </w:r>
      <w:r w:rsidR="00214CE2" w:rsidRPr="000141AD">
        <w:rPr>
          <w:rFonts w:ascii="Times New Roman" w:eastAsiaTheme="minorHAnsi" w:hAnsi="Times New Roman"/>
          <w:sz w:val="28"/>
          <w:szCs w:val="28"/>
        </w:rPr>
        <w:t>.06.</w:t>
      </w:r>
      <w:r w:rsidR="00AF64CC" w:rsidRPr="000141AD">
        <w:rPr>
          <w:rFonts w:ascii="Times New Roman" w:eastAsiaTheme="minorHAnsi" w:hAnsi="Times New Roman"/>
          <w:sz w:val="28"/>
          <w:szCs w:val="28"/>
        </w:rPr>
        <w:t>2004  № 54-ФЗ «О собраниях, митингах, демонстрациях, шествиях и пикетированиях».</w:t>
      </w:r>
    </w:p>
    <w:p w:rsidR="00776B7E" w:rsidRPr="000141AD" w:rsidRDefault="009C7015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7</w:t>
      </w:r>
      <w:r w:rsidR="00776B7E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6045DA" w:rsidRPr="000141AD">
        <w:rPr>
          <w:rFonts w:ascii="Times New Roman" w:eastAsiaTheme="minorHAnsi" w:hAnsi="Times New Roman"/>
          <w:sz w:val="28"/>
          <w:szCs w:val="28"/>
        </w:rPr>
        <w:t>И</w:t>
      </w:r>
      <w:r w:rsidR="004A6376" w:rsidRPr="000141AD">
        <w:rPr>
          <w:rFonts w:ascii="Times New Roman" w:eastAsiaTheme="minorHAnsi" w:hAnsi="Times New Roman"/>
          <w:sz w:val="28"/>
          <w:szCs w:val="28"/>
        </w:rPr>
        <w:t xml:space="preserve">нициатор </w:t>
      </w:r>
      <w:r w:rsidR="00776B7E" w:rsidRPr="000141AD">
        <w:rPr>
          <w:rFonts w:ascii="Times New Roman" w:eastAsiaTheme="minorHAnsi" w:hAnsi="Times New Roman"/>
          <w:sz w:val="28"/>
          <w:szCs w:val="28"/>
        </w:rPr>
        <w:t>проекта доводит информацию о проведен</w:t>
      </w:r>
      <w:r w:rsidR="00D45B40" w:rsidRPr="000141AD">
        <w:rPr>
          <w:rFonts w:ascii="Times New Roman" w:eastAsiaTheme="minorHAnsi" w:hAnsi="Times New Roman"/>
          <w:sz w:val="28"/>
          <w:szCs w:val="28"/>
        </w:rPr>
        <w:t>ии собрания граждан по вопросу реализации инициативного проекта до сведения</w:t>
      </w:r>
      <w:r w:rsidR="00776B7E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D45B40" w:rsidRPr="000141AD">
        <w:rPr>
          <w:rFonts w:ascii="Times New Roman" w:eastAsiaTheme="minorHAnsi" w:hAnsi="Times New Roman"/>
          <w:sz w:val="28"/>
          <w:szCs w:val="28"/>
        </w:rPr>
        <w:t xml:space="preserve">жителей 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МО «</w:t>
      </w:r>
      <w:r w:rsidR="00214CE2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»</w:t>
      </w:r>
      <w:r w:rsidR="00776B7E" w:rsidRPr="000141AD">
        <w:rPr>
          <w:rFonts w:ascii="Times New Roman" w:eastAsiaTheme="minorHAnsi" w:hAnsi="Times New Roman"/>
          <w:sz w:val="28"/>
          <w:szCs w:val="28"/>
        </w:rPr>
        <w:t xml:space="preserve"> любым досту</w:t>
      </w:r>
      <w:r w:rsidR="00D45B40" w:rsidRPr="000141AD">
        <w:rPr>
          <w:rFonts w:ascii="Times New Roman" w:eastAsiaTheme="minorHAnsi" w:hAnsi="Times New Roman"/>
          <w:sz w:val="28"/>
          <w:szCs w:val="28"/>
        </w:rPr>
        <w:t>пным способом</w:t>
      </w:r>
      <w:r w:rsidR="00590C58" w:rsidRPr="000141AD">
        <w:rPr>
          <w:rFonts w:ascii="Times New Roman" w:eastAsiaTheme="minorHAnsi" w:hAnsi="Times New Roman"/>
          <w:sz w:val="28"/>
          <w:szCs w:val="28"/>
        </w:rPr>
        <w:t>, в том числе</w:t>
      </w:r>
      <w:r w:rsidR="00D45B40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590C58" w:rsidRPr="000141AD">
        <w:rPr>
          <w:rFonts w:ascii="Times New Roman" w:eastAsiaTheme="minorHAnsi" w:hAnsi="Times New Roman"/>
          <w:sz w:val="28"/>
          <w:szCs w:val="28"/>
        </w:rPr>
        <w:t xml:space="preserve">посредством </w:t>
      </w:r>
      <w:r w:rsidR="00D45B40" w:rsidRPr="000141AD">
        <w:rPr>
          <w:rFonts w:ascii="Times New Roman" w:eastAsiaTheme="minorHAnsi" w:hAnsi="Times New Roman"/>
          <w:sz w:val="28"/>
          <w:szCs w:val="28"/>
        </w:rPr>
        <w:t>размещения данной информации в средствах массовой информации, информационно-телекоммуникационной сети «Инт</w:t>
      </w:r>
      <w:r w:rsidR="00A230E9" w:rsidRPr="000141AD">
        <w:rPr>
          <w:rFonts w:ascii="Times New Roman" w:eastAsiaTheme="minorHAnsi" w:hAnsi="Times New Roman"/>
          <w:sz w:val="28"/>
          <w:szCs w:val="28"/>
        </w:rPr>
        <w:t>ер</w:t>
      </w:r>
      <w:r w:rsidR="00D45B40" w:rsidRPr="000141AD">
        <w:rPr>
          <w:rFonts w:ascii="Times New Roman" w:eastAsiaTheme="minorHAnsi" w:hAnsi="Times New Roman"/>
          <w:sz w:val="28"/>
          <w:szCs w:val="28"/>
        </w:rPr>
        <w:t>нет»</w:t>
      </w:r>
      <w:r w:rsidR="000C7EDF" w:rsidRPr="000141AD">
        <w:rPr>
          <w:rFonts w:ascii="Times New Roman" w:eastAsiaTheme="minorHAnsi" w:hAnsi="Times New Roman"/>
          <w:sz w:val="28"/>
          <w:szCs w:val="28"/>
        </w:rPr>
        <w:t xml:space="preserve"> (далее – сеть «Интернет»)</w:t>
      </w:r>
      <w:r w:rsidR="00D45B40" w:rsidRPr="000141AD">
        <w:rPr>
          <w:rFonts w:ascii="Times New Roman" w:eastAsiaTheme="minorHAnsi" w:hAnsi="Times New Roman"/>
          <w:sz w:val="28"/>
          <w:szCs w:val="28"/>
        </w:rPr>
        <w:t>, информационных стендах.</w:t>
      </w:r>
    </w:p>
    <w:p w:rsidR="00AF64CC" w:rsidRPr="000141AD" w:rsidRDefault="009C7015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8</w:t>
      </w:r>
      <w:r w:rsidR="00DB3200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AF64CC" w:rsidRPr="000141AD">
        <w:rPr>
          <w:rFonts w:ascii="Times New Roman" w:eastAsiaTheme="minorHAnsi" w:hAnsi="Times New Roman"/>
          <w:sz w:val="28"/>
          <w:szCs w:val="28"/>
        </w:rPr>
        <w:t>В собрании граждан вправе принимать участие жители</w:t>
      </w:r>
      <w:r w:rsidR="00776B7E" w:rsidRPr="000141AD">
        <w:rPr>
          <w:rFonts w:ascii="Times New Roman" w:eastAsiaTheme="minorHAnsi" w:hAnsi="Times New Roman"/>
          <w:sz w:val="28"/>
          <w:szCs w:val="28"/>
        </w:rPr>
        <w:t>, проживающие</w:t>
      </w:r>
      <w:r w:rsidR="002071FA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776B7E" w:rsidRPr="000141AD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AF64CC" w:rsidRPr="000141AD">
        <w:rPr>
          <w:rFonts w:ascii="Times New Roman" w:eastAsiaTheme="minorHAnsi" w:hAnsi="Times New Roman"/>
          <w:sz w:val="28"/>
          <w:szCs w:val="28"/>
        </w:rPr>
        <w:t>территории</w:t>
      </w:r>
      <w:r w:rsidR="00776B7E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МО «</w:t>
      </w:r>
      <w:r w:rsidR="00214CE2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»</w:t>
      </w:r>
      <w:r w:rsidR="00AF64CC" w:rsidRPr="000141AD">
        <w:rPr>
          <w:rFonts w:ascii="Times New Roman" w:eastAsiaTheme="minorHAnsi" w:hAnsi="Times New Roman"/>
          <w:sz w:val="28"/>
          <w:szCs w:val="28"/>
        </w:rPr>
        <w:t>, достигшие шестнадцатилетнего возраста.</w:t>
      </w:r>
    </w:p>
    <w:p w:rsidR="00C64118" w:rsidRPr="000141AD" w:rsidRDefault="009C7015" w:rsidP="000141AD">
      <w:pPr>
        <w:pStyle w:val="a8"/>
        <w:ind w:firstLine="709"/>
        <w:jc w:val="both"/>
        <w:rPr>
          <w:rFonts w:ascii="Times New Roman" w:hAnsi="Times New Roman"/>
          <w:color w:val="92D050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9</w:t>
      </w:r>
      <w:r w:rsidR="00F734B9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C64118" w:rsidRPr="000141AD">
        <w:rPr>
          <w:rFonts w:ascii="Times New Roman" w:hAnsi="Times New Roman"/>
          <w:color w:val="92D050"/>
          <w:sz w:val="28"/>
          <w:szCs w:val="28"/>
        </w:rPr>
        <w:t xml:space="preserve">Собрание </w:t>
      </w:r>
      <w:r w:rsidR="001C6567" w:rsidRPr="000141AD">
        <w:rPr>
          <w:rFonts w:ascii="Times New Roman" w:hAnsi="Times New Roman"/>
          <w:color w:val="92D050"/>
          <w:sz w:val="28"/>
          <w:szCs w:val="28"/>
        </w:rPr>
        <w:t xml:space="preserve">граждан </w:t>
      </w:r>
      <w:r w:rsidR="00C64118" w:rsidRPr="000141AD">
        <w:rPr>
          <w:rFonts w:ascii="Times New Roman" w:hAnsi="Times New Roman"/>
          <w:color w:val="92D050"/>
          <w:sz w:val="28"/>
          <w:szCs w:val="28"/>
        </w:rPr>
        <w:t>правомочно, если в его работе принимает участие не менее 2</w:t>
      </w:r>
      <w:r w:rsidR="00A60397" w:rsidRPr="000141AD">
        <w:rPr>
          <w:rFonts w:ascii="Times New Roman" w:hAnsi="Times New Roman"/>
          <w:color w:val="92D050"/>
          <w:sz w:val="28"/>
          <w:szCs w:val="28"/>
        </w:rPr>
        <w:t>0</w:t>
      </w:r>
      <w:r w:rsidR="00C64118" w:rsidRPr="000141AD">
        <w:rPr>
          <w:rFonts w:ascii="Times New Roman" w:hAnsi="Times New Roman"/>
          <w:color w:val="92D050"/>
          <w:sz w:val="28"/>
          <w:szCs w:val="28"/>
        </w:rPr>
        <w:t xml:space="preserve"> жителей, имеющих право на участие в собрание, кроме членов инициативной группы.</w:t>
      </w:r>
    </w:p>
    <w:p w:rsidR="00CC0C5B" w:rsidRPr="000141AD" w:rsidRDefault="009C7015" w:rsidP="000141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10</w:t>
      </w:r>
      <w:r w:rsidR="00CC0C5B" w:rsidRPr="000141AD">
        <w:rPr>
          <w:rFonts w:ascii="Times New Roman" w:eastAsiaTheme="minorHAnsi" w:hAnsi="Times New Roman"/>
          <w:sz w:val="28"/>
          <w:szCs w:val="28"/>
        </w:rPr>
        <w:t xml:space="preserve">. На собрание граждан </w:t>
      </w:r>
      <w:r w:rsidR="00C64118" w:rsidRPr="000141AD">
        <w:rPr>
          <w:rFonts w:ascii="Times New Roman" w:eastAsiaTheme="minorHAnsi" w:hAnsi="Times New Roman"/>
          <w:color w:val="92D050"/>
          <w:sz w:val="28"/>
          <w:szCs w:val="28"/>
        </w:rPr>
        <w:t>может</w:t>
      </w:r>
      <w:r w:rsidR="00C64118" w:rsidRPr="000141AD">
        <w:rPr>
          <w:rFonts w:ascii="Times New Roman" w:eastAsiaTheme="minorHAnsi" w:hAnsi="Times New Roman"/>
          <w:sz w:val="28"/>
          <w:szCs w:val="28"/>
        </w:rPr>
        <w:t xml:space="preserve"> приглашат</w:t>
      </w:r>
      <w:r w:rsidR="00C64118" w:rsidRPr="000141AD">
        <w:rPr>
          <w:rFonts w:ascii="Times New Roman" w:eastAsiaTheme="minorHAnsi" w:hAnsi="Times New Roman"/>
          <w:color w:val="92D050"/>
          <w:sz w:val="28"/>
          <w:szCs w:val="28"/>
        </w:rPr>
        <w:t>ьс</w:t>
      </w:r>
      <w:r w:rsidR="00C64118" w:rsidRPr="000141AD">
        <w:rPr>
          <w:rFonts w:ascii="Times New Roman" w:eastAsiaTheme="minorHAnsi" w:hAnsi="Times New Roman"/>
          <w:sz w:val="28"/>
          <w:szCs w:val="28"/>
        </w:rPr>
        <w:t>я</w:t>
      </w:r>
      <w:r w:rsidR="00CC0C5B" w:rsidRPr="000141AD">
        <w:rPr>
          <w:rFonts w:ascii="Times New Roman" w:eastAsiaTheme="minorHAnsi" w:hAnsi="Times New Roman"/>
          <w:sz w:val="28"/>
          <w:szCs w:val="28"/>
        </w:rPr>
        <w:t xml:space="preserve"> представитель</w:t>
      </w:r>
      <w:r w:rsidR="00214CE2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6354E3" w:rsidRPr="000141AD">
        <w:rPr>
          <w:rFonts w:ascii="Times New Roman" w:eastAsiaTheme="minorHAnsi" w:hAnsi="Times New Roman"/>
          <w:sz w:val="28"/>
          <w:szCs w:val="28"/>
        </w:rPr>
        <w:t>А</w:t>
      </w:r>
      <w:r w:rsidR="00CC0C5B" w:rsidRPr="000141AD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МО «</w:t>
      </w:r>
      <w:r w:rsidR="00214CE2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»</w:t>
      </w:r>
      <w:r w:rsidR="00CC0C5B" w:rsidRPr="000141AD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CC0C5B" w:rsidRPr="000141AD" w:rsidRDefault="00CC0C5B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О представителе </w:t>
      </w:r>
      <w:r w:rsidR="006354E3" w:rsidRPr="000141AD">
        <w:rPr>
          <w:rFonts w:ascii="Times New Roman" w:eastAsiaTheme="minorHAnsi" w:hAnsi="Times New Roman"/>
          <w:sz w:val="28"/>
          <w:szCs w:val="28"/>
        </w:rPr>
        <w:t>А</w:t>
      </w:r>
      <w:r w:rsidRPr="000141AD">
        <w:rPr>
          <w:rFonts w:ascii="Times New Roman" w:eastAsiaTheme="minorHAnsi" w:hAnsi="Times New Roman"/>
          <w:sz w:val="28"/>
          <w:szCs w:val="28"/>
        </w:rPr>
        <w:t>дминистрации сообщается инициатору проекта не позднее</w:t>
      </w:r>
      <w:r w:rsidR="00FA42B5" w:rsidRPr="000141AD">
        <w:rPr>
          <w:rFonts w:ascii="Times New Roman" w:eastAsiaTheme="minorHAnsi" w:hAnsi="Times New Roman"/>
          <w:sz w:val="28"/>
          <w:szCs w:val="28"/>
        </w:rPr>
        <w:t>,</w:t>
      </w:r>
      <w:r w:rsidRPr="000141AD">
        <w:rPr>
          <w:rFonts w:ascii="Times New Roman" w:eastAsiaTheme="minorHAnsi" w:hAnsi="Times New Roman"/>
          <w:sz w:val="28"/>
          <w:szCs w:val="28"/>
        </w:rPr>
        <w:t xml:space="preserve"> чем за</w:t>
      </w:r>
      <w:r w:rsidR="00FA42B5" w:rsidRPr="000141AD">
        <w:rPr>
          <w:rFonts w:ascii="Times New Roman" w:eastAsiaTheme="minorHAnsi" w:hAnsi="Times New Roman"/>
          <w:sz w:val="28"/>
          <w:szCs w:val="28"/>
        </w:rPr>
        <w:t xml:space="preserve"> 5 </w:t>
      </w:r>
      <w:r w:rsidRPr="000141AD">
        <w:rPr>
          <w:rFonts w:ascii="Times New Roman" w:eastAsiaTheme="minorHAnsi" w:hAnsi="Times New Roman"/>
          <w:sz w:val="28"/>
          <w:szCs w:val="28"/>
        </w:rPr>
        <w:t>рабоч</w:t>
      </w:r>
      <w:r w:rsidR="00E7271A" w:rsidRPr="000141AD">
        <w:rPr>
          <w:rFonts w:ascii="Times New Roman" w:eastAsiaTheme="minorHAnsi" w:hAnsi="Times New Roman"/>
          <w:sz w:val="28"/>
          <w:szCs w:val="28"/>
        </w:rPr>
        <w:t>их</w:t>
      </w:r>
      <w:r w:rsidRPr="000141AD">
        <w:rPr>
          <w:rFonts w:ascii="Times New Roman" w:eastAsiaTheme="minorHAnsi" w:hAnsi="Times New Roman"/>
          <w:sz w:val="28"/>
          <w:szCs w:val="28"/>
        </w:rPr>
        <w:t xml:space="preserve"> д</w:t>
      </w:r>
      <w:r w:rsidR="00E7271A" w:rsidRPr="000141AD">
        <w:rPr>
          <w:rFonts w:ascii="Times New Roman" w:eastAsiaTheme="minorHAnsi" w:hAnsi="Times New Roman"/>
          <w:sz w:val="28"/>
          <w:szCs w:val="28"/>
        </w:rPr>
        <w:t>ней</w:t>
      </w:r>
      <w:r w:rsidRPr="000141AD">
        <w:rPr>
          <w:rFonts w:ascii="Times New Roman" w:eastAsiaTheme="minorHAnsi" w:hAnsi="Times New Roman"/>
          <w:sz w:val="28"/>
          <w:szCs w:val="28"/>
        </w:rPr>
        <w:t xml:space="preserve"> до предполагаемого собрания граждан.</w:t>
      </w:r>
    </w:p>
    <w:p w:rsidR="008702D5" w:rsidRPr="000141AD" w:rsidRDefault="009C7015" w:rsidP="00014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11</w:t>
      </w:r>
      <w:r w:rsidR="00F734B9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40563A" w:rsidRPr="000141AD">
        <w:rPr>
          <w:rFonts w:ascii="Times New Roman" w:eastAsiaTheme="minorHAnsi" w:hAnsi="Times New Roman"/>
          <w:sz w:val="28"/>
          <w:szCs w:val="28"/>
        </w:rPr>
        <w:t>Инициатор проекта обеспечивает регистрацию участник</w:t>
      </w:r>
      <w:r w:rsidR="008702D5" w:rsidRPr="000141AD">
        <w:rPr>
          <w:rFonts w:ascii="Times New Roman" w:eastAsiaTheme="minorHAnsi" w:hAnsi="Times New Roman"/>
          <w:sz w:val="28"/>
          <w:szCs w:val="28"/>
        </w:rPr>
        <w:t>ов</w:t>
      </w:r>
      <w:r w:rsidR="0040563A" w:rsidRPr="000141AD">
        <w:rPr>
          <w:rFonts w:ascii="Times New Roman" w:eastAsiaTheme="minorHAnsi" w:hAnsi="Times New Roman"/>
          <w:sz w:val="28"/>
          <w:szCs w:val="28"/>
        </w:rPr>
        <w:t xml:space="preserve"> собрания</w:t>
      </w:r>
      <w:r w:rsidR="008702D5" w:rsidRPr="000141AD">
        <w:rPr>
          <w:rFonts w:ascii="Times New Roman" w:eastAsiaTheme="minorHAnsi" w:hAnsi="Times New Roman"/>
          <w:sz w:val="28"/>
          <w:szCs w:val="28"/>
        </w:rPr>
        <w:t>.</w:t>
      </w:r>
    </w:p>
    <w:p w:rsidR="008702D5" w:rsidRPr="000141AD" w:rsidRDefault="008702D5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Регистрация участников собрания граждан осуществляется путем заполнения </w:t>
      </w:r>
      <w:r w:rsidR="00D36A0A" w:rsidRPr="000141AD">
        <w:rPr>
          <w:rFonts w:ascii="Times New Roman" w:eastAsiaTheme="minorHAnsi" w:hAnsi="Times New Roman"/>
          <w:sz w:val="28"/>
          <w:szCs w:val="28"/>
        </w:rPr>
        <w:t xml:space="preserve">участниками собрания граждан </w:t>
      </w:r>
      <w:r w:rsidR="00DA2A7D" w:rsidRPr="000141AD">
        <w:rPr>
          <w:rFonts w:ascii="Times New Roman" w:eastAsiaTheme="minorHAnsi" w:hAnsi="Times New Roman"/>
          <w:sz w:val="28"/>
          <w:szCs w:val="28"/>
        </w:rPr>
        <w:t xml:space="preserve">подписного листа по форме, утвержденной в приложении № </w:t>
      </w:r>
      <w:r w:rsidR="00490C0B" w:rsidRPr="000141AD">
        <w:rPr>
          <w:rFonts w:ascii="Times New Roman" w:eastAsiaTheme="minorHAnsi" w:hAnsi="Times New Roman"/>
          <w:sz w:val="28"/>
          <w:szCs w:val="28"/>
        </w:rPr>
        <w:t>2</w:t>
      </w:r>
      <w:r w:rsidR="00DA2A7D" w:rsidRPr="000141AD">
        <w:rPr>
          <w:rFonts w:ascii="Times New Roman" w:eastAsiaTheme="minorHAnsi" w:hAnsi="Times New Roman"/>
          <w:sz w:val="28"/>
          <w:szCs w:val="28"/>
        </w:rPr>
        <w:t xml:space="preserve"> к настоящему Положению.</w:t>
      </w:r>
    </w:p>
    <w:p w:rsidR="00BD52DB" w:rsidRPr="000141AD" w:rsidRDefault="000B00C9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П</w:t>
      </w:r>
      <w:r w:rsidR="00BD52DB" w:rsidRPr="000141AD">
        <w:rPr>
          <w:rFonts w:ascii="Times New Roman" w:eastAsiaTheme="minorHAnsi" w:hAnsi="Times New Roman"/>
          <w:sz w:val="28"/>
          <w:szCs w:val="28"/>
        </w:rPr>
        <w:t xml:space="preserve">одписной лист заверяется </w:t>
      </w:r>
      <w:r w:rsidR="00C64118" w:rsidRPr="000141AD">
        <w:rPr>
          <w:rFonts w:ascii="Times New Roman" w:eastAsiaTheme="minorHAnsi" w:hAnsi="Times New Roman"/>
          <w:color w:val="92D050"/>
          <w:sz w:val="28"/>
          <w:szCs w:val="28"/>
        </w:rPr>
        <w:t>председателем собрания граждан</w:t>
      </w:r>
      <w:r w:rsidR="00616259" w:rsidRPr="000141AD">
        <w:rPr>
          <w:rFonts w:ascii="Times New Roman" w:hAnsi="Times New Roman"/>
          <w:sz w:val="28"/>
          <w:szCs w:val="28"/>
        </w:rPr>
        <w:t>.</w:t>
      </w:r>
    </w:p>
    <w:p w:rsidR="00B41D2A" w:rsidRPr="000141AD" w:rsidRDefault="00044C9C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12</w:t>
      </w:r>
      <w:r w:rsidR="00373BC2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7560EB" w:rsidRPr="000141AD">
        <w:rPr>
          <w:rFonts w:ascii="Times New Roman" w:eastAsiaTheme="minorHAnsi" w:hAnsi="Times New Roman"/>
          <w:sz w:val="28"/>
          <w:szCs w:val="28"/>
        </w:rPr>
        <w:t>На собрании граждан могут</w:t>
      </w:r>
      <w:r w:rsidR="00373BC2" w:rsidRPr="000141AD">
        <w:rPr>
          <w:rFonts w:ascii="Times New Roman" w:eastAsiaTheme="minorHAnsi" w:hAnsi="Times New Roman"/>
          <w:sz w:val="28"/>
          <w:szCs w:val="28"/>
        </w:rPr>
        <w:t xml:space="preserve"> быть рассмотрен как один</w:t>
      </w:r>
      <w:r w:rsidR="00630A09" w:rsidRPr="000141AD">
        <w:rPr>
          <w:rFonts w:ascii="Times New Roman" w:eastAsiaTheme="minorHAnsi" w:hAnsi="Times New Roman"/>
          <w:sz w:val="28"/>
          <w:szCs w:val="28"/>
        </w:rPr>
        <w:t xml:space="preserve">, так и несколько </w:t>
      </w:r>
      <w:r w:rsidR="003D5FB3" w:rsidRPr="000141AD">
        <w:rPr>
          <w:rFonts w:ascii="Times New Roman" w:eastAsiaTheme="minorHAnsi" w:hAnsi="Times New Roman"/>
          <w:sz w:val="28"/>
          <w:szCs w:val="28"/>
        </w:rPr>
        <w:t xml:space="preserve">инициативных </w:t>
      </w:r>
      <w:r w:rsidR="00630A09" w:rsidRPr="000141AD">
        <w:rPr>
          <w:rFonts w:ascii="Times New Roman" w:eastAsiaTheme="minorHAnsi" w:hAnsi="Times New Roman"/>
          <w:sz w:val="28"/>
          <w:szCs w:val="28"/>
        </w:rPr>
        <w:t>проектов</w:t>
      </w:r>
      <w:r w:rsidR="00AE45CB" w:rsidRPr="000141AD">
        <w:rPr>
          <w:rFonts w:ascii="Times New Roman" w:eastAsiaTheme="minorHAnsi" w:hAnsi="Times New Roman"/>
          <w:sz w:val="28"/>
          <w:szCs w:val="28"/>
        </w:rPr>
        <w:t>, представленных инициатором проекта</w:t>
      </w:r>
      <w:r w:rsidR="003D5FB3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E3DD6" w:rsidRPr="000141AD" w:rsidRDefault="00044C9C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13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>. Инициатор проекта представляет участникам собрания граждан инициативный проект</w:t>
      </w:r>
      <w:r w:rsidR="007D0244" w:rsidRPr="000141AD">
        <w:rPr>
          <w:rFonts w:ascii="Times New Roman" w:eastAsiaTheme="minorHAnsi" w:hAnsi="Times New Roman"/>
          <w:sz w:val="28"/>
          <w:szCs w:val="28"/>
        </w:rPr>
        <w:t>/инициативные проекты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>.</w:t>
      </w:r>
    </w:p>
    <w:p w:rsidR="003918A2" w:rsidRPr="000141AD" w:rsidRDefault="007D0244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Каждый инициативный проект перед вынесением его на голосование обсуждается участниками собрания граждан.</w:t>
      </w:r>
      <w:r w:rsidR="003918A2" w:rsidRPr="000141AD">
        <w:rPr>
          <w:rFonts w:ascii="Times New Roman" w:eastAsiaTheme="minorHAnsi" w:hAnsi="Times New Roman"/>
          <w:sz w:val="28"/>
          <w:szCs w:val="28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Pr="000141AD" w:rsidRDefault="003918A2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Ход заседания собрания граждан отражается в протоколе.</w:t>
      </w:r>
    </w:p>
    <w:p w:rsidR="004265AC" w:rsidRPr="000141AD" w:rsidRDefault="00044C9C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14</w:t>
      </w:r>
      <w:r w:rsidR="001B2FA6" w:rsidRPr="000141AD">
        <w:rPr>
          <w:rFonts w:ascii="Times New Roman" w:eastAsiaTheme="minorHAnsi" w:hAnsi="Times New Roman"/>
          <w:sz w:val="28"/>
          <w:szCs w:val="28"/>
        </w:rPr>
        <w:t>.</w:t>
      </w:r>
      <w:r w:rsidR="00A230E9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7D0244" w:rsidRPr="000141AD">
        <w:rPr>
          <w:rFonts w:ascii="Times New Roman" w:eastAsiaTheme="minorHAnsi" w:hAnsi="Times New Roman"/>
          <w:sz w:val="28"/>
          <w:szCs w:val="28"/>
        </w:rPr>
        <w:t>Г</w:t>
      </w:r>
      <w:r w:rsidR="004265AC" w:rsidRPr="000141AD">
        <w:rPr>
          <w:rFonts w:ascii="Times New Roman" w:eastAsiaTheme="minorHAnsi" w:hAnsi="Times New Roman"/>
          <w:sz w:val="28"/>
          <w:szCs w:val="28"/>
        </w:rPr>
        <w:t>олосование</w:t>
      </w:r>
      <w:r w:rsidR="007D0244" w:rsidRPr="000141AD">
        <w:rPr>
          <w:rFonts w:ascii="Times New Roman" w:eastAsiaTheme="minorHAnsi" w:hAnsi="Times New Roman"/>
          <w:sz w:val="28"/>
          <w:szCs w:val="28"/>
        </w:rPr>
        <w:t xml:space="preserve"> по каждому инициативному проекту проходит в открытой форме</w:t>
      </w:r>
      <w:r w:rsidR="00D26CE3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D26CE3" w:rsidRPr="000141AD">
        <w:rPr>
          <w:rFonts w:ascii="Times New Roman" w:hAnsi="Times New Roman"/>
          <w:sz w:val="28"/>
          <w:szCs w:val="28"/>
        </w:rPr>
        <w:t xml:space="preserve">При этом голосование «против» и «воздержался» не </w:t>
      </w:r>
      <w:r w:rsidR="00D26CE3" w:rsidRPr="000141AD">
        <w:rPr>
          <w:rFonts w:ascii="Times New Roman" w:hAnsi="Times New Roman"/>
          <w:sz w:val="28"/>
          <w:szCs w:val="28"/>
        </w:rPr>
        <w:lastRenderedPageBreak/>
        <w:t xml:space="preserve">проводится. Каждый из </w:t>
      </w:r>
      <w:r w:rsidR="00D26CE3" w:rsidRPr="000141A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A156CF" w:rsidRPr="000141AD">
        <w:rPr>
          <w:rFonts w:ascii="Times New Roman" w:eastAsia="Times New Roman" w:hAnsi="Times New Roman"/>
          <w:sz w:val="28"/>
          <w:szCs w:val="28"/>
          <w:lang w:eastAsia="ru-RU"/>
        </w:rPr>
        <w:t>собрания</w:t>
      </w:r>
      <w:r w:rsidR="00D26CE3" w:rsidRPr="000141A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D26CE3" w:rsidRPr="000141AD">
        <w:rPr>
          <w:rFonts w:ascii="Times New Roman" w:hAnsi="Times New Roman"/>
          <w:sz w:val="28"/>
          <w:szCs w:val="28"/>
        </w:rPr>
        <w:t xml:space="preserve"> вправе голосовать «за» или не голосовать по всем предлагаемым </w:t>
      </w:r>
      <w:r w:rsidR="00A156CF" w:rsidRPr="000141AD">
        <w:rPr>
          <w:rFonts w:ascii="Times New Roman" w:hAnsi="Times New Roman"/>
          <w:sz w:val="28"/>
          <w:szCs w:val="28"/>
        </w:rPr>
        <w:t>инициативным проектам</w:t>
      </w:r>
      <w:r w:rsidR="004265AC" w:rsidRPr="000141AD">
        <w:rPr>
          <w:rFonts w:ascii="Times New Roman" w:eastAsiaTheme="minorHAnsi" w:hAnsi="Times New Roman"/>
          <w:sz w:val="28"/>
          <w:szCs w:val="28"/>
        </w:rPr>
        <w:t>.</w:t>
      </w:r>
      <w:r w:rsidR="00A230E9" w:rsidRPr="000141A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D0244" w:rsidRPr="000141AD" w:rsidRDefault="007D0244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Инициатор проекта </w:t>
      </w:r>
      <w:r w:rsidR="00957337" w:rsidRPr="000141AD">
        <w:rPr>
          <w:rFonts w:ascii="Times New Roman" w:eastAsiaTheme="minorHAnsi" w:hAnsi="Times New Roman"/>
          <w:sz w:val="28"/>
          <w:szCs w:val="28"/>
        </w:rPr>
        <w:t xml:space="preserve">и представитель </w:t>
      </w:r>
      <w:r w:rsidR="006354E3" w:rsidRPr="000141AD">
        <w:rPr>
          <w:rFonts w:ascii="Times New Roman" w:eastAsiaTheme="minorHAnsi" w:hAnsi="Times New Roman"/>
          <w:sz w:val="28"/>
          <w:szCs w:val="28"/>
        </w:rPr>
        <w:t>А</w:t>
      </w:r>
      <w:r w:rsidR="00957337" w:rsidRPr="000141AD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МО «</w:t>
      </w:r>
      <w:r w:rsidR="00214CE2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»</w:t>
      </w:r>
      <w:r w:rsidR="00957337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1AD">
        <w:rPr>
          <w:rFonts w:ascii="Times New Roman" w:eastAsiaTheme="minorHAnsi" w:hAnsi="Times New Roman"/>
          <w:sz w:val="28"/>
          <w:szCs w:val="28"/>
        </w:rPr>
        <w:t>не принима</w:t>
      </w:r>
      <w:r w:rsidR="00957337" w:rsidRPr="000141AD">
        <w:rPr>
          <w:rFonts w:ascii="Times New Roman" w:eastAsiaTheme="minorHAnsi" w:hAnsi="Times New Roman"/>
          <w:sz w:val="28"/>
          <w:szCs w:val="28"/>
        </w:rPr>
        <w:t>ю</w:t>
      </w:r>
      <w:r w:rsidRPr="000141AD">
        <w:rPr>
          <w:rFonts w:ascii="Times New Roman" w:eastAsiaTheme="minorHAnsi" w:hAnsi="Times New Roman"/>
          <w:sz w:val="28"/>
          <w:szCs w:val="28"/>
        </w:rPr>
        <w:t>т участие в голосовании.</w:t>
      </w:r>
    </w:p>
    <w:p w:rsidR="004265AC" w:rsidRPr="000141AD" w:rsidRDefault="00044C9C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1AD">
        <w:rPr>
          <w:rFonts w:ascii="Times New Roman" w:eastAsiaTheme="minorHAnsi" w:hAnsi="Times New Roman"/>
          <w:sz w:val="28"/>
          <w:szCs w:val="28"/>
        </w:rPr>
        <w:t>15</w:t>
      </w:r>
      <w:r w:rsidR="007D0244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AE45CB" w:rsidRPr="000141AD">
        <w:rPr>
          <w:rFonts w:ascii="Times New Roman" w:eastAsiaTheme="minorHAnsi" w:hAnsi="Times New Roman"/>
          <w:sz w:val="28"/>
          <w:szCs w:val="28"/>
        </w:rPr>
        <w:t xml:space="preserve">Отобранными для внесения в </w:t>
      </w:r>
      <w:r w:rsidR="006354E3" w:rsidRPr="000141AD">
        <w:rPr>
          <w:rFonts w:ascii="Times New Roman" w:eastAsiaTheme="minorHAnsi" w:hAnsi="Times New Roman"/>
          <w:sz w:val="28"/>
          <w:szCs w:val="28"/>
        </w:rPr>
        <w:t>А</w:t>
      </w:r>
      <w:r w:rsidR="00AE45CB" w:rsidRPr="000141AD">
        <w:rPr>
          <w:rFonts w:ascii="Times New Roman" w:eastAsiaTheme="minorHAnsi" w:hAnsi="Times New Roman"/>
          <w:sz w:val="28"/>
          <w:szCs w:val="28"/>
        </w:rPr>
        <w:t xml:space="preserve">дминистрацию 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МО «</w:t>
      </w:r>
      <w:r w:rsidR="00214CE2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»</w:t>
      </w:r>
      <w:r w:rsidR="004265AC" w:rsidRPr="000141A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4265AC" w:rsidRPr="000141AD">
        <w:rPr>
          <w:rFonts w:ascii="Times New Roman" w:eastAsiaTheme="minorHAnsi" w:hAnsi="Times New Roman"/>
          <w:sz w:val="28"/>
          <w:szCs w:val="28"/>
        </w:rPr>
        <w:t>считаются инициативные проекты, в случае если за них</w:t>
      </w:r>
      <w:r w:rsidR="002071FA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4265AC" w:rsidRPr="000141AD">
        <w:rPr>
          <w:rFonts w:ascii="Times New Roman" w:eastAsia="Times New Roman" w:hAnsi="Times New Roman"/>
          <w:sz w:val="28"/>
          <w:szCs w:val="28"/>
          <w:lang w:eastAsia="ru-RU"/>
        </w:rPr>
        <w:t>проголосовало более половины участников собрания граждан</w:t>
      </w:r>
      <w:r w:rsidR="001B2FA6" w:rsidRPr="00014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2FA6" w:rsidRPr="000141AD" w:rsidRDefault="00044C9C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1A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D0244" w:rsidRPr="000141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71FA" w:rsidRPr="00014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FA6" w:rsidRPr="000141A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Подсчет голосов осуществляет </w:t>
      </w:r>
      <w:r w:rsidR="00A156CF" w:rsidRPr="000141AD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 граждан.</w:t>
      </w:r>
    </w:p>
    <w:p w:rsidR="00630A09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17</w:t>
      </w:r>
      <w:r w:rsidR="00B41D2A" w:rsidRPr="000141AD">
        <w:rPr>
          <w:rFonts w:ascii="Times New Roman" w:hAnsi="Times New Roman"/>
          <w:sz w:val="28"/>
          <w:szCs w:val="28"/>
        </w:rPr>
        <w:t xml:space="preserve">. </w:t>
      </w:r>
      <w:r w:rsidR="009E3DD6" w:rsidRPr="000141AD">
        <w:rPr>
          <w:rFonts w:ascii="Times New Roman" w:hAnsi="Times New Roman"/>
          <w:sz w:val="28"/>
          <w:szCs w:val="28"/>
        </w:rPr>
        <w:t>Итоги</w:t>
      </w:r>
      <w:r w:rsidR="002071FA" w:rsidRPr="000141AD">
        <w:rPr>
          <w:rFonts w:ascii="Times New Roman" w:hAnsi="Times New Roman"/>
          <w:sz w:val="28"/>
          <w:szCs w:val="28"/>
        </w:rPr>
        <w:t xml:space="preserve"> </w:t>
      </w:r>
      <w:r w:rsidR="00630A09" w:rsidRPr="000141AD">
        <w:rPr>
          <w:rFonts w:ascii="Times New Roman" w:hAnsi="Times New Roman"/>
          <w:sz w:val="28"/>
          <w:szCs w:val="28"/>
        </w:rPr>
        <w:t xml:space="preserve">проведения собрания </w:t>
      </w:r>
      <w:r w:rsidR="00B41D2A" w:rsidRPr="000141AD">
        <w:rPr>
          <w:rFonts w:ascii="Times New Roman" w:hAnsi="Times New Roman"/>
          <w:sz w:val="28"/>
          <w:szCs w:val="28"/>
        </w:rPr>
        <w:t xml:space="preserve">граждан </w:t>
      </w:r>
      <w:r w:rsidR="00630A09" w:rsidRPr="000141AD">
        <w:rPr>
          <w:rFonts w:ascii="Times New Roman" w:hAnsi="Times New Roman"/>
          <w:sz w:val="28"/>
          <w:szCs w:val="28"/>
        </w:rPr>
        <w:t>оформля</w:t>
      </w:r>
      <w:r w:rsidR="009E3DD6" w:rsidRPr="000141AD">
        <w:rPr>
          <w:rFonts w:ascii="Times New Roman" w:hAnsi="Times New Roman"/>
          <w:sz w:val="28"/>
          <w:szCs w:val="28"/>
        </w:rPr>
        <w:t>ю</w:t>
      </w:r>
      <w:r w:rsidR="00630A09" w:rsidRPr="000141AD">
        <w:rPr>
          <w:rFonts w:ascii="Times New Roman" w:hAnsi="Times New Roman"/>
          <w:sz w:val="28"/>
          <w:szCs w:val="28"/>
        </w:rPr>
        <w:t xml:space="preserve">тся </w:t>
      </w:r>
      <w:r w:rsidR="009E3DD6" w:rsidRPr="000141AD">
        <w:rPr>
          <w:rFonts w:ascii="Times New Roman" w:hAnsi="Times New Roman"/>
          <w:sz w:val="28"/>
          <w:szCs w:val="28"/>
        </w:rPr>
        <w:t xml:space="preserve">в виде </w:t>
      </w:r>
      <w:r w:rsidR="00630A09" w:rsidRPr="000141AD">
        <w:rPr>
          <w:rFonts w:ascii="Times New Roman" w:hAnsi="Times New Roman"/>
          <w:sz w:val="28"/>
          <w:szCs w:val="28"/>
        </w:rPr>
        <w:t>протокол</w:t>
      </w:r>
      <w:r w:rsidR="00CC0C5B" w:rsidRPr="000141AD">
        <w:rPr>
          <w:rFonts w:ascii="Times New Roman" w:hAnsi="Times New Roman"/>
          <w:sz w:val="28"/>
          <w:szCs w:val="28"/>
        </w:rPr>
        <w:t>а</w:t>
      </w:r>
      <w:r w:rsidR="009E3DD6" w:rsidRPr="000141AD">
        <w:rPr>
          <w:rFonts w:ascii="Times New Roman" w:hAnsi="Times New Roman"/>
          <w:sz w:val="28"/>
          <w:szCs w:val="28"/>
        </w:rPr>
        <w:t>, ведение которого обеспечивается секретарем собрания граждан</w:t>
      </w:r>
      <w:r w:rsidR="007D0244" w:rsidRPr="000141AD">
        <w:rPr>
          <w:rFonts w:ascii="Times New Roman" w:hAnsi="Times New Roman"/>
          <w:sz w:val="28"/>
          <w:szCs w:val="28"/>
        </w:rPr>
        <w:t>.</w:t>
      </w:r>
    </w:p>
    <w:p w:rsidR="007560EB" w:rsidRPr="000141AD" w:rsidRDefault="008A4C9E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Ф</w:t>
      </w:r>
      <w:r w:rsidR="007560EB" w:rsidRPr="000141AD">
        <w:rPr>
          <w:rFonts w:ascii="Times New Roman" w:hAnsi="Times New Roman"/>
          <w:sz w:val="28"/>
          <w:szCs w:val="28"/>
        </w:rPr>
        <w:t xml:space="preserve">орма протокола приводится в приложении № </w:t>
      </w:r>
      <w:r w:rsidR="000974D3" w:rsidRPr="000141AD">
        <w:rPr>
          <w:rFonts w:ascii="Times New Roman" w:hAnsi="Times New Roman"/>
          <w:sz w:val="28"/>
          <w:szCs w:val="28"/>
        </w:rPr>
        <w:t>3</w:t>
      </w:r>
      <w:r w:rsidR="007560EB" w:rsidRPr="000141AD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3D7A0E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18</w:t>
      </w:r>
      <w:r w:rsidR="003D7A0E" w:rsidRPr="000141AD">
        <w:rPr>
          <w:rFonts w:ascii="Times New Roman" w:hAnsi="Times New Roman"/>
          <w:sz w:val="28"/>
          <w:szCs w:val="28"/>
        </w:rPr>
        <w:t>. На заседание собрания граждан</w:t>
      </w:r>
      <w:r w:rsidR="002071FA" w:rsidRPr="000141AD">
        <w:rPr>
          <w:rFonts w:ascii="Times New Roman" w:hAnsi="Times New Roman"/>
          <w:sz w:val="28"/>
          <w:szCs w:val="28"/>
        </w:rPr>
        <w:t xml:space="preserve"> </w:t>
      </w:r>
      <w:r w:rsidR="003D7A0E" w:rsidRPr="000141AD">
        <w:rPr>
          <w:rFonts w:ascii="Times New Roman" w:hAnsi="Times New Roman"/>
          <w:sz w:val="28"/>
          <w:szCs w:val="28"/>
        </w:rPr>
        <w:t>инициаторами проекта может вестись видео и фотосъемка, которые могут быть приложены инициаторами проекта к протоколу.</w:t>
      </w:r>
    </w:p>
    <w:p w:rsidR="008A3B2C" w:rsidRPr="000141AD" w:rsidRDefault="008A3B2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4A0" w:rsidRPr="000141AD" w:rsidRDefault="001933AB" w:rsidP="00014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 xml:space="preserve">Статья </w:t>
      </w:r>
      <w:r w:rsidR="00FD495E" w:rsidRPr="000141AD">
        <w:rPr>
          <w:rFonts w:ascii="Times New Roman" w:hAnsi="Times New Roman"/>
          <w:b/>
          <w:sz w:val="28"/>
          <w:szCs w:val="28"/>
        </w:rPr>
        <w:t>3</w:t>
      </w:r>
      <w:r w:rsidR="00D754A0" w:rsidRPr="000141AD">
        <w:rPr>
          <w:rFonts w:ascii="Times New Roman" w:hAnsi="Times New Roman"/>
          <w:b/>
          <w:sz w:val="28"/>
          <w:szCs w:val="28"/>
        </w:rPr>
        <w:t xml:space="preserve">. </w:t>
      </w:r>
      <w:hyperlink r:id="rId9" w:history="1">
        <w:r w:rsidR="00D754A0" w:rsidRPr="000141AD">
          <w:rPr>
            <w:rFonts w:ascii="Times New Roman" w:eastAsiaTheme="minorHAnsi" w:hAnsi="Times New Roman"/>
            <w:b/>
            <w:sz w:val="28"/>
            <w:szCs w:val="28"/>
          </w:rPr>
          <w:t>Порядок</w:t>
        </w:r>
      </w:hyperlink>
      <w:r w:rsidR="00D754A0" w:rsidRPr="000141AD">
        <w:rPr>
          <w:rFonts w:ascii="Times New Roman" w:eastAsiaTheme="minorHAnsi" w:hAnsi="Times New Roman"/>
          <w:b/>
          <w:sz w:val="28"/>
          <w:szCs w:val="28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D754A0" w:rsidRPr="000141AD" w:rsidRDefault="00D754A0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B2C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</w:t>
      </w:r>
      <w:r w:rsidR="008A3B2C" w:rsidRPr="000141AD">
        <w:rPr>
          <w:rFonts w:ascii="Times New Roman" w:hAnsi="Times New Roman"/>
          <w:sz w:val="28"/>
          <w:szCs w:val="28"/>
        </w:rPr>
        <w:t xml:space="preserve">. Выявление мнения граждан по вопросу о поддержке инициативного проекта может проводиться </w:t>
      </w:r>
      <w:r w:rsidR="00D754A0" w:rsidRPr="000141AD">
        <w:rPr>
          <w:rFonts w:ascii="Times New Roman" w:hAnsi="Times New Roman"/>
          <w:sz w:val="28"/>
          <w:szCs w:val="28"/>
        </w:rPr>
        <w:t xml:space="preserve">также </w:t>
      </w:r>
      <w:r w:rsidR="008A3B2C" w:rsidRPr="000141AD">
        <w:rPr>
          <w:rFonts w:ascii="Times New Roman" w:hAnsi="Times New Roman"/>
          <w:sz w:val="28"/>
          <w:szCs w:val="28"/>
        </w:rPr>
        <w:t>путем опроса граждан, сбора их подписей</w:t>
      </w:r>
      <w:r w:rsidR="00D754A0" w:rsidRPr="000141AD">
        <w:rPr>
          <w:rFonts w:ascii="Times New Roman" w:hAnsi="Times New Roman"/>
          <w:sz w:val="28"/>
          <w:szCs w:val="28"/>
        </w:rPr>
        <w:t>.</w:t>
      </w:r>
    </w:p>
    <w:p w:rsidR="00A60397" w:rsidRPr="000141AD" w:rsidRDefault="00044C9C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8A3B2C" w:rsidRPr="000141AD">
        <w:rPr>
          <w:rFonts w:ascii="Times New Roman" w:hAnsi="Times New Roman"/>
          <w:sz w:val="28"/>
          <w:szCs w:val="28"/>
        </w:rPr>
        <w:t>. Сбор подписей граждан по вопросу о поддержке инициативного проекта осуществляется инициаторами проекта</w:t>
      </w:r>
      <w:r w:rsidR="001138A6" w:rsidRPr="000141AD">
        <w:rPr>
          <w:rFonts w:ascii="Times New Roman" w:hAnsi="Times New Roman"/>
          <w:sz w:val="28"/>
          <w:szCs w:val="28"/>
        </w:rPr>
        <w:t xml:space="preserve"> </w:t>
      </w:r>
      <w:r w:rsidR="00C176C1" w:rsidRPr="000141AD">
        <w:rPr>
          <w:rFonts w:ascii="Times New Roman" w:hAnsi="Times New Roman"/>
          <w:sz w:val="28"/>
          <w:szCs w:val="28"/>
        </w:rPr>
        <w:t>по</w:t>
      </w:r>
      <w:r w:rsidR="008A3B2C" w:rsidRPr="000141AD">
        <w:rPr>
          <w:rFonts w:ascii="Times New Roman" w:hAnsi="Times New Roman"/>
          <w:sz w:val="28"/>
          <w:szCs w:val="28"/>
        </w:rPr>
        <w:t xml:space="preserve"> форме подписного </w:t>
      </w:r>
      <w:hyperlink r:id="rId10" w:history="1">
        <w:r w:rsidR="008A3B2C" w:rsidRPr="000141AD">
          <w:rPr>
            <w:rFonts w:ascii="Times New Roman" w:hAnsi="Times New Roman"/>
            <w:sz w:val="28"/>
            <w:szCs w:val="28"/>
          </w:rPr>
          <w:t>листа</w:t>
        </w:r>
      </w:hyperlink>
      <w:r w:rsidR="00C176C1" w:rsidRPr="000141AD">
        <w:rPr>
          <w:rFonts w:ascii="Times New Roman" w:hAnsi="Times New Roman"/>
          <w:sz w:val="28"/>
          <w:szCs w:val="28"/>
        </w:rPr>
        <w:t xml:space="preserve">, </w:t>
      </w:r>
      <w:r w:rsidR="008A3B2C" w:rsidRPr="000141A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1138A6" w:rsidRPr="000141AD">
        <w:rPr>
          <w:rFonts w:ascii="Times New Roman" w:hAnsi="Times New Roman"/>
          <w:sz w:val="28"/>
          <w:szCs w:val="28"/>
        </w:rPr>
        <w:t xml:space="preserve">№ </w:t>
      </w:r>
      <w:r w:rsidR="000974D3" w:rsidRPr="000141AD">
        <w:rPr>
          <w:rFonts w:ascii="Times New Roman" w:hAnsi="Times New Roman"/>
          <w:sz w:val="28"/>
          <w:szCs w:val="28"/>
        </w:rPr>
        <w:t>4</w:t>
      </w:r>
      <w:r w:rsidR="008A3B2C" w:rsidRPr="000141AD">
        <w:rPr>
          <w:rFonts w:ascii="Times New Roman" w:hAnsi="Times New Roman"/>
          <w:sz w:val="28"/>
          <w:szCs w:val="28"/>
        </w:rPr>
        <w:t xml:space="preserve"> к настоящему </w:t>
      </w:r>
      <w:r w:rsidR="00924AF9" w:rsidRPr="000141AD">
        <w:rPr>
          <w:rFonts w:ascii="Times New Roman" w:hAnsi="Times New Roman"/>
          <w:sz w:val="28"/>
          <w:szCs w:val="28"/>
        </w:rPr>
        <w:t>Положению</w:t>
      </w:r>
      <w:r w:rsidR="008A3B2C" w:rsidRPr="000141AD">
        <w:rPr>
          <w:rFonts w:ascii="Times New Roman" w:hAnsi="Times New Roman"/>
          <w:sz w:val="28"/>
          <w:szCs w:val="28"/>
        </w:rPr>
        <w:t>.</w:t>
      </w:r>
    </w:p>
    <w:p w:rsidR="008227A2" w:rsidRPr="000141AD" w:rsidRDefault="00A60397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2D050"/>
          <w:sz w:val="28"/>
          <w:szCs w:val="28"/>
        </w:rPr>
      </w:pPr>
      <w:r w:rsidRPr="000141AD">
        <w:rPr>
          <w:rFonts w:ascii="Times New Roman" w:hAnsi="Times New Roman"/>
          <w:color w:val="92D050"/>
          <w:sz w:val="28"/>
          <w:szCs w:val="28"/>
        </w:rPr>
        <w:t>Сбор подписей осуществляют лица, утвержденные решением инициатора.</w:t>
      </w:r>
      <w:r w:rsidR="008A3B2C" w:rsidRPr="000141AD">
        <w:rPr>
          <w:rFonts w:ascii="Times New Roman" w:hAnsi="Times New Roman"/>
          <w:color w:val="92D050"/>
          <w:sz w:val="28"/>
          <w:szCs w:val="28"/>
        </w:rPr>
        <w:t xml:space="preserve"> </w:t>
      </w:r>
    </w:p>
    <w:p w:rsidR="00E6487B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3</w:t>
      </w:r>
      <w:r w:rsidR="00C176C1" w:rsidRPr="000141AD">
        <w:rPr>
          <w:rFonts w:ascii="Times New Roman" w:hAnsi="Times New Roman"/>
          <w:sz w:val="28"/>
          <w:szCs w:val="28"/>
        </w:rPr>
        <w:t xml:space="preserve">. </w:t>
      </w:r>
      <w:r w:rsidR="00E6487B" w:rsidRPr="000141AD">
        <w:rPr>
          <w:rFonts w:ascii="Times New Roman" w:hAnsi="Times New Roman"/>
          <w:sz w:val="28"/>
          <w:szCs w:val="28"/>
        </w:rPr>
        <w:t xml:space="preserve">Гражданам обеспечивается ознакомление с </w:t>
      </w:r>
      <w:r w:rsidR="00C176C1" w:rsidRPr="000141AD">
        <w:rPr>
          <w:rFonts w:ascii="Times New Roman" w:hAnsi="Times New Roman"/>
          <w:sz w:val="28"/>
          <w:szCs w:val="28"/>
        </w:rPr>
        <w:t>инициативным проектом/ инициативными проектами (</w:t>
      </w:r>
      <w:r w:rsidR="00E6487B" w:rsidRPr="000141AD">
        <w:rPr>
          <w:rFonts w:ascii="Times New Roman" w:hAnsi="Times New Roman"/>
          <w:sz w:val="28"/>
          <w:szCs w:val="28"/>
        </w:rPr>
        <w:t>формой описания проекта</w:t>
      </w:r>
      <w:r w:rsidR="00C176C1" w:rsidRPr="000141AD">
        <w:rPr>
          <w:rFonts w:ascii="Times New Roman" w:hAnsi="Times New Roman"/>
          <w:sz w:val="28"/>
          <w:szCs w:val="28"/>
        </w:rPr>
        <w:t>)</w:t>
      </w:r>
      <w:r w:rsidR="00E6487B" w:rsidRPr="000141AD">
        <w:rPr>
          <w:rFonts w:ascii="Times New Roman" w:hAnsi="Times New Roman"/>
          <w:sz w:val="28"/>
          <w:szCs w:val="28"/>
        </w:rPr>
        <w:t>.</w:t>
      </w:r>
    </w:p>
    <w:p w:rsidR="00616259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4</w:t>
      </w:r>
      <w:r w:rsidR="00616259" w:rsidRPr="000141AD">
        <w:rPr>
          <w:rFonts w:ascii="Times New Roman" w:hAnsi="Times New Roman"/>
          <w:sz w:val="28"/>
          <w:szCs w:val="28"/>
        </w:rPr>
        <w:t xml:space="preserve">. Данные о гражданине в подписной лист вносятся собственноручно только рукописным способом, </w:t>
      </w:r>
      <w:r w:rsidR="00A60397" w:rsidRPr="000141AD">
        <w:rPr>
          <w:rFonts w:ascii="Times New Roman" w:hAnsi="Times New Roman"/>
          <w:color w:val="92D050"/>
          <w:sz w:val="28"/>
          <w:szCs w:val="28"/>
        </w:rPr>
        <w:t>шариковой или глеевой ручкой синего цвета</w:t>
      </w:r>
      <w:r w:rsidR="00A60397" w:rsidRPr="000141AD">
        <w:rPr>
          <w:rFonts w:ascii="Times New Roman" w:hAnsi="Times New Roman"/>
          <w:sz w:val="28"/>
          <w:szCs w:val="28"/>
        </w:rPr>
        <w:t xml:space="preserve">. </w:t>
      </w:r>
    </w:p>
    <w:p w:rsidR="008A3B2C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5</w:t>
      </w:r>
      <w:r w:rsidR="008A3B2C" w:rsidRPr="000141AD">
        <w:rPr>
          <w:rFonts w:ascii="Times New Roman" w:hAnsi="Times New Roman"/>
          <w:sz w:val="28"/>
          <w:szCs w:val="28"/>
        </w:rPr>
        <w:t xml:space="preserve">. </w:t>
      </w:r>
      <w:r w:rsidR="00A60397" w:rsidRPr="000141AD">
        <w:rPr>
          <w:rFonts w:ascii="Times New Roman" w:hAnsi="Times New Roman"/>
          <w:color w:val="92D050"/>
          <w:sz w:val="28"/>
          <w:szCs w:val="28"/>
        </w:rPr>
        <w:t>П</w:t>
      </w:r>
      <w:r w:rsidR="00616259" w:rsidRPr="000141AD">
        <w:rPr>
          <w:rFonts w:ascii="Times New Roman" w:hAnsi="Times New Roman"/>
          <w:sz w:val="28"/>
          <w:szCs w:val="28"/>
        </w:rPr>
        <w:t xml:space="preserve">одписной лист заверяется </w:t>
      </w:r>
      <w:r w:rsidR="00A60397" w:rsidRPr="000141AD">
        <w:rPr>
          <w:rFonts w:ascii="Times New Roman" w:hAnsi="Times New Roman"/>
          <w:sz w:val="28"/>
          <w:szCs w:val="28"/>
        </w:rPr>
        <w:t>лицом</w:t>
      </w:r>
      <w:r w:rsidR="00A60397" w:rsidRPr="000141AD">
        <w:rPr>
          <w:rFonts w:ascii="Times New Roman" w:hAnsi="Times New Roman"/>
          <w:color w:val="92D050"/>
          <w:sz w:val="28"/>
          <w:szCs w:val="28"/>
        </w:rPr>
        <w:t>, уполномоченным инициатором,  на сбор подписей</w:t>
      </w:r>
      <w:r w:rsidR="00A60397" w:rsidRPr="000141AD">
        <w:rPr>
          <w:rFonts w:ascii="Times New Roman" w:hAnsi="Times New Roman"/>
          <w:sz w:val="28"/>
          <w:szCs w:val="28"/>
        </w:rPr>
        <w:t>.</w:t>
      </w:r>
    </w:p>
    <w:p w:rsidR="008A3B2C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6</w:t>
      </w:r>
      <w:r w:rsidR="008A3B2C" w:rsidRPr="000141AD">
        <w:rPr>
          <w:rFonts w:ascii="Times New Roman" w:hAnsi="Times New Roman"/>
          <w:sz w:val="28"/>
          <w:szCs w:val="28"/>
        </w:rPr>
        <w:t xml:space="preserve">. В подписные </w:t>
      </w:r>
      <w:r w:rsidR="00DC3A66" w:rsidRPr="000141AD">
        <w:rPr>
          <w:rFonts w:ascii="Times New Roman" w:hAnsi="Times New Roman"/>
          <w:sz w:val="28"/>
          <w:szCs w:val="28"/>
        </w:rPr>
        <w:t xml:space="preserve">листы вносятся подписи не менее </w:t>
      </w:r>
      <w:r w:rsidR="00A60397" w:rsidRPr="000141AD">
        <w:rPr>
          <w:rFonts w:ascii="Times New Roman" w:hAnsi="Times New Roman"/>
          <w:color w:val="92D050"/>
          <w:sz w:val="28"/>
          <w:szCs w:val="28"/>
        </w:rPr>
        <w:t>10</w:t>
      </w:r>
      <w:r w:rsidR="00A60397" w:rsidRPr="000141AD">
        <w:rPr>
          <w:rFonts w:ascii="Times New Roman" w:hAnsi="Times New Roman"/>
          <w:sz w:val="28"/>
          <w:szCs w:val="28"/>
        </w:rPr>
        <w:t xml:space="preserve"> </w:t>
      </w:r>
      <w:r w:rsidR="00A162ED" w:rsidRPr="000141AD">
        <w:rPr>
          <w:rFonts w:ascii="Times New Roman" w:hAnsi="Times New Roman"/>
          <w:sz w:val="28"/>
          <w:szCs w:val="28"/>
        </w:rPr>
        <w:t>%</w:t>
      </w:r>
      <w:r w:rsidR="008A3B2C" w:rsidRPr="000141AD">
        <w:rPr>
          <w:rFonts w:ascii="Times New Roman" w:hAnsi="Times New Roman"/>
          <w:sz w:val="28"/>
          <w:szCs w:val="28"/>
        </w:rPr>
        <w:t xml:space="preserve"> граждан, проживающих на территории</w:t>
      </w:r>
      <w:r w:rsidR="008227A2" w:rsidRPr="000141A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МО «</w:t>
      </w:r>
      <w:r w:rsidR="00AA0199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213C11" w:rsidRPr="000141AD">
        <w:rPr>
          <w:rFonts w:ascii="Times New Roman" w:eastAsiaTheme="minorHAnsi" w:hAnsi="Times New Roman"/>
          <w:sz w:val="28"/>
          <w:szCs w:val="28"/>
        </w:rPr>
        <w:t>»</w:t>
      </w:r>
      <w:r w:rsidR="008A3B2C" w:rsidRPr="000141AD">
        <w:rPr>
          <w:rFonts w:ascii="Times New Roman" w:hAnsi="Times New Roman"/>
          <w:sz w:val="28"/>
          <w:szCs w:val="28"/>
        </w:rPr>
        <w:t xml:space="preserve"> </w:t>
      </w:r>
      <w:r w:rsidR="008227A2" w:rsidRPr="000141AD">
        <w:rPr>
          <w:rFonts w:ascii="Times New Roman" w:hAnsi="Times New Roman"/>
          <w:sz w:val="28"/>
          <w:szCs w:val="28"/>
        </w:rPr>
        <w:t xml:space="preserve">или его </w:t>
      </w:r>
      <w:r w:rsidR="008A3B2C" w:rsidRPr="000141AD">
        <w:rPr>
          <w:rFonts w:ascii="Times New Roman" w:hAnsi="Times New Roman"/>
          <w:sz w:val="28"/>
          <w:szCs w:val="28"/>
        </w:rPr>
        <w:t>части, на которой может реал</w:t>
      </w:r>
      <w:r w:rsidR="008227A2" w:rsidRPr="000141AD">
        <w:rPr>
          <w:rFonts w:ascii="Times New Roman" w:hAnsi="Times New Roman"/>
          <w:sz w:val="28"/>
          <w:szCs w:val="28"/>
        </w:rPr>
        <w:t>изовываться инициативный проек</w:t>
      </w:r>
      <w:r w:rsidR="002B55E5" w:rsidRPr="000141AD">
        <w:rPr>
          <w:rFonts w:ascii="Times New Roman" w:hAnsi="Times New Roman"/>
          <w:sz w:val="28"/>
          <w:szCs w:val="28"/>
        </w:rPr>
        <w:t>т</w:t>
      </w:r>
      <w:r w:rsidR="008A3B2C" w:rsidRPr="000141AD">
        <w:rPr>
          <w:rFonts w:ascii="Times New Roman" w:hAnsi="Times New Roman"/>
          <w:sz w:val="28"/>
          <w:szCs w:val="28"/>
        </w:rPr>
        <w:t>.</w:t>
      </w:r>
    </w:p>
    <w:p w:rsidR="002B55E5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7</w:t>
      </w:r>
      <w:r w:rsidR="008A3B2C" w:rsidRPr="000141AD">
        <w:rPr>
          <w:rFonts w:ascii="Times New Roman" w:hAnsi="Times New Roman"/>
          <w:sz w:val="28"/>
          <w:szCs w:val="28"/>
        </w:rPr>
        <w:t xml:space="preserve">. </w:t>
      </w:r>
      <w:r w:rsidR="00616259" w:rsidRPr="000141AD">
        <w:rPr>
          <w:rFonts w:ascii="Times New Roman" w:hAnsi="Times New Roman"/>
          <w:sz w:val="28"/>
          <w:szCs w:val="28"/>
        </w:rPr>
        <w:t>П</w:t>
      </w:r>
      <w:r w:rsidR="008A3B2C" w:rsidRPr="000141AD">
        <w:rPr>
          <w:rFonts w:ascii="Times New Roman" w:hAnsi="Times New Roman"/>
          <w:sz w:val="28"/>
          <w:szCs w:val="28"/>
        </w:rPr>
        <w:t xml:space="preserve">одписные листы направляются вместе </w:t>
      </w:r>
      <w:r w:rsidR="00616259" w:rsidRPr="000141AD">
        <w:rPr>
          <w:rFonts w:ascii="Times New Roman" w:hAnsi="Times New Roman"/>
          <w:color w:val="92D050"/>
          <w:sz w:val="28"/>
          <w:szCs w:val="28"/>
        </w:rPr>
        <w:t xml:space="preserve">с </w:t>
      </w:r>
      <w:r w:rsidR="00A60397" w:rsidRPr="000141AD">
        <w:rPr>
          <w:rFonts w:ascii="Times New Roman" w:hAnsi="Times New Roman"/>
          <w:color w:val="92D050"/>
          <w:sz w:val="28"/>
          <w:szCs w:val="28"/>
        </w:rPr>
        <w:t>решением об утверждении списка сборщиков и</w:t>
      </w:r>
      <w:r w:rsidR="00A60397" w:rsidRPr="000141AD">
        <w:rPr>
          <w:rFonts w:ascii="Times New Roman" w:hAnsi="Times New Roman"/>
          <w:sz w:val="28"/>
          <w:szCs w:val="28"/>
        </w:rPr>
        <w:t xml:space="preserve"> </w:t>
      </w:r>
      <w:r w:rsidR="00616259" w:rsidRPr="000141AD">
        <w:rPr>
          <w:rFonts w:ascii="Times New Roman" w:hAnsi="Times New Roman"/>
          <w:sz w:val="28"/>
          <w:szCs w:val="28"/>
        </w:rPr>
        <w:t xml:space="preserve">инициативным проектом/ инициативными проектами (формой описания проекта) </w:t>
      </w:r>
      <w:r w:rsidR="008A3B2C" w:rsidRPr="000141AD">
        <w:rPr>
          <w:rFonts w:ascii="Times New Roman" w:hAnsi="Times New Roman"/>
          <w:sz w:val="28"/>
          <w:szCs w:val="28"/>
        </w:rPr>
        <w:t xml:space="preserve">в </w:t>
      </w:r>
      <w:r w:rsidR="006354E3" w:rsidRPr="000141AD">
        <w:rPr>
          <w:rFonts w:ascii="Times New Roman" w:hAnsi="Times New Roman"/>
          <w:sz w:val="28"/>
          <w:szCs w:val="28"/>
        </w:rPr>
        <w:t>А</w:t>
      </w:r>
      <w:r w:rsidR="002B55E5" w:rsidRPr="000141AD">
        <w:rPr>
          <w:rFonts w:ascii="Times New Roman" w:hAnsi="Times New Roman"/>
          <w:sz w:val="28"/>
          <w:szCs w:val="28"/>
        </w:rPr>
        <w:t xml:space="preserve">дминистрацию </w:t>
      </w:r>
      <w:r w:rsidR="00213C11" w:rsidRPr="000141AD">
        <w:rPr>
          <w:rFonts w:ascii="Times New Roman" w:hAnsi="Times New Roman"/>
          <w:sz w:val="28"/>
          <w:szCs w:val="28"/>
        </w:rPr>
        <w:t>МО «</w:t>
      </w:r>
      <w:r w:rsidR="00AA0199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213C11" w:rsidRPr="000141AD">
        <w:rPr>
          <w:rFonts w:ascii="Times New Roman" w:hAnsi="Times New Roman"/>
          <w:sz w:val="28"/>
          <w:szCs w:val="28"/>
        </w:rPr>
        <w:t>»</w:t>
      </w:r>
      <w:r w:rsidR="002B55E5" w:rsidRPr="000141AD">
        <w:rPr>
          <w:rFonts w:ascii="Times New Roman" w:hAnsi="Times New Roman"/>
          <w:sz w:val="28"/>
          <w:szCs w:val="28"/>
        </w:rPr>
        <w:t xml:space="preserve"> в </w:t>
      </w:r>
      <w:r w:rsidR="00C67A64" w:rsidRPr="000141AD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r w:rsidR="007E025F" w:rsidRPr="000141AD">
        <w:rPr>
          <w:rFonts w:ascii="Times New Roman" w:hAnsi="Times New Roman"/>
          <w:sz w:val="28"/>
          <w:szCs w:val="28"/>
        </w:rPr>
        <w:t>статьей 7 настоящего</w:t>
      </w:r>
      <w:r w:rsidR="002B55E5" w:rsidRPr="000141AD">
        <w:rPr>
          <w:rFonts w:ascii="Times New Roman" w:hAnsi="Times New Roman"/>
          <w:sz w:val="28"/>
          <w:szCs w:val="28"/>
        </w:rPr>
        <w:t xml:space="preserve"> Положения.</w:t>
      </w:r>
    </w:p>
    <w:p w:rsidR="008A3B2C" w:rsidRPr="000141AD" w:rsidRDefault="008A3B2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A0E" w:rsidRPr="000141AD" w:rsidRDefault="001933AB" w:rsidP="000141AD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41AD">
        <w:rPr>
          <w:rFonts w:ascii="Times New Roman" w:eastAsiaTheme="minorHAnsi" w:hAnsi="Times New Roman"/>
          <w:b/>
          <w:sz w:val="28"/>
          <w:szCs w:val="28"/>
        </w:rPr>
        <w:t xml:space="preserve">Статья </w:t>
      </w:r>
      <w:r w:rsidR="00FD495E" w:rsidRPr="000141AD">
        <w:rPr>
          <w:rFonts w:ascii="Times New Roman" w:eastAsiaTheme="minorHAnsi" w:hAnsi="Times New Roman"/>
          <w:b/>
          <w:sz w:val="28"/>
          <w:szCs w:val="28"/>
        </w:rPr>
        <w:t>4</w:t>
      </w:r>
      <w:r w:rsidR="00411A53" w:rsidRPr="000141AD">
        <w:rPr>
          <w:rFonts w:ascii="Times New Roman" w:eastAsiaTheme="minorHAnsi" w:hAnsi="Times New Roman"/>
          <w:b/>
          <w:sz w:val="28"/>
          <w:szCs w:val="28"/>
        </w:rPr>
        <w:t xml:space="preserve">. Порядок внесения инициативного проекта в </w:t>
      </w:r>
      <w:r w:rsidR="006354E3" w:rsidRPr="000141AD">
        <w:rPr>
          <w:rFonts w:ascii="Times New Roman" w:eastAsiaTheme="minorHAnsi" w:hAnsi="Times New Roman"/>
          <w:b/>
          <w:sz w:val="28"/>
          <w:szCs w:val="28"/>
        </w:rPr>
        <w:t>А</w:t>
      </w:r>
      <w:r w:rsidR="00411A53" w:rsidRPr="000141AD">
        <w:rPr>
          <w:rFonts w:ascii="Times New Roman" w:eastAsiaTheme="minorHAnsi" w:hAnsi="Times New Roman"/>
          <w:b/>
          <w:sz w:val="28"/>
          <w:szCs w:val="28"/>
        </w:rPr>
        <w:t xml:space="preserve">дминистрацию </w:t>
      </w:r>
      <w:r w:rsidR="00DC3A66" w:rsidRPr="000141AD">
        <w:rPr>
          <w:rFonts w:ascii="Times New Roman" w:eastAsiaTheme="minorHAnsi" w:hAnsi="Times New Roman"/>
          <w:b/>
          <w:sz w:val="28"/>
          <w:szCs w:val="28"/>
        </w:rPr>
        <w:t>МО «</w:t>
      </w:r>
      <w:r w:rsidR="00AA0199" w:rsidRPr="000141AD">
        <w:rPr>
          <w:rFonts w:ascii="Times New Roman" w:hAnsi="Times New Roman"/>
          <w:b/>
          <w:sz w:val="28"/>
          <w:szCs w:val="28"/>
        </w:rPr>
        <w:t>Ленский муниципальный</w:t>
      </w:r>
      <w:r w:rsidRPr="000141AD">
        <w:rPr>
          <w:rFonts w:ascii="Times New Roman" w:hAnsi="Times New Roman"/>
          <w:b/>
          <w:sz w:val="28"/>
          <w:szCs w:val="28"/>
        </w:rPr>
        <w:t xml:space="preserve"> </w:t>
      </w:r>
      <w:r w:rsidR="00AA0199" w:rsidRPr="000141AD">
        <w:rPr>
          <w:rFonts w:ascii="Times New Roman" w:hAnsi="Times New Roman"/>
          <w:b/>
          <w:sz w:val="28"/>
          <w:szCs w:val="28"/>
        </w:rPr>
        <w:t xml:space="preserve"> район</w:t>
      </w:r>
      <w:r w:rsidR="00DC3A66" w:rsidRPr="000141AD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411A53" w:rsidRPr="000141AD" w:rsidRDefault="00411A53" w:rsidP="000141AD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F43" w:rsidRPr="000141AD" w:rsidRDefault="00044C9C" w:rsidP="00014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0319CB" w:rsidRPr="000141AD">
        <w:rPr>
          <w:rFonts w:ascii="Times New Roman" w:hAnsi="Times New Roman" w:cs="Times New Roman"/>
          <w:sz w:val="28"/>
          <w:szCs w:val="28"/>
          <w:lang w:eastAsia="ru-RU"/>
        </w:rPr>
        <w:t>. Инициатор</w:t>
      </w:r>
      <w:r w:rsidR="001E3A77" w:rsidRPr="000141A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319CB" w:rsidRPr="000141A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DC3A66" w:rsidRPr="000141AD">
        <w:rPr>
          <w:rFonts w:ascii="Times New Roman" w:hAnsi="Times New Roman" w:cs="Times New Roman"/>
          <w:sz w:val="28"/>
          <w:szCs w:val="28"/>
          <w:lang w:eastAsia="ru-RU"/>
        </w:rPr>
        <w:t>в течение 5</w:t>
      </w:r>
      <w:r w:rsidR="00C50BA2" w:rsidRPr="000141AD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проведения</w:t>
      </w:r>
      <w:r w:rsidR="002071FA" w:rsidRPr="00014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BA2" w:rsidRPr="000141AD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граждан </w:t>
      </w:r>
      <w:r w:rsidR="00C67A64" w:rsidRPr="000141AD">
        <w:rPr>
          <w:rFonts w:ascii="Times New Roman" w:hAnsi="Times New Roman" w:cs="Times New Roman"/>
          <w:sz w:val="28"/>
          <w:szCs w:val="28"/>
          <w:lang w:eastAsia="ru-RU"/>
        </w:rPr>
        <w:t xml:space="preserve">или опроса граждан </w:t>
      </w:r>
      <w:r w:rsidR="00C50BA2" w:rsidRPr="000141AD">
        <w:rPr>
          <w:rFonts w:ascii="Times New Roman" w:hAnsi="Times New Roman" w:cs="Times New Roman"/>
          <w:sz w:val="28"/>
          <w:szCs w:val="28"/>
          <w:lang w:eastAsia="ru-RU"/>
        </w:rPr>
        <w:t>направля</w:t>
      </w:r>
      <w:r w:rsidR="00F24472" w:rsidRPr="000141A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50BA2" w:rsidRPr="000141AD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FA3F43" w:rsidRPr="000141A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354E3" w:rsidRPr="000141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A3F43" w:rsidRPr="000141A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213C11" w:rsidRPr="000141AD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r w:rsidR="00AA0199" w:rsidRPr="000141AD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="00213C11" w:rsidRPr="00014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A3F43" w:rsidRPr="000141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0BA2" w:rsidRPr="000141A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об инициативном проекте по  форме </w:t>
      </w:r>
      <w:r w:rsidR="00C50BA2" w:rsidRPr="000141AD">
        <w:rPr>
          <w:rFonts w:ascii="Times New Roman" w:hAnsi="Times New Roman" w:cs="Times New Roman"/>
          <w:sz w:val="28"/>
          <w:szCs w:val="28"/>
        </w:rPr>
        <w:t>описания проекта, предусмотренной в приложении № 1 к настоящему Положению</w:t>
      </w:r>
      <w:r w:rsidR="0061160F" w:rsidRPr="000141AD">
        <w:rPr>
          <w:rFonts w:ascii="Times New Roman" w:hAnsi="Times New Roman" w:cs="Times New Roman"/>
          <w:sz w:val="28"/>
          <w:szCs w:val="28"/>
        </w:rPr>
        <w:t>.</w:t>
      </w:r>
    </w:p>
    <w:p w:rsidR="001E3A77" w:rsidRPr="000141AD" w:rsidRDefault="00F37027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1E3A77" w:rsidRPr="000141AD">
        <w:rPr>
          <w:rFonts w:ascii="Times New Roman" w:hAnsi="Times New Roman"/>
          <w:sz w:val="28"/>
          <w:szCs w:val="28"/>
        </w:rPr>
        <w:t xml:space="preserve">. </w:t>
      </w:r>
      <w:r w:rsidR="007B20F9" w:rsidRPr="000141AD">
        <w:rPr>
          <w:rFonts w:ascii="Times New Roman" w:hAnsi="Times New Roman"/>
          <w:sz w:val="28"/>
          <w:szCs w:val="28"/>
        </w:rPr>
        <w:t>В случае рассмотрения инициативного проекта на собрании граждан инициаторы проекта о</w:t>
      </w:r>
      <w:r w:rsidR="001E3A77" w:rsidRPr="000141AD">
        <w:rPr>
          <w:rFonts w:ascii="Times New Roman" w:hAnsi="Times New Roman"/>
          <w:sz w:val="28"/>
          <w:szCs w:val="28"/>
        </w:rPr>
        <w:t xml:space="preserve">дновременно с </w:t>
      </w:r>
      <w:r w:rsidR="0061160F" w:rsidRPr="000141AD">
        <w:rPr>
          <w:rFonts w:ascii="Times New Roman" w:hAnsi="Times New Roman"/>
          <w:sz w:val="28"/>
          <w:szCs w:val="28"/>
        </w:rPr>
        <w:t xml:space="preserve">формой описания проекта </w:t>
      </w:r>
      <w:r w:rsidR="0061160F" w:rsidRPr="000141AD">
        <w:rPr>
          <w:rFonts w:ascii="Times New Roman" w:eastAsiaTheme="minorHAnsi" w:hAnsi="Times New Roman"/>
          <w:bCs/>
          <w:sz w:val="28"/>
          <w:szCs w:val="28"/>
        </w:rPr>
        <w:t>прикладывают к нему</w:t>
      </w:r>
      <w:r w:rsidR="001E3A77" w:rsidRPr="000141AD">
        <w:rPr>
          <w:rFonts w:ascii="Times New Roman" w:eastAsiaTheme="minorHAnsi" w:hAnsi="Times New Roman"/>
          <w:bCs/>
          <w:sz w:val="28"/>
          <w:szCs w:val="28"/>
        </w:rPr>
        <w:t xml:space="preserve"> протокол собрания граждан</w:t>
      </w:r>
      <w:r w:rsidR="007B20F9" w:rsidRPr="000141AD">
        <w:rPr>
          <w:rFonts w:ascii="Times New Roman" w:eastAsiaTheme="minorHAnsi" w:hAnsi="Times New Roman"/>
          <w:bCs/>
          <w:sz w:val="28"/>
          <w:szCs w:val="28"/>
        </w:rPr>
        <w:t xml:space="preserve"> и подписные листы участника собрания граждан</w:t>
      </w:r>
      <w:r w:rsidR="00DC3A66" w:rsidRPr="000141AD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4D7DEC" w:rsidRPr="000141AD" w:rsidRDefault="004D7DEC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bCs/>
          <w:sz w:val="28"/>
          <w:szCs w:val="28"/>
        </w:rPr>
        <w:t xml:space="preserve">В случае, предусмотренном </w:t>
      </w:r>
      <w:r w:rsidR="00D67C58" w:rsidRPr="000141AD">
        <w:rPr>
          <w:rFonts w:ascii="Times New Roman" w:eastAsiaTheme="minorHAnsi" w:hAnsi="Times New Roman"/>
          <w:bCs/>
          <w:sz w:val="28"/>
          <w:szCs w:val="28"/>
        </w:rPr>
        <w:t xml:space="preserve">статей </w:t>
      </w:r>
      <w:r w:rsidR="00214B65" w:rsidRPr="000141AD">
        <w:rPr>
          <w:rFonts w:ascii="Times New Roman" w:eastAsiaTheme="minorHAnsi" w:hAnsi="Times New Roman"/>
          <w:bCs/>
          <w:sz w:val="28"/>
          <w:szCs w:val="28"/>
        </w:rPr>
        <w:t>3</w:t>
      </w:r>
      <w:r w:rsidRPr="000141AD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инициаторы проекта  </w:t>
      </w:r>
      <w:r w:rsidRPr="000141AD">
        <w:rPr>
          <w:rFonts w:ascii="Times New Roman" w:hAnsi="Times New Roman"/>
          <w:sz w:val="28"/>
          <w:szCs w:val="28"/>
        </w:rPr>
        <w:t>одновременно с формой описания проекта прикладывают подписные листы</w:t>
      </w:r>
      <w:r w:rsidR="007B20F9" w:rsidRPr="000141AD">
        <w:rPr>
          <w:rFonts w:ascii="Times New Roman" w:hAnsi="Times New Roman"/>
          <w:sz w:val="28"/>
          <w:szCs w:val="28"/>
        </w:rPr>
        <w:t xml:space="preserve"> </w:t>
      </w:r>
      <w:r w:rsidR="000B00C9" w:rsidRPr="000141AD">
        <w:rPr>
          <w:rFonts w:ascii="Times New Roman" w:hAnsi="Times New Roman"/>
          <w:sz w:val="28"/>
          <w:szCs w:val="28"/>
        </w:rPr>
        <w:t>о поддержке инициативного проекта</w:t>
      </w:r>
      <w:r w:rsidRPr="000141AD">
        <w:rPr>
          <w:rFonts w:ascii="Times New Roman" w:hAnsi="Times New Roman"/>
          <w:sz w:val="28"/>
          <w:szCs w:val="28"/>
        </w:rPr>
        <w:t>.</w:t>
      </w:r>
    </w:p>
    <w:p w:rsidR="00116919" w:rsidRPr="000141AD" w:rsidRDefault="00044C9C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3</w:t>
      </w:r>
      <w:r w:rsidR="0061160F" w:rsidRPr="000141AD">
        <w:rPr>
          <w:rFonts w:ascii="Times New Roman" w:hAnsi="Times New Roman"/>
          <w:sz w:val="28"/>
          <w:szCs w:val="28"/>
        </w:rPr>
        <w:t xml:space="preserve">. Сведения, предусмотренные </w:t>
      </w:r>
      <w:r w:rsidR="00214B65" w:rsidRPr="000141AD">
        <w:rPr>
          <w:rFonts w:ascii="Times New Roman" w:hAnsi="Times New Roman"/>
          <w:sz w:val="28"/>
          <w:szCs w:val="28"/>
        </w:rPr>
        <w:t>п.</w:t>
      </w:r>
      <w:r w:rsidR="00D67C58" w:rsidRPr="000141AD">
        <w:rPr>
          <w:rFonts w:ascii="Times New Roman" w:hAnsi="Times New Roman"/>
          <w:sz w:val="28"/>
          <w:szCs w:val="28"/>
        </w:rPr>
        <w:t xml:space="preserve"> 1 и 2 ст</w:t>
      </w:r>
      <w:r w:rsidR="00214B65" w:rsidRPr="000141AD">
        <w:rPr>
          <w:rFonts w:ascii="Times New Roman" w:hAnsi="Times New Roman"/>
          <w:sz w:val="28"/>
          <w:szCs w:val="28"/>
        </w:rPr>
        <w:t>.4</w:t>
      </w:r>
      <w:r w:rsidR="005C03E1" w:rsidRPr="000141AD">
        <w:rPr>
          <w:rFonts w:ascii="Times New Roman" w:hAnsi="Times New Roman"/>
          <w:sz w:val="28"/>
          <w:szCs w:val="28"/>
        </w:rPr>
        <w:t xml:space="preserve"> </w:t>
      </w:r>
      <w:r w:rsidR="0061160F" w:rsidRPr="000141AD">
        <w:rPr>
          <w:rFonts w:ascii="Times New Roman" w:hAnsi="Times New Roman"/>
          <w:sz w:val="28"/>
          <w:szCs w:val="28"/>
        </w:rPr>
        <w:t xml:space="preserve">настоящего Положения, направляются </w:t>
      </w:r>
      <w:r w:rsidR="00116919" w:rsidRPr="000141AD">
        <w:rPr>
          <w:rFonts w:ascii="Times New Roman" w:hAnsi="Times New Roman"/>
          <w:sz w:val="28"/>
          <w:szCs w:val="28"/>
        </w:rPr>
        <w:t xml:space="preserve">инициатором проекта в </w:t>
      </w:r>
      <w:r w:rsidR="006354E3" w:rsidRPr="000141AD">
        <w:rPr>
          <w:rFonts w:ascii="Times New Roman" w:hAnsi="Times New Roman"/>
          <w:sz w:val="28"/>
          <w:szCs w:val="28"/>
        </w:rPr>
        <w:t>А</w:t>
      </w:r>
      <w:r w:rsidR="00116919" w:rsidRPr="000141AD">
        <w:rPr>
          <w:rFonts w:ascii="Times New Roman" w:hAnsi="Times New Roman"/>
          <w:sz w:val="28"/>
          <w:szCs w:val="28"/>
        </w:rPr>
        <w:t xml:space="preserve">дминистрацию </w:t>
      </w:r>
      <w:r w:rsidR="00213C11" w:rsidRPr="000141AD">
        <w:rPr>
          <w:rFonts w:ascii="Times New Roman" w:hAnsi="Times New Roman"/>
          <w:sz w:val="28"/>
          <w:szCs w:val="28"/>
          <w:lang w:eastAsia="ru-RU"/>
        </w:rPr>
        <w:t>МО «</w:t>
      </w:r>
      <w:r w:rsidR="00AA0199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213C11" w:rsidRPr="000141AD">
        <w:rPr>
          <w:rFonts w:ascii="Times New Roman" w:hAnsi="Times New Roman"/>
          <w:sz w:val="28"/>
          <w:szCs w:val="28"/>
          <w:lang w:eastAsia="ru-RU"/>
        </w:rPr>
        <w:t>»</w:t>
      </w:r>
      <w:r w:rsidR="00116919" w:rsidRPr="00014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919" w:rsidRPr="000141AD">
        <w:rPr>
          <w:rFonts w:ascii="Times New Roman" w:eastAsiaTheme="minorHAnsi" w:hAnsi="Times New Roman"/>
          <w:bCs/>
          <w:sz w:val="28"/>
          <w:szCs w:val="28"/>
        </w:rPr>
        <w:t>лично, посредством почтового отправления</w:t>
      </w:r>
      <w:r w:rsidR="00A36DAF" w:rsidRPr="000141AD">
        <w:rPr>
          <w:rFonts w:ascii="Times New Roman" w:eastAsiaTheme="minorHAnsi" w:hAnsi="Times New Roman"/>
          <w:bCs/>
          <w:sz w:val="28"/>
          <w:szCs w:val="28"/>
        </w:rPr>
        <w:t>,</w:t>
      </w:r>
      <w:r w:rsidR="00116919" w:rsidRPr="000141AD">
        <w:rPr>
          <w:rFonts w:ascii="Times New Roman" w:eastAsiaTheme="minorHAnsi" w:hAnsi="Times New Roman"/>
          <w:bCs/>
          <w:sz w:val="28"/>
          <w:szCs w:val="28"/>
        </w:rPr>
        <w:t xml:space="preserve"> либо в электронном виде</w:t>
      </w:r>
      <w:r w:rsidR="00E1558B" w:rsidRPr="000141AD">
        <w:rPr>
          <w:rFonts w:ascii="Times New Roman" w:eastAsiaTheme="minorHAnsi" w:hAnsi="Times New Roman"/>
          <w:bCs/>
          <w:sz w:val="28"/>
          <w:szCs w:val="28"/>
        </w:rPr>
        <w:t xml:space="preserve"> по адресу</w:t>
      </w:r>
      <w:r w:rsidR="00D64626" w:rsidRPr="000141AD">
        <w:rPr>
          <w:rFonts w:ascii="Times New Roman" w:eastAsiaTheme="minorHAnsi" w:hAnsi="Times New Roman"/>
          <w:bCs/>
          <w:sz w:val="28"/>
          <w:szCs w:val="28"/>
        </w:rPr>
        <w:t>:</w:t>
      </w:r>
      <w:proofErr w:type="spellStart"/>
      <w:r w:rsidR="00F27C41" w:rsidRPr="000141AD">
        <w:rPr>
          <w:rFonts w:ascii="Times New Roman" w:eastAsiaTheme="minorHAnsi" w:hAnsi="Times New Roman"/>
          <w:bCs/>
          <w:sz w:val="28"/>
          <w:szCs w:val="28"/>
          <w:lang w:val="en-US"/>
        </w:rPr>
        <w:t>jarensk</w:t>
      </w:r>
      <w:proofErr w:type="spellEnd"/>
      <w:r w:rsidR="00F27C41" w:rsidRPr="000141AD">
        <w:rPr>
          <w:rFonts w:ascii="Times New Roman" w:eastAsiaTheme="minorHAnsi" w:hAnsi="Times New Roman"/>
          <w:bCs/>
          <w:sz w:val="28"/>
          <w:szCs w:val="28"/>
        </w:rPr>
        <w:t>-29@</w:t>
      </w:r>
      <w:proofErr w:type="spellStart"/>
      <w:r w:rsidR="00F27C41" w:rsidRPr="000141AD">
        <w:rPr>
          <w:rFonts w:ascii="Times New Roman" w:eastAsiaTheme="minorHAnsi" w:hAnsi="Times New Roman"/>
          <w:bCs/>
          <w:sz w:val="28"/>
          <w:szCs w:val="28"/>
          <w:lang w:val="en-US"/>
        </w:rPr>
        <w:t>yandex</w:t>
      </w:r>
      <w:proofErr w:type="spellEnd"/>
      <w:r w:rsidR="00F27C41" w:rsidRPr="000141AD">
        <w:rPr>
          <w:rFonts w:ascii="Times New Roman" w:eastAsiaTheme="minorHAnsi" w:hAnsi="Times New Roman"/>
          <w:bCs/>
          <w:sz w:val="28"/>
          <w:szCs w:val="28"/>
        </w:rPr>
        <w:t>.</w:t>
      </w:r>
      <w:proofErr w:type="spellStart"/>
      <w:r w:rsidR="00F27C41" w:rsidRPr="000141AD"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proofErr w:type="spellEnd"/>
      <w:r w:rsidR="00116919" w:rsidRPr="000141AD">
        <w:rPr>
          <w:rFonts w:ascii="Times New Roman" w:eastAsiaTheme="minorHAnsi" w:hAnsi="Times New Roman"/>
          <w:bCs/>
          <w:sz w:val="28"/>
          <w:szCs w:val="28"/>
        </w:rPr>
        <w:t xml:space="preserve">. В последнем случае </w:t>
      </w:r>
      <w:r w:rsidR="00116919" w:rsidRPr="000141AD">
        <w:rPr>
          <w:rFonts w:ascii="Times New Roman" w:hAnsi="Times New Roman"/>
          <w:sz w:val="28"/>
          <w:szCs w:val="28"/>
        </w:rPr>
        <w:t xml:space="preserve">сведения, предусмотренные </w:t>
      </w:r>
      <w:r w:rsidR="00214B65" w:rsidRPr="000141AD">
        <w:rPr>
          <w:rFonts w:ascii="Times New Roman" w:hAnsi="Times New Roman"/>
          <w:sz w:val="28"/>
          <w:szCs w:val="28"/>
        </w:rPr>
        <w:t>п.</w:t>
      </w:r>
      <w:r w:rsidR="00D67C58" w:rsidRPr="000141AD">
        <w:rPr>
          <w:rFonts w:ascii="Times New Roman" w:hAnsi="Times New Roman"/>
          <w:sz w:val="28"/>
          <w:szCs w:val="28"/>
        </w:rPr>
        <w:t xml:space="preserve"> 1 </w:t>
      </w:r>
      <w:r w:rsidR="005C03E1" w:rsidRPr="000141AD">
        <w:rPr>
          <w:rFonts w:ascii="Times New Roman" w:hAnsi="Times New Roman"/>
          <w:sz w:val="28"/>
          <w:szCs w:val="28"/>
        </w:rPr>
        <w:t xml:space="preserve">и </w:t>
      </w:r>
      <w:r w:rsidR="00D67C58" w:rsidRPr="000141AD">
        <w:rPr>
          <w:rFonts w:ascii="Times New Roman" w:hAnsi="Times New Roman"/>
          <w:sz w:val="28"/>
          <w:szCs w:val="28"/>
        </w:rPr>
        <w:t>2</w:t>
      </w:r>
      <w:r w:rsidR="00116919" w:rsidRPr="000141AD">
        <w:rPr>
          <w:rFonts w:ascii="Times New Roman" w:hAnsi="Times New Roman"/>
          <w:sz w:val="28"/>
          <w:szCs w:val="28"/>
        </w:rPr>
        <w:t xml:space="preserve"> </w:t>
      </w:r>
      <w:r w:rsidR="00214B65" w:rsidRPr="000141AD">
        <w:rPr>
          <w:rFonts w:ascii="Times New Roman" w:hAnsi="Times New Roman"/>
          <w:sz w:val="28"/>
          <w:szCs w:val="28"/>
        </w:rPr>
        <w:t xml:space="preserve">ст.4 </w:t>
      </w:r>
      <w:r w:rsidR="00116919" w:rsidRPr="000141AD">
        <w:rPr>
          <w:rFonts w:ascii="Times New Roman" w:hAnsi="Times New Roman"/>
          <w:sz w:val="28"/>
          <w:szCs w:val="28"/>
        </w:rPr>
        <w:t>настоящего Положения</w:t>
      </w:r>
      <w:r w:rsidR="00116919" w:rsidRPr="000141AD">
        <w:rPr>
          <w:rFonts w:ascii="Times New Roman" w:eastAsiaTheme="minorHAnsi" w:hAnsi="Times New Roman"/>
          <w:bCs/>
          <w:sz w:val="28"/>
          <w:szCs w:val="28"/>
        </w:rPr>
        <w:t xml:space="preserve">, предоставляются в виде сканированных копий с оригинала в цветном отображении с разрешением не менее 400 </w:t>
      </w:r>
      <w:proofErr w:type="spellStart"/>
      <w:r w:rsidR="00116919" w:rsidRPr="000141AD">
        <w:rPr>
          <w:rFonts w:ascii="Times New Roman" w:eastAsiaTheme="minorHAnsi" w:hAnsi="Times New Roman"/>
          <w:bCs/>
          <w:sz w:val="28"/>
          <w:szCs w:val="28"/>
        </w:rPr>
        <w:t>dpi</w:t>
      </w:r>
      <w:proofErr w:type="spellEnd"/>
      <w:r w:rsidR="00116919" w:rsidRPr="000141AD">
        <w:rPr>
          <w:rFonts w:ascii="Times New Roman" w:eastAsiaTheme="minorHAnsi" w:hAnsi="Times New Roman"/>
          <w:bCs/>
          <w:sz w:val="28"/>
          <w:szCs w:val="28"/>
        </w:rPr>
        <w:t xml:space="preserve"> в формате PDF. Изображение должно быть четким, понятным, текст </w:t>
      </w:r>
      <w:r w:rsidR="00D64626" w:rsidRPr="000141AD">
        <w:rPr>
          <w:rFonts w:ascii="Times New Roman" w:eastAsiaTheme="minorHAnsi" w:hAnsi="Times New Roman"/>
          <w:bCs/>
          <w:sz w:val="28"/>
          <w:szCs w:val="28"/>
        </w:rPr>
        <w:t>–</w:t>
      </w:r>
      <w:r w:rsidR="00116919" w:rsidRPr="000141AD">
        <w:rPr>
          <w:rFonts w:ascii="Times New Roman" w:eastAsiaTheme="minorHAnsi" w:hAnsi="Times New Roman"/>
          <w:bCs/>
          <w:sz w:val="28"/>
          <w:szCs w:val="28"/>
        </w:rPr>
        <w:t xml:space="preserve"> разборчивым и читаемым.</w:t>
      </w:r>
    </w:p>
    <w:p w:rsidR="00343F40" w:rsidRPr="000141AD" w:rsidRDefault="004D7DE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bCs/>
          <w:sz w:val="28"/>
          <w:szCs w:val="28"/>
        </w:rPr>
        <w:t>4</w:t>
      </w:r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 xml:space="preserve">Информация о внесении инициативного проекта в </w:t>
      </w:r>
      <w:r w:rsidR="006354E3" w:rsidRPr="000141AD">
        <w:rPr>
          <w:rFonts w:ascii="Times New Roman" w:eastAsiaTheme="minorHAnsi" w:hAnsi="Times New Roman"/>
          <w:bCs/>
          <w:sz w:val="28"/>
          <w:szCs w:val="28"/>
        </w:rPr>
        <w:t>А</w:t>
      </w:r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 xml:space="preserve">дминистрацию 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>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 xml:space="preserve">» </w:t>
      </w:r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6354E3" w:rsidRPr="000141AD">
        <w:rPr>
          <w:rFonts w:ascii="Times New Roman" w:eastAsiaTheme="minorHAnsi" w:hAnsi="Times New Roman"/>
          <w:bCs/>
          <w:sz w:val="28"/>
          <w:szCs w:val="28"/>
        </w:rPr>
        <w:t>А</w:t>
      </w:r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 xml:space="preserve">дминистрации 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>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>»</w:t>
      </w:r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 xml:space="preserve"> в сети «Интернет» в течение трех рабочих дней со дня внесения инициативного проекта в </w:t>
      </w:r>
      <w:r w:rsidR="006354E3" w:rsidRPr="000141AD">
        <w:rPr>
          <w:rFonts w:ascii="Times New Roman" w:eastAsiaTheme="minorHAnsi" w:hAnsi="Times New Roman"/>
          <w:bCs/>
          <w:sz w:val="28"/>
          <w:szCs w:val="28"/>
        </w:rPr>
        <w:t>А</w:t>
      </w:r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>дминистраци</w:t>
      </w:r>
      <w:r w:rsidR="00811A16" w:rsidRPr="000141AD">
        <w:rPr>
          <w:rFonts w:ascii="Times New Roman" w:eastAsiaTheme="minorHAnsi" w:hAnsi="Times New Roman"/>
          <w:bCs/>
          <w:sz w:val="28"/>
          <w:szCs w:val="28"/>
        </w:rPr>
        <w:t>ю</w:t>
      </w:r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>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>»</w:t>
      </w:r>
      <w:r w:rsidR="002071FA" w:rsidRPr="000141A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 xml:space="preserve">и должна содержать сведения, </w:t>
      </w:r>
      <w:r w:rsidR="000F2619" w:rsidRPr="000141AD">
        <w:rPr>
          <w:rFonts w:ascii="Times New Roman" w:eastAsiaTheme="minorHAnsi" w:hAnsi="Times New Roman"/>
          <w:bCs/>
          <w:sz w:val="28"/>
          <w:szCs w:val="28"/>
        </w:rPr>
        <w:t>у</w:t>
      </w:r>
      <w:r w:rsidR="00471B2D" w:rsidRPr="000141AD">
        <w:rPr>
          <w:rFonts w:ascii="Times New Roman" w:hAnsi="Times New Roman"/>
          <w:color w:val="00B050"/>
          <w:sz w:val="28"/>
          <w:szCs w:val="28"/>
        </w:rPr>
        <w:t>становленные п.3 ст. 26.1 Федерального закона от 06.10.2003 № 131-ФЗ</w:t>
      </w:r>
      <w:r w:rsidR="00AD703A" w:rsidRPr="000141AD">
        <w:rPr>
          <w:rFonts w:ascii="Times New Roman" w:eastAsiaTheme="minorHAnsi" w:hAnsi="Times New Roman"/>
          <w:color w:val="FF0000"/>
          <w:sz w:val="28"/>
          <w:szCs w:val="28"/>
        </w:rPr>
        <w:t xml:space="preserve">, </w:t>
      </w:r>
      <w:r w:rsidR="00AD703A" w:rsidRPr="000141AD">
        <w:rPr>
          <w:rFonts w:ascii="Times New Roman" w:eastAsiaTheme="minorHAnsi" w:hAnsi="Times New Roman"/>
          <w:sz w:val="28"/>
          <w:szCs w:val="28"/>
        </w:rPr>
        <w:t>а также об</w:t>
      </w:r>
      <w:proofErr w:type="gramEnd"/>
      <w:r w:rsidR="00AD703A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D703A" w:rsidRPr="000141AD">
        <w:rPr>
          <w:rFonts w:ascii="Times New Roman" w:eastAsiaTheme="minorHAnsi" w:hAnsi="Times New Roman"/>
          <w:sz w:val="28"/>
          <w:szCs w:val="28"/>
        </w:rPr>
        <w:t>инициаторах</w:t>
      </w:r>
      <w:proofErr w:type="gramEnd"/>
      <w:r w:rsidR="00AD703A" w:rsidRPr="000141AD">
        <w:rPr>
          <w:rFonts w:ascii="Times New Roman" w:eastAsiaTheme="minorHAnsi" w:hAnsi="Times New Roman"/>
          <w:sz w:val="28"/>
          <w:szCs w:val="28"/>
        </w:rPr>
        <w:t xml:space="preserve"> проекта. </w:t>
      </w:r>
    </w:p>
    <w:p w:rsidR="00B60EED" w:rsidRPr="000141AD" w:rsidRDefault="00F37027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5</w:t>
      </w:r>
      <w:r w:rsidR="00343F40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5417A1" w:rsidRPr="000141AD">
        <w:rPr>
          <w:rFonts w:ascii="Times New Roman" w:eastAsiaTheme="minorHAnsi" w:hAnsi="Times New Roman"/>
          <w:sz w:val="28"/>
          <w:szCs w:val="28"/>
        </w:rPr>
        <w:t xml:space="preserve">Жители 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>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>»</w:t>
      </w:r>
      <w:r w:rsidR="00AD703A" w:rsidRPr="000141A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D703A" w:rsidRPr="000141AD">
        <w:rPr>
          <w:rFonts w:ascii="Times New Roman" w:eastAsiaTheme="minorHAnsi" w:hAnsi="Times New Roman"/>
          <w:sz w:val="28"/>
          <w:szCs w:val="28"/>
        </w:rPr>
        <w:t xml:space="preserve">информируются о возможности представления в </w:t>
      </w:r>
      <w:r w:rsidR="006354E3" w:rsidRPr="000141AD">
        <w:rPr>
          <w:rFonts w:ascii="Times New Roman" w:eastAsiaTheme="minorHAnsi" w:hAnsi="Times New Roman"/>
          <w:sz w:val="28"/>
          <w:szCs w:val="28"/>
        </w:rPr>
        <w:t>А</w:t>
      </w:r>
      <w:r w:rsidR="00AD703A" w:rsidRPr="000141AD">
        <w:rPr>
          <w:rFonts w:ascii="Times New Roman" w:eastAsiaTheme="minorHAnsi" w:hAnsi="Times New Roman"/>
          <w:sz w:val="28"/>
          <w:szCs w:val="28"/>
        </w:rPr>
        <w:t>дминистрацию</w:t>
      </w:r>
      <w:r w:rsidR="00F27C41" w:rsidRPr="000141AD">
        <w:rPr>
          <w:rFonts w:ascii="Times New Roman" w:eastAsiaTheme="minorHAnsi" w:hAnsi="Times New Roman"/>
          <w:sz w:val="28"/>
          <w:szCs w:val="28"/>
        </w:rPr>
        <w:t xml:space="preserve"> 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район»</w:t>
      </w:r>
      <w:r w:rsidR="00AD703A" w:rsidRPr="000141AD">
        <w:rPr>
          <w:rFonts w:ascii="Times New Roman" w:eastAsiaTheme="minorHAnsi" w:hAnsi="Times New Roman"/>
          <w:sz w:val="28"/>
          <w:szCs w:val="28"/>
        </w:rPr>
        <w:t xml:space="preserve"> своих замечаний и предложений по инициативному проекту </w:t>
      </w:r>
      <w:r w:rsidR="00A36DAF" w:rsidRPr="000141AD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="00ED6DB1" w:rsidRPr="000141AD">
        <w:rPr>
          <w:rFonts w:ascii="Times New Roman" w:eastAsiaTheme="minorHAnsi" w:hAnsi="Times New Roman"/>
          <w:sz w:val="28"/>
          <w:szCs w:val="28"/>
        </w:rPr>
        <w:t>10</w:t>
      </w:r>
      <w:r w:rsidR="00B60EED" w:rsidRPr="000141AD">
        <w:rPr>
          <w:rFonts w:ascii="Times New Roman" w:eastAsiaTheme="minorHAnsi" w:hAnsi="Times New Roman"/>
          <w:sz w:val="28"/>
          <w:szCs w:val="28"/>
        </w:rPr>
        <w:t xml:space="preserve"> рабочих дней со дня размещения инициативного проекта на официальном сайте </w:t>
      </w:r>
      <w:r w:rsidR="006354E3" w:rsidRPr="000141AD">
        <w:rPr>
          <w:rFonts w:ascii="Times New Roman" w:eastAsiaTheme="minorHAnsi" w:hAnsi="Times New Roman"/>
          <w:sz w:val="28"/>
          <w:szCs w:val="28"/>
        </w:rPr>
        <w:t>А</w:t>
      </w:r>
      <w:r w:rsidR="00B60EED" w:rsidRPr="000141AD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>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F65909" w:rsidRPr="000141AD">
        <w:rPr>
          <w:rFonts w:ascii="Times New Roman" w:eastAsiaTheme="minorHAnsi" w:hAnsi="Times New Roman"/>
          <w:bCs/>
          <w:sz w:val="28"/>
          <w:szCs w:val="28"/>
        </w:rPr>
        <w:t>»</w:t>
      </w:r>
      <w:r w:rsidR="005D6C76" w:rsidRPr="000141A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60EED" w:rsidRPr="000141AD">
        <w:rPr>
          <w:rFonts w:ascii="Times New Roman" w:eastAsiaTheme="minorHAnsi" w:hAnsi="Times New Roman"/>
          <w:bCs/>
          <w:sz w:val="28"/>
          <w:szCs w:val="28"/>
        </w:rPr>
        <w:t>в сети «Интернет»</w:t>
      </w:r>
      <w:r w:rsidR="00A36DAF" w:rsidRPr="000141AD">
        <w:rPr>
          <w:rFonts w:ascii="Times New Roman" w:eastAsiaTheme="minorHAnsi" w:hAnsi="Times New Roman"/>
          <w:bCs/>
          <w:sz w:val="28"/>
          <w:szCs w:val="28"/>
        </w:rPr>
        <w:t xml:space="preserve">: </w:t>
      </w:r>
      <w:r w:rsidR="00FD4EEC" w:rsidRPr="000141AD">
        <w:rPr>
          <w:rFonts w:ascii="Times New Roman" w:eastAsiaTheme="minorHAnsi" w:hAnsi="Times New Roman"/>
          <w:bCs/>
          <w:sz w:val="28"/>
          <w:szCs w:val="28"/>
        </w:rPr>
        <w:t>http://www.yarensk.ru/</w:t>
      </w:r>
      <w:r w:rsidR="000C7EDF" w:rsidRPr="000141AD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14B65" w:rsidRPr="000141AD" w:rsidRDefault="00F37027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6</w:t>
      </w:r>
      <w:r w:rsidR="000C7EDF" w:rsidRPr="000141AD">
        <w:rPr>
          <w:rFonts w:ascii="Times New Roman" w:eastAsiaTheme="minorHAnsi" w:hAnsi="Times New Roman"/>
          <w:sz w:val="28"/>
          <w:szCs w:val="28"/>
        </w:rPr>
        <w:t>. З</w:t>
      </w:r>
      <w:r w:rsidR="00AD703A" w:rsidRPr="000141AD">
        <w:rPr>
          <w:rFonts w:ascii="Times New Roman" w:eastAsiaTheme="minorHAnsi" w:hAnsi="Times New Roman"/>
          <w:sz w:val="28"/>
          <w:szCs w:val="28"/>
        </w:rPr>
        <w:t xml:space="preserve">амечания и предложения </w:t>
      </w:r>
      <w:r w:rsidR="000C7EDF" w:rsidRPr="000141AD">
        <w:rPr>
          <w:rFonts w:ascii="Times New Roman" w:eastAsiaTheme="minorHAnsi" w:hAnsi="Times New Roman"/>
          <w:sz w:val="28"/>
          <w:szCs w:val="28"/>
        </w:rPr>
        <w:t xml:space="preserve">по инициативному проекту </w:t>
      </w:r>
      <w:r w:rsidR="00AD703A" w:rsidRPr="000141AD">
        <w:rPr>
          <w:rFonts w:ascii="Times New Roman" w:eastAsiaTheme="minorHAnsi" w:hAnsi="Times New Roman"/>
          <w:sz w:val="28"/>
          <w:szCs w:val="28"/>
        </w:rPr>
        <w:t xml:space="preserve">вправе направлять жители </w:t>
      </w:r>
      <w:r w:rsidR="00F65909" w:rsidRPr="000141AD">
        <w:rPr>
          <w:rFonts w:ascii="Times New Roman" w:eastAsiaTheme="minorHAnsi" w:hAnsi="Times New Roman"/>
          <w:sz w:val="28"/>
          <w:szCs w:val="28"/>
        </w:rPr>
        <w:t xml:space="preserve">МО </w:t>
      </w:r>
      <w:r w:rsidR="00F27C41" w:rsidRPr="000141AD">
        <w:rPr>
          <w:rFonts w:ascii="Times New Roman" w:eastAsiaTheme="minorHAnsi" w:hAnsi="Times New Roman"/>
          <w:sz w:val="28"/>
          <w:szCs w:val="28"/>
        </w:rPr>
        <w:t>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F65909" w:rsidRPr="000141AD">
        <w:rPr>
          <w:rFonts w:ascii="Times New Roman" w:eastAsiaTheme="minorHAnsi" w:hAnsi="Times New Roman"/>
          <w:sz w:val="28"/>
          <w:szCs w:val="28"/>
        </w:rPr>
        <w:t>»</w:t>
      </w:r>
      <w:r w:rsidR="00AD703A" w:rsidRPr="000141AD">
        <w:rPr>
          <w:rFonts w:ascii="Times New Roman" w:eastAsiaTheme="minorHAnsi" w:hAnsi="Times New Roman"/>
          <w:sz w:val="28"/>
          <w:szCs w:val="28"/>
        </w:rPr>
        <w:t xml:space="preserve">, достигшие шестнадцатилетнего возраста. </w:t>
      </w:r>
    </w:p>
    <w:p w:rsidR="001B25C5" w:rsidRPr="000141AD" w:rsidRDefault="00F37027" w:rsidP="0001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7</w:t>
      </w:r>
      <w:r w:rsidR="00C859EC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1B25C5" w:rsidRPr="000141AD">
        <w:rPr>
          <w:rFonts w:ascii="Times New Roman" w:eastAsiaTheme="minorHAnsi" w:hAnsi="Times New Roman"/>
          <w:sz w:val="28"/>
          <w:szCs w:val="28"/>
        </w:rPr>
        <w:t xml:space="preserve">Замечания и предложения по инициативному проекту, направляются </w:t>
      </w:r>
      <w:r w:rsidR="00820681" w:rsidRPr="000141AD">
        <w:rPr>
          <w:rFonts w:ascii="Times New Roman" w:eastAsiaTheme="minorHAnsi" w:hAnsi="Times New Roman"/>
          <w:sz w:val="28"/>
          <w:szCs w:val="28"/>
        </w:rPr>
        <w:t>лицами</w:t>
      </w:r>
      <w:r w:rsidR="00820681" w:rsidRPr="000141AD">
        <w:rPr>
          <w:rFonts w:ascii="Times New Roman" w:eastAsiaTheme="minorHAnsi" w:hAnsi="Times New Roman"/>
          <w:bCs/>
          <w:sz w:val="28"/>
          <w:szCs w:val="28"/>
        </w:rPr>
        <w:t xml:space="preserve"> лично</w:t>
      </w:r>
      <w:r w:rsidR="0049099F" w:rsidRPr="000141AD">
        <w:rPr>
          <w:rFonts w:ascii="Times New Roman" w:eastAsiaTheme="minorHAnsi" w:hAnsi="Times New Roman"/>
          <w:bCs/>
          <w:sz w:val="28"/>
          <w:szCs w:val="28"/>
        </w:rPr>
        <w:t>,</w:t>
      </w:r>
      <w:r w:rsidR="000C4351" w:rsidRPr="000141A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0681" w:rsidRPr="000141AD">
        <w:rPr>
          <w:rFonts w:ascii="Times New Roman" w:eastAsiaTheme="minorHAnsi" w:hAnsi="Times New Roman"/>
          <w:bCs/>
          <w:sz w:val="28"/>
          <w:szCs w:val="28"/>
        </w:rPr>
        <w:t xml:space="preserve"> либо в электронном виде через </w:t>
      </w:r>
      <w:r w:rsidR="00820681" w:rsidRPr="000141AD">
        <w:rPr>
          <w:rFonts w:ascii="Times New Roman" w:eastAsia="Arial Unicode MS" w:hAnsi="Times New Roman"/>
          <w:sz w:val="28"/>
          <w:szCs w:val="28"/>
        </w:rPr>
        <w:t xml:space="preserve">официальный адрес электронной почты </w:t>
      </w:r>
      <w:r w:rsidR="006354E3" w:rsidRPr="000141AD">
        <w:rPr>
          <w:rFonts w:ascii="Times New Roman" w:eastAsia="Arial Unicode MS" w:hAnsi="Times New Roman"/>
          <w:sz w:val="28"/>
          <w:szCs w:val="28"/>
        </w:rPr>
        <w:t>А</w:t>
      </w:r>
      <w:r w:rsidR="00820681" w:rsidRPr="000141AD">
        <w:rPr>
          <w:rFonts w:ascii="Times New Roman" w:eastAsia="Arial Unicode MS" w:hAnsi="Times New Roman"/>
          <w:sz w:val="28"/>
          <w:szCs w:val="28"/>
        </w:rPr>
        <w:t xml:space="preserve">дминистрации </w:t>
      </w:r>
      <w:r w:rsidR="00F65909" w:rsidRPr="000141AD">
        <w:rPr>
          <w:rFonts w:ascii="Times New Roman" w:eastAsia="Arial Unicode MS" w:hAnsi="Times New Roman"/>
          <w:sz w:val="28"/>
          <w:szCs w:val="28"/>
        </w:rPr>
        <w:t>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F65909" w:rsidRPr="000141AD">
        <w:rPr>
          <w:rFonts w:ascii="Times New Roman" w:eastAsia="Arial Unicode MS" w:hAnsi="Times New Roman"/>
          <w:sz w:val="28"/>
          <w:szCs w:val="28"/>
        </w:rPr>
        <w:t>»</w:t>
      </w:r>
      <w:r w:rsidR="00820681" w:rsidRPr="000141AD">
        <w:rPr>
          <w:rFonts w:ascii="Times New Roman" w:eastAsia="Arial Unicode MS" w:hAnsi="Times New Roman"/>
          <w:sz w:val="28"/>
          <w:szCs w:val="28"/>
        </w:rPr>
        <w:t xml:space="preserve"> </w:t>
      </w:r>
      <w:r w:rsidR="0049099F" w:rsidRPr="000141AD">
        <w:rPr>
          <w:rFonts w:ascii="Times New Roman" w:eastAsia="Arial Unicode MS" w:hAnsi="Times New Roman"/>
          <w:sz w:val="28"/>
          <w:szCs w:val="28"/>
        </w:rPr>
        <w:t>(</w:t>
      </w:r>
      <w:proofErr w:type="spellStart"/>
      <w:r w:rsidR="002764EF" w:rsidRPr="000141AD">
        <w:rPr>
          <w:rFonts w:ascii="Times New Roman" w:eastAsiaTheme="minorHAnsi" w:hAnsi="Times New Roman"/>
          <w:bCs/>
          <w:sz w:val="28"/>
          <w:szCs w:val="28"/>
          <w:lang w:val="en-US"/>
        </w:rPr>
        <w:t>jarensk</w:t>
      </w:r>
      <w:proofErr w:type="spellEnd"/>
      <w:r w:rsidR="002764EF" w:rsidRPr="000141AD">
        <w:rPr>
          <w:rFonts w:ascii="Times New Roman" w:eastAsiaTheme="minorHAnsi" w:hAnsi="Times New Roman"/>
          <w:bCs/>
          <w:sz w:val="28"/>
          <w:szCs w:val="28"/>
        </w:rPr>
        <w:t>-29@</w:t>
      </w:r>
      <w:proofErr w:type="spellStart"/>
      <w:r w:rsidR="002764EF" w:rsidRPr="000141AD">
        <w:rPr>
          <w:rFonts w:ascii="Times New Roman" w:eastAsiaTheme="minorHAnsi" w:hAnsi="Times New Roman"/>
          <w:bCs/>
          <w:sz w:val="28"/>
          <w:szCs w:val="28"/>
          <w:lang w:val="en-US"/>
        </w:rPr>
        <w:t>yandex</w:t>
      </w:r>
      <w:proofErr w:type="spellEnd"/>
      <w:r w:rsidR="002764EF" w:rsidRPr="000141AD">
        <w:rPr>
          <w:rFonts w:ascii="Times New Roman" w:eastAsiaTheme="minorHAnsi" w:hAnsi="Times New Roman"/>
          <w:bCs/>
          <w:sz w:val="28"/>
          <w:szCs w:val="28"/>
        </w:rPr>
        <w:t>.</w:t>
      </w:r>
      <w:proofErr w:type="spellStart"/>
      <w:r w:rsidR="002764EF" w:rsidRPr="000141AD"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proofErr w:type="spellEnd"/>
      <w:r w:rsidR="0049099F" w:rsidRPr="000141AD">
        <w:rPr>
          <w:rFonts w:ascii="Times New Roman" w:hAnsi="Times New Roman"/>
          <w:sz w:val="28"/>
          <w:szCs w:val="28"/>
        </w:rPr>
        <w:t xml:space="preserve">) </w:t>
      </w:r>
      <w:r w:rsidR="00820681" w:rsidRPr="000141AD">
        <w:rPr>
          <w:rFonts w:ascii="Times New Roman" w:eastAsiaTheme="minorHAnsi" w:hAnsi="Times New Roman"/>
          <w:bCs/>
          <w:sz w:val="28"/>
          <w:szCs w:val="28"/>
        </w:rPr>
        <w:t>в формате PDF. Изображение должно быть четким, понятным, текст – разборчивым и читаемым.</w:t>
      </w:r>
    </w:p>
    <w:p w:rsidR="00EE69EE" w:rsidRPr="000141AD" w:rsidRDefault="00F37027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bCs/>
          <w:sz w:val="28"/>
          <w:szCs w:val="28"/>
        </w:rPr>
        <w:t>8</w:t>
      </w:r>
      <w:r w:rsidR="00EE69EE" w:rsidRPr="000141AD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820681" w:rsidRPr="000141AD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</w:t>
      </w:r>
      <w:r w:rsidR="00343F40" w:rsidRPr="000141AD">
        <w:rPr>
          <w:rFonts w:ascii="Times New Roman" w:eastAsiaTheme="minorHAnsi" w:hAnsi="Times New Roman"/>
          <w:sz w:val="28"/>
          <w:szCs w:val="28"/>
        </w:rPr>
        <w:t xml:space="preserve">, соответствующие срокам направления данных замечаний и предложений, определенным </w:t>
      </w:r>
      <w:r w:rsidR="00051A1A" w:rsidRPr="000141AD">
        <w:rPr>
          <w:rFonts w:ascii="Times New Roman" w:eastAsiaTheme="minorHAnsi" w:hAnsi="Times New Roman"/>
          <w:sz w:val="28"/>
          <w:szCs w:val="28"/>
        </w:rPr>
        <w:t>п.</w:t>
      </w:r>
      <w:r w:rsidR="002A7C16" w:rsidRPr="000141AD">
        <w:rPr>
          <w:rFonts w:ascii="Times New Roman" w:eastAsiaTheme="minorHAnsi" w:hAnsi="Times New Roman"/>
          <w:sz w:val="28"/>
          <w:szCs w:val="28"/>
        </w:rPr>
        <w:t xml:space="preserve"> 5 ст</w:t>
      </w:r>
      <w:r w:rsidR="00051A1A" w:rsidRPr="000141AD">
        <w:rPr>
          <w:rFonts w:ascii="Times New Roman" w:eastAsiaTheme="minorHAnsi" w:hAnsi="Times New Roman"/>
          <w:sz w:val="28"/>
          <w:szCs w:val="28"/>
        </w:rPr>
        <w:t>.</w:t>
      </w:r>
      <w:r w:rsidR="002A7C16" w:rsidRPr="000141AD">
        <w:rPr>
          <w:rFonts w:ascii="Times New Roman" w:eastAsiaTheme="minorHAnsi" w:hAnsi="Times New Roman"/>
          <w:sz w:val="28"/>
          <w:szCs w:val="28"/>
        </w:rPr>
        <w:t xml:space="preserve"> 7</w:t>
      </w:r>
      <w:r w:rsidR="00343F40" w:rsidRPr="000141AD">
        <w:rPr>
          <w:rFonts w:ascii="Times New Roman" w:eastAsiaTheme="minorHAnsi" w:hAnsi="Times New Roman"/>
          <w:sz w:val="28"/>
          <w:szCs w:val="28"/>
        </w:rPr>
        <w:t xml:space="preserve"> настоящего Положения, а также требованиям, </w:t>
      </w:r>
      <w:r w:rsidR="00343F40" w:rsidRPr="000141AD">
        <w:rPr>
          <w:rFonts w:ascii="Times New Roman" w:eastAsiaTheme="minorHAnsi" w:hAnsi="Times New Roman"/>
          <w:sz w:val="28"/>
          <w:szCs w:val="28"/>
        </w:rPr>
        <w:lastRenderedPageBreak/>
        <w:t xml:space="preserve">установленными </w:t>
      </w:r>
      <w:r w:rsidR="00051A1A" w:rsidRPr="000141AD">
        <w:rPr>
          <w:rFonts w:ascii="Times New Roman" w:eastAsiaTheme="minorHAnsi" w:hAnsi="Times New Roman"/>
          <w:sz w:val="28"/>
          <w:szCs w:val="28"/>
        </w:rPr>
        <w:t>п.</w:t>
      </w:r>
      <w:r w:rsidR="002A7C16" w:rsidRPr="000141AD">
        <w:rPr>
          <w:rFonts w:ascii="Times New Roman" w:eastAsiaTheme="minorHAnsi" w:hAnsi="Times New Roman"/>
          <w:sz w:val="28"/>
          <w:szCs w:val="28"/>
        </w:rPr>
        <w:t xml:space="preserve"> 6 и 7 ст</w:t>
      </w:r>
      <w:r w:rsidR="00051A1A" w:rsidRPr="000141AD">
        <w:rPr>
          <w:rFonts w:ascii="Times New Roman" w:eastAsiaTheme="minorHAnsi" w:hAnsi="Times New Roman"/>
          <w:sz w:val="28"/>
          <w:szCs w:val="28"/>
        </w:rPr>
        <w:t>.</w:t>
      </w:r>
      <w:r w:rsidR="002A7C16" w:rsidRPr="000141AD">
        <w:rPr>
          <w:rFonts w:ascii="Times New Roman" w:eastAsiaTheme="minorHAnsi" w:hAnsi="Times New Roman"/>
          <w:sz w:val="28"/>
          <w:szCs w:val="28"/>
        </w:rPr>
        <w:t>7</w:t>
      </w:r>
      <w:r w:rsidR="00343F40" w:rsidRPr="000141AD">
        <w:rPr>
          <w:rFonts w:ascii="Times New Roman" w:eastAsiaTheme="minorHAnsi" w:hAnsi="Times New Roman"/>
          <w:sz w:val="28"/>
          <w:szCs w:val="28"/>
        </w:rPr>
        <w:t xml:space="preserve"> настоящего Положения,</w:t>
      </w:r>
      <w:r w:rsidR="002071FA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EE69EE" w:rsidRPr="000141AD">
        <w:rPr>
          <w:rFonts w:ascii="Times New Roman" w:eastAsiaTheme="minorHAnsi" w:hAnsi="Times New Roman"/>
          <w:bCs/>
          <w:sz w:val="28"/>
          <w:szCs w:val="28"/>
        </w:rPr>
        <w:t>подлежат учету</w:t>
      </w:r>
      <w:r w:rsidR="00343F40" w:rsidRPr="000141AD">
        <w:rPr>
          <w:rFonts w:ascii="Times New Roman" w:eastAsiaTheme="minorHAnsi" w:hAnsi="Times New Roman"/>
          <w:bCs/>
          <w:sz w:val="28"/>
          <w:szCs w:val="28"/>
        </w:rPr>
        <w:t>,</w:t>
      </w:r>
      <w:r w:rsidR="00EE69EE" w:rsidRPr="000141AD">
        <w:rPr>
          <w:rFonts w:ascii="Times New Roman" w:eastAsiaTheme="minorHAnsi" w:hAnsi="Times New Roman"/>
          <w:bCs/>
          <w:sz w:val="28"/>
          <w:szCs w:val="28"/>
        </w:rPr>
        <w:t xml:space="preserve"> рассматриваются </w:t>
      </w:r>
      <w:r w:rsidR="006354E3" w:rsidRPr="000141AD">
        <w:rPr>
          <w:rFonts w:ascii="Times New Roman" w:eastAsiaTheme="minorHAnsi" w:hAnsi="Times New Roman"/>
          <w:bCs/>
          <w:sz w:val="28"/>
          <w:szCs w:val="28"/>
        </w:rPr>
        <w:t>А</w:t>
      </w:r>
      <w:r w:rsidR="00EE69EE" w:rsidRPr="000141AD">
        <w:rPr>
          <w:rFonts w:ascii="Times New Roman" w:eastAsiaTheme="minorHAnsi" w:hAnsi="Times New Roman"/>
          <w:bCs/>
          <w:sz w:val="28"/>
          <w:szCs w:val="28"/>
        </w:rPr>
        <w:t>дминистрацией</w:t>
      </w:r>
      <w:r w:rsidR="00EE69EE" w:rsidRPr="00014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909" w:rsidRPr="000141AD">
        <w:rPr>
          <w:rFonts w:ascii="Times New Roman" w:hAnsi="Times New Roman"/>
          <w:sz w:val="28"/>
          <w:szCs w:val="28"/>
          <w:lang w:eastAsia="ru-RU"/>
        </w:rPr>
        <w:t>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F65909" w:rsidRPr="000141A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C4351" w:rsidRPr="000141AD">
        <w:rPr>
          <w:rFonts w:ascii="Times New Roman" w:hAnsi="Times New Roman"/>
          <w:sz w:val="28"/>
          <w:szCs w:val="28"/>
          <w:lang w:eastAsia="ru-RU"/>
        </w:rPr>
        <w:t xml:space="preserve">самостоятельно в порядке, предусмотренном </w:t>
      </w:r>
      <w:r w:rsidR="002A7C16" w:rsidRPr="000141AD">
        <w:rPr>
          <w:rFonts w:ascii="Times New Roman" w:hAnsi="Times New Roman"/>
          <w:sz w:val="28"/>
          <w:szCs w:val="28"/>
          <w:lang w:eastAsia="ru-RU"/>
        </w:rPr>
        <w:t>ст</w:t>
      </w:r>
      <w:r w:rsidR="00051A1A" w:rsidRPr="000141AD">
        <w:rPr>
          <w:rFonts w:ascii="Times New Roman" w:hAnsi="Times New Roman"/>
          <w:sz w:val="28"/>
          <w:szCs w:val="28"/>
          <w:lang w:eastAsia="ru-RU"/>
        </w:rPr>
        <w:t>.</w:t>
      </w:r>
      <w:r w:rsidR="002A7C16" w:rsidRPr="00014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1A1A" w:rsidRPr="000141AD">
        <w:rPr>
          <w:rFonts w:ascii="Times New Roman" w:hAnsi="Times New Roman"/>
          <w:sz w:val="28"/>
          <w:szCs w:val="28"/>
          <w:lang w:eastAsia="ru-RU"/>
        </w:rPr>
        <w:t>5</w:t>
      </w:r>
      <w:r w:rsidR="000C4351" w:rsidRPr="000141A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а в случае</w:t>
      </w:r>
      <w:r w:rsidR="00E7271A" w:rsidRPr="000141AD">
        <w:rPr>
          <w:rFonts w:ascii="Times New Roman" w:hAnsi="Times New Roman"/>
          <w:sz w:val="28"/>
          <w:szCs w:val="28"/>
          <w:lang w:eastAsia="ru-RU"/>
        </w:rPr>
        <w:t>, предусмотренном</w:t>
      </w:r>
      <w:r w:rsidR="002A7C16" w:rsidRPr="000141AD">
        <w:rPr>
          <w:rFonts w:ascii="Times New Roman" w:hAnsi="Times New Roman"/>
          <w:sz w:val="28"/>
          <w:szCs w:val="28"/>
          <w:lang w:eastAsia="ru-RU"/>
        </w:rPr>
        <w:t xml:space="preserve"> статей </w:t>
      </w:r>
      <w:r w:rsidR="00051A1A" w:rsidRPr="000141AD">
        <w:rPr>
          <w:rFonts w:ascii="Times New Roman" w:hAnsi="Times New Roman"/>
          <w:sz w:val="28"/>
          <w:szCs w:val="28"/>
          <w:lang w:eastAsia="ru-RU"/>
        </w:rPr>
        <w:t>6</w:t>
      </w:r>
      <w:r w:rsidR="000C4351" w:rsidRPr="00014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71A" w:rsidRPr="000141AD">
        <w:rPr>
          <w:rFonts w:ascii="Times New Roman" w:hAnsi="Times New Roman"/>
          <w:sz w:val="28"/>
          <w:szCs w:val="28"/>
          <w:lang w:eastAsia="ru-RU"/>
        </w:rPr>
        <w:t>настоящего Положения</w:t>
      </w:r>
      <w:r w:rsidR="000C4351" w:rsidRPr="000141AD">
        <w:rPr>
          <w:rFonts w:ascii="Times New Roman" w:hAnsi="Times New Roman"/>
          <w:sz w:val="28"/>
          <w:szCs w:val="28"/>
          <w:lang w:eastAsia="ru-RU"/>
        </w:rPr>
        <w:t>,</w:t>
      </w:r>
      <w:r w:rsidR="002071FA" w:rsidRPr="00014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9EE" w:rsidRPr="000141AD">
        <w:rPr>
          <w:rFonts w:ascii="Times New Roman" w:hAnsi="Times New Roman"/>
          <w:sz w:val="28"/>
          <w:szCs w:val="28"/>
          <w:lang w:eastAsia="ru-RU"/>
        </w:rPr>
        <w:t>комиссией по отбору инициативных</w:t>
      </w:r>
      <w:proofErr w:type="gramEnd"/>
      <w:r w:rsidR="00EE69EE" w:rsidRPr="000141AD">
        <w:rPr>
          <w:rFonts w:ascii="Times New Roman" w:hAnsi="Times New Roman"/>
          <w:sz w:val="28"/>
          <w:szCs w:val="28"/>
          <w:lang w:eastAsia="ru-RU"/>
        </w:rPr>
        <w:t xml:space="preserve"> проектов.</w:t>
      </w:r>
    </w:p>
    <w:p w:rsidR="00CC0C5B" w:rsidRPr="000141AD" w:rsidRDefault="00CC0C5B" w:rsidP="000141A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33AB" w:rsidRPr="000141AD" w:rsidRDefault="001933AB" w:rsidP="000141A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17F2" w:rsidRPr="000141AD" w:rsidRDefault="001933AB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 xml:space="preserve">Статья </w:t>
      </w:r>
      <w:r w:rsidR="00051A1A" w:rsidRPr="000141AD">
        <w:rPr>
          <w:rFonts w:ascii="Times New Roman" w:hAnsi="Times New Roman"/>
          <w:b/>
          <w:sz w:val="28"/>
          <w:szCs w:val="28"/>
        </w:rPr>
        <w:t>5</w:t>
      </w:r>
      <w:r w:rsidR="00CE17F2" w:rsidRPr="000141AD">
        <w:rPr>
          <w:rFonts w:ascii="Times New Roman" w:hAnsi="Times New Roman"/>
          <w:b/>
          <w:sz w:val="28"/>
          <w:szCs w:val="28"/>
        </w:rPr>
        <w:t xml:space="preserve">. Порядок рассмотрения инициативных проектов </w:t>
      </w:r>
      <w:r w:rsidR="00F27C41" w:rsidRPr="000141AD">
        <w:rPr>
          <w:rFonts w:ascii="Times New Roman" w:hAnsi="Times New Roman"/>
          <w:b/>
          <w:sz w:val="28"/>
          <w:szCs w:val="28"/>
        </w:rPr>
        <w:t>А</w:t>
      </w:r>
      <w:r w:rsidR="00CE17F2" w:rsidRPr="000141AD">
        <w:rPr>
          <w:rFonts w:ascii="Times New Roman" w:hAnsi="Times New Roman"/>
          <w:b/>
          <w:sz w:val="28"/>
          <w:szCs w:val="28"/>
        </w:rPr>
        <w:t>дминистрацией МО «</w:t>
      </w:r>
      <w:r w:rsidR="00F27C41" w:rsidRPr="000141AD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b/>
          <w:sz w:val="28"/>
          <w:szCs w:val="28"/>
        </w:rPr>
        <w:t>»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7F2" w:rsidRPr="000141AD" w:rsidRDefault="00F91DF1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</w:t>
      </w:r>
      <w:r w:rsidR="00CE17F2" w:rsidRPr="000141AD">
        <w:rPr>
          <w:rFonts w:ascii="Times New Roman" w:hAnsi="Times New Roman"/>
          <w:sz w:val="28"/>
          <w:szCs w:val="28"/>
        </w:rPr>
        <w:t xml:space="preserve">. Инициативным проектам, поступившим в </w:t>
      </w:r>
      <w:r w:rsidR="00F27C41" w:rsidRPr="000141AD">
        <w:rPr>
          <w:rFonts w:ascii="Times New Roman" w:hAnsi="Times New Roman"/>
          <w:sz w:val="28"/>
          <w:szCs w:val="28"/>
        </w:rPr>
        <w:t>А</w:t>
      </w:r>
      <w:r w:rsidR="00CE17F2" w:rsidRPr="000141AD">
        <w:rPr>
          <w:rFonts w:ascii="Times New Roman" w:hAnsi="Times New Roman"/>
          <w:sz w:val="28"/>
          <w:szCs w:val="28"/>
        </w:rPr>
        <w:t>дминистрацию 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», присваивается регистрационный номер.</w:t>
      </w:r>
    </w:p>
    <w:p w:rsidR="00CE17F2" w:rsidRPr="000141AD" w:rsidRDefault="00F91DF1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CE17F2" w:rsidRPr="000141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17F2" w:rsidRPr="000141AD">
        <w:rPr>
          <w:rFonts w:ascii="Times New Roman" w:hAnsi="Times New Roman"/>
          <w:sz w:val="28"/>
          <w:szCs w:val="28"/>
        </w:rPr>
        <w:t>Администрация 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 xml:space="preserve">» рассматривает инициативный проект по форме описания проекта, предусмотренной в приложении № 1 к настоящему Положению, и прилагаемые к нему сведения, предусмотренные </w:t>
      </w:r>
      <w:r w:rsidR="00051A1A" w:rsidRPr="000141AD">
        <w:rPr>
          <w:rFonts w:ascii="Times New Roman" w:hAnsi="Times New Roman"/>
          <w:sz w:val="28"/>
          <w:szCs w:val="28"/>
        </w:rPr>
        <w:t>п.</w:t>
      </w:r>
      <w:r w:rsidR="003A2169" w:rsidRPr="000141AD">
        <w:rPr>
          <w:rFonts w:ascii="Times New Roman" w:hAnsi="Times New Roman"/>
          <w:sz w:val="28"/>
          <w:szCs w:val="28"/>
        </w:rPr>
        <w:t xml:space="preserve"> 1 и 2 ст</w:t>
      </w:r>
      <w:r w:rsidR="00051A1A" w:rsidRPr="000141AD">
        <w:rPr>
          <w:rFonts w:ascii="Times New Roman" w:hAnsi="Times New Roman"/>
          <w:sz w:val="28"/>
          <w:szCs w:val="28"/>
        </w:rPr>
        <w:t>.</w:t>
      </w:r>
      <w:r w:rsidR="003A2169" w:rsidRPr="000141AD">
        <w:rPr>
          <w:rFonts w:ascii="Times New Roman" w:hAnsi="Times New Roman"/>
          <w:sz w:val="28"/>
          <w:szCs w:val="28"/>
        </w:rPr>
        <w:t xml:space="preserve"> </w:t>
      </w:r>
      <w:r w:rsidR="00051A1A" w:rsidRPr="000141AD">
        <w:rPr>
          <w:rFonts w:ascii="Times New Roman" w:hAnsi="Times New Roman"/>
          <w:sz w:val="28"/>
          <w:szCs w:val="28"/>
        </w:rPr>
        <w:t>4</w:t>
      </w:r>
      <w:r w:rsidR="003A2169" w:rsidRPr="000141AD">
        <w:rPr>
          <w:rFonts w:ascii="Times New Roman" w:hAnsi="Times New Roman"/>
          <w:sz w:val="28"/>
          <w:szCs w:val="28"/>
        </w:rPr>
        <w:t xml:space="preserve"> </w:t>
      </w:r>
      <w:r w:rsidR="00CE17F2" w:rsidRPr="000141AD">
        <w:rPr>
          <w:rFonts w:ascii="Times New Roman" w:hAnsi="Times New Roman"/>
          <w:sz w:val="28"/>
          <w:szCs w:val="28"/>
        </w:rPr>
        <w:t xml:space="preserve"> настоящего Положения с учетом поступивших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замечаний и предложений по инициативному проекту</w:t>
      </w:r>
      <w:r w:rsidR="00CE17F2" w:rsidRPr="000141AD">
        <w:rPr>
          <w:rFonts w:ascii="Times New Roman" w:hAnsi="Times New Roman"/>
          <w:sz w:val="28"/>
          <w:szCs w:val="28"/>
        </w:rPr>
        <w:t xml:space="preserve"> в течение 30 дней со дня внесения инициативного проекта в </w:t>
      </w:r>
      <w:r w:rsidR="00F27C41" w:rsidRPr="000141AD">
        <w:rPr>
          <w:rFonts w:ascii="Times New Roman" w:hAnsi="Times New Roman"/>
          <w:sz w:val="28"/>
          <w:szCs w:val="28"/>
        </w:rPr>
        <w:t>А</w:t>
      </w:r>
      <w:r w:rsidR="00CE17F2" w:rsidRPr="000141AD">
        <w:rPr>
          <w:rFonts w:ascii="Times New Roman" w:hAnsi="Times New Roman"/>
          <w:sz w:val="28"/>
          <w:szCs w:val="28"/>
        </w:rPr>
        <w:t>дминистрацию 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».</w:t>
      </w:r>
      <w:proofErr w:type="gramEnd"/>
    </w:p>
    <w:p w:rsidR="00CE17F2" w:rsidRPr="000141AD" w:rsidRDefault="00F91DF1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3</w:t>
      </w:r>
      <w:r w:rsidR="00CE17F2" w:rsidRPr="000141AD">
        <w:rPr>
          <w:rFonts w:ascii="Times New Roman" w:hAnsi="Times New Roman"/>
          <w:sz w:val="28"/>
          <w:szCs w:val="28"/>
        </w:rPr>
        <w:t>. Администрация 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hAnsi="Times New Roman"/>
          <w:i/>
          <w:sz w:val="28"/>
          <w:szCs w:val="28"/>
        </w:rPr>
        <w:t>»</w:t>
      </w:r>
      <w:r w:rsidR="00CE17F2" w:rsidRPr="000141AD">
        <w:rPr>
          <w:rFonts w:ascii="Times New Roman" w:hAnsi="Times New Roman"/>
          <w:sz w:val="28"/>
          <w:szCs w:val="28"/>
        </w:rPr>
        <w:t xml:space="preserve"> при рассмотрении инициативного проекта обеспечивает присутствие на рассмотрении данного проекта инициатора проекта.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 xml:space="preserve">Инициаторы проекта извещаются </w:t>
      </w:r>
      <w:r w:rsidR="00F27C41" w:rsidRPr="000141AD">
        <w:rPr>
          <w:rFonts w:ascii="Times New Roman" w:hAnsi="Times New Roman"/>
          <w:sz w:val="28"/>
          <w:szCs w:val="28"/>
        </w:rPr>
        <w:t>А</w:t>
      </w:r>
      <w:r w:rsidRPr="000141AD">
        <w:rPr>
          <w:rFonts w:ascii="Times New Roman" w:hAnsi="Times New Roman"/>
          <w:sz w:val="28"/>
          <w:szCs w:val="28"/>
        </w:rPr>
        <w:t>дминистрацией 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Pr="000141AD">
        <w:rPr>
          <w:rFonts w:ascii="Times New Roman" w:hAnsi="Times New Roman"/>
          <w:sz w:val="28"/>
          <w:szCs w:val="28"/>
        </w:rPr>
        <w:t xml:space="preserve">»  о дате и времени рассмотрения инициативного проекта доступным способом не </w:t>
      </w:r>
      <w:proofErr w:type="gramStart"/>
      <w:r w:rsidRPr="000141AD">
        <w:rPr>
          <w:rFonts w:ascii="Times New Roman" w:hAnsi="Times New Roman"/>
          <w:sz w:val="28"/>
          <w:szCs w:val="28"/>
        </w:rPr>
        <w:t>позднее</w:t>
      </w:r>
      <w:proofErr w:type="gramEnd"/>
      <w:r w:rsidRPr="000141AD">
        <w:rPr>
          <w:rFonts w:ascii="Times New Roman" w:hAnsi="Times New Roman"/>
          <w:sz w:val="28"/>
          <w:szCs w:val="28"/>
        </w:rPr>
        <w:t xml:space="preserve"> чем за три дня до дня рассмотрения инициативного проекта. </w:t>
      </w:r>
    </w:p>
    <w:p w:rsidR="00CE17F2" w:rsidRPr="000141AD" w:rsidRDefault="00F91DF1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4</w:t>
      </w:r>
      <w:r w:rsidR="00CE17F2" w:rsidRPr="000141AD">
        <w:rPr>
          <w:rFonts w:ascii="Times New Roman" w:hAnsi="Times New Roman"/>
          <w:sz w:val="28"/>
          <w:szCs w:val="28"/>
        </w:rPr>
        <w:t>.</w:t>
      </w:r>
      <w:r w:rsidR="00CE17F2" w:rsidRPr="000141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E17F2" w:rsidRPr="000141AD">
        <w:rPr>
          <w:rFonts w:ascii="Times New Roman" w:hAnsi="Times New Roman"/>
          <w:sz w:val="28"/>
          <w:szCs w:val="28"/>
        </w:rPr>
        <w:t>Администрация 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 по результатам рассмотрения инициативного проекта принимает одно из следующих решений: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 бюджете</w:t>
      </w:r>
      <w:r w:rsidR="00F27C41" w:rsidRPr="000141AD">
        <w:rPr>
          <w:rFonts w:ascii="Times New Roman" w:eastAsia="Arial Unicode MS" w:hAnsi="Times New Roman"/>
          <w:sz w:val="28"/>
          <w:szCs w:val="28"/>
        </w:rPr>
        <w:t xml:space="preserve"> МО</w:t>
      </w:r>
      <w:r w:rsidRPr="000141AD">
        <w:rPr>
          <w:rFonts w:ascii="Times New Roman" w:eastAsia="Arial Unicode MS" w:hAnsi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F27C41" w:rsidRPr="000141AD">
        <w:rPr>
          <w:rFonts w:ascii="Times New Roman" w:eastAsia="Arial Unicode MS" w:hAnsi="Times New Roman"/>
          <w:sz w:val="28"/>
          <w:szCs w:val="28"/>
        </w:rPr>
        <w:t xml:space="preserve"> МО </w:t>
      </w:r>
      <w:r w:rsidRPr="000141AD">
        <w:rPr>
          <w:rFonts w:ascii="Times New Roman" w:eastAsia="Arial Unicode MS" w:hAnsi="Times New Roman"/>
          <w:sz w:val="28"/>
          <w:szCs w:val="28"/>
        </w:rPr>
        <w:t>(внесения изменений в решение о бюджете</w:t>
      </w:r>
      <w:r w:rsidR="00F27C41" w:rsidRPr="000141AD">
        <w:rPr>
          <w:rFonts w:ascii="Times New Roman" w:eastAsia="Arial Unicode MS" w:hAnsi="Times New Roman"/>
          <w:sz w:val="28"/>
          <w:szCs w:val="28"/>
        </w:rPr>
        <w:t xml:space="preserve"> МО</w:t>
      </w:r>
      <w:r w:rsidRPr="000141AD">
        <w:rPr>
          <w:rFonts w:ascii="Times New Roman" w:eastAsia="Arial Unicode MS" w:hAnsi="Times New Roman"/>
          <w:sz w:val="28"/>
          <w:szCs w:val="28"/>
        </w:rPr>
        <w:t>);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>2) 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CE17F2" w:rsidRPr="000141AD" w:rsidRDefault="00F91DF1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>5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 xml:space="preserve">. Решение об отказе в поддержке инициативного проекта принимается </w:t>
      </w:r>
      <w:r w:rsidR="00F27C41" w:rsidRPr="000141AD">
        <w:rPr>
          <w:rFonts w:ascii="Times New Roman" w:eastAsia="Arial Unicode MS" w:hAnsi="Times New Roman"/>
          <w:sz w:val="28"/>
          <w:szCs w:val="28"/>
        </w:rPr>
        <w:t>А</w:t>
      </w:r>
      <w:r w:rsidR="00CE17F2" w:rsidRPr="000141AD">
        <w:rPr>
          <w:rFonts w:ascii="Times New Roman" w:hAnsi="Times New Roman"/>
          <w:sz w:val="28"/>
          <w:szCs w:val="28"/>
        </w:rPr>
        <w:t>дминистрацией 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 xml:space="preserve">» 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>в одном из следующих случаев: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 w:rsidRPr="000141AD">
        <w:rPr>
          <w:rFonts w:ascii="Times New Roman" w:eastAsia="Arial Unicode MS" w:hAnsi="Times New Roman"/>
          <w:sz w:val="28"/>
          <w:szCs w:val="28"/>
        </w:rPr>
        <w:lastRenderedPageBreak/>
        <w:t xml:space="preserve">законов и иных нормативных правовых актов Архангельской области, </w:t>
      </w:r>
      <w:r w:rsidR="00F27C41" w:rsidRPr="000141AD">
        <w:rPr>
          <w:rFonts w:ascii="Times New Roman" w:eastAsia="Arial Unicode MS" w:hAnsi="Times New Roman"/>
          <w:sz w:val="28"/>
          <w:szCs w:val="28"/>
        </w:rPr>
        <w:t>У</w:t>
      </w:r>
      <w:r w:rsidRPr="000141AD">
        <w:rPr>
          <w:rFonts w:ascii="Times New Roman" w:eastAsia="Arial Unicode MS" w:hAnsi="Times New Roman"/>
          <w:sz w:val="28"/>
          <w:szCs w:val="28"/>
        </w:rPr>
        <w:t xml:space="preserve">ставу </w:t>
      </w:r>
      <w:r w:rsidRPr="000141AD">
        <w:rPr>
          <w:rFonts w:ascii="Times New Roman" w:hAnsi="Times New Roman"/>
          <w:sz w:val="28"/>
          <w:szCs w:val="28"/>
        </w:rPr>
        <w:t>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Pr="000141AD">
        <w:rPr>
          <w:rFonts w:ascii="Times New Roman" w:hAnsi="Times New Roman"/>
          <w:sz w:val="28"/>
          <w:szCs w:val="28"/>
        </w:rPr>
        <w:t>»</w:t>
      </w:r>
      <w:r w:rsidRPr="000141AD">
        <w:rPr>
          <w:rFonts w:ascii="Times New Roman" w:eastAsia="Arial Unicode MS" w:hAnsi="Times New Roman"/>
          <w:sz w:val="28"/>
          <w:szCs w:val="28"/>
        </w:rPr>
        <w:t>;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Pr="000141AD">
        <w:rPr>
          <w:rFonts w:ascii="Times New Roman" w:hAnsi="Times New Roman"/>
          <w:sz w:val="28"/>
          <w:szCs w:val="28"/>
        </w:rPr>
        <w:t>МО «</w:t>
      </w:r>
      <w:r w:rsidR="00F27C41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Pr="000141AD">
        <w:rPr>
          <w:rFonts w:ascii="Times New Roman" w:hAnsi="Times New Roman"/>
          <w:sz w:val="28"/>
          <w:szCs w:val="28"/>
        </w:rPr>
        <w:t xml:space="preserve">» </w:t>
      </w:r>
      <w:r w:rsidRPr="000141AD">
        <w:rPr>
          <w:rFonts w:ascii="Times New Roman" w:eastAsia="Arial Unicode MS" w:hAnsi="Times New Roman"/>
          <w:sz w:val="28"/>
          <w:szCs w:val="28"/>
        </w:rPr>
        <w:t>необходимых полномочий и прав;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 xml:space="preserve">4) отсутствие средств бюджета </w:t>
      </w:r>
      <w:r w:rsidR="00F27C41" w:rsidRPr="000141AD">
        <w:rPr>
          <w:rFonts w:ascii="Times New Roman" w:eastAsia="Arial Unicode MS" w:hAnsi="Times New Roman"/>
          <w:sz w:val="28"/>
          <w:szCs w:val="28"/>
        </w:rPr>
        <w:t xml:space="preserve">МО </w:t>
      </w:r>
      <w:r w:rsidRPr="000141AD">
        <w:rPr>
          <w:rFonts w:ascii="Times New Roman" w:eastAsia="Arial Unicode MS" w:hAnsi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>6)</w:t>
      </w:r>
      <w:r w:rsidRPr="000141AD">
        <w:rPr>
          <w:rFonts w:ascii="Times New Roman" w:hAnsi="Times New Roman"/>
          <w:sz w:val="28"/>
          <w:szCs w:val="28"/>
        </w:rPr>
        <w:t xml:space="preserve">  признания инициативного проекта не прошедшим конкурсный отбор</w:t>
      </w:r>
      <w:r w:rsidRPr="000141AD">
        <w:rPr>
          <w:rFonts w:ascii="Times New Roman" w:eastAsia="Arial Unicode MS" w:hAnsi="Times New Roman"/>
          <w:sz w:val="28"/>
          <w:szCs w:val="28"/>
        </w:rPr>
        <w:t>.</w:t>
      </w:r>
    </w:p>
    <w:p w:rsidR="00CE17F2" w:rsidRPr="000141AD" w:rsidRDefault="00F91DF1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>6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 xml:space="preserve">. </w:t>
      </w:r>
      <w:r w:rsidR="00CE17F2" w:rsidRPr="000141AD">
        <w:rPr>
          <w:rFonts w:ascii="Times New Roman" w:hAnsi="Times New Roman"/>
          <w:sz w:val="28"/>
          <w:szCs w:val="28"/>
        </w:rPr>
        <w:t>Администрация 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 xml:space="preserve">»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вправе, а в случае, предусмотренным </w:t>
      </w:r>
      <w:hyperlink r:id="rId11" w:history="1">
        <w:proofErr w:type="spellStart"/>
        <w:r w:rsidR="00CE17F2" w:rsidRPr="000141AD">
          <w:rPr>
            <w:rFonts w:ascii="Times New Roman" w:eastAsiaTheme="minorHAnsi" w:hAnsi="Times New Roman"/>
            <w:sz w:val="28"/>
            <w:szCs w:val="28"/>
          </w:rPr>
          <w:t>п</w:t>
        </w:r>
        <w:r w:rsidR="00DA5368" w:rsidRPr="000141AD">
          <w:rPr>
            <w:rFonts w:ascii="Times New Roman" w:eastAsiaTheme="minorHAnsi" w:hAnsi="Times New Roman"/>
            <w:sz w:val="28"/>
            <w:szCs w:val="28"/>
          </w:rPr>
          <w:t>п</w:t>
        </w:r>
        <w:proofErr w:type="spellEnd"/>
        <w:r w:rsidR="00DA5368" w:rsidRPr="000141AD">
          <w:rPr>
            <w:rFonts w:ascii="Times New Roman" w:eastAsiaTheme="minorHAnsi" w:hAnsi="Times New Roman"/>
            <w:sz w:val="28"/>
            <w:szCs w:val="28"/>
          </w:rPr>
          <w:t>.</w:t>
        </w:r>
        <w:r w:rsidR="00CE17F2" w:rsidRPr="000141AD">
          <w:rPr>
            <w:rFonts w:ascii="Times New Roman" w:eastAsiaTheme="minorHAnsi" w:hAnsi="Times New Roman"/>
            <w:sz w:val="28"/>
            <w:szCs w:val="28"/>
          </w:rPr>
          <w:t xml:space="preserve"> 5 </w:t>
        </w:r>
        <w:r w:rsidR="00051A1A" w:rsidRPr="000141AD">
          <w:rPr>
            <w:rFonts w:ascii="Times New Roman" w:eastAsiaTheme="minorHAnsi" w:hAnsi="Times New Roman"/>
            <w:sz w:val="28"/>
            <w:szCs w:val="28"/>
          </w:rPr>
          <w:t>п.</w:t>
        </w:r>
        <w:r w:rsidR="00A1296E" w:rsidRPr="000141AD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C15B23" w:rsidRPr="000141AD">
        <w:rPr>
          <w:rFonts w:ascii="Times New Roman" w:hAnsi="Times New Roman"/>
          <w:sz w:val="28"/>
          <w:szCs w:val="28"/>
        </w:rPr>
        <w:t xml:space="preserve"> ст</w:t>
      </w:r>
      <w:r w:rsidR="00DA5368" w:rsidRPr="000141AD">
        <w:rPr>
          <w:rFonts w:ascii="Times New Roman" w:hAnsi="Times New Roman"/>
          <w:sz w:val="28"/>
          <w:szCs w:val="28"/>
        </w:rPr>
        <w:t>.5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настоящего Положения, обязана предложить инициатору проекта совместно доработать инициативный проект.</w:t>
      </w:r>
    </w:p>
    <w:p w:rsidR="00CE17F2" w:rsidRPr="000141AD" w:rsidRDefault="00F91DF1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7</w:t>
      </w:r>
      <w:r w:rsidR="00CE17F2" w:rsidRPr="000141AD">
        <w:rPr>
          <w:rFonts w:ascii="Times New Roman" w:hAnsi="Times New Roman"/>
          <w:sz w:val="28"/>
          <w:szCs w:val="28"/>
        </w:rPr>
        <w:t xml:space="preserve">. Решения </w:t>
      </w:r>
      <w:r w:rsidR="00A04F34" w:rsidRPr="000141AD">
        <w:rPr>
          <w:rFonts w:ascii="Times New Roman" w:hAnsi="Times New Roman"/>
          <w:sz w:val="28"/>
          <w:szCs w:val="28"/>
        </w:rPr>
        <w:t>А</w:t>
      </w:r>
      <w:r w:rsidR="00CE17F2" w:rsidRPr="000141AD">
        <w:rPr>
          <w:rFonts w:ascii="Times New Roman" w:hAnsi="Times New Roman"/>
          <w:sz w:val="28"/>
          <w:szCs w:val="28"/>
        </w:rPr>
        <w:t>дминистрации 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 xml:space="preserve">», предусмотренные </w:t>
      </w:r>
      <w:r w:rsidR="00DA5368" w:rsidRPr="000141AD">
        <w:rPr>
          <w:rFonts w:ascii="Times New Roman" w:hAnsi="Times New Roman"/>
          <w:sz w:val="28"/>
          <w:szCs w:val="28"/>
        </w:rPr>
        <w:t>п.4</w:t>
      </w:r>
      <w:r w:rsidR="00CE17F2" w:rsidRPr="000141AD">
        <w:rPr>
          <w:rFonts w:ascii="Times New Roman" w:hAnsi="Times New Roman"/>
          <w:sz w:val="28"/>
          <w:szCs w:val="28"/>
        </w:rPr>
        <w:t xml:space="preserve"> </w:t>
      </w:r>
      <w:r w:rsidR="00C15B23" w:rsidRPr="000141AD">
        <w:rPr>
          <w:rFonts w:ascii="Times New Roman" w:hAnsi="Times New Roman"/>
          <w:sz w:val="28"/>
          <w:szCs w:val="28"/>
        </w:rPr>
        <w:t>ст</w:t>
      </w:r>
      <w:r w:rsidR="00DA5368" w:rsidRPr="000141AD">
        <w:rPr>
          <w:rFonts w:ascii="Times New Roman" w:hAnsi="Times New Roman"/>
          <w:sz w:val="28"/>
          <w:szCs w:val="28"/>
        </w:rPr>
        <w:t>.5</w:t>
      </w:r>
      <w:r w:rsidR="00C15B23" w:rsidRPr="000141AD">
        <w:rPr>
          <w:rFonts w:ascii="Times New Roman" w:hAnsi="Times New Roman"/>
          <w:sz w:val="28"/>
          <w:szCs w:val="28"/>
        </w:rPr>
        <w:t xml:space="preserve"> настоящего </w:t>
      </w:r>
      <w:r w:rsidR="00CE17F2" w:rsidRPr="000141AD">
        <w:rPr>
          <w:rFonts w:ascii="Times New Roman" w:hAnsi="Times New Roman"/>
          <w:sz w:val="28"/>
          <w:szCs w:val="28"/>
        </w:rPr>
        <w:t xml:space="preserve">Положения, оформляются в виде </w:t>
      </w:r>
      <w:r w:rsidR="000C1B55" w:rsidRPr="000141AD">
        <w:rPr>
          <w:rFonts w:ascii="Times New Roman" w:hAnsi="Times New Roman"/>
          <w:sz w:val="28"/>
          <w:szCs w:val="28"/>
        </w:rPr>
        <w:t xml:space="preserve">постановления </w:t>
      </w:r>
      <w:r w:rsidR="00A04F34" w:rsidRPr="000141AD">
        <w:rPr>
          <w:rFonts w:ascii="Times New Roman" w:hAnsi="Times New Roman"/>
          <w:sz w:val="28"/>
          <w:szCs w:val="28"/>
        </w:rPr>
        <w:t>А</w:t>
      </w:r>
      <w:r w:rsidR="00CE17F2" w:rsidRPr="000141AD">
        <w:rPr>
          <w:rFonts w:ascii="Times New Roman" w:hAnsi="Times New Roman"/>
          <w:sz w:val="28"/>
          <w:szCs w:val="28"/>
        </w:rPr>
        <w:t>дминистрации 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 и</w:t>
      </w:r>
      <w:r w:rsidR="00CE17F2" w:rsidRPr="000141AD">
        <w:rPr>
          <w:rFonts w:ascii="Times New Roman" w:hAnsi="Times New Roman"/>
          <w:i/>
          <w:sz w:val="28"/>
          <w:szCs w:val="28"/>
        </w:rPr>
        <w:t xml:space="preserve"> </w:t>
      </w:r>
      <w:r w:rsidR="00CE17F2" w:rsidRPr="000141AD">
        <w:rPr>
          <w:rFonts w:ascii="Times New Roman" w:hAnsi="Times New Roman"/>
          <w:sz w:val="28"/>
          <w:szCs w:val="28"/>
        </w:rPr>
        <w:t>подлежат направлению инициаторам  проекта в течение 5 рабочих  дней со дня подписания данного распоряжения.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7F2" w:rsidRPr="000141AD" w:rsidRDefault="001933AB" w:rsidP="000141AD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 xml:space="preserve">Статья </w:t>
      </w:r>
      <w:r w:rsidR="00051A1A" w:rsidRPr="000141AD">
        <w:rPr>
          <w:rFonts w:ascii="Times New Roman" w:hAnsi="Times New Roman"/>
          <w:b/>
          <w:sz w:val="28"/>
          <w:szCs w:val="28"/>
        </w:rPr>
        <w:t>6</w:t>
      </w:r>
      <w:r w:rsidR="00CE17F2" w:rsidRPr="000141AD">
        <w:rPr>
          <w:rFonts w:ascii="Times New Roman" w:hAnsi="Times New Roman"/>
          <w:b/>
          <w:sz w:val="28"/>
          <w:szCs w:val="28"/>
        </w:rPr>
        <w:t>. Порядок проведения конкурсного отбора  инициативных проектов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</w:t>
      </w:r>
      <w:r w:rsidR="00CE17F2" w:rsidRPr="000141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При поступлении в 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А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дминистрацию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нескольких инициативных проектов, в том числе с описанием аналогичных по содержанию приоритетных проблем, 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А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дминистрация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организует проведение конкурсного отбора инициативных проектов (далее также – конкурс) с обязательным информированием об этом Со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брания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депутатов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и инициаторов проектов любым доступным способом.</w:t>
      </w:r>
      <w:proofErr w:type="gramEnd"/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2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. К конкурсному отбору допускаются инициативные проекты, в отношении которых отсутствуют основания для отказа, предусмотренные </w:t>
      </w:r>
      <w:proofErr w:type="spellStart"/>
      <w:r w:rsidR="00312CE2" w:rsidRPr="000141AD">
        <w:rPr>
          <w:rFonts w:ascii="Times New Roman" w:eastAsiaTheme="minorHAnsi" w:hAnsi="Times New Roman"/>
          <w:sz w:val="28"/>
          <w:szCs w:val="28"/>
        </w:rPr>
        <w:t>п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п</w:t>
      </w:r>
      <w:proofErr w:type="spellEnd"/>
      <w:r w:rsidR="00DA5368" w:rsidRPr="000141AD">
        <w:rPr>
          <w:rFonts w:ascii="Times New Roman" w:eastAsiaTheme="minorHAnsi" w:hAnsi="Times New Roman"/>
          <w:sz w:val="28"/>
          <w:szCs w:val="28"/>
        </w:rPr>
        <w:t>.</w:t>
      </w:r>
      <w:r w:rsidR="00312CE2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1 – 5 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п.</w:t>
      </w:r>
      <w:r w:rsidR="00312CE2" w:rsidRPr="000141AD">
        <w:rPr>
          <w:rFonts w:ascii="Times New Roman" w:eastAsiaTheme="minorHAnsi" w:hAnsi="Times New Roman"/>
          <w:sz w:val="28"/>
          <w:szCs w:val="28"/>
        </w:rPr>
        <w:t xml:space="preserve"> 5</w:t>
      </w:r>
      <w:r w:rsidR="00C15B23" w:rsidRPr="000141AD">
        <w:rPr>
          <w:rFonts w:ascii="Times New Roman" w:eastAsiaTheme="minorHAnsi" w:hAnsi="Times New Roman"/>
          <w:sz w:val="28"/>
          <w:szCs w:val="28"/>
        </w:rPr>
        <w:t xml:space="preserve"> ст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.5</w:t>
      </w:r>
      <w:r w:rsidR="00312CE2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настоящего  Положения.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3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. Проведение конкурсного отбора инициативных проектов, в случае определенном в</w:t>
      </w:r>
      <w:r w:rsidR="00312CE2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п.</w:t>
      </w:r>
      <w:r w:rsidR="00312CE2" w:rsidRPr="000141AD">
        <w:rPr>
          <w:rFonts w:ascii="Times New Roman" w:eastAsiaTheme="minorHAnsi" w:hAnsi="Times New Roman"/>
          <w:sz w:val="28"/>
          <w:szCs w:val="28"/>
        </w:rPr>
        <w:t xml:space="preserve"> 1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ст. 6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настоящего Положения, возлагается на комиссию по рассмотрению инициативных проектов (далее – комиссия).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4</w:t>
      </w:r>
      <w:r w:rsidR="00CE17F2" w:rsidRPr="000141AD">
        <w:rPr>
          <w:rFonts w:ascii="Times New Roman" w:hAnsi="Times New Roman"/>
          <w:sz w:val="28"/>
          <w:szCs w:val="28"/>
        </w:rPr>
        <w:t>. Основными функциями комиссии являются: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1) оценка инициативных проектов;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3) определение победителей конкурса.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5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. Комиссия формируется 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А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дминистрацией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с учетом требований, установленных частью 12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lastRenderedPageBreak/>
        <w:t xml:space="preserve">статьи 26.1 Федерального закона от 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 xml:space="preserve"> 06.10.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2003 № 131-ФЗ «</w:t>
      </w:r>
      <w:r w:rsidR="00CE17F2" w:rsidRPr="000141A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Федерации».</w:t>
      </w:r>
    </w:p>
    <w:p w:rsidR="00CE17F2" w:rsidRPr="000141AD" w:rsidRDefault="00CE17F2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 xml:space="preserve">6. </w:t>
      </w:r>
      <w:r w:rsidRPr="000141AD">
        <w:rPr>
          <w:rFonts w:ascii="Times New Roman" w:eastAsiaTheme="minorHAnsi" w:hAnsi="Times New Roman"/>
          <w:sz w:val="28"/>
          <w:szCs w:val="28"/>
        </w:rPr>
        <w:t>Комиссия формируется на срок проведения конкурса в составе 6 человек.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7</w:t>
      </w:r>
      <w:r w:rsidR="00CE17F2" w:rsidRPr="000141AD">
        <w:rPr>
          <w:rFonts w:ascii="Times New Roman" w:hAnsi="Times New Roman"/>
          <w:sz w:val="28"/>
          <w:szCs w:val="28"/>
        </w:rPr>
        <w:t xml:space="preserve">.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Членами комиссии могут быть представители органов местного самоуправления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F92D84" w:rsidRPr="000141AD">
        <w:rPr>
          <w:rFonts w:ascii="Times New Roman" w:hAnsi="Times New Roman"/>
          <w:sz w:val="28"/>
          <w:szCs w:val="28"/>
        </w:rPr>
        <w:t>,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члены общественных организаций, общественных объединений, эксперты.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8</w:t>
      </w:r>
      <w:r w:rsidR="00CE17F2" w:rsidRPr="000141AD">
        <w:rPr>
          <w:rFonts w:ascii="Times New Roman" w:hAnsi="Times New Roman"/>
          <w:sz w:val="28"/>
          <w:szCs w:val="28"/>
        </w:rPr>
        <w:t xml:space="preserve">.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Сведения о включении в состав комиссии представителей, предложенных Со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бранием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депутатов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, направляются Со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брание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м депутатов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E43AB0" w:rsidRPr="000141AD">
        <w:rPr>
          <w:rFonts w:ascii="Times New Roman" w:hAnsi="Times New Roman"/>
          <w:sz w:val="28"/>
          <w:szCs w:val="28"/>
        </w:rPr>
        <w:t xml:space="preserve">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в 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А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дминистрацию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gramStart"/>
      <w:r w:rsidR="00CE17F2" w:rsidRPr="000141AD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чем за пять календарных дня до начала работы комиссии.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9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CE17F2" w:rsidRPr="000141AD">
        <w:rPr>
          <w:rFonts w:ascii="Times New Roman" w:hAnsi="Times New Roman"/>
          <w:sz w:val="28"/>
          <w:szCs w:val="28"/>
        </w:rPr>
        <w:t>Персональный состав комиссии должен быть сформирован не позднее трех календарных дней до дня проведения конкурса.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10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. Персональный состав комиссии утверждается распоряжением 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А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E43AB0" w:rsidRPr="000141AD">
        <w:rPr>
          <w:rFonts w:ascii="Times New Roman" w:hAnsi="Times New Roman"/>
          <w:sz w:val="28"/>
          <w:szCs w:val="28"/>
        </w:rPr>
        <w:t xml:space="preserve">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и подлежит размещению на официальном сайте </w:t>
      </w:r>
      <w:r w:rsidR="000C1B55" w:rsidRPr="000141AD">
        <w:rPr>
          <w:rFonts w:ascii="Times New Roman" w:eastAsiaTheme="minorHAnsi" w:hAnsi="Times New Roman"/>
          <w:sz w:val="28"/>
          <w:szCs w:val="28"/>
        </w:rPr>
        <w:t>А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E43AB0" w:rsidRPr="000141AD">
        <w:rPr>
          <w:rFonts w:ascii="Times New Roman" w:hAnsi="Times New Roman"/>
          <w:sz w:val="28"/>
          <w:szCs w:val="28"/>
        </w:rPr>
        <w:t xml:space="preserve">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в сети «Интернет».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11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CE17F2" w:rsidRPr="000141AD">
        <w:rPr>
          <w:rFonts w:ascii="Times New Roman" w:hAnsi="Times New Roman"/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который влияет или может </w:t>
      </w:r>
      <w:r w:rsidR="00E43AB0" w:rsidRPr="000141AD">
        <w:rPr>
          <w:rFonts w:ascii="Times New Roman" w:hAnsi="Times New Roman"/>
          <w:sz w:val="28"/>
          <w:szCs w:val="28"/>
        </w:rPr>
        <w:t>повлиять на принимаемые комиссией</w:t>
      </w:r>
      <w:r w:rsidR="00CE17F2" w:rsidRPr="000141AD">
        <w:rPr>
          <w:rFonts w:ascii="Times New Roman" w:hAnsi="Times New Roman"/>
          <w:sz w:val="28"/>
          <w:szCs w:val="28"/>
        </w:rPr>
        <w:t xml:space="preserve"> решения.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</w:t>
      </w:r>
      <w:r w:rsidR="00DA5368" w:rsidRPr="000141AD">
        <w:rPr>
          <w:rFonts w:ascii="Times New Roman" w:hAnsi="Times New Roman"/>
          <w:sz w:val="28"/>
          <w:szCs w:val="28"/>
        </w:rPr>
        <w:t>2</w:t>
      </w:r>
      <w:r w:rsidR="00CE17F2" w:rsidRPr="000141AD">
        <w:rPr>
          <w:rFonts w:ascii="Times New Roman" w:hAnsi="Times New Roman"/>
          <w:sz w:val="28"/>
          <w:szCs w:val="28"/>
        </w:rPr>
        <w:t xml:space="preserve">.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Общий срок рассмотрения комиссией инициативных проектов комиссией, предусмотренных 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п.</w:t>
      </w:r>
      <w:r w:rsidR="00312CE2" w:rsidRPr="000141AD">
        <w:rPr>
          <w:rFonts w:ascii="Times New Roman" w:eastAsiaTheme="minorHAnsi" w:hAnsi="Times New Roman"/>
          <w:sz w:val="28"/>
          <w:szCs w:val="28"/>
        </w:rPr>
        <w:t xml:space="preserve"> 1 ст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.</w:t>
      </w:r>
      <w:r w:rsidR="00312CE2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6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настоящего Положения, не должен превышать 30 дней со дня их внесения в 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А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дминистрацию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</w:t>
      </w:r>
      <w:r w:rsidR="00DA5368" w:rsidRPr="000141AD">
        <w:rPr>
          <w:rFonts w:ascii="Times New Roman" w:hAnsi="Times New Roman"/>
          <w:sz w:val="28"/>
          <w:szCs w:val="28"/>
        </w:rPr>
        <w:t>3</w:t>
      </w:r>
      <w:r w:rsidR="00CE17F2" w:rsidRPr="000141AD">
        <w:rPr>
          <w:rFonts w:ascii="Times New Roman" w:hAnsi="Times New Roman"/>
          <w:sz w:val="28"/>
          <w:szCs w:val="28"/>
        </w:rPr>
        <w:t xml:space="preserve">. Рассмотрение инициативных проектов, предусмотренных </w:t>
      </w:r>
      <w:r w:rsidR="00DA5368" w:rsidRPr="000141AD">
        <w:rPr>
          <w:rFonts w:ascii="Times New Roman" w:hAnsi="Times New Roman"/>
          <w:sz w:val="28"/>
          <w:szCs w:val="28"/>
        </w:rPr>
        <w:t>п.</w:t>
      </w:r>
      <w:r w:rsidR="00C15B23" w:rsidRPr="000141AD">
        <w:rPr>
          <w:rFonts w:ascii="Times New Roman" w:hAnsi="Times New Roman"/>
          <w:sz w:val="28"/>
          <w:szCs w:val="28"/>
        </w:rPr>
        <w:t xml:space="preserve"> 1 ст</w:t>
      </w:r>
      <w:r w:rsidR="00DA5368" w:rsidRPr="000141AD">
        <w:rPr>
          <w:rFonts w:ascii="Times New Roman" w:hAnsi="Times New Roman"/>
          <w:sz w:val="28"/>
          <w:szCs w:val="28"/>
        </w:rPr>
        <w:t>.6</w:t>
      </w:r>
      <w:r w:rsidR="00CE17F2" w:rsidRPr="000141AD">
        <w:rPr>
          <w:rFonts w:ascii="Times New Roman" w:hAnsi="Times New Roman"/>
          <w:sz w:val="28"/>
          <w:szCs w:val="28"/>
        </w:rPr>
        <w:t xml:space="preserve"> настоящего Положения, осуществляется на заседании комиссии. 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</w:t>
      </w:r>
      <w:r w:rsidR="00DA5368" w:rsidRPr="000141AD">
        <w:rPr>
          <w:rFonts w:ascii="Times New Roman" w:hAnsi="Times New Roman"/>
          <w:sz w:val="28"/>
          <w:szCs w:val="28"/>
        </w:rPr>
        <w:t>4</w:t>
      </w:r>
      <w:r w:rsidR="00CE17F2" w:rsidRPr="000141AD">
        <w:rPr>
          <w:rFonts w:ascii="Times New Roman" w:hAnsi="Times New Roman"/>
          <w:sz w:val="28"/>
          <w:szCs w:val="28"/>
        </w:rPr>
        <w:t xml:space="preserve">. Инициаторы проекта извещаются </w:t>
      </w:r>
      <w:r w:rsidR="00A04F34" w:rsidRPr="000141AD">
        <w:rPr>
          <w:rFonts w:ascii="Times New Roman" w:hAnsi="Times New Roman"/>
          <w:sz w:val="28"/>
          <w:szCs w:val="28"/>
        </w:rPr>
        <w:t>А</w:t>
      </w:r>
      <w:r w:rsidR="00CE17F2" w:rsidRPr="000141AD">
        <w:rPr>
          <w:rFonts w:ascii="Times New Roman" w:hAnsi="Times New Roman"/>
          <w:sz w:val="28"/>
          <w:szCs w:val="28"/>
        </w:rPr>
        <w:t>дминистрацией 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 xml:space="preserve">» о дате и времени заседания комиссии любым доступным способом не </w:t>
      </w:r>
      <w:proofErr w:type="gramStart"/>
      <w:r w:rsidR="00CE17F2" w:rsidRPr="000141AD">
        <w:rPr>
          <w:rFonts w:ascii="Times New Roman" w:hAnsi="Times New Roman"/>
          <w:sz w:val="28"/>
          <w:szCs w:val="28"/>
        </w:rPr>
        <w:t>позднее</w:t>
      </w:r>
      <w:proofErr w:type="gramEnd"/>
      <w:r w:rsidR="00CE17F2" w:rsidRPr="000141AD">
        <w:rPr>
          <w:rFonts w:ascii="Times New Roman" w:hAnsi="Times New Roman"/>
          <w:sz w:val="28"/>
          <w:szCs w:val="28"/>
        </w:rPr>
        <w:t xml:space="preserve"> чем за три дня до начала проведения заседания.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</w:t>
      </w:r>
      <w:r w:rsidR="00DA5368" w:rsidRPr="000141AD">
        <w:rPr>
          <w:rFonts w:ascii="Times New Roman" w:hAnsi="Times New Roman"/>
          <w:sz w:val="28"/>
          <w:szCs w:val="28"/>
        </w:rPr>
        <w:t>5</w:t>
      </w:r>
      <w:r w:rsidR="00CE17F2" w:rsidRPr="000141AD">
        <w:rPr>
          <w:rFonts w:ascii="Times New Roman" w:hAnsi="Times New Roman"/>
          <w:sz w:val="28"/>
          <w:szCs w:val="28"/>
        </w:rPr>
        <w:t xml:space="preserve">. Комиссия из своего состава избирает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председателя комиссии и секретаря комиссии.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</w:t>
      </w:r>
      <w:r w:rsidR="00DA5368" w:rsidRPr="000141AD">
        <w:rPr>
          <w:rFonts w:ascii="Times New Roman" w:hAnsi="Times New Roman"/>
          <w:sz w:val="28"/>
          <w:szCs w:val="28"/>
        </w:rPr>
        <w:t>6</w:t>
      </w:r>
      <w:r w:rsidR="00CE17F2" w:rsidRPr="000141AD">
        <w:rPr>
          <w:rFonts w:ascii="Times New Roman" w:hAnsi="Times New Roman"/>
          <w:sz w:val="28"/>
          <w:szCs w:val="28"/>
        </w:rPr>
        <w:t>. Председатель комиссии осуществляет общее руководство работой комиссии.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1</w:t>
      </w:r>
      <w:r w:rsidR="00DA5368" w:rsidRPr="000141AD">
        <w:rPr>
          <w:rFonts w:ascii="Times New Roman" w:hAnsi="Times New Roman"/>
          <w:sz w:val="28"/>
          <w:szCs w:val="28"/>
        </w:rPr>
        <w:t>7</w:t>
      </w:r>
      <w:r w:rsidR="00CE17F2" w:rsidRPr="000141AD">
        <w:rPr>
          <w:rFonts w:ascii="Times New Roman" w:hAnsi="Times New Roman"/>
          <w:sz w:val="28"/>
          <w:szCs w:val="28"/>
        </w:rPr>
        <w:t xml:space="preserve">.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Секретарь комиссии ведет протокол заседания конкурсной комиссии.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>1</w:t>
      </w:r>
      <w:r w:rsidR="00DA5368" w:rsidRPr="000141AD">
        <w:rPr>
          <w:rFonts w:ascii="Times New Roman" w:eastAsia="Arial Unicode MS" w:hAnsi="Times New Roman"/>
          <w:sz w:val="28"/>
          <w:szCs w:val="28"/>
        </w:rPr>
        <w:t>8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>. Комиссия оценивает инициативные проекты в соответствии с критериями оценки проектов (критерии оценки), определенные приложением № 5 к настоящему Положению.</w:t>
      </w:r>
    </w:p>
    <w:p w:rsidR="00CE17F2" w:rsidRPr="000141AD" w:rsidRDefault="00DA5368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19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. Оценка инициативного проекта осуществляется отдельно по каждому инициативному проекту.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>2</w:t>
      </w:r>
      <w:r w:rsidR="00DA5368" w:rsidRPr="000141AD">
        <w:rPr>
          <w:rFonts w:ascii="Times New Roman" w:eastAsia="Arial Unicode MS" w:hAnsi="Times New Roman"/>
          <w:sz w:val="28"/>
          <w:szCs w:val="28"/>
        </w:rPr>
        <w:t>0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 xml:space="preserve">. Заседание комиссии 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>считается правомочным, если на нем присутствует более половины ее членов.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1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r w:rsidR="00CE17F2" w:rsidRPr="000141AD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вопросов, связанных с принятием решений.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DA5368" w:rsidRPr="000141AD">
        <w:rPr>
          <w:rFonts w:ascii="Times New Roman" w:hAnsi="Times New Roman"/>
          <w:sz w:val="28"/>
          <w:szCs w:val="28"/>
        </w:rPr>
        <w:t>2</w:t>
      </w:r>
      <w:r w:rsidR="00CE17F2" w:rsidRPr="000141AD">
        <w:rPr>
          <w:rFonts w:ascii="Times New Roman" w:hAnsi="Times New Roman"/>
          <w:sz w:val="28"/>
          <w:szCs w:val="28"/>
        </w:rPr>
        <w:t xml:space="preserve">. Победителем конкурса объявляется инициативный проект, получивший максимальное количество баллов членов комиссии, выставляемых в соответствии с 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>критериями оценки.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2</w:t>
      </w:r>
      <w:r w:rsidR="00DA5368" w:rsidRPr="000141AD">
        <w:rPr>
          <w:rFonts w:ascii="Times New Roman" w:eastAsiaTheme="minorHAnsi" w:hAnsi="Times New Roman"/>
          <w:sz w:val="28"/>
          <w:szCs w:val="28"/>
        </w:rPr>
        <w:t>3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В случае если по результатам конкурсного отбора два и более инициативных проекта набрали наибольшее равное количество баллов, но при этом объем средств, предусмотренных в ведомственной структуре расходов бюджета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A04F34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на соответствующий финансовый год для реализации инициативных проектов, 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</w:t>
      </w:r>
      <w:proofErr w:type="gramEnd"/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), </w:t>
      </w:r>
      <w:proofErr w:type="gramStart"/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который (которые) был внесен (были внесены) в </w:t>
      </w:r>
      <w:r w:rsidR="00A04F34" w:rsidRPr="000141AD">
        <w:rPr>
          <w:rFonts w:ascii="Times New Roman" w:eastAsiaTheme="minorHAnsi" w:hAnsi="Times New Roman"/>
          <w:sz w:val="28"/>
          <w:szCs w:val="28"/>
        </w:rPr>
        <w:t>А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дминистрацию </w:t>
      </w:r>
      <w:r w:rsidR="00CE17F2" w:rsidRPr="000141AD">
        <w:rPr>
          <w:rFonts w:ascii="Times New Roman" w:hAnsi="Times New Roman"/>
          <w:sz w:val="28"/>
          <w:szCs w:val="28"/>
        </w:rPr>
        <w:t>МО «</w:t>
      </w:r>
      <w:r w:rsidR="001A6D6B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</w:t>
      </w:r>
      <w:r w:rsidR="00CE17F2" w:rsidRPr="000141AD">
        <w:rPr>
          <w:rFonts w:ascii="Times New Roman" w:eastAsiaTheme="minorHAnsi" w:hAnsi="Times New Roman"/>
          <w:sz w:val="28"/>
          <w:szCs w:val="28"/>
        </w:rPr>
        <w:t xml:space="preserve"> ранее другого (других) инициативного проекта (инициативных проектов), набравшего (набравших) такое же количество баллов.</w:t>
      </w:r>
      <w:proofErr w:type="gramEnd"/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DA5368" w:rsidRPr="000141AD">
        <w:rPr>
          <w:rFonts w:ascii="Times New Roman" w:hAnsi="Times New Roman"/>
          <w:sz w:val="28"/>
          <w:szCs w:val="28"/>
        </w:rPr>
        <w:t>4</w:t>
      </w:r>
      <w:r w:rsidR="00CE17F2" w:rsidRPr="000141AD">
        <w:rPr>
          <w:rFonts w:ascii="Times New Roman" w:hAnsi="Times New Roman"/>
          <w:sz w:val="28"/>
          <w:szCs w:val="28"/>
        </w:rPr>
        <w:t xml:space="preserve">. Решения комиссии оформляются протоколом. Протокол подписывается членами комиссии и направляется </w:t>
      </w:r>
      <w:r w:rsidR="001A6D6B" w:rsidRPr="000141AD">
        <w:rPr>
          <w:rFonts w:ascii="Times New Roman" w:hAnsi="Times New Roman"/>
          <w:sz w:val="28"/>
          <w:szCs w:val="28"/>
        </w:rPr>
        <w:t>Г</w:t>
      </w:r>
      <w:r w:rsidR="00CE17F2" w:rsidRPr="000141AD">
        <w:rPr>
          <w:rFonts w:ascii="Times New Roman" w:hAnsi="Times New Roman"/>
          <w:sz w:val="28"/>
          <w:szCs w:val="28"/>
        </w:rPr>
        <w:t>лаве МО «</w:t>
      </w:r>
      <w:r w:rsidR="001A6D6B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DA5368" w:rsidRPr="000141AD">
        <w:rPr>
          <w:rFonts w:ascii="Times New Roman" w:hAnsi="Times New Roman"/>
          <w:sz w:val="28"/>
          <w:szCs w:val="28"/>
        </w:rPr>
        <w:t>5</w:t>
      </w:r>
      <w:r w:rsidR="00CE17F2" w:rsidRPr="000141AD">
        <w:rPr>
          <w:rFonts w:ascii="Times New Roman" w:hAnsi="Times New Roman"/>
          <w:sz w:val="28"/>
          <w:szCs w:val="28"/>
        </w:rPr>
        <w:t xml:space="preserve">. По итогам рассмотренных комиссией инициативных проектов </w:t>
      </w:r>
      <w:r w:rsidR="001A6D6B" w:rsidRPr="000141AD">
        <w:rPr>
          <w:rFonts w:ascii="Times New Roman" w:hAnsi="Times New Roman"/>
          <w:sz w:val="28"/>
          <w:szCs w:val="28"/>
        </w:rPr>
        <w:t>А</w:t>
      </w:r>
      <w:r w:rsidR="00CE17F2" w:rsidRPr="000141AD">
        <w:rPr>
          <w:rFonts w:ascii="Times New Roman" w:hAnsi="Times New Roman"/>
          <w:sz w:val="28"/>
          <w:szCs w:val="28"/>
        </w:rPr>
        <w:t>дминистрацией МО «</w:t>
      </w:r>
      <w:r w:rsidR="001A6D6B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 xml:space="preserve">» готовятся решения, предусмотренные </w:t>
      </w:r>
      <w:proofErr w:type="spellStart"/>
      <w:r w:rsidR="00CE17F2" w:rsidRPr="000141AD">
        <w:rPr>
          <w:rFonts w:ascii="Times New Roman" w:hAnsi="Times New Roman"/>
          <w:sz w:val="28"/>
          <w:szCs w:val="28"/>
        </w:rPr>
        <w:t>п</w:t>
      </w:r>
      <w:r w:rsidR="00DA5368" w:rsidRPr="000141AD">
        <w:rPr>
          <w:rFonts w:ascii="Times New Roman" w:hAnsi="Times New Roman"/>
          <w:sz w:val="28"/>
          <w:szCs w:val="28"/>
        </w:rPr>
        <w:t>п</w:t>
      </w:r>
      <w:proofErr w:type="spellEnd"/>
      <w:r w:rsidR="00DA5368" w:rsidRPr="000141AD">
        <w:rPr>
          <w:rFonts w:ascii="Times New Roman" w:hAnsi="Times New Roman"/>
          <w:sz w:val="28"/>
          <w:szCs w:val="28"/>
        </w:rPr>
        <w:t>.</w:t>
      </w:r>
      <w:r w:rsidR="00CE17F2" w:rsidRPr="000141AD">
        <w:rPr>
          <w:rFonts w:ascii="Times New Roman" w:hAnsi="Times New Roman"/>
          <w:sz w:val="28"/>
          <w:szCs w:val="28"/>
        </w:rPr>
        <w:t xml:space="preserve"> 1 </w:t>
      </w:r>
      <w:r w:rsidR="00DA5368" w:rsidRPr="000141AD">
        <w:rPr>
          <w:rFonts w:ascii="Times New Roman" w:hAnsi="Times New Roman"/>
          <w:sz w:val="28"/>
          <w:szCs w:val="28"/>
        </w:rPr>
        <w:t>п.</w:t>
      </w:r>
      <w:r w:rsidR="00C15B23" w:rsidRPr="000141AD">
        <w:rPr>
          <w:rFonts w:ascii="Times New Roman" w:hAnsi="Times New Roman"/>
          <w:sz w:val="28"/>
          <w:szCs w:val="28"/>
        </w:rPr>
        <w:t xml:space="preserve"> 4 ст</w:t>
      </w:r>
      <w:r w:rsidR="00DA5368" w:rsidRPr="000141AD">
        <w:rPr>
          <w:rFonts w:ascii="Times New Roman" w:hAnsi="Times New Roman"/>
          <w:sz w:val="28"/>
          <w:szCs w:val="28"/>
        </w:rPr>
        <w:t>.</w:t>
      </w:r>
      <w:r w:rsidR="00C15B23" w:rsidRPr="000141AD">
        <w:rPr>
          <w:rFonts w:ascii="Times New Roman" w:hAnsi="Times New Roman"/>
          <w:sz w:val="28"/>
          <w:szCs w:val="28"/>
        </w:rPr>
        <w:t xml:space="preserve"> </w:t>
      </w:r>
      <w:r w:rsidR="00DA5368" w:rsidRPr="000141AD">
        <w:rPr>
          <w:rFonts w:ascii="Times New Roman" w:hAnsi="Times New Roman"/>
          <w:sz w:val="28"/>
          <w:szCs w:val="28"/>
        </w:rPr>
        <w:t>5</w:t>
      </w:r>
      <w:r w:rsidR="00C15B23" w:rsidRPr="000141AD">
        <w:rPr>
          <w:rFonts w:ascii="Times New Roman" w:hAnsi="Times New Roman"/>
          <w:sz w:val="28"/>
          <w:szCs w:val="28"/>
        </w:rPr>
        <w:t xml:space="preserve"> настоящего</w:t>
      </w:r>
      <w:r w:rsidR="00CE17F2" w:rsidRPr="000141AD">
        <w:rPr>
          <w:rFonts w:ascii="Times New Roman" w:hAnsi="Times New Roman"/>
          <w:sz w:val="28"/>
          <w:szCs w:val="28"/>
        </w:rPr>
        <w:t xml:space="preserve"> Положения и </w:t>
      </w:r>
      <w:proofErr w:type="spellStart"/>
      <w:r w:rsidR="00C15B23" w:rsidRPr="000141AD">
        <w:rPr>
          <w:rFonts w:ascii="Times New Roman" w:hAnsi="Times New Roman"/>
          <w:sz w:val="28"/>
          <w:szCs w:val="28"/>
        </w:rPr>
        <w:t>п</w:t>
      </w:r>
      <w:r w:rsidR="00DA5368" w:rsidRPr="000141AD">
        <w:rPr>
          <w:rFonts w:ascii="Times New Roman" w:hAnsi="Times New Roman"/>
          <w:sz w:val="28"/>
          <w:szCs w:val="28"/>
        </w:rPr>
        <w:t>п</w:t>
      </w:r>
      <w:proofErr w:type="spellEnd"/>
      <w:r w:rsidR="00DA5368" w:rsidRPr="000141AD">
        <w:rPr>
          <w:rFonts w:ascii="Times New Roman" w:hAnsi="Times New Roman"/>
          <w:sz w:val="28"/>
          <w:szCs w:val="28"/>
        </w:rPr>
        <w:t>.</w:t>
      </w:r>
      <w:r w:rsidR="00CE17F2" w:rsidRPr="000141AD">
        <w:rPr>
          <w:rFonts w:ascii="Times New Roman" w:hAnsi="Times New Roman"/>
          <w:sz w:val="28"/>
          <w:szCs w:val="28"/>
        </w:rPr>
        <w:t xml:space="preserve"> 6</w:t>
      </w:r>
      <w:r w:rsidR="00DA5368" w:rsidRPr="000141AD">
        <w:rPr>
          <w:rFonts w:ascii="Times New Roman" w:hAnsi="Times New Roman"/>
          <w:sz w:val="28"/>
          <w:szCs w:val="28"/>
        </w:rPr>
        <w:t xml:space="preserve"> п.5 ст.5</w:t>
      </w:r>
      <w:r w:rsidR="00CE17F2" w:rsidRPr="000141A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E17F2" w:rsidRPr="000141AD" w:rsidRDefault="00044C9C" w:rsidP="000141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DA5368" w:rsidRPr="000141AD">
        <w:rPr>
          <w:rFonts w:ascii="Times New Roman" w:hAnsi="Times New Roman"/>
          <w:sz w:val="28"/>
          <w:szCs w:val="28"/>
        </w:rPr>
        <w:t>6</w:t>
      </w:r>
      <w:r w:rsidR="00CE17F2" w:rsidRPr="000141AD">
        <w:rPr>
          <w:rFonts w:ascii="Times New Roman" w:hAnsi="Times New Roman"/>
          <w:sz w:val="28"/>
          <w:szCs w:val="28"/>
        </w:rPr>
        <w:t xml:space="preserve">. Инициаторы проекта извещаются </w:t>
      </w:r>
      <w:r w:rsidR="001A6D6B" w:rsidRPr="000141AD">
        <w:rPr>
          <w:rFonts w:ascii="Times New Roman" w:hAnsi="Times New Roman"/>
          <w:sz w:val="28"/>
          <w:szCs w:val="28"/>
        </w:rPr>
        <w:t>А</w:t>
      </w:r>
      <w:r w:rsidR="00CE17F2" w:rsidRPr="000141AD">
        <w:rPr>
          <w:rFonts w:ascii="Times New Roman" w:hAnsi="Times New Roman"/>
          <w:sz w:val="28"/>
          <w:szCs w:val="28"/>
        </w:rPr>
        <w:t>дминистрацией МО «</w:t>
      </w:r>
      <w:r w:rsidR="001A6D6B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>» о принятых определенных в п</w:t>
      </w:r>
      <w:r w:rsidR="00DA5368" w:rsidRPr="000141AD">
        <w:rPr>
          <w:rFonts w:ascii="Times New Roman" w:hAnsi="Times New Roman"/>
          <w:sz w:val="28"/>
          <w:szCs w:val="28"/>
        </w:rPr>
        <w:t>.</w:t>
      </w:r>
      <w:r w:rsidR="00ED0660" w:rsidRPr="000141AD">
        <w:rPr>
          <w:rFonts w:ascii="Times New Roman" w:hAnsi="Times New Roman"/>
          <w:sz w:val="28"/>
          <w:szCs w:val="28"/>
        </w:rPr>
        <w:t>2</w:t>
      </w:r>
      <w:r w:rsidR="00DA5368" w:rsidRPr="000141AD">
        <w:rPr>
          <w:rFonts w:ascii="Times New Roman" w:hAnsi="Times New Roman"/>
          <w:sz w:val="28"/>
          <w:szCs w:val="28"/>
        </w:rPr>
        <w:t>5</w:t>
      </w:r>
      <w:r w:rsidR="00ED0660" w:rsidRPr="000141AD">
        <w:rPr>
          <w:rFonts w:ascii="Times New Roman" w:hAnsi="Times New Roman"/>
          <w:sz w:val="28"/>
          <w:szCs w:val="28"/>
        </w:rPr>
        <w:t xml:space="preserve"> ст</w:t>
      </w:r>
      <w:r w:rsidR="00DA5368" w:rsidRPr="000141AD">
        <w:rPr>
          <w:rFonts w:ascii="Times New Roman" w:hAnsi="Times New Roman"/>
          <w:sz w:val="28"/>
          <w:szCs w:val="28"/>
        </w:rPr>
        <w:t>.6</w:t>
      </w:r>
      <w:r w:rsidR="00CE17F2" w:rsidRPr="000141AD">
        <w:rPr>
          <w:rFonts w:ascii="Times New Roman" w:hAnsi="Times New Roman"/>
          <w:sz w:val="28"/>
          <w:szCs w:val="28"/>
        </w:rPr>
        <w:t xml:space="preserve"> настоящего Положения решениях, любым доступным способом в течение 5 рабочих дней со дня проведения заседания комиссии.</w:t>
      </w:r>
    </w:p>
    <w:p w:rsidR="00E71409" w:rsidRPr="000141AD" w:rsidRDefault="00044C9C" w:rsidP="000141AD">
      <w:pPr>
        <w:pStyle w:val="a8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2</w:t>
      </w:r>
      <w:r w:rsidR="00DA5368" w:rsidRPr="000141A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CE17F2" w:rsidRPr="000141AD">
        <w:rPr>
          <w:rFonts w:ascii="Times New Roman" w:hAnsi="Times New Roman"/>
          <w:sz w:val="28"/>
          <w:szCs w:val="28"/>
        </w:rPr>
        <w:t>. Администрация МО «</w:t>
      </w:r>
      <w:r w:rsidR="001A6D6B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="00CE17F2" w:rsidRPr="000141AD">
        <w:rPr>
          <w:rFonts w:ascii="Times New Roman" w:hAnsi="Times New Roman"/>
          <w:sz w:val="28"/>
          <w:szCs w:val="28"/>
        </w:rPr>
        <w:t xml:space="preserve">» ведет работу с инициативным проектом 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>в пределах бюджетных ассигнований, предусмотренных решением о бюджете</w:t>
      </w:r>
      <w:r w:rsidR="001A6D6B" w:rsidRPr="000141AD">
        <w:rPr>
          <w:rFonts w:ascii="Times New Roman" w:eastAsia="Arial Unicode MS" w:hAnsi="Times New Roman"/>
          <w:sz w:val="28"/>
          <w:szCs w:val="28"/>
        </w:rPr>
        <w:t xml:space="preserve"> МО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>, на соответствующие цели и (или) в соответствии с порядком составления и рассмотрения проекта  бюджета</w:t>
      </w:r>
      <w:r w:rsidR="001A6D6B" w:rsidRPr="000141AD">
        <w:rPr>
          <w:rFonts w:ascii="Times New Roman" w:eastAsia="Arial Unicode MS" w:hAnsi="Times New Roman"/>
          <w:sz w:val="28"/>
          <w:szCs w:val="28"/>
        </w:rPr>
        <w:t xml:space="preserve"> МО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 xml:space="preserve"> (внесения изменений в решение о  бюджете</w:t>
      </w:r>
      <w:r w:rsidR="001A6D6B" w:rsidRPr="000141AD">
        <w:rPr>
          <w:rFonts w:ascii="Times New Roman" w:eastAsia="Arial Unicode MS" w:hAnsi="Times New Roman"/>
          <w:sz w:val="28"/>
          <w:szCs w:val="28"/>
        </w:rPr>
        <w:t xml:space="preserve"> МО</w:t>
      </w:r>
      <w:r w:rsidR="00CE17F2" w:rsidRPr="000141AD">
        <w:rPr>
          <w:rFonts w:ascii="Times New Roman" w:eastAsia="Arial Unicode MS" w:hAnsi="Times New Roman"/>
          <w:sz w:val="28"/>
          <w:szCs w:val="28"/>
        </w:rPr>
        <w:t>).</w:t>
      </w:r>
    </w:p>
    <w:p w:rsidR="00CE17F2" w:rsidRPr="000141AD" w:rsidRDefault="00CE17F2" w:rsidP="000141A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5BA6" w:rsidRPr="000141AD" w:rsidRDefault="00D35BA6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470CAB" w:rsidRPr="000141AD" w:rsidRDefault="00470CAB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470CAB" w:rsidRPr="000141AD" w:rsidRDefault="00470CAB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37027" w:rsidRPr="000141AD" w:rsidRDefault="00F37027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37027" w:rsidRPr="000141AD" w:rsidRDefault="00F37027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37027" w:rsidRPr="000141AD" w:rsidRDefault="00F37027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37027" w:rsidRPr="000141AD" w:rsidRDefault="00F37027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37027" w:rsidRPr="000141AD" w:rsidRDefault="00F37027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37027" w:rsidRPr="000141AD" w:rsidRDefault="00F37027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37027" w:rsidRPr="000141AD" w:rsidRDefault="00F37027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37027" w:rsidRPr="000141AD" w:rsidRDefault="00F37027" w:rsidP="000141AD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D35BA6" w:rsidRPr="000141AD" w:rsidRDefault="00A1296E" w:rsidP="00014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1AD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484AFE" w:rsidRPr="000141AD">
        <w:rPr>
          <w:rFonts w:ascii="Times New Roman" w:hAnsi="Times New Roman"/>
          <w:sz w:val="28"/>
          <w:szCs w:val="28"/>
          <w:lang w:eastAsia="ru-RU"/>
        </w:rPr>
        <w:t>риложение № 1</w:t>
      </w:r>
      <w:r w:rsidR="00D35BA6" w:rsidRPr="000141AD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84AFE" w:rsidRPr="000141AD">
        <w:rPr>
          <w:rFonts w:ascii="Times New Roman" w:hAnsi="Times New Roman"/>
          <w:sz w:val="28"/>
          <w:szCs w:val="28"/>
          <w:lang w:eastAsia="ru-RU"/>
        </w:rPr>
        <w:t xml:space="preserve"> Положению</w:t>
      </w:r>
    </w:p>
    <w:p w:rsidR="000141AD" w:rsidRDefault="00D35BA6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Утверждено</w:t>
      </w:r>
    </w:p>
    <w:p w:rsidR="00D35BA6" w:rsidRPr="000141AD" w:rsidRDefault="00D35BA6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Pr="000141AD">
        <w:rPr>
          <w:rFonts w:ascii="Times New Roman" w:hAnsi="Times New Roman"/>
          <w:sz w:val="28"/>
          <w:szCs w:val="28"/>
        </w:rPr>
        <w:t>Со</w:t>
      </w:r>
      <w:r w:rsidR="001A6D6B" w:rsidRPr="000141AD">
        <w:rPr>
          <w:rFonts w:ascii="Times New Roman" w:hAnsi="Times New Roman"/>
          <w:sz w:val="28"/>
          <w:szCs w:val="28"/>
        </w:rPr>
        <w:t>брания</w:t>
      </w:r>
      <w:r w:rsidRPr="000141AD">
        <w:rPr>
          <w:rFonts w:ascii="Times New Roman" w:hAnsi="Times New Roman"/>
          <w:sz w:val="28"/>
          <w:szCs w:val="28"/>
        </w:rPr>
        <w:t xml:space="preserve"> депутатов</w:t>
      </w:r>
    </w:p>
    <w:p w:rsidR="00D35BA6" w:rsidRPr="000141AD" w:rsidRDefault="00D35BA6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МО «</w:t>
      </w:r>
      <w:r w:rsidR="001A6D6B" w:rsidRPr="000141AD">
        <w:rPr>
          <w:rFonts w:ascii="Times New Roman" w:hAnsi="Times New Roman"/>
          <w:sz w:val="28"/>
          <w:szCs w:val="28"/>
        </w:rPr>
        <w:t>Ленский муниципальный район</w:t>
      </w:r>
      <w:r w:rsidRPr="000141AD">
        <w:rPr>
          <w:rFonts w:ascii="Times New Roman" w:hAnsi="Times New Roman"/>
          <w:sz w:val="28"/>
          <w:szCs w:val="28"/>
        </w:rPr>
        <w:t>»</w:t>
      </w:r>
    </w:p>
    <w:p w:rsidR="00D35BA6" w:rsidRDefault="00D35BA6" w:rsidP="000141AD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 xml:space="preserve">от </w:t>
      </w:r>
      <w:r w:rsidR="000141AD">
        <w:rPr>
          <w:rFonts w:ascii="Times New Roman" w:hAnsi="Times New Roman"/>
          <w:sz w:val="28"/>
          <w:szCs w:val="28"/>
        </w:rPr>
        <w:t>15 сентября 2021</w:t>
      </w:r>
      <w:r w:rsidRPr="000141AD">
        <w:rPr>
          <w:rFonts w:ascii="Times New Roman" w:hAnsi="Times New Roman"/>
          <w:sz w:val="28"/>
          <w:szCs w:val="28"/>
        </w:rPr>
        <w:t xml:space="preserve"> года № </w:t>
      </w:r>
      <w:r w:rsidR="000141AD">
        <w:rPr>
          <w:rFonts w:ascii="Times New Roman" w:hAnsi="Times New Roman"/>
          <w:sz w:val="28"/>
          <w:szCs w:val="28"/>
        </w:rPr>
        <w:t>13</w:t>
      </w:r>
      <w:r w:rsidR="004F6939">
        <w:rPr>
          <w:rFonts w:ascii="Times New Roman" w:hAnsi="Times New Roman"/>
          <w:sz w:val="28"/>
          <w:szCs w:val="28"/>
        </w:rPr>
        <w:t>2</w:t>
      </w:r>
      <w:r w:rsidR="000141AD">
        <w:rPr>
          <w:rFonts w:ascii="Times New Roman" w:hAnsi="Times New Roman"/>
          <w:sz w:val="28"/>
          <w:szCs w:val="28"/>
        </w:rPr>
        <w:t>-н</w:t>
      </w:r>
    </w:p>
    <w:p w:rsidR="000141AD" w:rsidRPr="000141AD" w:rsidRDefault="000141AD" w:rsidP="000141AD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AFE" w:rsidRPr="000141AD" w:rsidRDefault="00484AFE" w:rsidP="00014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AD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484AFE" w:rsidRPr="000141AD" w:rsidRDefault="00484AFE" w:rsidP="00014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AD">
        <w:rPr>
          <w:rFonts w:ascii="Times New Roman" w:hAnsi="Times New Roman" w:cs="Times New Roman"/>
          <w:b/>
          <w:sz w:val="28"/>
          <w:szCs w:val="28"/>
        </w:rPr>
        <w:t>описания инициативного проекта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1. Наименование инициативного проекта: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  <w:r w:rsidR="000141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57565"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2. Место реализации инициативного проекта: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57565"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57565" w:rsidRPr="000141AD" w:rsidRDefault="00F5756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F5756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3. </w:t>
      </w:r>
      <w:r w:rsidR="00484AFE" w:rsidRPr="000141AD">
        <w:rPr>
          <w:rFonts w:ascii="Times New Roman" w:hAnsi="Times New Roman" w:cs="Times New Roman"/>
          <w:sz w:val="28"/>
          <w:szCs w:val="28"/>
        </w:rPr>
        <w:t>Объект общественной инфраструктуры, на развитие (создание) которого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F57565" w:rsidRPr="000141AD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0141AD">
        <w:rPr>
          <w:rFonts w:ascii="Times New Roman" w:hAnsi="Times New Roman" w:cs="Times New Roman"/>
          <w:sz w:val="28"/>
          <w:szCs w:val="28"/>
        </w:rPr>
        <w:t>проект:</w:t>
      </w:r>
    </w:p>
    <w:p w:rsidR="00F57565" w:rsidRPr="000141AD" w:rsidRDefault="00F5756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3.1. Тип объекта: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41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D4C85"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57565" w:rsidRPr="000141AD" w:rsidRDefault="00484AFE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41AD">
        <w:rPr>
          <w:rFonts w:ascii="Times New Roman" w:hAnsi="Times New Roman" w:cs="Times New Roman"/>
          <w:sz w:val="28"/>
          <w:szCs w:val="28"/>
        </w:rPr>
        <w:t>(</w:t>
      </w:r>
      <w:r w:rsidR="00F57565" w:rsidRPr="000141AD">
        <w:rPr>
          <w:rFonts w:ascii="Times New Roman" w:hAnsi="Times New Roman" w:cs="Times New Roman"/>
          <w:sz w:val="28"/>
          <w:szCs w:val="28"/>
        </w:rPr>
        <w:t>описываются типы объекты, на которой направлен инициативный проект (например,</w:t>
      </w:r>
      <w:proofErr w:type="gramEnd"/>
    </w:p>
    <w:p w:rsidR="00484AFE" w:rsidRPr="000141AD" w:rsidRDefault="00484AFE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объект благоустройства; место массового отдыха населения; иной объект)</w:t>
      </w:r>
    </w:p>
    <w:p w:rsidR="00F57565" w:rsidRPr="000141AD" w:rsidRDefault="00F57565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3.2. Адрес объекта (при наличии):</w:t>
      </w:r>
    </w:p>
    <w:p w:rsidR="00F57565" w:rsidRPr="000141AD" w:rsidRDefault="00F5756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D4C85" w:rsidRPr="000141AD" w:rsidRDefault="00CD4C8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565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4. </w:t>
      </w:r>
      <w:r w:rsidR="00CD4C85" w:rsidRPr="000141AD">
        <w:rPr>
          <w:rFonts w:ascii="Times New Roman" w:hAnsi="Times New Roman" w:cs="Times New Roman"/>
          <w:sz w:val="28"/>
          <w:szCs w:val="28"/>
        </w:rPr>
        <w:t xml:space="preserve">Информация о  </w:t>
      </w:r>
      <w:r w:rsidRPr="000141AD">
        <w:rPr>
          <w:rFonts w:ascii="Times New Roman" w:hAnsi="Times New Roman" w:cs="Times New Roman"/>
          <w:sz w:val="28"/>
          <w:szCs w:val="28"/>
        </w:rPr>
        <w:t>в</w:t>
      </w:r>
      <w:r w:rsidR="00CD4C85" w:rsidRPr="000141AD">
        <w:rPr>
          <w:rFonts w:ascii="Times New Roman" w:hAnsi="Times New Roman" w:cs="Times New Roman"/>
          <w:sz w:val="28"/>
          <w:szCs w:val="28"/>
        </w:rPr>
        <w:t xml:space="preserve">опросе местного </w:t>
      </w:r>
      <w:r w:rsidR="00F57565" w:rsidRPr="000141AD">
        <w:rPr>
          <w:rFonts w:ascii="Times New Roman" w:hAnsi="Times New Roman" w:cs="Times New Roman"/>
          <w:sz w:val="28"/>
          <w:szCs w:val="28"/>
        </w:rPr>
        <w:t xml:space="preserve">значения, в </w:t>
      </w:r>
      <w:r w:rsidRPr="000141AD">
        <w:rPr>
          <w:rFonts w:ascii="Times New Roman" w:hAnsi="Times New Roman" w:cs="Times New Roman"/>
          <w:sz w:val="28"/>
          <w:szCs w:val="28"/>
        </w:rPr>
        <w:t>рамках  которого</w:t>
      </w:r>
      <w:r w:rsidR="00F57565" w:rsidRPr="000141AD">
        <w:rPr>
          <w:rFonts w:ascii="Times New Roman" w:hAnsi="Times New Roman" w:cs="Times New Roman"/>
          <w:sz w:val="28"/>
          <w:szCs w:val="28"/>
        </w:rPr>
        <w:t xml:space="preserve"> р</w:t>
      </w:r>
      <w:r w:rsidRPr="000141AD">
        <w:rPr>
          <w:rFonts w:ascii="Times New Roman" w:hAnsi="Times New Roman" w:cs="Times New Roman"/>
          <w:sz w:val="28"/>
          <w:szCs w:val="28"/>
        </w:rPr>
        <w:t>еализуется</w:t>
      </w:r>
      <w:r w:rsidR="00F57565" w:rsidRPr="000141AD">
        <w:rPr>
          <w:rFonts w:ascii="Times New Roman" w:hAnsi="Times New Roman" w:cs="Times New Roman"/>
          <w:sz w:val="28"/>
          <w:szCs w:val="28"/>
        </w:rPr>
        <w:t xml:space="preserve"> инициативный </w:t>
      </w:r>
      <w:r w:rsidRPr="000141AD">
        <w:rPr>
          <w:rFonts w:ascii="Times New Roman" w:hAnsi="Times New Roman" w:cs="Times New Roman"/>
          <w:sz w:val="28"/>
          <w:szCs w:val="28"/>
        </w:rPr>
        <w:t>проект.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D4C85"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CD4C85" w:rsidRPr="000141AD" w:rsidRDefault="00CD4C85" w:rsidP="0001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0141AD">
        <w:rPr>
          <w:rFonts w:ascii="Times New Roman" w:hAnsi="Times New Roman"/>
          <w:sz w:val="28"/>
          <w:szCs w:val="28"/>
        </w:rPr>
        <w:t>(ссылки на законодательство Российской Федерации, законодательства Архангельской области,</w:t>
      </w:r>
      <w:r w:rsidRPr="000141AD">
        <w:rPr>
          <w:rFonts w:ascii="Times New Roman" w:eastAsiaTheme="minorHAnsi" w:hAnsi="Times New Roman"/>
          <w:sz w:val="28"/>
          <w:szCs w:val="28"/>
        </w:rPr>
        <w:t xml:space="preserve"> соглашение  о передаче  осуществления  части  полномочий по решению</w:t>
      </w:r>
      <w:proofErr w:type="gramEnd"/>
    </w:p>
    <w:p w:rsidR="00CD4C85" w:rsidRPr="000141AD" w:rsidRDefault="00CD4C85" w:rsidP="0001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lastRenderedPageBreak/>
        <w:t>вопросов местного значения &lt;*&gt;.</w:t>
      </w:r>
    </w:p>
    <w:p w:rsidR="00CD4C85" w:rsidRPr="000141AD" w:rsidRDefault="00CD4C8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CD4C8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5. Описание инициативного </w:t>
      </w:r>
      <w:r w:rsidR="00484AFE" w:rsidRPr="000141AD">
        <w:rPr>
          <w:rFonts w:ascii="Times New Roman" w:hAnsi="Times New Roman" w:cs="Times New Roman"/>
          <w:sz w:val="28"/>
          <w:szCs w:val="28"/>
        </w:rPr>
        <w:t>проекта:</w:t>
      </w:r>
    </w:p>
    <w:p w:rsidR="00CD4C85" w:rsidRPr="000141AD" w:rsidRDefault="00CD4C8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5.1. Описание проблемы, на решение которой направлен </w:t>
      </w:r>
      <w:r w:rsidR="00CD4C85" w:rsidRPr="000141AD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0141AD">
        <w:rPr>
          <w:rFonts w:ascii="Times New Roman" w:hAnsi="Times New Roman" w:cs="Times New Roman"/>
          <w:sz w:val="28"/>
          <w:szCs w:val="28"/>
        </w:rPr>
        <w:t>проект:</w:t>
      </w:r>
    </w:p>
    <w:p w:rsidR="00CD4C85" w:rsidRPr="000141AD" w:rsidRDefault="00CD4C8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AFE" w:rsidRPr="000141AD" w:rsidRDefault="00484AFE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41AD">
        <w:rPr>
          <w:rFonts w:ascii="Times New Roman" w:hAnsi="Times New Roman" w:cs="Times New Roman"/>
          <w:sz w:val="28"/>
          <w:szCs w:val="28"/>
        </w:rPr>
        <w:t>(суть проблемы, ее негативные социально-экономические последствия,</w:t>
      </w:r>
      <w:proofErr w:type="gramEnd"/>
    </w:p>
    <w:p w:rsidR="00484AFE" w:rsidRPr="000141AD" w:rsidRDefault="00484AFE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степень неотложности решения и так далее)</w:t>
      </w:r>
    </w:p>
    <w:p w:rsidR="00CD4C85" w:rsidRPr="000141AD" w:rsidRDefault="00CD4C8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5.</w:t>
      </w:r>
      <w:r w:rsidR="00CD4C85" w:rsidRPr="000141AD">
        <w:rPr>
          <w:rFonts w:ascii="Times New Roman" w:hAnsi="Times New Roman" w:cs="Times New Roman"/>
          <w:sz w:val="28"/>
          <w:szCs w:val="28"/>
        </w:rPr>
        <w:t>2</w:t>
      </w:r>
      <w:r w:rsidRPr="000141AD">
        <w:rPr>
          <w:rFonts w:ascii="Times New Roman" w:hAnsi="Times New Roman" w:cs="Times New Roman"/>
          <w:sz w:val="28"/>
          <w:szCs w:val="28"/>
        </w:rPr>
        <w:t xml:space="preserve">. </w:t>
      </w:r>
      <w:r w:rsidR="00CD4C85" w:rsidRPr="000141AD">
        <w:rPr>
          <w:rFonts w:ascii="Times New Roman" w:hAnsi="Times New Roman" w:cs="Times New Roman"/>
          <w:sz w:val="28"/>
          <w:szCs w:val="28"/>
        </w:rPr>
        <w:t>Обоснование предложений по разрешению указанной проблемы</w:t>
      </w:r>
      <w:r w:rsidRPr="000141AD">
        <w:rPr>
          <w:rFonts w:ascii="Times New Roman" w:hAnsi="Times New Roman" w:cs="Times New Roman"/>
          <w:sz w:val="28"/>
          <w:szCs w:val="28"/>
        </w:rPr>
        <w:t>: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D4C85"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AFE" w:rsidRPr="000141AD" w:rsidRDefault="00484AFE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(указывается прогноз влияния реализации проекта на ситуацию</w:t>
      </w:r>
      <w:r w:rsidR="00CD4C85" w:rsidRPr="000141AD">
        <w:rPr>
          <w:rFonts w:ascii="Times New Roman" w:hAnsi="Times New Roman" w:cs="Times New Roman"/>
          <w:sz w:val="28"/>
          <w:szCs w:val="28"/>
        </w:rPr>
        <w:t xml:space="preserve"> </w:t>
      </w:r>
      <w:r w:rsidRPr="000141AD">
        <w:rPr>
          <w:rFonts w:ascii="Times New Roman" w:hAnsi="Times New Roman" w:cs="Times New Roman"/>
          <w:sz w:val="28"/>
          <w:szCs w:val="28"/>
        </w:rPr>
        <w:t xml:space="preserve">в </w:t>
      </w:r>
      <w:r w:rsidR="00CD4C85" w:rsidRPr="000141A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141AD">
        <w:rPr>
          <w:rFonts w:ascii="Times New Roman" w:hAnsi="Times New Roman" w:cs="Times New Roman"/>
          <w:sz w:val="28"/>
          <w:szCs w:val="28"/>
        </w:rPr>
        <w:t>, ожидаемый социальный или экономический эффект</w:t>
      </w:r>
      <w:r w:rsidR="00CD4C85" w:rsidRPr="000141AD">
        <w:rPr>
          <w:rFonts w:ascii="Times New Roman" w:hAnsi="Times New Roman" w:cs="Times New Roman"/>
          <w:sz w:val="28"/>
          <w:szCs w:val="28"/>
        </w:rPr>
        <w:t xml:space="preserve"> </w:t>
      </w:r>
      <w:r w:rsidRPr="000141AD">
        <w:rPr>
          <w:rFonts w:ascii="Times New Roman" w:hAnsi="Times New Roman" w:cs="Times New Roman"/>
          <w:sz w:val="28"/>
          <w:szCs w:val="28"/>
        </w:rPr>
        <w:t>для муниципального образования)</w:t>
      </w:r>
    </w:p>
    <w:p w:rsidR="00CD4C85" w:rsidRPr="000141AD" w:rsidRDefault="00CD4C8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45" w:rsidRPr="000141AD" w:rsidRDefault="007F4445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5.4. Предварительный расчет необходимых расходов на реализацию инициативного проекта:</w:t>
      </w:r>
    </w:p>
    <w:p w:rsidR="007F4445" w:rsidRPr="000141AD" w:rsidRDefault="007F4445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7F4445" w:rsidRPr="000141AD" w:rsidRDefault="007F4445" w:rsidP="000141A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(указываются: локальные  сметы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:rsidR="007F4445" w:rsidRPr="000141AD" w:rsidRDefault="007F4445" w:rsidP="000141A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прайс-листы  и   другая   информация,   подтверждающая  стоимость</w:t>
      </w:r>
    </w:p>
    <w:p w:rsidR="007F4445" w:rsidRPr="000141AD" w:rsidRDefault="007F4445" w:rsidP="000141A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материалов,   оборудования,   являющегося   неотъемлемой   частью</w:t>
      </w:r>
    </w:p>
    <w:p w:rsidR="007F4445" w:rsidRPr="000141AD" w:rsidRDefault="007F4445" w:rsidP="000141A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выполняемого инициативного проекта, работ (услуг)</w:t>
      </w:r>
    </w:p>
    <w:p w:rsidR="007F4445" w:rsidRPr="000141AD" w:rsidRDefault="007F444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6. Информация для оценки заявки на участие в конкурсном отборе:</w:t>
      </w:r>
    </w:p>
    <w:p w:rsidR="007F4445" w:rsidRPr="000141AD" w:rsidRDefault="007F444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7F444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6.1. </w:t>
      </w:r>
      <w:r w:rsidR="00484AFE" w:rsidRPr="000141AD">
        <w:rPr>
          <w:rFonts w:ascii="Times New Roman" w:hAnsi="Times New Roman" w:cs="Times New Roman"/>
          <w:sz w:val="28"/>
          <w:szCs w:val="28"/>
        </w:rPr>
        <w:t xml:space="preserve">Количество  граждан,  принявших  участие  в  выдвижении  </w:t>
      </w:r>
      <w:r w:rsidRPr="000141AD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0141AD">
        <w:rPr>
          <w:rFonts w:ascii="Times New Roman" w:hAnsi="Times New Roman" w:cs="Times New Roman"/>
          <w:sz w:val="28"/>
          <w:szCs w:val="28"/>
        </w:rPr>
        <w:t>проекта</w:t>
      </w:r>
      <w:r w:rsidRPr="000141AD">
        <w:rPr>
          <w:rFonts w:ascii="Times New Roman" w:hAnsi="Times New Roman" w:cs="Times New Roman"/>
          <w:sz w:val="28"/>
          <w:szCs w:val="28"/>
        </w:rPr>
        <w:t>: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445" w:rsidRPr="000141AD" w:rsidRDefault="007F444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7F444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6.2.</w:t>
      </w:r>
      <w:r w:rsidR="00484AFE" w:rsidRPr="00014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AFE" w:rsidRPr="000141AD">
        <w:rPr>
          <w:rFonts w:ascii="Times New Roman" w:hAnsi="Times New Roman" w:cs="Times New Roman"/>
          <w:sz w:val="28"/>
          <w:szCs w:val="28"/>
        </w:rPr>
        <w:t>Коли</w:t>
      </w:r>
      <w:r w:rsidR="00170F2F" w:rsidRPr="000141AD">
        <w:rPr>
          <w:rFonts w:ascii="Times New Roman" w:hAnsi="Times New Roman" w:cs="Times New Roman"/>
          <w:sz w:val="28"/>
          <w:szCs w:val="28"/>
        </w:rPr>
        <w:t xml:space="preserve">чество </w:t>
      </w:r>
      <w:proofErr w:type="spellStart"/>
      <w:r w:rsidR="00170F2F" w:rsidRPr="000141A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170F2F" w:rsidRPr="000141AD">
        <w:rPr>
          <w:rFonts w:ascii="Times New Roman" w:hAnsi="Times New Roman" w:cs="Times New Roman"/>
          <w:sz w:val="28"/>
          <w:szCs w:val="28"/>
        </w:rPr>
        <w:t xml:space="preserve"> </w:t>
      </w:r>
      <w:r w:rsidRPr="000141AD">
        <w:rPr>
          <w:rFonts w:ascii="Times New Roman" w:hAnsi="Times New Roman" w:cs="Times New Roman"/>
          <w:sz w:val="28"/>
          <w:szCs w:val="28"/>
        </w:rPr>
        <w:t xml:space="preserve">&lt;*&gt;, </w:t>
      </w:r>
      <w:r w:rsidR="00170F2F" w:rsidRPr="000141AD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484AFE" w:rsidRPr="000141AD">
        <w:rPr>
          <w:rFonts w:ascii="Times New Roman" w:hAnsi="Times New Roman" w:cs="Times New Roman"/>
          <w:sz w:val="28"/>
          <w:szCs w:val="28"/>
        </w:rPr>
        <w:t>пользоваться</w:t>
      </w:r>
      <w:r w:rsidRPr="000141AD">
        <w:rPr>
          <w:rFonts w:ascii="Times New Roman" w:hAnsi="Times New Roman" w:cs="Times New Roman"/>
          <w:sz w:val="28"/>
          <w:szCs w:val="28"/>
        </w:rPr>
        <w:t xml:space="preserve"> </w:t>
      </w:r>
      <w:r w:rsidR="00484AFE" w:rsidRPr="000141AD">
        <w:rPr>
          <w:rFonts w:ascii="Times New Roman" w:hAnsi="Times New Roman" w:cs="Times New Roman"/>
          <w:sz w:val="28"/>
          <w:szCs w:val="28"/>
        </w:rPr>
        <w:t>результатами  реализованного  проекта  регулярно  (не  реже  одного  раза в</w:t>
      </w:r>
      <w:proofErr w:type="gramEnd"/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месяц):</w:t>
      </w:r>
    </w:p>
    <w:p w:rsidR="007F4445" w:rsidRPr="000141AD" w:rsidRDefault="007F444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"/>
        <w:gridCol w:w="6879"/>
        <w:gridCol w:w="2205"/>
      </w:tblGrid>
      <w:tr w:rsidR="00484AFE" w:rsidRPr="000141AD" w:rsidTr="00CD4C85">
        <w:tc>
          <w:tcPr>
            <w:tcW w:w="66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484AFE" w:rsidRPr="000141AD" w:rsidTr="00CD4C85">
        <w:tc>
          <w:tcPr>
            <w:tcW w:w="66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0141AD" w:rsidTr="00CD4C85">
        <w:tc>
          <w:tcPr>
            <w:tcW w:w="66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0141AD" w:rsidTr="00CD4C85">
        <w:trPr>
          <w:trHeight w:val="421"/>
        </w:trPr>
        <w:tc>
          <w:tcPr>
            <w:tcW w:w="66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0141AD" w:rsidTr="00CD4C85">
        <w:tc>
          <w:tcPr>
            <w:tcW w:w="669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5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Pr="000141AD" w:rsidRDefault="00484AF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84AFE" w:rsidRPr="000141AD" w:rsidRDefault="00484AFE" w:rsidP="00014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&lt;*&gt; Примеры </w:t>
      </w:r>
      <w:proofErr w:type="spellStart"/>
      <w:r w:rsidRPr="000141A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141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41AD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141AD">
        <w:rPr>
          <w:rFonts w:ascii="Times New Roman" w:hAnsi="Times New Roman" w:cs="Times New Roman"/>
          <w:sz w:val="28"/>
          <w:szCs w:val="28"/>
        </w:rPr>
        <w:t xml:space="preserve"> ремонта библиотеки - зарегистрированные пользователи библиотеки и трудовой коллектив; </w:t>
      </w:r>
      <w:proofErr w:type="spellStart"/>
      <w:r w:rsidRPr="000141AD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141AD">
        <w:rPr>
          <w:rFonts w:ascii="Times New Roman" w:hAnsi="Times New Roman" w:cs="Times New Roman"/>
          <w:sz w:val="28"/>
          <w:szCs w:val="28"/>
        </w:rPr>
        <w:t xml:space="preserve"> установки детской или спортивной площадки - все жители в зоне пешеходной доступности (радиус - </w:t>
      </w:r>
      <w:r w:rsidR="007F4445" w:rsidRPr="000141AD">
        <w:rPr>
          <w:rFonts w:ascii="Times New Roman" w:hAnsi="Times New Roman" w:cs="Times New Roman"/>
          <w:sz w:val="28"/>
          <w:szCs w:val="28"/>
        </w:rPr>
        <w:t>300</w:t>
      </w:r>
      <w:r w:rsidRPr="000141AD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343F40" w:rsidRPr="000141A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1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FE" w:rsidRPr="000141AD" w:rsidRDefault="00484AF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7F4445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7</w:t>
      </w:r>
      <w:r w:rsidR="00484AFE" w:rsidRPr="000141AD">
        <w:rPr>
          <w:rFonts w:ascii="Times New Roman" w:hAnsi="Times New Roman" w:cs="Times New Roman"/>
          <w:sz w:val="28"/>
          <w:szCs w:val="28"/>
        </w:rPr>
        <w:t>. Планируемые источники финансирования проекта:</w:t>
      </w:r>
    </w:p>
    <w:p w:rsidR="00484AFE" w:rsidRPr="000141AD" w:rsidRDefault="00484AF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9"/>
        <w:gridCol w:w="5079"/>
        <w:gridCol w:w="1671"/>
        <w:gridCol w:w="1672"/>
      </w:tblGrid>
      <w:tr w:rsidR="00484AFE" w:rsidRPr="000141AD" w:rsidTr="00CD4C85">
        <w:tc>
          <w:tcPr>
            <w:tcW w:w="63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672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Доля в общей сумме проекта (процентов)</w:t>
            </w:r>
          </w:p>
        </w:tc>
      </w:tr>
      <w:tr w:rsidR="00484AFE" w:rsidRPr="000141AD" w:rsidTr="00CD4C85">
        <w:tc>
          <w:tcPr>
            <w:tcW w:w="63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AFE" w:rsidRPr="000141AD" w:rsidTr="00CD4C85">
        <w:tc>
          <w:tcPr>
            <w:tcW w:w="63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9" w:type="dxa"/>
          </w:tcPr>
          <w:p w:rsidR="00484AFE" w:rsidRPr="000141AD" w:rsidRDefault="00B36D8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</w:t>
            </w:r>
            <w:r w:rsidR="00484AFE"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1A6D6B"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 МО «Ленский муниципальный район»</w:t>
            </w:r>
          </w:p>
        </w:tc>
        <w:tc>
          <w:tcPr>
            <w:tcW w:w="1671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0141AD" w:rsidTr="00CD4C85">
        <w:tc>
          <w:tcPr>
            <w:tcW w:w="639" w:type="dxa"/>
          </w:tcPr>
          <w:p w:rsidR="00484AFE" w:rsidRPr="000141AD" w:rsidRDefault="00B36D8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4AFE" w:rsidRPr="00014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Средства физических лиц, поступившие в  бюджет</w:t>
            </w:r>
            <w:r w:rsidR="001A6D6B"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 МО «Ленский муниципальный район»</w:t>
            </w:r>
          </w:p>
        </w:tc>
        <w:tc>
          <w:tcPr>
            <w:tcW w:w="1671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0141AD" w:rsidTr="00CD4C85">
        <w:tc>
          <w:tcPr>
            <w:tcW w:w="639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8"/>
            <w:bookmarkEnd w:id="1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предпринимателей, поступившие в бюджет</w:t>
            </w:r>
            <w:r w:rsidR="001A6D6B"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 МО «Ленский муниципальный район»</w:t>
            </w:r>
          </w:p>
        </w:tc>
        <w:tc>
          <w:tcPr>
            <w:tcW w:w="1671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0141AD" w:rsidTr="00CD4C85">
        <w:tc>
          <w:tcPr>
            <w:tcW w:w="5718" w:type="dxa"/>
            <w:gridSpan w:val="2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Pr="000141AD" w:rsidRDefault="00484AF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B36D8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7.1</w:t>
      </w:r>
      <w:r w:rsidR="00484AFE" w:rsidRPr="000141AD">
        <w:rPr>
          <w:rFonts w:ascii="Times New Roman" w:hAnsi="Times New Roman" w:cs="Times New Roman"/>
          <w:sz w:val="28"/>
          <w:szCs w:val="28"/>
        </w:rPr>
        <w:t>. Вклад юридических лиц, индивидуальных предпринимателей (при наличии): &lt;*&gt;</w:t>
      </w:r>
    </w:p>
    <w:p w:rsidR="00484AFE" w:rsidRPr="000141AD" w:rsidRDefault="00484AF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6633"/>
        <w:gridCol w:w="1757"/>
      </w:tblGrid>
      <w:tr w:rsidR="00484AFE" w:rsidRPr="000141AD" w:rsidTr="00CD4C85">
        <w:tc>
          <w:tcPr>
            <w:tcW w:w="643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3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484AFE" w:rsidRPr="000141AD" w:rsidTr="00CD4C85">
        <w:tc>
          <w:tcPr>
            <w:tcW w:w="643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0141AD" w:rsidTr="00CD4C85">
        <w:tc>
          <w:tcPr>
            <w:tcW w:w="643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0141AD" w:rsidTr="00CD4C85">
        <w:tc>
          <w:tcPr>
            <w:tcW w:w="643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0141AD" w:rsidTr="00CD4C85">
        <w:tc>
          <w:tcPr>
            <w:tcW w:w="643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Pr="000141AD" w:rsidRDefault="00484AF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84AFE" w:rsidRPr="000141AD" w:rsidRDefault="00B36D8E" w:rsidP="00014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1AD">
        <w:rPr>
          <w:rFonts w:ascii="Times New Roman" w:hAnsi="Times New Roman" w:cs="Times New Roman"/>
          <w:sz w:val="28"/>
          <w:szCs w:val="28"/>
        </w:rPr>
        <w:t xml:space="preserve">&lt;*&gt; </w:t>
      </w:r>
      <w:r w:rsidR="00484AFE" w:rsidRPr="000141AD">
        <w:rPr>
          <w:rFonts w:ascii="Times New Roman" w:hAnsi="Times New Roman" w:cs="Times New Roman"/>
          <w:sz w:val="28"/>
          <w:szCs w:val="28"/>
        </w:rPr>
        <w:t>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  <w:proofErr w:type="gramEnd"/>
    </w:p>
    <w:p w:rsidR="00B36D8E" w:rsidRPr="000141AD" w:rsidRDefault="00B36D8E" w:rsidP="000141AD">
      <w:pPr>
        <w:pStyle w:val="a8"/>
        <w:rPr>
          <w:rFonts w:ascii="Times New Roman" w:hAnsi="Times New Roman"/>
          <w:sz w:val="28"/>
          <w:szCs w:val="28"/>
        </w:rPr>
      </w:pPr>
    </w:p>
    <w:p w:rsidR="00484AFE" w:rsidRPr="000141AD" w:rsidRDefault="00B36D8E" w:rsidP="000141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7.2</w:t>
      </w:r>
      <w:r w:rsidR="00484AFE" w:rsidRPr="000141AD">
        <w:rPr>
          <w:rFonts w:ascii="Times New Roman" w:hAnsi="Times New Roman"/>
          <w:sz w:val="28"/>
          <w:szCs w:val="28"/>
        </w:rPr>
        <w:t>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B36D8E" w:rsidRPr="000141AD" w:rsidRDefault="00B36D8E" w:rsidP="000141AD">
      <w:pPr>
        <w:pStyle w:val="a8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AFE" w:rsidRPr="000141AD" w:rsidRDefault="00B36D8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7.3</w:t>
      </w:r>
      <w:r w:rsidR="00484AFE" w:rsidRPr="000141AD">
        <w:rPr>
          <w:rFonts w:ascii="Times New Roman" w:hAnsi="Times New Roman" w:cs="Times New Roman"/>
          <w:sz w:val="28"/>
          <w:szCs w:val="28"/>
        </w:rPr>
        <w:t xml:space="preserve">. Нефинансовые формы участия в реализации проекта (кроме трудового участия, предусмотренного пунктом </w:t>
      </w:r>
      <w:r w:rsidR="00C50BA2" w:rsidRPr="000141AD">
        <w:rPr>
          <w:rFonts w:ascii="Times New Roman" w:hAnsi="Times New Roman" w:cs="Times New Roman"/>
          <w:sz w:val="28"/>
          <w:szCs w:val="28"/>
        </w:rPr>
        <w:t>7.2</w:t>
      </w:r>
      <w:r w:rsidR="00484AFE" w:rsidRPr="000141AD">
        <w:rPr>
          <w:rFonts w:ascii="Times New Roman" w:hAnsi="Times New Roman" w:cs="Times New Roman"/>
          <w:sz w:val="28"/>
          <w:szCs w:val="28"/>
        </w:rPr>
        <w:t>):</w:t>
      </w:r>
    </w:p>
    <w:p w:rsidR="00484AFE" w:rsidRPr="000141AD" w:rsidRDefault="00484AF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2665"/>
        <w:gridCol w:w="1417"/>
        <w:gridCol w:w="1417"/>
      </w:tblGrid>
      <w:tr w:rsidR="00484AFE" w:rsidRPr="000141AD" w:rsidTr="00C50BA2">
        <w:tc>
          <w:tcPr>
            <w:tcW w:w="56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6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665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</w:tr>
      <w:tr w:rsidR="00484AFE" w:rsidRPr="000141AD" w:rsidTr="00C50BA2">
        <w:tc>
          <w:tcPr>
            <w:tcW w:w="56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AFE" w:rsidRPr="000141AD" w:rsidTr="00C50BA2">
        <w:tc>
          <w:tcPr>
            <w:tcW w:w="56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6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0141AD" w:rsidTr="00C50BA2">
        <w:tc>
          <w:tcPr>
            <w:tcW w:w="567" w:type="dxa"/>
          </w:tcPr>
          <w:p w:rsidR="00484AFE" w:rsidRPr="000141AD" w:rsidRDefault="00484AFE" w:rsidP="00014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6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0141AD" w:rsidTr="00C50BA2">
        <w:tc>
          <w:tcPr>
            <w:tcW w:w="56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65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AFE" w:rsidRPr="000141AD" w:rsidRDefault="00484AFE" w:rsidP="000141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Pr="000141AD" w:rsidRDefault="00484AF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84AFE" w:rsidRPr="000141AD" w:rsidRDefault="00484AFE" w:rsidP="00014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</w:p>
    <w:p w:rsidR="00484AFE" w:rsidRPr="000141AD" w:rsidRDefault="00484AFE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C50BA2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84AFE" w:rsidRPr="000141AD">
        <w:rPr>
          <w:rFonts w:ascii="Times New Roman" w:hAnsi="Times New Roman" w:cs="Times New Roman"/>
          <w:sz w:val="28"/>
          <w:szCs w:val="28"/>
        </w:rPr>
        <w:t xml:space="preserve">. Плановая дата окончания реализации </w:t>
      </w:r>
      <w:r w:rsidRPr="000141AD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0141AD">
        <w:rPr>
          <w:rFonts w:ascii="Times New Roman" w:hAnsi="Times New Roman" w:cs="Times New Roman"/>
          <w:sz w:val="28"/>
          <w:szCs w:val="28"/>
        </w:rPr>
        <w:t>проекта:</w:t>
      </w:r>
      <w:r w:rsidRPr="000141AD">
        <w:rPr>
          <w:rFonts w:ascii="Times New Roman" w:hAnsi="Times New Roman" w:cs="Times New Roman"/>
          <w:sz w:val="28"/>
          <w:szCs w:val="28"/>
        </w:rPr>
        <w:t>_____</w:t>
      </w:r>
      <w:r w:rsidR="00484AFE" w:rsidRPr="000141AD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="00484AFE" w:rsidRPr="000141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AFE" w:rsidRPr="00014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AFE" w:rsidRPr="000141AD" w:rsidRDefault="00484AFE" w:rsidP="000141AD">
      <w:pPr>
        <w:pStyle w:val="ConsPlusNormal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50BA2" w:rsidRPr="000141AD" w:rsidRDefault="00C50BA2" w:rsidP="00014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 (при необходимости).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</w:t>
      </w:r>
      <w:r w:rsidR="00C50BA2"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70F2F" w:rsidRPr="000141AD">
        <w:rPr>
          <w:rFonts w:ascii="Times New Roman" w:hAnsi="Times New Roman" w:cs="Times New Roman"/>
          <w:sz w:val="28"/>
          <w:szCs w:val="28"/>
        </w:rPr>
        <w:t>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AFE" w:rsidRPr="000141AD" w:rsidRDefault="00484AFE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322" w:rsidRPr="000141AD" w:rsidRDefault="00C50BA2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"___"___________20__ г. </w:t>
      </w:r>
      <w:r w:rsidR="000A3322" w:rsidRPr="000141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1AD">
        <w:rPr>
          <w:rFonts w:ascii="Times New Roman" w:hAnsi="Times New Roman" w:cs="Times New Roman"/>
          <w:sz w:val="28"/>
          <w:szCs w:val="28"/>
        </w:rPr>
        <w:t xml:space="preserve"> </w:t>
      </w:r>
      <w:r w:rsidR="000A3322" w:rsidRPr="000141AD">
        <w:rPr>
          <w:rFonts w:ascii="Times New Roman" w:hAnsi="Times New Roman" w:cs="Times New Roman"/>
          <w:sz w:val="28"/>
          <w:szCs w:val="28"/>
        </w:rPr>
        <w:t>_____________________</w:t>
      </w:r>
      <w:r w:rsidR="00484AFE" w:rsidRPr="000141AD">
        <w:rPr>
          <w:rFonts w:ascii="Times New Roman" w:hAnsi="Times New Roman" w:cs="Times New Roman"/>
          <w:sz w:val="28"/>
          <w:szCs w:val="28"/>
        </w:rPr>
        <w:t xml:space="preserve">_________________    </w:t>
      </w:r>
      <w:r w:rsidR="000A3322" w:rsidRPr="0001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FE" w:rsidRPr="000141AD" w:rsidRDefault="00484AFE" w:rsidP="000141AD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AD">
        <w:rPr>
          <w:rFonts w:ascii="Times New Roman" w:hAnsi="Times New Roman" w:cs="Times New Roman"/>
          <w:sz w:val="28"/>
          <w:szCs w:val="28"/>
        </w:rPr>
        <w:t>(ФИО</w:t>
      </w:r>
      <w:r w:rsidR="00C50BA2" w:rsidRPr="000141AD">
        <w:rPr>
          <w:rFonts w:ascii="Times New Roman" w:hAnsi="Times New Roman" w:cs="Times New Roman"/>
          <w:sz w:val="28"/>
          <w:szCs w:val="28"/>
        </w:rPr>
        <w:t xml:space="preserve">, инициатора проекта/представителя инициативной группы, </w:t>
      </w:r>
      <w:r w:rsidR="000A3322" w:rsidRPr="000141AD">
        <w:rPr>
          <w:rFonts w:ascii="Times New Roman" w:hAnsi="Times New Roman" w:cs="Times New Roman"/>
          <w:sz w:val="28"/>
          <w:szCs w:val="28"/>
        </w:rPr>
        <w:t xml:space="preserve">  </w:t>
      </w:r>
      <w:r w:rsidR="00C50BA2" w:rsidRPr="000141AD">
        <w:rPr>
          <w:rFonts w:ascii="Times New Roman" w:hAnsi="Times New Roman" w:cs="Times New Roman"/>
          <w:sz w:val="28"/>
          <w:szCs w:val="28"/>
        </w:rPr>
        <w:t xml:space="preserve">которому делегированы полномочия </w:t>
      </w:r>
      <w:r w:rsidR="000A3322" w:rsidRPr="000141AD">
        <w:rPr>
          <w:rFonts w:ascii="Times New Roman" w:hAnsi="Times New Roman" w:cs="Times New Roman"/>
          <w:sz w:val="28"/>
          <w:szCs w:val="28"/>
        </w:rPr>
        <w:t>представлять интересы инициативной группы</w:t>
      </w:r>
      <w:proofErr w:type="gramEnd"/>
    </w:p>
    <w:p w:rsidR="00484AFE" w:rsidRPr="000141AD" w:rsidRDefault="00484AFE" w:rsidP="000141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1A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141AD" w:rsidRPr="000141AD" w:rsidRDefault="000141AD" w:rsidP="00014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1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141AD">
        <w:rPr>
          <w:rFonts w:ascii="Times New Roman" w:hAnsi="Times New Roman"/>
          <w:sz w:val="28"/>
          <w:szCs w:val="28"/>
          <w:lang w:eastAsia="ru-RU"/>
        </w:rPr>
        <w:t xml:space="preserve"> к Положению</w:t>
      </w:r>
    </w:p>
    <w:p w:rsid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Утверждено</w:t>
      </w:r>
    </w:p>
    <w:p w:rsidR="000141AD" w:rsidRP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Pr="000141AD">
        <w:rPr>
          <w:rFonts w:ascii="Times New Roman" w:hAnsi="Times New Roman"/>
          <w:sz w:val="28"/>
          <w:szCs w:val="28"/>
        </w:rPr>
        <w:t>Собрания депутатов</w:t>
      </w:r>
    </w:p>
    <w:p w:rsidR="000141AD" w:rsidRP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0141AD" w:rsidRDefault="000141AD" w:rsidP="000141AD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сентября 2021</w:t>
      </w:r>
      <w:r w:rsidRPr="000141A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</w:t>
      </w:r>
      <w:r w:rsidR="004F69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-н</w:t>
      </w:r>
    </w:p>
    <w:p w:rsidR="00E35942" w:rsidRPr="000141AD" w:rsidRDefault="00E35942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74D3" w:rsidRPr="000141AD" w:rsidRDefault="000974D3" w:rsidP="0001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1AD"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</w:p>
    <w:p w:rsidR="00E35942" w:rsidRPr="000141AD" w:rsidRDefault="000974D3" w:rsidP="00014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1AD">
        <w:rPr>
          <w:rFonts w:ascii="Times New Roman" w:hAnsi="Times New Roman"/>
          <w:b/>
          <w:sz w:val="28"/>
          <w:szCs w:val="28"/>
          <w:lang w:eastAsia="ru-RU"/>
        </w:rPr>
        <w:t xml:space="preserve">подписного листа </w:t>
      </w:r>
      <w:r w:rsidR="00E35942" w:rsidRPr="000141AD">
        <w:rPr>
          <w:rFonts w:ascii="Times New Roman" w:hAnsi="Times New Roman"/>
          <w:b/>
          <w:sz w:val="28"/>
          <w:szCs w:val="28"/>
          <w:lang w:eastAsia="ru-RU"/>
        </w:rPr>
        <w:t>участника собрания граждан</w:t>
      </w:r>
    </w:p>
    <w:p w:rsidR="00E35942" w:rsidRPr="000141AD" w:rsidRDefault="00E35942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65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2928"/>
        <w:gridCol w:w="2268"/>
        <w:gridCol w:w="3402"/>
      </w:tblGrid>
      <w:tr w:rsidR="0070111A" w:rsidRPr="000141AD" w:rsidTr="0070111A">
        <w:trPr>
          <w:trHeight w:val="240"/>
        </w:trPr>
        <w:tc>
          <w:tcPr>
            <w:tcW w:w="567" w:type="dxa"/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8" w:type="dxa"/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  Ф.И.О </w:t>
            </w:r>
          </w:p>
          <w:p w:rsidR="0070111A" w:rsidRPr="000141AD" w:rsidRDefault="0070111A" w:rsidP="00014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при наличии)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70111A" w:rsidRPr="000141AD" w:rsidRDefault="0070111A" w:rsidP="00014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1AD">
              <w:rPr>
                <w:rFonts w:ascii="Times New Roman" w:hAnsi="Times New Roman"/>
                <w:sz w:val="28"/>
                <w:szCs w:val="28"/>
              </w:rPr>
              <w:t xml:space="preserve">подписания  </w:t>
            </w:r>
          </w:p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1A" w:rsidRPr="000141AD" w:rsidTr="0070111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1A" w:rsidRPr="000141AD" w:rsidTr="0070111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1A" w:rsidRPr="000141AD" w:rsidTr="0070111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1A" w:rsidRPr="000141AD" w:rsidTr="0070111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1A" w:rsidRPr="000141AD" w:rsidTr="0070111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70111A" w:rsidRPr="000141AD" w:rsidRDefault="0070111A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42" w:rsidRPr="000141AD" w:rsidRDefault="00E35942" w:rsidP="00014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0C9" w:rsidRPr="000141AD" w:rsidRDefault="000B00C9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"___"___________20__ г.           ______________________________________     </w:t>
      </w:r>
    </w:p>
    <w:p w:rsidR="000B00C9" w:rsidRPr="000141AD" w:rsidRDefault="000B00C9" w:rsidP="000141AD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 (ФИО, </w:t>
      </w:r>
      <w:r w:rsidR="0070111A" w:rsidRPr="000141AD">
        <w:rPr>
          <w:rFonts w:ascii="Times New Roman" w:hAnsi="Times New Roman" w:cs="Times New Roman"/>
          <w:color w:val="92D050"/>
          <w:sz w:val="28"/>
          <w:szCs w:val="28"/>
        </w:rPr>
        <w:t xml:space="preserve">председателя собрания граждан) </w:t>
      </w:r>
    </w:p>
    <w:p w:rsidR="000B00C9" w:rsidRPr="000141AD" w:rsidRDefault="000B00C9" w:rsidP="00014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0C9" w:rsidRPr="000141AD" w:rsidRDefault="000B00C9" w:rsidP="00014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5A" w:rsidRPr="000141AD" w:rsidRDefault="0088055A" w:rsidP="000141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1A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141AD" w:rsidRPr="000141AD" w:rsidRDefault="000141AD" w:rsidP="00014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1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141AD">
        <w:rPr>
          <w:rFonts w:ascii="Times New Roman" w:hAnsi="Times New Roman"/>
          <w:sz w:val="28"/>
          <w:szCs w:val="28"/>
          <w:lang w:eastAsia="ru-RU"/>
        </w:rPr>
        <w:t xml:space="preserve"> к Положению</w:t>
      </w:r>
    </w:p>
    <w:p w:rsid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Утверждено</w:t>
      </w:r>
    </w:p>
    <w:p w:rsidR="000141AD" w:rsidRP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Pr="000141AD">
        <w:rPr>
          <w:rFonts w:ascii="Times New Roman" w:hAnsi="Times New Roman"/>
          <w:sz w:val="28"/>
          <w:szCs w:val="28"/>
        </w:rPr>
        <w:t>Собрания депутатов</w:t>
      </w:r>
    </w:p>
    <w:p w:rsidR="000141AD" w:rsidRP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0141AD" w:rsidRDefault="000141AD" w:rsidP="000141AD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сентября 2021</w:t>
      </w:r>
      <w:r w:rsidRPr="000141A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</w:t>
      </w:r>
      <w:r w:rsidR="004F69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-н</w:t>
      </w:r>
    </w:p>
    <w:p w:rsidR="00D35BA6" w:rsidRPr="000141AD" w:rsidRDefault="00D35BA6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74D3" w:rsidRPr="000141AD" w:rsidRDefault="000974D3" w:rsidP="000141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>ФОРМА</w:t>
      </w:r>
    </w:p>
    <w:p w:rsidR="009E3DD6" w:rsidRPr="000141AD" w:rsidRDefault="000974D3" w:rsidP="000141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 xml:space="preserve">протокола </w:t>
      </w:r>
      <w:r w:rsidR="009E3DD6" w:rsidRPr="000141AD">
        <w:rPr>
          <w:rFonts w:ascii="Times New Roman" w:hAnsi="Times New Roman"/>
          <w:b/>
          <w:sz w:val="28"/>
          <w:szCs w:val="28"/>
        </w:rPr>
        <w:t>собрания граждан</w:t>
      </w:r>
    </w:p>
    <w:p w:rsidR="009E3DD6" w:rsidRPr="000141AD" w:rsidRDefault="009E3DD6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0141AD" w:rsidRDefault="0053399B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1. 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 xml:space="preserve">Дата проведения собрания: </w:t>
      </w:r>
      <w:r w:rsidR="0088055A" w:rsidRPr="000141AD">
        <w:rPr>
          <w:rFonts w:ascii="Times New Roman" w:eastAsiaTheme="minorHAnsi" w:hAnsi="Times New Roman"/>
          <w:sz w:val="28"/>
          <w:szCs w:val="28"/>
        </w:rPr>
        <w:t>«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>__</w:t>
      </w:r>
      <w:r w:rsidR="0088055A" w:rsidRPr="000141AD">
        <w:rPr>
          <w:rFonts w:ascii="Times New Roman" w:eastAsiaTheme="minorHAnsi" w:hAnsi="Times New Roman"/>
          <w:sz w:val="28"/>
          <w:szCs w:val="28"/>
        </w:rPr>
        <w:t>»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 xml:space="preserve"> ___________ 20__ г.</w:t>
      </w:r>
    </w:p>
    <w:p w:rsidR="009E3DD6" w:rsidRPr="000141AD" w:rsidRDefault="0053399B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2. Место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 xml:space="preserve"> проведения собрания: _________________________</w:t>
      </w:r>
    </w:p>
    <w:p w:rsidR="009E3DD6" w:rsidRPr="000141AD" w:rsidRDefault="0053399B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>Время начала собрания: __ час</w:t>
      </w:r>
      <w:proofErr w:type="gramStart"/>
      <w:r w:rsidR="009E3DD6" w:rsidRPr="000141AD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9E3DD6" w:rsidRPr="000141AD">
        <w:rPr>
          <w:rFonts w:ascii="Times New Roman" w:eastAsiaTheme="minorHAnsi" w:hAnsi="Times New Roman"/>
          <w:sz w:val="28"/>
          <w:szCs w:val="28"/>
        </w:rPr>
        <w:t xml:space="preserve"> __ </w:t>
      </w:r>
      <w:proofErr w:type="gramStart"/>
      <w:r w:rsidR="009E3DD6" w:rsidRPr="000141AD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9E3DD6" w:rsidRPr="000141AD">
        <w:rPr>
          <w:rFonts w:ascii="Times New Roman" w:eastAsiaTheme="minorHAnsi" w:hAnsi="Times New Roman"/>
          <w:sz w:val="28"/>
          <w:szCs w:val="28"/>
        </w:rPr>
        <w:t>ин.</w:t>
      </w:r>
    </w:p>
    <w:p w:rsidR="009E3DD6" w:rsidRPr="000141AD" w:rsidRDefault="0053399B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4. 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>Время окончания собрания: __ час</w:t>
      </w:r>
      <w:proofErr w:type="gramStart"/>
      <w:r w:rsidR="009E3DD6" w:rsidRPr="000141AD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9E3DD6" w:rsidRPr="000141AD">
        <w:rPr>
          <w:rFonts w:ascii="Times New Roman" w:eastAsiaTheme="minorHAnsi" w:hAnsi="Times New Roman"/>
          <w:sz w:val="28"/>
          <w:szCs w:val="28"/>
        </w:rPr>
        <w:t xml:space="preserve"> __ </w:t>
      </w:r>
      <w:proofErr w:type="gramStart"/>
      <w:r w:rsidR="009E3DD6" w:rsidRPr="000141AD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9E3DD6" w:rsidRPr="000141AD">
        <w:rPr>
          <w:rFonts w:ascii="Times New Roman" w:eastAsiaTheme="minorHAnsi" w:hAnsi="Times New Roman"/>
          <w:sz w:val="28"/>
          <w:szCs w:val="28"/>
        </w:rPr>
        <w:t>ин.</w:t>
      </w:r>
    </w:p>
    <w:p w:rsidR="0053399B" w:rsidRPr="000141AD" w:rsidRDefault="0053399B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5. 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>Повестка собрания:</w:t>
      </w:r>
    </w:p>
    <w:p w:rsidR="009E3DD6" w:rsidRPr="000141AD" w:rsidRDefault="009E3DD6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________________________</w:t>
      </w:r>
      <w:r w:rsidR="0088055A" w:rsidRPr="000141AD">
        <w:rPr>
          <w:rFonts w:ascii="Times New Roman" w:eastAsiaTheme="minorHAnsi" w:hAnsi="Times New Roman"/>
          <w:sz w:val="28"/>
          <w:szCs w:val="28"/>
        </w:rPr>
        <w:t>___________________________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3399B" w:rsidRPr="000141AD" w:rsidRDefault="0053399B" w:rsidP="000141AD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0141AD">
        <w:rPr>
          <w:rFonts w:ascii="Times New Roman" w:eastAsia="Arial Unicode MS" w:hAnsi="Times New Roman"/>
          <w:sz w:val="28"/>
          <w:szCs w:val="28"/>
        </w:rPr>
        <w:t xml:space="preserve"> </w:t>
      </w:r>
      <w:r w:rsidR="000F055A" w:rsidRPr="000141AD">
        <w:rPr>
          <w:rFonts w:ascii="Times New Roman" w:eastAsia="Arial Unicode MS" w:hAnsi="Times New Roman"/>
          <w:sz w:val="28"/>
          <w:szCs w:val="28"/>
        </w:rPr>
        <w:t xml:space="preserve">                    </w:t>
      </w:r>
      <w:r w:rsidRPr="000141AD">
        <w:rPr>
          <w:rFonts w:ascii="Times New Roman" w:eastAsia="Arial Unicode MS" w:hAnsi="Times New Roman"/>
          <w:sz w:val="28"/>
          <w:szCs w:val="28"/>
        </w:rPr>
        <w:t xml:space="preserve">(указываются представленные на собрание </w:t>
      </w:r>
      <w:r w:rsidR="000F055A" w:rsidRPr="000141AD">
        <w:rPr>
          <w:rFonts w:ascii="Times New Roman" w:eastAsia="Arial Unicode MS" w:hAnsi="Times New Roman"/>
          <w:sz w:val="28"/>
          <w:szCs w:val="28"/>
        </w:rPr>
        <w:t xml:space="preserve">граждан </w:t>
      </w:r>
      <w:r w:rsidRPr="000141AD">
        <w:rPr>
          <w:rFonts w:ascii="Times New Roman" w:eastAsia="Arial Unicode MS" w:hAnsi="Times New Roman"/>
          <w:sz w:val="28"/>
          <w:szCs w:val="28"/>
        </w:rPr>
        <w:t>инициативные проекты)</w:t>
      </w:r>
    </w:p>
    <w:p w:rsidR="0053399B" w:rsidRPr="000141AD" w:rsidRDefault="0053399B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6. 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>Ход собрания:</w:t>
      </w:r>
    </w:p>
    <w:p w:rsidR="009E3DD6" w:rsidRPr="000141AD" w:rsidRDefault="009E3DD6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DD6" w:rsidRPr="000141AD" w:rsidRDefault="009E3DD6" w:rsidP="0001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(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 xml:space="preserve">кратко </w:t>
      </w:r>
      <w:r w:rsidRPr="000141AD">
        <w:rPr>
          <w:rFonts w:ascii="Times New Roman" w:eastAsiaTheme="minorHAnsi" w:hAnsi="Times New Roman"/>
          <w:sz w:val="28"/>
          <w:szCs w:val="28"/>
        </w:rPr>
        <w:t xml:space="preserve">описывается ход проведения собрания 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 xml:space="preserve">граждан </w:t>
      </w:r>
      <w:r w:rsidRPr="000141AD">
        <w:rPr>
          <w:rFonts w:ascii="Times New Roman" w:eastAsiaTheme="minorHAnsi" w:hAnsi="Times New Roman"/>
          <w:sz w:val="28"/>
          <w:szCs w:val="28"/>
        </w:rPr>
        <w:t>с указанием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1AD">
        <w:rPr>
          <w:rFonts w:ascii="Times New Roman" w:eastAsiaTheme="minorHAnsi" w:hAnsi="Times New Roman"/>
          <w:sz w:val="28"/>
          <w:szCs w:val="28"/>
        </w:rPr>
        <w:t xml:space="preserve">рассматриваемых 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>инициативных проектов</w:t>
      </w:r>
      <w:r w:rsidRPr="000141AD">
        <w:rPr>
          <w:rFonts w:ascii="Times New Roman" w:eastAsiaTheme="minorHAnsi" w:hAnsi="Times New Roman"/>
          <w:sz w:val="28"/>
          <w:szCs w:val="28"/>
        </w:rPr>
        <w:t>, выступающих лиц и сути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1AD">
        <w:rPr>
          <w:rFonts w:ascii="Times New Roman" w:eastAsiaTheme="minorHAnsi" w:hAnsi="Times New Roman"/>
          <w:sz w:val="28"/>
          <w:szCs w:val="28"/>
        </w:rPr>
        <w:t>их выступления по каждому вопросу, принятых решени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 xml:space="preserve">й </w:t>
      </w:r>
      <w:r w:rsidRPr="000141AD">
        <w:rPr>
          <w:rFonts w:ascii="Times New Roman" w:eastAsiaTheme="minorHAnsi" w:hAnsi="Times New Roman"/>
          <w:sz w:val="28"/>
          <w:szCs w:val="28"/>
        </w:rPr>
        <w:t>по каждому вопросу, количества проголосовавших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0141AD">
        <w:rPr>
          <w:rFonts w:ascii="Times New Roman" w:eastAsiaTheme="minorHAnsi" w:hAnsi="Times New Roman"/>
          <w:sz w:val="28"/>
          <w:szCs w:val="28"/>
        </w:rPr>
        <w:t>за</w:t>
      </w:r>
      <w:r w:rsidR="0053399B" w:rsidRPr="000141AD">
        <w:rPr>
          <w:rFonts w:ascii="Times New Roman" w:eastAsiaTheme="minorHAnsi" w:hAnsi="Times New Roman"/>
          <w:sz w:val="28"/>
          <w:szCs w:val="28"/>
        </w:rPr>
        <w:t>» инициативный проект</w:t>
      </w:r>
      <w:r w:rsidRPr="000141AD">
        <w:rPr>
          <w:rFonts w:ascii="Times New Roman" w:eastAsiaTheme="minorHAnsi" w:hAnsi="Times New Roman"/>
          <w:sz w:val="28"/>
          <w:szCs w:val="28"/>
        </w:rPr>
        <w:t>)</w:t>
      </w:r>
    </w:p>
    <w:p w:rsidR="0053399B" w:rsidRPr="000141AD" w:rsidRDefault="0053399B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35BA6" w:rsidRPr="000141AD" w:rsidRDefault="00D35BA6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0141AD" w:rsidRDefault="0053399B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7. </w:t>
      </w:r>
      <w:r w:rsidR="009E3DD6" w:rsidRPr="000141AD">
        <w:rPr>
          <w:rFonts w:ascii="Times New Roman" w:eastAsiaTheme="minorHAnsi" w:hAnsi="Times New Roman"/>
          <w:sz w:val="28"/>
          <w:szCs w:val="28"/>
        </w:rPr>
        <w:t>Итоги собрания и принятые решения:</w:t>
      </w:r>
    </w:p>
    <w:p w:rsidR="009E3DD6" w:rsidRPr="000141AD" w:rsidRDefault="009E3DD6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494"/>
      </w:tblGrid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0F055A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9E3DD6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3DD6" w:rsidRPr="000141A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9E3DD6" w:rsidRPr="000141AD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="009E3DD6" w:rsidRPr="000141A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Итоги собрания </w:t>
            </w:r>
            <w:r w:rsidR="0053399B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граждан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и принятые решения</w:t>
            </w:r>
          </w:p>
        </w:tc>
      </w:tr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Наименовани</w:t>
            </w:r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>инициативного (</w:t>
            </w:r>
            <w:proofErr w:type="spellStart"/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) 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</w:t>
            </w:r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>а (</w:t>
            </w:r>
            <w:proofErr w:type="spellStart"/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proofErr w:type="spellEnd"/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, обсужда</w:t>
            </w:r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>емого (</w:t>
            </w:r>
            <w:proofErr w:type="spellStart"/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 w:rsidR="00292613" w:rsidRPr="000141AD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проекта, выбранного для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Предполагаемая общая стоимость реализации выбранного </w:t>
            </w:r>
            <w:r w:rsidR="0053399B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вклада населения в реализацию выбранного </w:t>
            </w:r>
            <w:r w:rsidR="0053399B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53399B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Инициатор проекта/п</w:t>
            </w:r>
            <w:r w:rsidR="009E3DD6" w:rsidRPr="000141AD">
              <w:rPr>
                <w:rFonts w:ascii="Times New Roman" w:eastAsiaTheme="minorHAnsi" w:hAnsi="Times New Roman"/>
                <w:sz w:val="28"/>
                <w:szCs w:val="28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0141AD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70111A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Численность </w:t>
            </w:r>
            <w:r w:rsidR="009E3DD6" w:rsidRPr="000141AD">
              <w:rPr>
                <w:rFonts w:ascii="Times New Roman" w:eastAsiaTheme="minorHAnsi" w:hAnsi="Times New Roman"/>
                <w:sz w:val="28"/>
                <w:szCs w:val="28"/>
              </w:rPr>
              <w:t>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0141AD" w:rsidRDefault="009E3DD6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C1C52" w:rsidRPr="000141AD" w:rsidRDefault="00FC1C52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0C9" w:rsidRPr="000141AD" w:rsidRDefault="000B00C9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"___"___________20__ г</w:t>
      </w:r>
    </w:p>
    <w:p w:rsidR="000B00C9" w:rsidRPr="000141AD" w:rsidRDefault="000B00C9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C52" w:rsidRPr="000141AD" w:rsidRDefault="00FC1C52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C52" w:rsidRPr="000141AD" w:rsidRDefault="00FC1C52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>(Фамилия, имя, отчество (последнее – при наличии),  секретаря собрания граждан)</w:t>
      </w:r>
    </w:p>
    <w:p w:rsidR="00FC1C52" w:rsidRPr="000141AD" w:rsidRDefault="00FC1C52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52" w:rsidRPr="000141AD" w:rsidRDefault="00FC1C52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52" w:rsidRPr="000141AD" w:rsidRDefault="001405B4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B4" w:rsidRPr="000141AD" w:rsidRDefault="001405B4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05B4" w:rsidRPr="000141AD" w:rsidRDefault="001405B4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05B4" w:rsidRPr="000141AD" w:rsidRDefault="001405B4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05B4" w:rsidRPr="000141AD" w:rsidRDefault="001405B4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05B4" w:rsidRPr="000141AD" w:rsidRDefault="001405B4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05B4" w:rsidRPr="000141AD" w:rsidRDefault="001405B4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52" w:rsidRPr="000141AD" w:rsidRDefault="00FC1C52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6B26" w:rsidRDefault="00646B26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Default="000141AD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Default="000141AD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Default="000141AD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Default="000141AD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Default="000141AD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Default="000141AD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Default="000141AD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Default="000141AD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Pr="000141AD" w:rsidRDefault="000141AD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1AD" w:rsidRPr="000141AD" w:rsidRDefault="000141AD" w:rsidP="00014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1AD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 4</w:t>
      </w:r>
      <w:r w:rsidRPr="000141AD">
        <w:rPr>
          <w:rFonts w:ascii="Times New Roman" w:hAnsi="Times New Roman"/>
          <w:sz w:val="28"/>
          <w:szCs w:val="28"/>
          <w:lang w:eastAsia="ru-RU"/>
        </w:rPr>
        <w:t xml:space="preserve"> к Положению</w:t>
      </w:r>
    </w:p>
    <w:p w:rsid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Утверждено</w:t>
      </w:r>
    </w:p>
    <w:p w:rsidR="000141AD" w:rsidRP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Pr="000141AD">
        <w:rPr>
          <w:rFonts w:ascii="Times New Roman" w:hAnsi="Times New Roman"/>
          <w:sz w:val="28"/>
          <w:szCs w:val="28"/>
        </w:rPr>
        <w:t>Собрания депутатов</w:t>
      </w:r>
    </w:p>
    <w:p w:rsidR="000141AD" w:rsidRP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0141AD" w:rsidRDefault="000141AD" w:rsidP="000141AD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сентября 2021</w:t>
      </w:r>
      <w:r w:rsidRPr="000141A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</w:t>
      </w:r>
      <w:r w:rsidR="004F69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-н</w:t>
      </w:r>
    </w:p>
    <w:p w:rsidR="00646B26" w:rsidRPr="000141AD" w:rsidRDefault="00646B26" w:rsidP="000141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4D3" w:rsidRPr="000141AD" w:rsidRDefault="000974D3" w:rsidP="000141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141AD">
        <w:rPr>
          <w:rFonts w:ascii="Times New Roman" w:hAnsi="Times New Roman"/>
          <w:b/>
          <w:sz w:val="28"/>
          <w:szCs w:val="28"/>
        </w:rPr>
        <w:t>ФОРМА</w:t>
      </w:r>
    </w:p>
    <w:p w:rsidR="008227A2" w:rsidRPr="000141AD" w:rsidRDefault="000974D3" w:rsidP="000141A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1AD">
        <w:rPr>
          <w:rFonts w:ascii="Times New Roman" w:hAnsi="Times New Roman"/>
          <w:b/>
          <w:sz w:val="28"/>
          <w:szCs w:val="28"/>
        </w:rPr>
        <w:t xml:space="preserve">подписного </w:t>
      </w:r>
      <w:hyperlink r:id="rId12" w:history="1">
        <w:r w:rsidRPr="000141AD">
          <w:rPr>
            <w:rFonts w:ascii="Times New Roman" w:hAnsi="Times New Roman"/>
            <w:b/>
            <w:sz w:val="28"/>
            <w:szCs w:val="28"/>
          </w:rPr>
          <w:t>листа</w:t>
        </w:r>
      </w:hyperlink>
      <w:r w:rsidR="00BD52DB" w:rsidRPr="000141AD">
        <w:rPr>
          <w:rFonts w:ascii="Times New Roman" w:hAnsi="Times New Roman"/>
          <w:b/>
          <w:sz w:val="28"/>
          <w:szCs w:val="28"/>
        </w:rPr>
        <w:t xml:space="preserve"> о поддержке инициативного проекта</w:t>
      </w:r>
    </w:p>
    <w:p w:rsidR="008227A2" w:rsidRPr="000141AD" w:rsidRDefault="008227A2" w:rsidP="000141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52DB" w:rsidRPr="000141AD" w:rsidRDefault="00BD52DB" w:rsidP="00014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Мы, нижеподписавшиеся   жители  </w:t>
      </w:r>
      <w:r w:rsidR="00417F59" w:rsidRPr="000141AD">
        <w:rPr>
          <w:rFonts w:ascii="Times New Roman" w:eastAsiaTheme="minorHAnsi" w:hAnsi="Times New Roman"/>
          <w:sz w:val="28"/>
          <w:szCs w:val="28"/>
        </w:rPr>
        <w:t>МО «</w:t>
      </w:r>
      <w:r w:rsidR="001A6D6B" w:rsidRPr="000141AD">
        <w:rPr>
          <w:rFonts w:ascii="Times New Roman" w:eastAsiaTheme="minorHAnsi" w:hAnsi="Times New Roman"/>
          <w:sz w:val="28"/>
          <w:szCs w:val="28"/>
        </w:rPr>
        <w:t>Ленский муниципальный район»</w:t>
      </w:r>
      <w:r w:rsidR="00417F59"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1AD">
        <w:rPr>
          <w:rFonts w:ascii="Times New Roman" w:eastAsiaTheme="minorHAnsi" w:hAnsi="Times New Roman"/>
          <w:sz w:val="28"/>
          <w:szCs w:val="28"/>
        </w:rPr>
        <w:t xml:space="preserve">или его части (если инициативный проект планируется реализовать </w:t>
      </w:r>
      <w:proofErr w:type="gramStart"/>
      <w:r w:rsidRPr="000141AD">
        <w:rPr>
          <w:rFonts w:ascii="Times New Roman" w:eastAsiaTheme="minorHAnsi" w:hAnsi="Times New Roman"/>
          <w:sz w:val="28"/>
          <w:szCs w:val="28"/>
        </w:rPr>
        <w:t>на части территории</w:t>
      </w:r>
      <w:proofErr w:type="gramEnd"/>
      <w:r w:rsidRPr="0001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417F59" w:rsidRPr="000141AD">
        <w:rPr>
          <w:rFonts w:ascii="Times New Roman" w:eastAsiaTheme="minorHAnsi" w:hAnsi="Times New Roman"/>
          <w:sz w:val="28"/>
          <w:szCs w:val="28"/>
        </w:rPr>
        <w:t>МО «</w:t>
      </w:r>
      <w:r w:rsidR="001A6D6B" w:rsidRPr="000141AD">
        <w:rPr>
          <w:rFonts w:ascii="Times New Roman" w:eastAsiaTheme="minorHAnsi" w:hAnsi="Times New Roman"/>
          <w:sz w:val="28"/>
          <w:szCs w:val="28"/>
        </w:rPr>
        <w:t>Ленский мун</w:t>
      </w:r>
      <w:r w:rsidR="00AB67B3" w:rsidRPr="000141AD">
        <w:rPr>
          <w:rFonts w:ascii="Times New Roman" w:eastAsiaTheme="minorHAnsi" w:hAnsi="Times New Roman"/>
          <w:sz w:val="28"/>
          <w:szCs w:val="28"/>
        </w:rPr>
        <w:t>и</w:t>
      </w:r>
      <w:r w:rsidR="001A6D6B" w:rsidRPr="000141AD">
        <w:rPr>
          <w:rFonts w:ascii="Times New Roman" w:eastAsiaTheme="minorHAnsi" w:hAnsi="Times New Roman"/>
          <w:sz w:val="28"/>
          <w:szCs w:val="28"/>
        </w:rPr>
        <w:t>ципальный район</w:t>
      </w:r>
      <w:r w:rsidR="00417F59" w:rsidRPr="000141AD">
        <w:rPr>
          <w:rFonts w:ascii="Times New Roman" w:eastAsiaTheme="minorHAnsi" w:hAnsi="Times New Roman"/>
          <w:sz w:val="28"/>
          <w:szCs w:val="28"/>
        </w:rPr>
        <w:t>»</w:t>
      </w:r>
      <w:r w:rsidRPr="000141AD">
        <w:rPr>
          <w:rFonts w:ascii="Times New Roman" w:eastAsiaTheme="minorHAnsi" w:hAnsi="Times New Roman"/>
          <w:sz w:val="28"/>
          <w:szCs w:val="28"/>
        </w:rPr>
        <w:t>),   поддерживаем инициативный проект/инициативные проекты</w:t>
      </w:r>
    </w:p>
    <w:p w:rsidR="00BD52DB" w:rsidRPr="000141AD" w:rsidRDefault="00BD52DB" w:rsidP="0001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D52DB" w:rsidRPr="000141AD" w:rsidRDefault="00BD52DB" w:rsidP="0001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>(наименование инициативного проекта/инициативных проектов)</w:t>
      </w:r>
    </w:p>
    <w:p w:rsidR="00BD52DB" w:rsidRPr="000141AD" w:rsidRDefault="00BD52DB" w:rsidP="000141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73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3778"/>
        <w:gridCol w:w="3402"/>
        <w:gridCol w:w="2126"/>
      </w:tblGrid>
      <w:tr w:rsidR="001405B4" w:rsidRPr="000141AD" w:rsidTr="001405B4">
        <w:trPr>
          <w:trHeight w:val="240"/>
        </w:trPr>
        <w:tc>
          <w:tcPr>
            <w:tcW w:w="567" w:type="dxa"/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  Ф.И.О </w:t>
            </w:r>
          </w:p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при наличии)  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405B4" w:rsidRPr="000141AD" w:rsidRDefault="001405B4" w:rsidP="00014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1AD">
              <w:rPr>
                <w:rFonts w:ascii="Times New Roman" w:hAnsi="Times New Roman"/>
                <w:sz w:val="28"/>
                <w:szCs w:val="28"/>
              </w:rPr>
              <w:t xml:space="preserve">подписания </w:t>
            </w:r>
          </w:p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B4" w:rsidRPr="000141AD" w:rsidTr="001405B4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B4" w:rsidRPr="000141AD" w:rsidTr="001405B4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B4" w:rsidRPr="000141AD" w:rsidTr="001405B4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B4" w:rsidRPr="000141AD" w:rsidTr="001405B4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B4" w:rsidRPr="000141AD" w:rsidTr="001405B4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1405B4" w:rsidRPr="000141AD" w:rsidRDefault="001405B4" w:rsidP="00014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2DB" w:rsidRPr="000141AD" w:rsidRDefault="00BD52DB" w:rsidP="000141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00C9" w:rsidRPr="000141AD" w:rsidRDefault="000B00C9" w:rsidP="00014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1AD">
        <w:rPr>
          <w:rFonts w:ascii="Times New Roman" w:hAnsi="Times New Roman" w:cs="Times New Roman"/>
          <w:sz w:val="28"/>
          <w:szCs w:val="28"/>
        </w:rPr>
        <w:t xml:space="preserve">"___"___________20__ г.           ______________________________________     </w:t>
      </w:r>
    </w:p>
    <w:p w:rsidR="00D35BA6" w:rsidRPr="000141AD" w:rsidRDefault="001405B4" w:rsidP="000141AD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1AD">
        <w:rPr>
          <w:rFonts w:ascii="Times New Roman" w:hAnsi="Times New Roman" w:cs="Times New Roman"/>
          <w:sz w:val="28"/>
          <w:szCs w:val="28"/>
        </w:rPr>
        <w:t>(ФИО, представитель инициатора проекта/ инициативной группы,   которому делегированы полномочия проводить опрос</w:t>
      </w:r>
      <w:proofErr w:type="gramEnd"/>
    </w:p>
    <w:p w:rsidR="008227A2" w:rsidRPr="000141AD" w:rsidRDefault="008227A2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05B4" w:rsidRPr="000141AD" w:rsidRDefault="001405B4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6B26" w:rsidRPr="000141AD" w:rsidRDefault="00646B26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6B26" w:rsidRPr="000141AD" w:rsidRDefault="00646B26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6B26" w:rsidRPr="000141AD" w:rsidRDefault="00646B26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6B26" w:rsidRDefault="00646B26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1AD" w:rsidRDefault="000141AD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1AD" w:rsidRDefault="000141AD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1AD" w:rsidRDefault="000141AD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1AD" w:rsidRDefault="000141AD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1AD" w:rsidRPr="000141AD" w:rsidRDefault="000141AD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6B26" w:rsidRPr="000141AD" w:rsidRDefault="00646B26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1AD" w:rsidRPr="000141AD" w:rsidRDefault="000141AD" w:rsidP="00014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1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141AD">
        <w:rPr>
          <w:rFonts w:ascii="Times New Roman" w:hAnsi="Times New Roman"/>
          <w:sz w:val="28"/>
          <w:szCs w:val="28"/>
          <w:lang w:eastAsia="ru-RU"/>
        </w:rPr>
        <w:t xml:space="preserve"> к Положению</w:t>
      </w:r>
    </w:p>
    <w:p w:rsid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Утверждено</w:t>
      </w:r>
    </w:p>
    <w:p w:rsidR="000141AD" w:rsidRP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Pr="000141AD">
        <w:rPr>
          <w:rFonts w:ascii="Times New Roman" w:hAnsi="Times New Roman"/>
          <w:sz w:val="28"/>
          <w:szCs w:val="28"/>
        </w:rPr>
        <w:t>Собрания депутатов</w:t>
      </w:r>
    </w:p>
    <w:p w:rsidR="000141AD" w:rsidRPr="000141AD" w:rsidRDefault="000141AD" w:rsidP="0001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0141AD" w:rsidRDefault="000141AD" w:rsidP="000141AD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1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сентября 2021</w:t>
      </w:r>
      <w:r w:rsidRPr="000141A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</w:t>
      </w:r>
      <w:r w:rsidR="004F69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-н</w:t>
      </w:r>
    </w:p>
    <w:p w:rsidR="00646B26" w:rsidRPr="000141AD" w:rsidRDefault="00646B26" w:rsidP="000141A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172" w:rsidRPr="000141AD" w:rsidRDefault="000C5172" w:rsidP="000141A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79E6" w:rsidRPr="000141AD" w:rsidRDefault="00C8182F" w:rsidP="0001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141AD">
        <w:rPr>
          <w:rFonts w:ascii="Times New Roman" w:eastAsiaTheme="minorHAnsi" w:hAnsi="Times New Roman"/>
          <w:b/>
          <w:bCs/>
          <w:sz w:val="28"/>
          <w:szCs w:val="28"/>
        </w:rPr>
        <w:t>КРИТЕРИИ</w:t>
      </w:r>
    </w:p>
    <w:p w:rsidR="006979E6" w:rsidRPr="000141AD" w:rsidRDefault="00C8182F" w:rsidP="0001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141AD">
        <w:rPr>
          <w:rFonts w:ascii="Times New Roman" w:eastAsiaTheme="minorHAnsi" w:hAnsi="Times New Roman"/>
          <w:b/>
          <w:bCs/>
          <w:sz w:val="28"/>
          <w:szCs w:val="28"/>
        </w:rPr>
        <w:t xml:space="preserve">оценки проектов </w:t>
      </w:r>
      <w:proofErr w:type="gramStart"/>
      <w:r w:rsidRPr="000141AD">
        <w:rPr>
          <w:rFonts w:ascii="Times New Roman" w:eastAsiaTheme="minorHAnsi" w:hAnsi="Times New Roman"/>
          <w:b/>
          <w:bCs/>
          <w:sz w:val="28"/>
          <w:szCs w:val="28"/>
        </w:rPr>
        <w:t>инициативного</w:t>
      </w:r>
      <w:proofErr w:type="gramEnd"/>
      <w:r w:rsidRPr="000141A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Pr="000141AD">
        <w:rPr>
          <w:rFonts w:ascii="Times New Roman" w:eastAsiaTheme="minorHAnsi" w:hAnsi="Times New Roman"/>
          <w:b/>
          <w:bCs/>
          <w:sz w:val="28"/>
          <w:szCs w:val="28"/>
        </w:rPr>
        <w:t>бюджетирования</w:t>
      </w:r>
      <w:proofErr w:type="spellEnd"/>
    </w:p>
    <w:p w:rsidR="006979E6" w:rsidRPr="000141AD" w:rsidRDefault="006979E6" w:rsidP="00014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8182F" w:rsidRPr="000141AD" w:rsidRDefault="00C8182F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5551"/>
        <w:gridCol w:w="1985"/>
      </w:tblGrid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N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Баллы по критерию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Общие критерии (</w:t>
            </w:r>
            <w:proofErr w:type="spell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Ок</w:t>
            </w:r>
            <w:proofErr w:type="spell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Инициативный проект соответствует установленным в Положении требованиям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13" w:history="1">
              <w:r w:rsidRPr="000141AD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="00AB67B3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06.10.2003 №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Рейтинговые критерии (</w:t>
            </w:r>
            <w:proofErr w:type="spell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Рк</w:t>
            </w:r>
            <w:proofErr w:type="spell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Эффективность реализации инициативного проекта: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Общественная полезность реализация проекта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 оценивается как имеющий высокую социальную, культурную, </w:t>
            </w:r>
            <w:proofErr w:type="spell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досуговую</w:t>
            </w:r>
            <w:proofErr w:type="spell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и иную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общественную полезность для жителей </w:t>
            </w:r>
            <w:r w:rsidR="00B75509" w:rsidRPr="000141AD">
              <w:rPr>
                <w:rFonts w:ascii="Times New Roman" w:eastAsiaTheme="minorHAnsi" w:hAnsi="Times New Roman"/>
                <w:sz w:val="28"/>
                <w:szCs w:val="28"/>
              </w:rPr>
              <w:t>МО «</w:t>
            </w:r>
            <w:r w:rsidR="00AB67B3" w:rsidRPr="000141AD">
              <w:rPr>
                <w:rFonts w:ascii="Times New Roman" w:hAnsi="Times New Roman"/>
                <w:sz w:val="28"/>
                <w:szCs w:val="28"/>
              </w:rPr>
              <w:t>Ленский муниципальный район</w:t>
            </w:r>
            <w:r w:rsidR="00B75509" w:rsidRPr="000141AD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направлена</w:t>
            </w:r>
            <w:proofErr w:type="gram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муниципальных объектов социальной сферы;</w:t>
            </w:r>
          </w:p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 </w:t>
            </w:r>
          </w:p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низкая</w:t>
            </w:r>
            <w:proofErr w:type="gram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прямых</w:t>
            </w:r>
            <w:proofErr w:type="gram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благополучателей</w:t>
            </w:r>
            <w:proofErr w:type="spell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от реализации инициативного проекта: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Необходимость осуществления дополнительных бюджетных расходов в последующих периодах в целях содержания (поддержания) результатов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Срок реализации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704F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C818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Срок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эксплуатации («жизни)»</w:t>
            </w:r>
            <w:r w:rsidR="00C818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результатов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C8182F"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инновационность</w:t>
            </w:r>
            <w:proofErr w:type="spell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(новизна)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необычность идеи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Качество подготовки документов для участия в конкурсном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отборе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инициативных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проектов 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общественности в подготовке и реализации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проекта 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софинансирования</w:t>
            </w:r>
            <w:proofErr w:type="spell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 населением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софинансирования</w:t>
            </w:r>
            <w:proofErr w:type="spellEnd"/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 юридическими лицами и индивидуальными предпринимателями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населения в реализации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 w:rsidRPr="000141AD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0141AD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0141AD" w:rsidRDefault="00C8182F" w:rsidP="0001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1A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:rsidR="00C8182F" w:rsidRPr="000141AD" w:rsidRDefault="00C8182F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82F" w:rsidRPr="000141AD" w:rsidRDefault="00C8182F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E6" w:rsidRPr="000141AD" w:rsidRDefault="007936E6" w:rsidP="0001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667" w:rsidRPr="000141AD" w:rsidRDefault="00DA4667" w:rsidP="00014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A4667" w:rsidRPr="000141AD" w:rsidSect="000141AD">
      <w:footerReference w:type="defaul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3E" w:rsidRDefault="00D7203E" w:rsidP="000E2DC3">
      <w:pPr>
        <w:spacing w:after="0" w:line="240" w:lineRule="auto"/>
      </w:pPr>
      <w:r>
        <w:separator/>
      </w:r>
    </w:p>
  </w:endnote>
  <w:endnote w:type="continuationSeparator" w:id="0">
    <w:p w:rsidR="00D7203E" w:rsidRDefault="00D7203E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1B" w:rsidRDefault="00A7451B" w:rsidP="00D35BA6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75407"/>
      <w:docPartObj>
        <w:docPartGallery w:val="Page Numbers (Bottom of Page)"/>
        <w:docPartUnique/>
      </w:docPartObj>
    </w:sdtPr>
    <w:sdtContent>
      <w:p w:rsidR="00A7451B" w:rsidRDefault="004C0ACE">
        <w:pPr>
          <w:pStyle w:val="ac"/>
          <w:jc w:val="right"/>
        </w:pPr>
      </w:p>
    </w:sdtContent>
  </w:sdt>
  <w:p w:rsidR="00A7451B" w:rsidRDefault="00A745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3E" w:rsidRDefault="00D7203E" w:rsidP="000E2DC3">
      <w:pPr>
        <w:spacing w:after="0" w:line="240" w:lineRule="auto"/>
      </w:pPr>
      <w:r>
        <w:separator/>
      </w:r>
    </w:p>
  </w:footnote>
  <w:footnote w:type="continuationSeparator" w:id="0">
    <w:p w:rsidR="00D7203E" w:rsidRDefault="00D7203E" w:rsidP="000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B6E6F"/>
    <w:multiLevelType w:val="hybridMultilevel"/>
    <w:tmpl w:val="72A2553A"/>
    <w:lvl w:ilvl="0" w:tplc="F10857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B17"/>
    <w:rsid w:val="00003F8D"/>
    <w:rsid w:val="000141AD"/>
    <w:rsid w:val="00015430"/>
    <w:rsid w:val="0002330C"/>
    <w:rsid w:val="000319CB"/>
    <w:rsid w:val="00031CB9"/>
    <w:rsid w:val="00044C9C"/>
    <w:rsid w:val="000518A6"/>
    <w:rsid w:val="00051A1A"/>
    <w:rsid w:val="00052C8F"/>
    <w:rsid w:val="000613BF"/>
    <w:rsid w:val="0007103D"/>
    <w:rsid w:val="00077BB9"/>
    <w:rsid w:val="00080706"/>
    <w:rsid w:val="00082412"/>
    <w:rsid w:val="00087643"/>
    <w:rsid w:val="000878D3"/>
    <w:rsid w:val="000974D3"/>
    <w:rsid w:val="000A0981"/>
    <w:rsid w:val="000A0C18"/>
    <w:rsid w:val="000A28DC"/>
    <w:rsid w:val="000A3322"/>
    <w:rsid w:val="000A5057"/>
    <w:rsid w:val="000B00C9"/>
    <w:rsid w:val="000B2B5D"/>
    <w:rsid w:val="000B74B7"/>
    <w:rsid w:val="000B7B9F"/>
    <w:rsid w:val="000C1B55"/>
    <w:rsid w:val="000C2A7D"/>
    <w:rsid w:val="000C4142"/>
    <w:rsid w:val="000C4351"/>
    <w:rsid w:val="000C5172"/>
    <w:rsid w:val="000C7EDF"/>
    <w:rsid w:val="000D62CA"/>
    <w:rsid w:val="000D7686"/>
    <w:rsid w:val="000E0713"/>
    <w:rsid w:val="000E2DC3"/>
    <w:rsid w:val="000E78FB"/>
    <w:rsid w:val="000F055A"/>
    <w:rsid w:val="000F2619"/>
    <w:rsid w:val="000F7015"/>
    <w:rsid w:val="000F7D60"/>
    <w:rsid w:val="0010325B"/>
    <w:rsid w:val="00106EBE"/>
    <w:rsid w:val="00107E2C"/>
    <w:rsid w:val="001138A6"/>
    <w:rsid w:val="00116919"/>
    <w:rsid w:val="001218C8"/>
    <w:rsid w:val="00126BF5"/>
    <w:rsid w:val="0013270A"/>
    <w:rsid w:val="00132821"/>
    <w:rsid w:val="001332DC"/>
    <w:rsid w:val="00135CDB"/>
    <w:rsid w:val="001405B4"/>
    <w:rsid w:val="00142CFC"/>
    <w:rsid w:val="0014602D"/>
    <w:rsid w:val="001606B2"/>
    <w:rsid w:val="00163DA7"/>
    <w:rsid w:val="00164587"/>
    <w:rsid w:val="001666C0"/>
    <w:rsid w:val="00170F2F"/>
    <w:rsid w:val="00175388"/>
    <w:rsid w:val="001806EC"/>
    <w:rsid w:val="0018128A"/>
    <w:rsid w:val="00185122"/>
    <w:rsid w:val="00186C3D"/>
    <w:rsid w:val="001933AB"/>
    <w:rsid w:val="001938F9"/>
    <w:rsid w:val="00193CF6"/>
    <w:rsid w:val="001970AA"/>
    <w:rsid w:val="001A6D6B"/>
    <w:rsid w:val="001B25C5"/>
    <w:rsid w:val="001B2FA6"/>
    <w:rsid w:val="001B3EF9"/>
    <w:rsid w:val="001B6F0A"/>
    <w:rsid w:val="001C5951"/>
    <w:rsid w:val="001C6567"/>
    <w:rsid w:val="001D3499"/>
    <w:rsid w:val="001E3A77"/>
    <w:rsid w:val="001F60EF"/>
    <w:rsid w:val="0020336D"/>
    <w:rsid w:val="00204D08"/>
    <w:rsid w:val="00205A96"/>
    <w:rsid w:val="002064B9"/>
    <w:rsid w:val="002071FA"/>
    <w:rsid w:val="0021264F"/>
    <w:rsid w:val="00213C11"/>
    <w:rsid w:val="00214B65"/>
    <w:rsid w:val="00214CE2"/>
    <w:rsid w:val="00215759"/>
    <w:rsid w:val="0022307E"/>
    <w:rsid w:val="00223C60"/>
    <w:rsid w:val="00230115"/>
    <w:rsid w:val="002403D8"/>
    <w:rsid w:val="002511E0"/>
    <w:rsid w:val="002527B3"/>
    <w:rsid w:val="002551AC"/>
    <w:rsid w:val="002553CC"/>
    <w:rsid w:val="00255812"/>
    <w:rsid w:val="00257217"/>
    <w:rsid w:val="00262218"/>
    <w:rsid w:val="002764EF"/>
    <w:rsid w:val="0028123C"/>
    <w:rsid w:val="00285F31"/>
    <w:rsid w:val="00292613"/>
    <w:rsid w:val="00293EAC"/>
    <w:rsid w:val="00294B86"/>
    <w:rsid w:val="0029544A"/>
    <w:rsid w:val="00296389"/>
    <w:rsid w:val="002A5036"/>
    <w:rsid w:val="002A68B2"/>
    <w:rsid w:val="002A7C16"/>
    <w:rsid w:val="002A7CE8"/>
    <w:rsid w:val="002B2DD3"/>
    <w:rsid w:val="002B4509"/>
    <w:rsid w:val="002B55E5"/>
    <w:rsid w:val="002C7A17"/>
    <w:rsid w:val="002E2B94"/>
    <w:rsid w:val="002E70F3"/>
    <w:rsid w:val="002F158F"/>
    <w:rsid w:val="002F6ED3"/>
    <w:rsid w:val="00312CE2"/>
    <w:rsid w:val="003311B2"/>
    <w:rsid w:val="00331A24"/>
    <w:rsid w:val="00331DB7"/>
    <w:rsid w:val="003330C8"/>
    <w:rsid w:val="003410BF"/>
    <w:rsid w:val="00343F40"/>
    <w:rsid w:val="00344B29"/>
    <w:rsid w:val="00350801"/>
    <w:rsid w:val="00361723"/>
    <w:rsid w:val="003629DA"/>
    <w:rsid w:val="003659E9"/>
    <w:rsid w:val="003673A7"/>
    <w:rsid w:val="00371C94"/>
    <w:rsid w:val="0037269C"/>
    <w:rsid w:val="00373BC2"/>
    <w:rsid w:val="00375201"/>
    <w:rsid w:val="0037541D"/>
    <w:rsid w:val="00375589"/>
    <w:rsid w:val="00382CB1"/>
    <w:rsid w:val="003842F2"/>
    <w:rsid w:val="003918A2"/>
    <w:rsid w:val="003A2169"/>
    <w:rsid w:val="003A499C"/>
    <w:rsid w:val="003A50A2"/>
    <w:rsid w:val="003A7E1C"/>
    <w:rsid w:val="003B1E55"/>
    <w:rsid w:val="003B786C"/>
    <w:rsid w:val="003C16E9"/>
    <w:rsid w:val="003C5EC8"/>
    <w:rsid w:val="003C6F58"/>
    <w:rsid w:val="003D5FB3"/>
    <w:rsid w:val="003D6F74"/>
    <w:rsid w:val="003D7A0E"/>
    <w:rsid w:val="003E1342"/>
    <w:rsid w:val="003E2A1F"/>
    <w:rsid w:val="00400071"/>
    <w:rsid w:val="0040563A"/>
    <w:rsid w:val="00411A53"/>
    <w:rsid w:val="004140FB"/>
    <w:rsid w:val="00417F59"/>
    <w:rsid w:val="0042042E"/>
    <w:rsid w:val="00425FB3"/>
    <w:rsid w:val="004265AC"/>
    <w:rsid w:val="0043049F"/>
    <w:rsid w:val="004376B6"/>
    <w:rsid w:val="00446F53"/>
    <w:rsid w:val="00451BF5"/>
    <w:rsid w:val="00452B25"/>
    <w:rsid w:val="0046130F"/>
    <w:rsid w:val="00463747"/>
    <w:rsid w:val="00463AE2"/>
    <w:rsid w:val="004651CB"/>
    <w:rsid w:val="0047047B"/>
    <w:rsid w:val="0047057E"/>
    <w:rsid w:val="00470CAB"/>
    <w:rsid w:val="00471B2D"/>
    <w:rsid w:val="004733D0"/>
    <w:rsid w:val="00477E3A"/>
    <w:rsid w:val="00484AFE"/>
    <w:rsid w:val="0049099F"/>
    <w:rsid w:val="00490C0B"/>
    <w:rsid w:val="00493666"/>
    <w:rsid w:val="004A0B94"/>
    <w:rsid w:val="004A0E93"/>
    <w:rsid w:val="004A218A"/>
    <w:rsid w:val="004A3B78"/>
    <w:rsid w:val="004A6376"/>
    <w:rsid w:val="004A6B74"/>
    <w:rsid w:val="004B5906"/>
    <w:rsid w:val="004C0ACE"/>
    <w:rsid w:val="004C44C2"/>
    <w:rsid w:val="004C5650"/>
    <w:rsid w:val="004D041A"/>
    <w:rsid w:val="004D307B"/>
    <w:rsid w:val="004D5AE3"/>
    <w:rsid w:val="004D7DEC"/>
    <w:rsid w:val="004D7E22"/>
    <w:rsid w:val="004E232F"/>
    <w:rsid w:val="004E4AF7"/>
    <w:rsid w:val="004F6939"/>
    <w:rsid w:val="00500864"/>
    <w:rsid w:val="00501329"/>
    <w:rsid w:val="00504486"/>
    <w:rsid w:val="005108F4"/>
    <w:rsid w:val="0051293F"/>
    <w:rsid w:val="00516298"/>
    <w:rsid w:val="005232D4"/>
    <w:rsid w:val="0052730A"/>
    <w:rsid w:val="0053250B"/>
    <w:rsid w:val="0053334F"/>
    <w:rsid w:val="0053399B"/>
    <w:rsid w:val="00534951"/>
    <w:rsid w:val="005417A1"/>
    <w:rsid w:val="005428C6"/>
    <w:rsid w:val="00545831"/>
    <w:rsid w:val="005465B8"/>
    <w:rsid w:val="005475AE"/>
    <w:rsid w:val="005516CF"/>
    <w:rsid w:val="00552826"/>
    <w:rsid w:val="00561CB6"/>
    <w:rsid w:val="0057206B"/>
    <w:rsid w:val="005806C9"/>
    <w:rsid w:val="00583AC0"/>
    <w:rsid w:val="00583E44"/>
    <w:rsid w:val="00587873"/>
    <w:rsid w:val="00590C58"/>
    <w:rsid w:val="00591E96"/>
    <w:rsid w:val="005A067B"/>
    <w:rsid w:val="005A363C"/>
    <w:rsid w:val="005A4200"/>
    <w:rsid w:val="005A58B4"/>
    <w:rsid w:val="005B2201"/>
    <w:rsid w:val="005B65D1"/>
    <w:rsid w:val="005B7973"/>
    <w:rsid w:val="005C03E1"/>
    <w:rsid w:val="005C45B0"/>
    <w:rsid w:val="005D5818"/>
    <w:rsid w:val="005D6C76"/>
    <w:rsid w:val="005E0532"/>
    <w:rsid w:val="005F5315"/>
    <w:rsid w:val="005F7D55"/>
    <w:rsid w:val="0060242B"/>
    <w:rsid w:val="00602535"/>
    <w:rsid w:val="006045DA"/>
    <w:rsid w:val="0061125E"/>
    <w:rsid w:val="0061160F"/>
    <w:rsid w:val="00614D2C"/>
    <w:rsid w:val="00616259"/>
    <w:rsid w:val="00616DFE"/>
    <w:rsid w:val="00616F34"/>
    <w:rsid w:val="00620182"/>
    <w:rsid w:val="00620FD0"/>
    <w:rsid w:val="00623E3E"/>
    <w:rsid w:val="00623E92"/>
    <w:rsid w:val="00625758"/>
    <w:rsid w:val="00630A09"/>
    <w:rsid w:val="006317FF"/>
    <w:rsid w:val="00633B5F"/>
    <w:rsid w:val="006354E3"/>
    <w:rsid w:val="0064034E"/>
    <w:rsid w:val="00646B26"/>
    <w:rsid w:val="0065464E"/>
    <w:rsid w:val="0065590E"/>
    <w:rsid w:val="00662987"/>
    <w:rsid w:val="00666D00"/>
    <w:rsid w:val="0067056F"/>
    <w:rsid w:val="0067098C"/>
    <w:rsid w:val="00685F6E"/>
    <w:rsid w:val="0068744F"/>
    <w:rsid w:val="00690D3F"/>
    <w:rsid w:val="0069427E"/>
    <w:rsid w:val="006956CE"/>
    <w:rsid w:val="006979E6"/>
    <w:rsid w:val="006A05D2"/>
    <w:rsid w:val="006A18B0"/>
    <w:rsid w:val="006A33F1"/>
    <w:rsid w:val="006A3884"/>
    <w:rsid w:val="006A40DF"/>
    <w:rsid w:val="006C03AB"/>
    <w:rsid w:val="006C14E0"/>
    <w:rsid w:val="006C5913"/>
    <w:rsid w:val="006D3AB4"/>
    <w:rsid w:val="006D4438"/>
    <w:rsid w:val="006E0175"/>
    <w:rsid w:val="006E116A"/>
    <w:rsid w:val="0070111A"/>
    <w:rsid w:val="00704F2F"/>
    <w:rsid w:val="007050F8"/>
    <w:rsid w:val="007124F6"/>
    <w:rsid w:val="00714E22"/>
    <w:rsid w:val="00716904"/>
    <w:rsid w:val="007169D0"/>
    <w:rsid w:val="007219DB"/>
    <w:rsid w:val="007219FF"/>
    <w:rsid w:val="0072296D"/>
    <w:rsid w:val="00737BAA"/>
    <w:rsid w:val="00741B5E"/>
    <w:rsid w:val="00744DE3"/>
    <w:rsid w:val="00745550"/>
    <w:rsid w:val="00753378"/>
    <w:rsid w:val="007560EB"/>
    <w:rsid w:val="00757041"/>
    <w:rsid w:val="0076125B"/>
    <w:rsid w:val="00764FCD"/>
    <w:rsid w:val="00776B7E"/>
    <w:rsid w:val="007810DF"/>
    <w:rsid w:val="00783398"/>
    <w:rsid w:val="00786FBE"/>
    <w:rsid w:val="0079298B"/>
    <w:rsid w:val="007936E6"/>
    <w:rsid w:val="0079641B"/>
    <w:rsid w:val="00797386"/>
    <w:rsid w:val="007A00D9"/>
    <w:rsid w:val="007A0119"/>
    <w:rsid w:val="007A06F8"/>
    <w:rsid w:val="007A735C"/>
    <w:rsid w:val="007B20F9"/>
    <w:rsid w:val="007B270B"/>
    <w:rsid w:val="007B757A"/>
    <w:rsid w:val="007C2915"/>
    <w:rsid w:val="007C52FA"/>
    <w:rsid w:val="007D0244"/>
    <w:rsid w:val="007D16F4"/>
    <w:rsid w:val="007D6CAF"/>
    <w:rsid w:val="007D6FAC"/>
    <w:rsid w:val="007E025F"/>
    <w:rsid w:val="007E4DAF"/>
    <w:rsid w:val="007E7026"/>
    <w:rsid w:val="007F0764"/>
    <w:rsid w:val="007F11BF"/>
    <w:rsid w:val="007F3439"/>
    <w:rsid w:val="007F4445"/>
    <w:rsid w:val="0080022F"/>
    <w:rsid w:val="00803703"/>
    <w:rsid w:val="00811061"/>
    <w:rsid w:val="00811A16"/>
    <w:rsid w:val="008124DF"/>
    <w:rsid w:val="00817FC7"/>
    <w:rsid w:val="00820681"/>
    <w:rsid w:val="008227A2"/>
    <w:rsid w:val="00824AFF"/>
    <w:rsid w:val="00825D6E"/>
    <w:rsid w:val="00845D86"/>
    <w:rsid w:val="0084603F"/>
    <w:rsid w:val="00850619"/>
    <w:rsid w:val="00867CEA"/>
    <w:rsid w:val="008702D5"/>
    <w:rsid w:val="00873C2C"/>
    <w:rsid w:val="00874336"/>
    <w:rsid w:val="00876C05"/>
    <w:rsid w:val="0088055A"/>
    <w:rsid w:val="00883BEE"/>
    <w:rsid w:val="00886559"/>
    <w:rsid w:val="008867D2"/>
    <w:rsid w:val="00892394"/>
    <w:rsid w:val="008941AF"/>
    <w:rsid w:val="008A1717"/>
    <w:rsid w:val="008A2D51"/>
    <w:rsid w:val="008A3B2C"/>
    <w:rsid w:val="008A4C9E"/>
    <w:rsid w:val="008A747D"/>
    <w:rsid w:val="008B0018"/>
    <w:rsid w:val="008B2181"/>
    <w:rsid w:val="008B54D6"/>
    <w:rsid w:val="008B5CB1"/>
    <w:rsid w:val="008B605B"/>
    <w:rsid w:val="008B78F1"/>
    <w:rsid w:val="008C5647"/>
    <w:rsid w:val="008D110E"/>
    <w:rsid w:val="008E071A"/>
    <w:rsid w:val="008F03D8"/>
    <w:rsid w:val="00900312"/>
    <w:rsid w:val="009018CE"/>
    <w:rsid w:val="009243CF"/>
    <w:rsid w:val="00924AF9"/>
    <w:rsid w:val="00924EA1"/>
    <w:rsid w:val="009326D5"/>
    <w:rsid w:val="00934729"/>
    <w:rsid w:val="00937D00"/>
    <w:rsid w:val="00940980"/>
    <w:rsid w:val="00945A25"/>
    <w:rsid w:val="00945C3A"/>
    <w:rsid w:val="0095083B"/>
    <w:rsid w:val="00957337"/>
    <w:rsid w:val="0097263A"/>
    <w:rsid w:val="009764D2"/>
    <w:rsid w:val="00981DD3"/>
    <w:rsid w:val="00991234"/>
    <w:rsid w:val="009A0CBA"/>
    <w:rsid w:val="009B5CC6"/>
    <w:rsid w:val="009C5688"/>
    <w:rsid w:val="009C7015"/>
    <w:rsid w:val="009D202B"/>
    <w:rsid w:val="009D7C66"/>
    <w:rsid w:val="009E3DD6"/>
    <w:rsid w:val="009E5D83"/>
    <w:rsid w:val="009E7B76"/>
    <w:rsid w:val="009F0160"/>
    <w:rsid w:val="009F3721"/>
    <w:rsid w:val="00A0168A"/>
    <w:rsid w:val="00A04F34"/>
    <w:rsid w:val="00A05794"/>
    <w:rsid w:val="00A1296E"/>
    <w:rsid w:val="00A156CF"/>
    <w:rsid w:val="00A162ED"/>
    <w:rsid w:val="00A1727A"/>
    <w:rsid w:val="00A230E9"/>
    <w:rsid w:val="00A24AE8"/>
    <w:rsid w:val="00A3154C"/>
    <w:rsid w:val="00A3568E"/>
    <w:rsid w:val="00A36DAF"/>
    <w:rsid w:val="00A37F83"/>
    <w:rsid w:val="00A477CC"/>
    <w:rsid w:val="00A51CED"/>
    <w:rsid w:val="00A55B59"/>
    <w:rsid w:val="00A57D49"/>
    <w:rsid w:val="00A60397"/>
    <w:rsid w:val="00A6222D"/>
    <w:rsid w:val="00A678CF"/>
    <w:rsid w:val="00A7451B"/>
    <w:rsid w:val="00A76AD0"/>
    <w:rsid w:val="00A807DB"/>
    <w:rsid w:val="00A84CD9"/>
    <w:rsid w:val="00A92B42"/>
    <w:rsid w:val="00A943E9"/>
    <w:rsid w:val="00A96ABA"/>
    <w:rsid w:val="00AA0199"/>
    <w:rsid w:val="00AA0732"/>
    <w:rsid w:val="00AA34E8"/>
    <w:rsid w:val="00AA6699"/>
    <w:rsid w:val="00AB2154"/>
    <w:rsid w:val="00AB67B3"/>
    <w:rsid w:val="00AB7B75"/>
    <w:rsid w:val="00AC1A5B"/>
    <w:rsid w:val="00AD703A"/>
    <w:rsid w:val="00AE3395"/>
    <w:rsid w:val="00AE45CB"/>
    <w:rsid w:val="00AE56DE"/>
    <w:rsid w:val="00AE573E"/>
    <w:rsid w:val="00AF64CC"/>
    <w:rsid w:val="00B00440"/>
    <w:rsid w:val="00B013A1"/>
    <w:rsid w:val="00B033B2"/>
    <w:rsid w:val="00B23DEA"/>
    <w:rsid w:val="00B3027A"/>
    <w:rsid w:val="00B32074"/>
    <w:rsid w:val="00B36D8E"/>
    <w:rsid w:val="00B40C07"/>
    <w:rsid w:val="00B41D2A"/>
    <w:rsid w:val="00B44E5F"/>
    <w:rsid w:val="00B57BBE"/>
    <w:rsid w:val="00B60EED"/>
    <w:rsid w:val="00B6537A"/>
    <w:rsid w:val="00B73011"/>
    <w:rsid w:val="00B751AB"/>
    <w:rsid w:val="00B75509"/>
    <w:rsid w:val="00B84809"/>
    <w:rsid w:val="00BA12AC"/>
    <w:rsid w:val="00BA1755"/>
    <w:rsid w:val="00BA1FE2"/>
    <w:rsid w:val="00BA3817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C0533E"/>
    <w:rsid w:val="00C15B23"/>
    <w:rsid w:val="00C176C1"/>
    <w:rsid w:val="00C471CD"/>
    <w:rsid w:val="00C50BA2"/>
    <w:rsid w:val="00C51EF5"/>
    <w:rsid w:val="00C606F0"/>
    <w:rsid w:val="00C6288F"/>
    <w:rsid w:val="00C64118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A1390"/>
    <w:rsid w:val="00CA2097"/>
    <w:rsid w:val="00CB1FD7"/>
    <w:rsid w:val="00CB46C4"/>
    <w:rsid w:val="00CB5D54"/>
    <w:rsid w:val="00CC0C5B"/>
    <w:rsid w:val="00CD06DF"/>
    <w:rsid w:val="00CD4C85"/>
    <w:rsid w:val="00CD56ED"/>
    <w:rsid w:val="00CE17F2"/>
    <w:rsid w:val="00CF2E52"/>
    <w:rsid w:val="00D02216"/>
    <w:rsid w:val="00D03CC2"/>
    <w:rsid w:val="00D0550D"/>
    <w:rsid w:val="00D06BEC"/>
    <w:rsid w:val="00D06F39"/>
    <w:rsid w:val="00D07927"/>
    <w:rsid w:val="00D26CE3"/>
    <w:rsid w:val="00D276CE"/>
    <w:rsid w:val="00D35BA6"/>
    <w:rsid w:val="00D35BDE"/>
    <w:rsid w:val="00D36A0A"/>
    <w:rsid w:val="00D42D39"/>
    <w:rsid w:val="00D45B40"/>
    <w:rsid w:val="00D466FF"/>
    <w:rsid w:val="00D501B4"/>
    <w:rsid w:val="00D610B9"/>
    <w:rsid w:val="00D64626"/>
    <w:rsid w:val="00D67C58"/>
    <w:rsid w:val="00D7203E"/>
    <w:rsid w:val="00D73C8D"/>
    <w:rsid w:val="00D754A0"/>
    <w:rsid w:val="00D955B9"/>
    <w:rsid w:val="00D9789C"/>
    <w:rsid w:val="00DA2A7D"/>
    <w:rsid w:val="00DA33A0"/>
    <w:rsid w:val="00DA4667"/>
    <w:rsid w:val="00DA5368"/>
    <w:rsid w:val="00DB001F"/>
    <w:rsid w:val="00DB3200"/>
    <w:rsid w:val="00DB5AEA"/>
    <w:rsid w:val="00DB7802"/>
    <w:rsid w:val="00DC3A66"/>
    <w:rsid w:val="00DC490B"/>
    <w:rsid w:val="00DC6E5F"/>
    <w:rsid w:val="00DD034B"/>
    <w:rsid w:val="00DE434B"/>
    <w:rsid w:val="00DE7F54"/>
    <w:rsid w:val="00DF2897"/>
    <w:rsid w:val="00DF7326"/>
    <w:rsid w:val="00E03FA7"/>
    <w:rsid w:val="00E06712"/>
    <w:rsid w:val="00E1558B"/>
    <w:rsid w:val="00E21DC5"/>
    <w:rsid w:val="00E225ED"/>
    <w:rsid w:val="00E24E41"/>
    <w:rsid w:val="00E34CF1"/>
    <w:rsid w:val="00E35942"/>
    <w:rsid w:val="00E43AB0"/>
    <w:rsid w:val="00E44E5C"/>
    <w:rsid w:val="00E55553"/>
    <w:rsid w:val="00E60229"/>
    <w:rsid w:val="00E62AD7"/>
    <w:rsid w:val="00E6487B"/>
    <w:rsid w:val="00E64DB5"/>
    <w:rsid w:val="00E6571B"/>
    <w:rsid w:val="00E71409"/>
    <w:rsid w:val="00E7271A"/>
    <w:rsid w:val="00E73E69"/>
    <w:rsid w:val="00E75B0B"/>
    <w:rsid w:val="00E766C7"/>
    <w:rsid w:val="00E82324"/>
    <w:rsid w:val="00E8373B"/>
    <w:rsid w:val="00E84AD8"/>
    <w:rsid w:val="00E85298"/>
    <w:rsid w:val="00E85933"/>
    <w:rsid w:val="00E85B76"/>
    <w:rsid w:val="00E86868"/>
    <w:rsid w:val="00E9005D"/>
    <w:rsid w:val="00E91970"/>
    <w:rsid w:val="00E937A5"/>
    <w:rsid w:val="00E972DD"/>
    <w:rsid w:val="00EC2683"/>
    <w:rsid w:val="00EC4A1C"/>
    <w:rsid w:val="00ED0660"/>
    <w:rsid w:val="00ED3901"/>
    <w:rsid w:val="00ED6DB1"/>
    <w:rsid w:val="00EE10A9"/>
    <w:rsid w:val="00EE69EE"/>
    <w:rsid w:val="00EE723E"/>
    <w:rsid w:val="00EF03E5"/>
    <w:rsid w:val="00EF1F7D"/>
    <w:rsid w:val="00EF2C53"/>
    <w:rsid w:val="00F0472F"/>
    <w:rsid w:val="00F12930"/>
    <w:rsid w:val="00F14546"/>
    <w:rsid w:val="00F14BAC"/>
    <w:rsid w:val="00F21DD6"/>
    <w:rsid w:val="00F24472"/>
    <w:rsid w:val="00F25070"/>
    <w:rsid w:val="00F25F70"/>
    <w:rsid w:val="00F27C41"/>
    <w:rsid w:val="00F3182A"/>
    <w:rsid w:val="00F32AD2"/>
    <w:rsid w:val="00F34D9A"/>
    <w:rsid w:val="00F37027"/>
    <w:rsid w:val="00F447A4"/>
    <w:rsid w:val="00F447B5"/>
    <w:rsid w:val="00F4656C"/>
    <w:rsid w:val="00F52E5A"/>
    <w:rsid w:val="00F5676A"/>
    <w:rsid w:val="00F57565"/>
    <w:rsid w:val="00F6240D"/>
    <w:rsid w:val="00F64D42"/>
    <w:rsid w:val="00F65909"/>
    <w:rsid w:val="00F734B9"/>
    <w:rsid w:val="00F80E48"/>
    <w:rsid w:val="00F81CA6"/>
    <w:rsid w:val="00F91DF1"/>
    <w:rsid w:val="00F92D84"/>
    <w:rsid w:val="00F94C9D"/>
    <w:rsid w:val="00F94FC3"/>
    <w:rsid w:val="00F97170"/>
    <w:rsid w:val="00FA2AA9"/>
    <w:rsid w:val="00FA3F43"/>
    <w:rsid w:val="00FA42B5"/>
    <w:rsid w:val="00FA7DB8"/>
    <w:rsid w:val="00FB2FFD"/>
    <w:rsid w:val="00FB39A6"/>
    <w:rsid w:val="00FC1C52"/>
    <w:rsid w:val="00FC1CB8"/>
    <w:rsid w:val="00FC6297"/>
    <w:rsid w:val="00FC745D"/>
    <w:rsid w:val="00FC7E33"/>
    <w:rsid w:val="00FD1664"/>
    <w:rsid w:val="00FD495E"/>
    <w:rsid w:val="00FD4EEC"/>
    <w:rsid w:val="00FF3EDF"/>
    <w:rsid w:val="00FF56F3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42B"/>
    <w:pPr>
      <w:keepNext/>
      <w:spacing w:after="0" w:line="240" w:lineRule="auto"/>
      <w:ind w:right="-185"/>
      <w:outlineLvl w:val="1"/>
    </w:pPr>
    <w:rPr>
      <w:rFonts w:ascii="Times New Roman" w:eastAsia="Arial Unicode MS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42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602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line number"/>
    <w:basedOn w:val="a0"/>
    <w:uiPriority w:val="99"/>
    <w:semiHidden/>
    <w:unhideWhenUsed/>
    <w:rsid w:val="00F97170"/>
  </w:style>
  <w:style w:type="character" w:customStyle="1" w:styleId="blk">
    <w:name w:val="blk"/>
    <w:basedOn w:val="a0"/>
    <w:rsid w:val="006E116A"/>
  </w:style>
  <w:style w:type="paragraph" w:customStyle="1" w:styleId="1">
    <w:name w:val="Знак1"/>
    <w:basedOn w:val="a"/>
    <w:rsid w:val="00CE17F2"/>
    <w:pPr>
      <w:spacing w:after="160" w:line="240" w:lineRule="exact"/>
      <w:ind w:firstLine="567"/>
      <w:jc w:val="both"/>
    </w:pPr>
    <w:rPr>
      <w:rFonts w:ascii="Verdana" w:eastAsia="Times New Roman" w:hAnsi="Verdana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hyperlink" Target="consultantplus://offline/ref=E135CE971665B0A2EDE98AD4E2390B8FFB1C1D179CF83BBFB8E1B470C7119260921200849F979B7B4D93138038DEE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3362-294F-4C97-B63B-66210316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Пользователь</cp:lastModifiedBy>
  <cp:revision>4</cp:revision>
  <cp:lastPrinted>2021-09-15T12:40:00Z</cp:lastPrinted>
  <dcterms:created xsi:type="dcterms:W3CDTF">2021-09-15T12:06:00Z</dcterms:created>
  <dcterms:modified xsi:type="dcterms:W3CDTF">2021-09-15T12:40:00Z</dcterms:modified>
</cp:coreProperties>
</file>