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4" w:rsidRPr="0047769C" w:rsidRDefault="00254F84" w:rsidP="00254F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6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54F84" w:rsidRPr="0047769C" w:rsidRDefault="00254F84" w:rsidP="00254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9C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54F84" w:rsidRPr="0047769C" w:rsidRDefault="00254F84" w:rsidP="00254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9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4776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76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54F84" w:rsidRPr="0047769C" w:rsidRDefault="00254F84" w:rsidP="0025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9C">
        <w:rPr>
          <w:rFonts w:ascii="Times New Roman" w:hAnsi="Times New Roman" w:cs="Times New Roman"/>
          <w:b/>
          <w:sz w:val="32"/>
          <w:szCs w:val="32"/>
        </w:rPr>
        <w:t>«</w:t>
      </w:r>
      <w:r w:rsidRPr="0047769C">
        <w:rPr>
          <w:rFonts w:ascii="Times New Roman" w:hAnsi="Times New Roman" w:cs="Times New Roman"/>
          <w:b/>
          <w:sz w:val="28"/>
          <w:szCs w:val="28"/>
        </w:rPr>
        <w:t>ЛЕНСКИЙ МУНИЦИПАЛЬНЫЙ РАЙОН»</w:t>
      </w:r>
    </w:p>
    <w:p w:rsidR="00254F84" w:rsidRPr="0047769C" w:rsidRDefault="00254F84" w:rsidP="0025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84" w:rsidRPr="0047769C" w:rsidRDefault="00254F84" w:rsidP="0025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6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76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54F84" w:rsidRPr="0047769C" w:rsidRDefault="00254F84" w:rsidP="00254F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54F84" w:rsidRPr="0047769C" w:rsidRDefault="00254F84" w:rsidP="00254F84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9C">
        <w:rPr>
          <w:rFonts w:ascii="Times New Roman" w:hAnsi="Times New Roman" w:cs="Times New Roman"/>
          <w:sz w:val="28"/>
          <w:szCs w:val="28"/>
        </w:rPr>
        <w:t xml:space="preserve">от  </w:t>
      </w:r>
      <w:r w:rsidR="00E92C0A">
        <w:rPr>
          <w:rFonts w:ascii="Times New Roman" w:hAnsi="Times New Roman" w:cs="Times New Roman"/>
          <w:sz w:val="28"/>
          <w:szCs w:val="28"/>
        </w:rPr>
        <w:t>23</w:t>
      </w:r>
      <w:r w:rsidRPr="0047769C">
        <w:rPr>
          <w:rFonts w:ascii="Times New Roman" w:hAnsi="Times New Roman" w:cs="Times New Roman"/>
          <w:sz w:val="28"/>
          <w:szCs w:val="28"/>
        </w:rPr>
        <w:t xml:space="preserve">  сентября 2015 года   № </w:t>
      </w:r>
      <w:r w:rsidR="00E92C0A">
        <w:rPr>
          <w:rFonts w:ascii="Times New Roman" w:hAnsi="Times New Roman" w:cs="Times New Roman"/>
          <w:sz w:val="28"/>
          <w:szCs w:val="28"/>
        </w:rPr>
        <w:t>436</w:t>
      </w:r>
    </w:p>
    <w:p w:rsidR="00254F84" w:rsidRPr="0047769C" w:rsidRDefault="00254F84" w:rsidP="00254F84">
      <w:pPr>
        <w:tabs>
          <w:tab w:val="left" w:pos="26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F84" w:rsidRDefault="00254F84" w:rsidP="00254F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769C">
        <w:rPr>
          <w:rFonts w:ascii="Times New Roman" w:hAnsi="Times New Roman" w:cs="Times New Roman"/>
          <w:sz w:val="18"/>
          <w:szCs w:val="18"/>
        </w:rPr>
        <w:t>с. Яренск</w:t>
      </w:r>
    </w:p>
    <w:p w:rsidR="00E92C0A" w:rsidRPr="0047769C" w:rsidRDefault="00E92C0A" w:rsidP="00254F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54F84" w:rsidRPr="0047769C" w:rsidRDefault="00254F84" w:rsidP="00254F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54F84" w:rsidRDefault="00E92C0A" w:rsidP="0025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254F84" w:rsidRPr="0047769C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</w:p>
    <w:p w:rsidR="00254F84" w:rsidRPr="0047769C" w:rsidRDefault="00254F84" w:rsidP="0025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начисления, взимания и расходования родительской платы, компенсации родительской платы </w:t>
      </w:r>
      <w:r w:rsidRPr="0047769C">
        <w:rPr>
          <w:rFonts w:ascii="Times New Roman" w:hAnsi="Times New Roman" w:cs="Times New Roman"/>
          <w:b/>
          <w:sz w:val="28"/>
          <w:szCs w:val="28"/>
        </w:rPr>
        <w:t xml:space="preserve">за присмотр и уход за детьми </w:t>
      </w:r>
      <w:r w:rsidRPr="0047769C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муниципальных образовательных </w:t>
      </w:r>
      <w:r w:rsidRPr="0047769C">
        <w:rPr>
          <w:rFonts w:ascii="Times New Roman" w:hAnsi="Times New Roman" w:cs="Times New Roman"/>
          <w:b/>
          <w:sz w:val="28"/>
          <w:szCs w:val="28"/>
        </w:rPr>
        <w:t xml:space="preserve">организациях, реализующих основную образовательную программу дошкольного образования на территории муниципального образования </w:t>
      </w:r>
    </w:p>
    <w:p w:rsidR="00254F84" w:rsidRPr="0047769C" w:rsidRDefault="00254F84" w:rsidP="0025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69C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254F84" w:rsidRPr="0047769C" w:rsidRDefault="00254F84" w:rsidP="0025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84" w:rsidRPr="0047769C" w:rsidRDefault="00254F84" w:rsidP="00254F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4F84" w:rsidRPr="0047769C" w:rsidRDefault="00254F84" w:rsidP="00E92C0A">
      <w:pPr>
        <w:shd w:val="clear" w:color="auto" w:fill="FFFFFF"/>
        <w:spacing w:after="0" w:line="346" w:lineRule="exac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упорядочения родительской платы за уход и присмотр за детьми в образовательных организациях, реализующих основную образовательную программу дошкольного образования, руководствуясь Уставом муниципального образования «Ленский муниципальный район», </w:t>
      </w:r>
      <w:r w:rsidR="00D338A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МО «Ленский муниципальный район» постановляет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4F84" w:rsidRPr="0047769C" w:rsidRDefault="00254F84" w:rsidP="00E92C0A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46" w:lineRule="exact"/>
        <w:ind w:firstLine="528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начисления, взимания и расходования родительской платы, компенсации родительской платы за присмотр и уход за детьми в муниципальных образовательных организациях</w:t>
      </w:r>
      <w:r w:rsidR="00697B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реализующих основную образовательную программу дошкольного образования на территории муниципального образования «Ленский муниципальный район».</w:t>
      </w:r>
    </w:p>
    <w:p w:rsidR="00254F84" w:rsidRPr="0047769C" w:rsidRDefault="00254F84" w:rsidP="00E92C0A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46" w:lineRule="exact"/>
        <w:ind w:firstLine="52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E92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="00E92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подлежит размещению на официальном сайте МО «Ленский муниципальный район» в информационно-телекоммуникационной сети «Интернет».</w:t>
      </w:r>
    </w:p>
    <w:p w:rsidR="00254F84" w:rsidRPr="0047769C" w:rsidRDefault="00254F84" w:rsidP="00E92C0A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5" w:lineRule="exact"/>
        <w:ind w:firstLine="52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заведующего Отделом образования </w:t>
      </w:r>
      <w:r w:rsidRPr="0047769C"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Ажгибкову М.А.</w:t>
      </w:r>
    </w:p>
    <w:p w:rsidR="00254F84" w:rsidRDefault="00E92C0A" w:rsidP="00E92C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254F84" w:rsidRPr="0047769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434E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254F84" w:rsidRPr="0047769C">
        <w:rPr>
          <w:rFonts w:ascii="Times New Roman" w:hAnsi="Times New Roman" w:cs="Times New Roman"/>
          <w:sz w:val="28"/>
          <w:szCs w:val="28"/>
        </w:rPr>
        <w:t>.</w:t>
      </w:r>
    </w:p>
    <w:p w:rsidR="00E92C0A" w:rsidRPr="0047769C" w:rsidRDefault="00E92C0A" w:rsidP="00E92C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C0A" w:rsidRDefault="00E92C0A" w:rsidP="00E92C0A">
      <w:pPr>
        <w:shd w:val="clear" w:color="auto" w:fill="FFFFFF"/>
        <w:tabs>
          <w:tab w:val="left" w:pos="4013"/>
          <w:tab w:val="left" w:pos="562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</w:t>
      </w:r>
    </w:p>
    <w:p w:rsidR="00254F84" w:rsidRDefault="00E92C0A" w:rsidP="00E92C0A">
      <w:pPr>
        <w:shd w:val="clear" w:color="auto" w:fill="FFFFFF"/>
        <w:tabs>
          <w:tab w:val="left" w:pos="4013"/>
          <w:tab w:val="left" w:pos="562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="00254F84"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«Ленский муниципальный район»</w:t>
      </w:r>
      <w:r w:rsidR="00254F84" w:rsidRPr="004776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4F84" w:rsidRPr="004776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Н.Н. Кочанов</w:t>
      </w:r>
    </w:p>
    <w:p w:rsidR="00E92C0A" w:rsidRPr="0047769C" w:rsidRDefault="00E92C0A" w:rsidP="00254F84">
      <w:pPr>
        <w:shd w:val="clear" w:color="auto" w:fill="FFFFFF"/>
        <w:tabs>
          <w:tab w:val="left" w:pos="4013"/>
          <w:tab w:val="left" w:pos="5626"/>
        </w:tabs>
        <w:spacing w:before="451"/>
        <w:ind w:left="58"/>
        <w:rPr>
          <w:rFonts w:ascii="Times New Roman" w:hAnsi="Times New Roman" w:cs="Times New Roman"/>
          <w:color w:val="000000"/>
          <w:sz w:val="28"/>
          <w:szCs w:val="28"/>
        </w:rPr>
      </w:pPr>
    </w:p>
    <w:p w:rsidR="00254F84" w:rsidRPr="0047769C" w:rsidRDefault="00254F84" w:rsidP="00254F8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Утверждён</w:t>
      </w:r>
    </w:p>
    <w:p w:rsidR="00254F84" w:rsidRPr="0047769C" w:rsidRDefault="00254F84" w:rsidP="00254F8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постановлением Администрации МО</w:t>
      </w:r>
    </w:p>
    <w:p w:rsidR="00254F84" w:rsidRPr="0047769C" w:rsidRDefault="00254F84" w:rsidP="00254F8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«Ленский муниципальный район»</w:t>
      </w:r>
    </w:p>
    <w:p w:rsidR="00254F84" w:rsidRPr="0047769C" w:rsidRDefault="00254F84" w:rsidP="00254F8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E92C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23  сентября 2015 года </w:t>
      </w:r>
      <w:r w:rsidRPr="004776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№ </w:t>
      </w:r>
      <w:r w:rsidR="00E92C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436</w:t>
      </w:r>
    </w:p>
    <w:p w:rsidR="00254F84" w:rsidRDefault="00254F84" w:rsidP="0025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F84" w:rsidRDefault="00254F84" w:rsidP="0025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254F84" w:rsidRPr="0047769C" w:rsidRDefault="00254F84" w:rsidP="0025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начисления, взимания и расходования родительской платы, компенсации родительской платы </w:t>
      </w:r>
      <w:r w:rsidRPr="0047769C">
        <w:rPr>
          <w:rFonts w:ascii="Times New Roman" w:hAnsi="Times New Roman" w:cs="Times New Roman"/>
          <w:b/>
          <w:sz w:val="28"/>
          <w:szCs w:val="28"/>
        </w:rPr>
        <w:t xml:space="preserve">за присмотр и уход за детьми </w:t>
      </w:r>
      <w:r w:rsidRPr="0047769C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муниципальных образовательных </w:t>
      </w:r>
      <w:r w:rsidRPr="0047769C">
        <w:rPr>
          <w:rFonts w:ascii="Times New Roman" w:hAnsi="Times New Roman" w:cs="Times New Roman"/>
          <w:b/>
          <w:sz w:val="28"/>
          <w:szCs w:val="28"/>
        </w:rPr>
        <w:t xml:space="preserve">организациях, реализующих основную образовательную программу дошкольного образования на территории муниципального образования </w:t>
      </w:r>
    </w:p>
    <w:p w:rsidR="00254F84" w:rsidRPr="0047769C" w:rsidRDefault="00254F84" w:rsidP="0025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69C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254F84" w:rsidRPr="0047769C" w:rsidRDefault="00254F84" w:rsidP="0025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4F84" w:rsidRDefault="00E92C0A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1. Общие положения</w:t>
      </w: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F84" w:rsidRPr="0047769C" w:rsidRDefault="00254F84" w:rsidP="00E92C0A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="00D07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начисления, взимания и расходования родительской платы, компенсации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«Ленский муниципальный район» (далее по тексту - Порядок) 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соответствии с Федеральным </w:t>
      </w:r>
      <w:r w:rsidR="00C1367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аконом </w:t>
      </w:r>
      <w:r w:rsidR="00C13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 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29.12.2012 №273-Ф3 «Об образовании в Российской Федерации», </w:t>
      </w:r>
      <w:r w:rsidR="00C136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РФ от</w:t>
      </w:r>
      <w:proofErr w:type="gramEnd"/>
      <w:r w:rsidR="00C13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1367D">
        <w:rPr>
          <w:rFonts w:ascii="Times New Roman" w:eastAsia="Times New Roman" w:hAnsi="Times New Roman" w:cs="Times New Roman"/>
          <w:color w:val="000000"/>
          <w:sz w:val="28"/>
          <w:szCs w:val="28"/>
        </w:rPr>
        <w:t>15.05</w:t>
      </w:r>
      <w:r w:rsidR="005E7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.2013 № 26 (ред. от 20.07.2015) «Об утверждении </w:t>
      </w:r>
      <w:proofErr w:type="spellStart"/>
      <w:r w:rsidR="005E715F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5E7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</w:t>
      </w:r>
      <w:r w:rsidR="004F6A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E71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анитарно-эпидемиологически</w:t>
      </w:r>
      <w:r w:rsidR="005E71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организаций», в целях улучшения условий содержания детей (присмотр и уход за детьми), упорядочения использования родительской платы за присмотр и уход за детьми, в образовательных организациях, реализующих основную образовательную программу дошкольного образования на территории Ленского района.</w:t>
      </w:r>
      <w:proofErr w:type="gramEnd"/>
    </w:p>
    <w:p w:rsidR="00254F84" w:rsidRPr="0047769C" w:rsidRDefault="00E92C0A" w:rsidP="00E9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4F8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 xml:space="preserve"> Порядок определяет начисление родительской платы за </w:t>
      </w:r>
      <w:r w:rsidR="00254F84">
        <w:rPr>
          <w:rFonts w:ascii="Times New Roman" w:eastAsia="Times New Roman" w:hAnsi="Times New Roman" w:cs="Times New Roman"/>
          <w:sz w:val="28"/>
          <w:szCs w:val="28"/>
        </w:rPr>
        <w:t>присмотр и уход за детьми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образовательных организациях, реализующих основную образовательную программу дошкольного образования (далее по тексту - учреждения), условия внесения, расходования и компенсации родительской платы.</w:t>
      </w:r>
    </w:p>
    <w:p w:rsidR="00254F84" w:rsidRPr="0047769C" w:rsidRDefault="00254F84" w:rsidP="00E9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1.3.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 Целью настоящего Порядка является обеспечение экономически обоснованного распределения затрат за присмотр и уход за детьми в учреждениях между родителями (законными представителями) воспитанников и бюджетом муниципального образования с уч</w:t>
      </w:r>
      <w:r w:rsidR="00E7408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том реализации конституционных гарантий общедоступности дошкольного 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образования, а также дифференцирования платы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присмотр и уход за детьми 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в учреждениях.</w:t>
      </w:r>
    </w:p>
    <w:p w:rsidR="00254F84" w:rsidRPr="0047769C" w:rsidRDefault="00254F84" w:rsidP="00E9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1.4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 воспитанников оплачивают родительскую плату в установленном размере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AF768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«Ленский муниципальный район».</w:t>
      </w:r>
    </w:p>
    <w:p w:rsidR="00254F84" w:rsidRPr="0047769C" w:rsidRDefault="00254F84" w:rsidP="00E9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1.5.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 Отдельные категории родителей (законных представителей) имеют право на дополнительные льготы по уплате родительской платы за содержание детей в учреждениях. Перечень категорий граждан, которым устанавливаются дополнительные льготы по уплате родительской платы, определяется муниципальными правовыми актами.</w:t>
      </w:r>
    </w:p>
    <w:p w:rsidR="00254F84" w:rsidRPr="0047769C" w:rsidRDefault="00254F84" w:rsidP="00E9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начисления родительской платы</w:t>
      </w: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1. Начисление родительской платы за </w:t>
      </w:r>
      <w:r>
        <w:rPr>
          <w:rFonts w:ascii="Times New Roman" w:eastAsia="Times New Roman" w:hAnsi="Times New Roman" w:cs="Times New Roman"/>
          <w:sz w:val="28"/>
          <w:szCs w:val="28"/>
        </w:rPr>
        <w:t>присмотр и уход за детьми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 в учреждениях производится бухгалтерией учреждения согласно договору об образовании по образовательным программам дошкольного образования в соответствии с календарным графиком работы учреждения и табелем уч</w:t>
      </w:r>
      <w:r w:rsidR="00E7408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та посещаемости воспитанников за предыдущий месяц.</w:t>
      </w: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 Родительская плата начисляется в полном размере во всех случаях, за исключением отсутствия реб</w:t>
      </w:r>
      <w:r w:rsidR="00E7408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нка в учреждении по следующим причинам:</w:t>
      </w:r>
    </w:p>
    <w:p w:rsidR="00254F84" w:rsidRPr="0047769C" w:rsidRDefault="00D77B4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>- пропуск по болезни реб</w:t>
      </w:r>
      <w:r w:rsidR="00E7408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>нка (согласно представленной медицинской справке);</w:t>
      </w:r>
    </w:p>
    <w:p w:rsidR="00254F84" w:rsidRPr="0047769C" w:rsidRDefault="00D77B4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>- пропуск по причине карантина;</w:t>
      </w:r>
    </w:p>
    <w:p w:rsidR="00254F84" w:rsidRPr="0047769C" w:rsidRDefault="00D77B4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>- отсутствие реб</w:t>
      </w:r>
      <w:r w:rsidR="00E7408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>нка в учреждении в течение оздоровительного периода (сроком до 75 дней в летние месяцы);</w:t>
      </w:r>
    </w:p>
    <w:p w:rsidR="00254F84" w:rsidRPr="0047769C" w:rsidRDefault="00D77B4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>- отсутствие реб</w:t>
      </w:r>
      <w:r w:rsidR="00E7408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 xml:space="preserve">нка в учреждении от </w:t>
      </w:r>
      <w:r w:rsidR="00682DF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 xml:space="preserve"> и более календарных дней в период отпуска родителей (законных представителей), но не более тр</w:t>
      </w:r>
      <w:r w:rsidR="00E7408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>х месяцев в год;</w:t>
      </w:r>
    </w:p>
    <w:p w:rsidR="00254F84" w:rsidRPr="0047769C" w:rsidRDefault="00D77B4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4F84" w:rsidRPr="0047769C">
        <w:rPr>
          <w:rFonts w:ascii="Times New Roman" w:eastAsia="Times New Roman" w:hAnsi="Times New Roman" w:cs="Times New Roman"/>
          <w:sz w:val="28"/>
          <w:szCs w:val="28"/>
        </w:rPr>
        <w:t>- закрытие учреждения на ремонтные и (или) аварийные работы.</w:t>
      </w: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="00682D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. Возврат излишне уплаченной суммы родительской платы родителю (законному представителю) производится при выбытии воспитанника из учреждения на основании его заявления по приказу заведующего учреждением.</w:t>
      </w: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Глава 3. </w:t>
      </w:r>
      <w:r>
        <w:rPr>
          <w:rFonts w:ascii="Times New Roman" w:eastAsia="Times New Roman" w:hAnsi="Times New Roman" w:cs="Times New Roman"/>
          <w:sz w:val="28"/>
          <w:szCs w:val="28"/>
        </w:rPr>
        <w:t>Взимание родительской платы</w:t>
      </w: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77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1. Родительская плата за </w:t>
      </w:r>
      <w:r>
        <w:rPr>
          <w:rFonts w:ascii="Times New Roman" w:eastAsia="Times New Roman" w:hAnsi="Times New Roman" w:cs="Times New Roman"/>
          <w:sz w:val="28"/>
          <w:szCs w:val="28"/>
        </w:rPr>
        <w:t>присмотр и уход за детьми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вносится родителем (законным представителем) согласно договору об образовании по образовательным программам дошкольного образования.</w:t>
      </w: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2. Расходы по комиссии за услуги учреждений банковской системы либо организаций федеральной почтовой службы удерживаются с родителя (законного представителя) в момент осуществления платежа.</w:t>
      </w: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3. Плат</w:t>
      </w:r>
      <w:r w:rsidR="00E7408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жные реквизиты для уплаты родительской платы доводятся до сведения родителей (законных представителей) реб</w:t>
      </w:r>
      <w:r w:rsidR="00E7408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нка пут</w:t>
      </w:r>
      <w:r w:rsidR="00E7408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м размещения 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в общедоступных местах учреждения, а также могут включаться в содержание договоров, заключаемых между учреждением и родителями (законными представителями) воспитанника.</w:t>
      </w: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4. Долг по родительской плате за </w:t>
      </w:r>
      <w:r>
        <w:rPr>
          <w:rFonts w:ascii="Times New Roman" w:eastAsia="Times New Roman" w:hAnsi="Times New Roman" w:cs="Times New Roman"/>
          <w:sz w:val="28"/>
          <w:szCs w:val="28"/>
        </w:rPr>
        <w:t>присмотр и уход за детьми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может быть взыскан с родителей (законных представителей) в судебном порядке.</w:t>
      </w: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F84" w:rsidRPr="0047769C" w:rsidRDefault="00254F84" w:rsidP="0025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sz w:val="28"/>
          <w:szCs w:val="28"/>
        </w:rPr>
        <w:t>Глава 4. Расходование родительской платы</w:t>
      </w:r>
    </w:p>
    <w:p w:rsidR="00254F84" w:rsidRDefault="00254F84" w:rsidP="00254F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4F84" w:rsidRPr="0047769C" w:rsidRDefault="00254F84" w:rsidP="00D77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6A6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Родительская плата за присмотр и уход за детьми в образовательных организациях, реализующих основную образовательную программу дошкольного образования на территории Ленского района</w:t>
      </w:r>
      <w:r w:rsidR="00697B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постановлением Администрации МО «Ленский муниципальный район», используется образовательными организациями целевым образом на частичное возмещение затрат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присмотр и уход за ребёнком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саду.</w:t>
      </w:r>
    </w:p>
    <w:p w:rsidR="00254F84" w:rsidRPr="0047769C" w:rsidRDefault="00254F84" w:rsidP="00D77B4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6A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Финансовые средства, полученные в качестве родительской платы за присмотр и уход за детьми, могут направляться </w:t>
      </w:r>
      <w:proofErr w:type="gramStart"/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4F84" w:rsidRPr="002B715F" w:rsidRDefault="00254F84" w:rsidP="00D77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67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.1.Приобретение продуктов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4F84" w:rsidRPr="0047769C" w:rsidRDefault="00254F84" w:rsidP="00D77B4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67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.2.Сумма средств, оставшаяся после оплаты всех расходов, необходимых на питание всех детей, может направляться на оплату расходов по хозяйственно-бытовому обслуживанию детей (присмотр и уход):</w:t>
      </w:r>
    </w:p>
    <w:p w:rsidR="00254F84" w:rsidRPr="0047769C" w:rsidRDefault="00254F84" w:rsidP="00D77B44">
      <w:pPr>
        <w:shd w:val="clear" w:color="auto" w:fill="FFFFFF"/>
        <w:tabs>
          <w:tab w:val="left" w:pos="442"/>
          <w:tab w:val="left" w:pos="1622"/>
        </w:tabs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материальных запасов для обеспечения хозяйственно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бытового обслуживания детей, соблюдения личной гигиены детей и режима дня:</w:t>
      </w:r>
    </w:p>
    <w:p w:rsidR="00254F84" w:rsidRPr="0047769C" w:rsidRDefault="00697B4E" w:rsidP="00D77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="00254F84"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для стирки белья, моющие средства и дезинфицирующие средства,</w:t>
      </w:r>
    </w:p>
    <w:p w:rsidR="00254F84" w:rsidRPr="0047769C" w:rsidRDefault="00697B4E" w:rsidP="00D77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="00254F84"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для личной гигиены детей, горшки, сидения для унитаза;</w:t>
      </w:r>
    </w:p>
    <w:p w:rsidR="00C9295F" w:rsidRPr="0047769C" w:rsidRDefault="00762FBA" w:rsidP="00D77B44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95F"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посуды и кухонного инвентаря</w:t>
      </w:r>
      <w:r w:rsidR="00C9295F" w:rsidRPr="00C92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95F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групповые комнаты</w:t>
      </w:r>
      <w:r w:rsidR="00C9295F"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: столовой, чайной и кухонной посуды, столовых приборов, кухонного инвентаря, тары</w:t>
      </w:r>
      <w:r w:rsidR="00C92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9295F" w:rsidRPr="00C9295F" w:rsidRDefault="00254F84" w:rsidP="00D77B44">
      <w:pPr>
        <w:shd w:val="clear" w:color="auto" w:fill="FFFFFF"/>
        <w:tabs>
          <w:tab w:val="left" w:pos="442"/>
        </w:tabs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76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мягкого инвентаря: постельное белье, полотенца, одеяла,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подушки, матрасы, </w:t>
      </w:r>
      <w:proofErr w:type="spellStart"/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наматрасники</w:t>
      </w:r>
      <w:proofErr w:type="spellEnd"/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, кле</w:t>
      </w:r>
      <w:r w:rsidR="00E7408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нки детские, пел</w:t>
      </w:r>
      <w:r w:rsidR="00E7408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нки, солнцезащитные устройства - шторы, жалюзи</w:t>
      </w:r>
      <w:r w:rsidR="00C929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54F84" w:rsidRPr="0047769C" w:rsidRDefault="00254F84" w:rsidP="00D77B44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776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A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76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Расходование средств родительской платы на иные цели, </w:t>
      </w:r>
      <w:proofErr w:type="gramStart"/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6A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7769C">
        <w:rPr>
          <w:rFonts w:ascii="Times New Roman" w:eastAsia="Times New Roman" w:hAnsi="Times New Roman" w:cs="Times New Roman"/>
          <w:color w:val="000000"/>
          <w:sz w:val="28"/>
          <w:szCs w:val="28"/>
        </w:rPr>
        <w:t>., не допускается.</w:t>
      </w:r>
    </w:p>
    <w:p w:rsidR="00254F84" w:rsidRPr="0047769C" w:rsidRDefault="00254F84" w:rsidP="00D77B44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254F84" w:rsidRPr="0047769C" w:rsidRDefault="00254F84" w:rsidP="0069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sz w:val="28"/>
          <w:szCs w:val="28"/>
        </w:rPr>
        <w:t>Глава 5. Компенсация родительской платы</w:t>
      </w:r>
    </w:p>
    <w:p w:rsidR="00254F84" w:rsidRPr="0047769C" w:rsidRDefault="00254F84" w:rsidP="0069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F84" w:rsidRPr="0047769C" w:rsidRDefault="00254F84" w:rsidP="00D7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1. Родителям (законным представителям) за счёт средств областного бюджета выплачивается компенсация части родительской платы за присмотр и уход за ребёнком в учреждениях. На первого несовершеннолетнего ребёнка в размере 20 процентов размера внесённой ими родительской платы, фактически взимаемой за присмотр и уход за ребёнком в соответствующем образовательном учреждении. На второго ребёнка – в размере 50 процентов, 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третьего ребёнка и последующих детей - в размере 70 процентов размера родительской платы. </w:t>
      </w:r>
    </w:p>
    <w:p w:rsidR="00254F84" w:rsidRPr="0047769C" w:rsidRDefault="00254F84" w:rsidP="00D7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7769C">
        <w:rPr>
          <w:rFonts w:ascii="Times New Roman" w:hAnsi="Times New Roman" w:cs="Times New Roman"/>
          <w:sz w:val="28"/>
          <w:szCs w:val="28"/>
        </w:rPr>
        <w:t>Право на получение компенсации части родительской платы имеет один из родителей (законных представителей), внёсших родительскую плату за присмотр и уход за ребёнком в соответствующем образовательном учреждении, в соответствии с Порядком, установленным органами государственной власти Архангельской области.</w:t>
      </w:r>
    </w:p>
    <w:p w:rsidR="00254F84" w:rsidRPr="0047769C" w:rsidRDefault="00254F84" w:rsidP="00D7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47769C">
        <w:rPr>
          <w:rFonts w:ascii="Times New Roman" w:hAnsi="Times New Roman" w:cs="Times New Roman"/>
          <w:sz w:val="28"/>
          <w:szCs w:val="28"/>
        </w:rPr>
        <w:t>3. В соответствии с областным законом от 22.06.2005 №55-4-ОЗ «О мерах социальной поддержки многодетных семей в Архангельской области» на реб</w:t>
      </w:r>
      <w:r w:rsidR="000B77EB">
        <w:rPr>
          <w:rFonts w:ascii="Times New Roman" w:hAnsi="Times New Roman" w:cs="Times New Roman"/>
          <w:sz w:val="28"/>
          <w:szCs w:val="28"/>
        </w:rPr>
        <w:t>ё</w:t>
      </w:r>
      <w:r w:rsidRPr="0047769C">
        <w:rPr>
          <w:rFonts w:ascii="Times New Roman" w:hAnsi="Times New Roman" w:cs="Times New Roman"/>
          <w:sz w:val="28"/>
          <w:szCs w:val="28"/>
        </w:rPr>
        <w:t>нка из многодетной семьи дополнительно выплачивается компенсация в размере 30% размера внесенной ими родительской платы за счет средств областного бюджета через отделения социальной защиты населения по месту жительства.</w:t>
      </w:r>
    </w:p>
    <w:p w:rsidR="00254F84" w:rsidRPr="0047769C" w:rsidRDefault="00254F84" w:rsidP="00D77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4F84" w:rsidRPr="0047769C" w:rsidRDefault="00254F84" w:rsidP="000B77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Глава 6. </w:t>
      </w:r>
      <w:r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254F84" w:rsidRPr="0047769C" w:rsidRDefault="00254F84" w:rsidP="000B77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54F84" w:rsidRPr="0047769C" w:rsidRDefault="00254F84" w:rsidP="00D7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776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 поступлением и расходованием средств осуществляется Отделом образования муниципального образования «Ленский муниципальный район».</w:t>
      </w:r>
    </w:p>
    <w:p w:rsidR="00254F84" w:rsidRPr="0047769C" w:rsidRDefault="00254F84" w:rsidP="00D7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2. Ответственность за правильность начисления родительской платы, своевременное поступление родительской платы, компенсации родительской платы возлагается на руководителей учреждений.</w:t>
      </w:r>
    </w:p>
    <w:p w:rsidR="00254F84" w:rsidRPr="00B51AB8" w:rsidRDefault="00254F84" w:rsidP="00D7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3. Дополнения и изменен</w:t>
      </w:r>
      <w:r w:rsidR="00252926">
        <w:rPr>
          <w:rFonts w:ascii="Times New Roman" w:eastAsia="Times New Roman" w:hAnsi="Times New Roman" w:cs="Times New Roman"/>
          <w:sz w:val="28"/>
          <w:szCs w:val="28"/>
        </w:rPr>
        <w:t xml:space="preserve">ия в настоящий Порядок вносятся 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F267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="00252926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«Ленский </w:t>
      </w:r>
      <w:r w:rsidRPr="0047769C">
        <w:rPr>
          <w:rFonts w:ascii="Times New Roman" w:eastAsia="Times New Roman" w:hAnsi="Times New Roman" w:cs="Times New Roman"/>
          <w:sz w:val="28"/>
          <w:szCs w:val="28"/>
        </w:rPr>
        <w:t>муниципальный район».</w:t>
      </w:r>
    </w:p>
    <w:p w:rsidR="00254F84" w:rsidRPr="00B51AB8" w:rsidRDefault="00254F84" w:rsidP="00D77B44">
      <w:pPr>
        <w:spacing w:line="240" w:lineRule="auto"/>
        <w:jc w:val="both"/>
        <w:rPr>
          <w:sz w:val="28"/>
          <w:szCs w:val="28"/>
        </w:rPr>
      </w:pPr>
    </w:p>
    <w:p w:rsidR="00254F84" w:rsidRPr="00B51AB8" w:rsidRDefault="00254F84" w:rsidP="00D77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84" w:rsidRPr="00B51AB8" w:rsidRDefault="00254F84" w:rsidP="00D77B44">
      <w:pPr>
        <w:shd w:val="clear" w:color="auto" w:fill="FFFFFF"/>
        <w:tabs>
          <w:tab w:val="left" w:pos="442"/>
          <w:tab w:val="left" w:pos="1622"/>
        </w:tabs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54F84" w:rsidRDefault="00254F84" w:rsidP="000B7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F84" w:rsidRDefault="00254F84" w:rsidP="0025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F84" w:rsidRDefault="00254F84" w:rsidP="0025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F84" w:rsidRDefault="00254F84" w:rsidP="0025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F84" w:rsidRDefault="00254F84" w:rsidP="0025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95F" w:rsidRDefault="00C9295F" w:rsidP="0025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95F" w:rsidRDefault="00C9295F" w:rsidP="0025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95F" w:rsidRDefault="00C9295F" w:rsidP="0025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95F" w:rsidRDefault="00C9295F" w:rsidP="00254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67D" w:rsidRDefault="00C1367D"/>
    <w:sectPr w:rsidR="00C1367D" w:rsidSect="006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DEFA76"/>
    <w:lvl w:ilvl="0">
      <w:numFmt w:val="bullet"/>
      <w:lvlText w:val="*"/>
      <w:lvlJc w:val="left"/>
    </w:lvl>
  </w:abstractNum>
  <w:abstractNum w:abstractNumId="1">
    <w:nsid w:val="15FC2820"/>
    <w:multiLevelType w:val="singleLevel"/>
    <w:tmpl w:val="8BF6019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05039E9"/>
    <w:multiLevelType w:val="singleLevel"/>
    <w:tmpl w:val="A80EAC52"/>
    <w:lvl w:ilvl="0">
      <w:start w:val="1"/>
      <w:numFmt w:val="decimal"/>
      <w:lvlText w:val="1.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84"/>
    <w:rsid w:val="000B77EB"/>
    <w:rsid w:val="000E3664"/>
    <w:rsid w:val="00163F6F"/>
    <w:rsid w:val="001F4A14"/>
    <w:rsid w:val="00252926"/>
    <w:rsid w:val="00254F84"/>
    <w:rsid w:val="00406910"/>
    <w:rsid w:val="004F6A69"/>
    <w:rsid w:val="00557A62"/>
    <w:rsid w:val="005973BE"/>
    <w:rsid w:val="005E715F"/>
    <w:rsid w:val="00663199"/>
    <w:rsid w:val="00682DF5"/>
    <w:rsid w:val="00697B4E"/>
    <w:rsid w:val="00762E13"/>
    <w:rsid w:val="00762FBA"/>
    <w:rsid w:val="00887CD5"/>
    <w:rsid w:val="00956196"/>
    <w:rsid w:val="00AF7685"/>
    <w:rsid w:val="00BC0FDC"/>
    <w:rsid w:val="00C1367D"/>
    <w:rsid w:val="00C15E6C"/>
    <w:rsid w:val="00C23D68"/>
    <w:rsid w:val="00C9295F"/>
    <w:rsid w:val="00CA4C85"/>
    <w:rsid w:val="00CE3899"/>
    <w:rsid w:val="00D07E1E"/>
    <w:rsid w:val="00D338A6"/>
    <w:rsid w:val="00D77B44"/>
    <w:rsid w:val="00E74086"/>
    <w:rsid w:val="00E92C0A"/>
    <w:rsid w:val="00ED6ACD"/>
    <w:rsid w:val="00F02794"/>
    <w:rsid w:val="00F26742"/>
    <w:rsid w:val="00FB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84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254F84"/>
    <w:rPr>
      <w:rFonts w:ascii="Calibri" w:eastAsia="Times New Roman" w:hAnsi="Calibri" w:cs="Times New Roman"/>
    </w:rPr>
  </w:style>
  <w:style w:type="paragraph" w:styleId="a5">
    <w:name w:val="No Spacing"/>
    <w:link w:val="a4"/>
    <w:uiPriority w:val="99"/>
    <w:qFormat/>
    <w:rsid w:val="00254F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2015-09-23T11:07:00Z</cp:lastPrinted>
  <dcterms:created xsi:type="dcterms:W3CDTF">2015-09-16T10:53:00Z</dcterms:created>
  <dcterms:modified xsi:type="dcterms:W3CDTF">2015-09-23T11:09:00Z</dcterms:modified>
</cp:coreProperties>
</file>