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D7" w:rsidRPr="00B7528F" w:rsidRDefault="00E767D7" w:rsidP="009B2FBE">
      <w:pPr>
        <w:tabs>
          <w:tab w:val="left" w:pos="6237"/>
        </w:tabs>
        <w:jc w:val="center"/>
        <w:rPr>
          <w:b/>
          <w:sz w:val="28"/>
          <w:szCs w:val="28"/>
        </w:rPr>
      </w:pPr>
      <w:r w:rsidRPr="00B7528F">
        <w:rPr>
          <w:b/>
          <w:sz w:val="28"/>
          <w:szCs w:val="28"/>
        </w:rPr>
        <w:t>АРХАНГЕЛЬСКАЯ ОБЛАСТЬ</w:t>
      </w:r>
    </w:p>
    <w:p w:rsidR="00E767D7" w:rsidRPr="00B7528F" w:rsidRDefault="00E767D7" w:rsidP="009B2FBE">
      <w:pPr>
        <w:jc w:val="center"/>
        <w:rPr>
          <w:sz w:val="28"/>
          <w:szCs w:val="28"/>
        </w:rPr>
      </w:pPr>
    </w:p>
    <w:p w:rsidR="00E767D7" w:rsidRPr="00B7528F" w:rsidRDefault="00E767D7" w:rsidP="009B2FBE">
      <w:pPr>
        <w:jc w:val="center"/>
        <w:rPr>
          <w:b/>
          <w:sz w:val="28"/>
          <w:szCs w:val="28"/>
        </w:rPr>
      </w:pPr>
      <w:r w:rsidRPr="00B7528F">
        <w:rPr>
          <w:b/>
          <w:sz w:val="28"/>
          <w:szCs w:val="28"/>
        </w:rPr>
        <w:t>АДМИНИСТРАЦИЯ МУНИЦИПАЛЬНОГО ОБРАЗОВАНИЯ</w:t>
      </w:r>
    </w:p>
    <w:p w:rsidR="00E767D7" w:rsidRPr="00B7528F" w:rsidRDefault="00E767D7" w:rsidP="009B2FBE">
      <w:pPr>
        <w:jc w:val="center"/>
        <w:rPr>
          <w:b/>
          <w:sz w:val="28"/>
          <w:szCs w:val="28"/>
        </w:rPr>
      </w:pPr>
      <w:r w:rsidRPr="00B7528F">
        <w:rPr>
          <w:b/>
          <w:sz w:val="28"/>
          <w:szCs w:val="28"/>
        </w:rPr>
        <w:t>«ЛЕНСКИЙ МУНИЦИПАЛЬНЫЙ РАЙОН»</w:t>
      </w:r>
    </w:p>
    <w:p w:rsidR="00E767D7" w:rsidRPr="00B7528F" w:rsidRDefault="00E767D7" w:rsidP="009B2FBE">
      <w:pPr>
        <w:jc w:val="center"/>
        <w:rPr>
          <w:sz w:val="28"/>
          <w:szCs w:val="28"/>
        </w:rPr>
      </w:pPr>
    </w:p>
    <w:p w:rsidR="00E767D7" w:rsidRPr="00B7528F" w:rsidRDefault="00E767D7" w:rsidP="009B2FBE">
      <w:pPr>
        <w:jc w:val="center"/>
        <w:rPr>
          <w:b/>
          <w:sz w:val="28"/>
          <w:szCs w:val="28"/>
        </w:rPr>
      </w:pPr>
      <w:proofErr w:type="gramStart"/>
      <w:r w:rsidRPr="00B7528F">
        <w:rPr>
          <w:b/>
          <w:sz w:val="28"/>
          <w:szCs w:val="28"/>
        </w:rPr>
        <w:t>П</w:t>
      </w:r>
      <w:proofErr w:type="gramEnd"/>
      <w:r w:rsidRPr="00B7528F">
        <w:rPr>
          <w:b/>
          <w:sz w:val="28"/>
          <w:szCs w:val="28"/>
        </w:rPr>
        <w:t xml:space="preserve"> О С Т А Н О В Л Е Н И Е</w:t>
      </w:r>
    </w:p>
    <w:p w:rsidR="00E767D7" w:rsidRPr="00B7528F" w:rsidRDefault="00E767D7" w:rsidP="009B2FBE">
      <w:pPr>
        <w:jc w:val="center"/>
        <w:rPr>
          <w:sz w:val="28"/>
          <w:szCs w:val="28"/>
        </w:rPr>
      </w:pPr>
    </w:p>
    <w:p w:rsidR="00E767D7" w:rsidRPr="00B7528F" w:rsidRDefault="009B2FBE" w:rsidP="009B2FBE">
      <w:pPr>
        <w:jc w:val="center"/>
        <w:rPr>
          <w:sz w:val="28"/>
          <w:szCs w:val="28"/>
        </w:rPr>
      </w:pPr>
      <w:r w:rsidRPr="00B7528F">
        <w:rPr>
          <w:sz w:val="28"/>
          <w:szCs w:val="28"/>
        </w:rPr>
        <w:t xml:space="preserve">от 12 мая </w:t>
      </w:r>
      <w:r w:rsidR="00E767D7" w:rsidRPr="00B7528F">
        <w:rPr>
          <w:sz w:val="28"/>
          <w:szCs w:val="28"/>
        </w:rPr>
        <w:t>202</w:t>
      </w:r>
      <w:r w:rsidR="00E51AB9" w:rsidRPr="00B7528F">
        <w:rPr>
          <w:sz w:val="28"/>
          <w:szCs w:val="28"/>
        </w:rPr>
        <w:t>3</w:t>
      </w:r>
      <w:r w:rsidRPr="00B7528F">
        <w:rPr>
          <w:sz w:val="28"/>
          <w:szCs w:val="28"/>
        </w:rPr>
        <w:t xml:space="preserve"> года</w:t>
      </w:r>
      <w:r w:rsidR="00E767D7" w:rsidRPr="00B7528F">
        <w:rPr>
          <w:sz w:val="28"/>
          <w:szCs w:val="28"/>
        </w:rPr>
        <w:t xml:space="preserve"> №</w:t>
      </w:r>
      <w:r w:rsidR="00C832EC" w:rsidRPr="00B7528F">
        <w:rPr>
          <w:sz w:val="28"/>
          <w:szCs w:val="28"/>
        </w:rPr>
        <w:t xml:space="preserve"> </w:t>
      </w:r>
      <w:r w:rsidRPr="00B7528F">
        <w:rPr>
          <w:sz w:val="28"/>
          <w:szCs w:val="28"/>
        </w:rPr>
        <w:t>316-н</w:t>
      </w:r>
    </w:p>
    <w:p w:rsidR="00E767D7" w:rsidRPr="00B7528F" w:rsidRDefault="00E767D7" w:rsidP="009B2FBE">
      <w:pPr>
        <w:jc w:val="center"/>
        <w:rPr>
          <w:sz w:val="28"/>
          <w:szCs w:val="28"/>
        </w:rPr>
      </w:pPr>
    </w:p>
    <w:p w:rsidR="00E767D7" w:rsidRPr="00B7528F" w:rsidRDefault="00E767D7" w:rsidP="009B2FBE">
      <w:pPr>
        <w:jc w:val="center"/>
        <w:rPr>
          <w:sz w:val="22"/>
          <w:szCs w:val="28"/>
        </w:rPr>
      </w:pPr>
      <w:r w:rsidRPr="00B7528F">
        <w:rPr>
          <w:sz w:val="22"/>
          <w:szCs w:val="28"/>
        </w:rPr>
        <w:t>с. Яренск</w:t>
      </w:r>
    </w:p>
    <w:p w:rsidR="00E767D7" w:rsidRPr="00B7528F" w:rsidRDefault="00E767D7" w:rsidP="009B2FBE">
      <w:pPr>
        <w:jc w:val="center"/>
        <w:rPr>
          <w:sz w:val="28"/>
          <w:szCs w:val="28"/>
        </w:rPr>
      </w:pPr>
    </w:p>
    <w:p w:rsidR="009B2FBE" w:rsidRPr="00B7528F" w:rsidRDefault="00E767D7" w:rsidP="009B2FBE">
      <w:pPr>
        <w:autoSpaceDE w:val="0"/>
        <w:autoSpaceDN w:val="0"/>
        <w:adjustRightInd w:val="0"/>
        <w:jc w:val="center"/>
        <w:outlineLvl w:val="1"/>
        <w:rPr>
          <w:b/>
          <w:sz w:val="28"/>
          <w:szCs w:val="28"/>
        </w:rPr>
      </w:pPr>
      <w:r w:rsidRPr="00B7528F">
        <w:rPr>
          <w:b/>
          <w:sz w:val="28"/>
          <w:szCs w:val="28"/>
        </w:rPr>
        <w:t>О внесении изменений в</w:t>
      </w:r>
      <w:r w:rsidR="00EC77E0" w:rsidRPr="00B7528F">
        <w:rPr>
          <w:b/>
          <w:sz w:val="28"/>
          <w:szCs w:val="28"/>
        </w:rPr>
        <w:t xml:space="preserve"> </w:t>
      </w:r>
      <w:r w:rsidRPr="00B7528F">
        <w:rPr>
          <w:b/>
          <w:sz w:val="28"/>
          <w:szCs w:val="28"/>
        </w:rPr>
        <w:t>муниципальн</w:t>
      </w:r>
      <w:r w:rsidR="00E51AB9" w:rsidRPr="00B7528F">
        <w:rPr>
          <w:b/>
          <w:sz w:val="28"/>
          <w:szCs w:val="28"/>
        </w:rPr>
        <w:t>ую</w:t>
      </w:r>
      <w:r w:rsidRPr="00B7528F">
        <w:rPr>
          <w:b/>
          <w:sz w:val="28"/>
          <w:szCs w:val="28"/>
        </w:rPr>
        <w:t xml:space="preserve"> программ</w:t>
      </w:r>
      <w:r w:rsidR="00E51AB9" w:rsidRPr="00B7528F">
        <w:rPr>
          <w:b/>
          <w:sz w:val="28"/>
          <w:szCs w:val="28"/>
        </w:rPr>
        <w:t>у</w:t>
      </w:r>
      <w:r w:rsidR="00166555" w:rsidRPr="00B7528F">
        <w:rPr>
          <w:b/>
          <w:sz w:val="28"/>
          <w:szCs w:val="28"/>
        </w:rPr>
        <w:t xml:space="preserve"> </w:t>
      </w:r>
    </w:p>
    <w:p w:rsidR="009B2FBE" w:rsidRPr="00B7528F" w:rsidRDefault="00BE5797" w:rsidP="009B2FBE">
      <w:pPr>
        <w:autoSpaceDE w:val="0"/>
        <w:autoSpaceDN w:val="0"/>
        <w:adjustRightInd w:val="0"/>
        <w:jc w:val="center"/>
        <w:outlineLvl w:val="1"/>
        <w:rPr>
          <w:b/>
          <w:sz w:val="28"/>
          <w:szCs w:val="28"/>
        </w:rPr>
      </w:pPr>
      <w:r w:rsidRPr="00B7528F">
        <w:rPr>
          <w:b/>
          <w:sz w:val="28"/>
          <w:szCs w:val="28"/>
        </w:rPr>
        <w:t>«</w:t>
      </w:r>
      <w:r w:rsidR="00E767D7" w:rsidRPr="00B7528F">
        <w:rPr>
          <w:b/>
          <w:sz w:val="28"/>
          <w:szCs w:val="28"/>
        </w:rPr>
        <w:t xml:space="preserve">Создание условий для развития сельского хозяйства </w:t>
      </w:r>
    </w:p>
    <w:p w:rsidR="00E767D7" w:rsidRPr="00B7528F" w:rsidRDefault="00E767D7" w:rsidP="009B2FBE">
      <w:pPr>
        <w:autoSpaceDE w:val="0"/>
        <w:autoSpaceDN w:val="0"/>
        <w:adjustRightInd w:val="0"/>
        <w:jc w:val="center"/>
        <w:outlineLvl w:val="1"/>
        <w:rPr>
          <w:b/>
          <w:sz w:val="28"/>
          <w:szCs w:val="28"/>
        </w:rPr>
      </w:pPr>
      <w:r w:rsidRPr="00B7528F">
        <w:rPr>
          <w:b/>
          <w:sz w:val="28"/>
          <w:szCs w:val="28"/>
        </w:rPr>
        <w:t>в МО «Ленский муниципальный район»</w:t>
      </w:r>
    </w:p>
    <w:p w:rsidR="00E767D7" w:rsidRPr="00B7528F" w:rsidRDefault="00E767D7" w:rsidP="009B2FBE">
      <w:pPr>
        <w:jc w:val="center"/>
        <w:rPr>
          <w:sz w:val="28"/>
          <w:szCs w:val="28"/>
        </w:rPr>
      </w:pPr>
    </w:p>
    <w:p w:rsidR="00874A9D" w:rsidRPr="00B7528F" w:rsidRDefault="00E767D7" w:rsidP="009B2FBE">
      <w:pPr>
        <w:ind w:firstLine="709"/>
        <w:jc w:val="both"/>
        <w:rPr>
          <w:sz w:val="28"/>
          <w:szCs w:val="28"/>
        </w:rPr>
      </w:pPr>
      <w:r w:rsidRPr="00B7528F">
        <w:rPr>
          <w:sz w:val="28"/>
          <w:szCs w:val="28"/>
        </w:rPr>
        <w:t>Руко</w:t>
      </w:r>
      <w:r w:rsidR="009B2FBE" w:rsidRPr="00B7528F">
        <w:rPr>
          <w:sz w:val="28"/>
          <w:szCs w:val="28"/>
        </w:rPr>
        <w:t xml:space="preserve">водствуясь Уставом МО «Ленский </w:t>
      </w:r>
      <w:r w:rsidRPr="00B7528F">
        <w:rPr>
          <w:sz w:val="28"/>
          <w:szCs w:val="28"/>
        </w:rPr>
        <w:t>муниципальный район»,</w:t>
      </w:r>
      <w:r w:rsidR="005573E7" w:rsidRPr="00B7528F">
        <w:rPr>
          <w:sz w:val="28"/>
          <w:szCs w:val="28"/>
        </w:rPr>
        <w:t xml:space="preserve"> </w:t>
      </w:r>
      <w:r w:rsidR="009B2FBE" w:rsidRPr="00B7528F">
        <w:rPr>
          <w:sz w:val="28"/>
          <w:szCs w:val="28"/>
        </w:rPr>
        <w:br/>
      </w:r>
      <w:r w:rsidR="00504C90" w:rsidRPr="00B7528F">
        <w:rPr>
          <w:sz w:val="28"/>
          <w:szCs w:val="28"/>
        </w:rPr>
        <w:t xml:space="preserve">на основании </w:t>
      </w:r>
      <w:r w:rsidR="005573E7" w:rsidRPr="00B7528F">
        <w:rPr>
          <w:sz w:val="28"/>
          <w:szCs w:val="28"/>
        </w:rPr>
        <w:t>постановлени</w:t>
      </w:r>
      <w:r w:rsidR="00504C90" w:rsidRPr="00B7528F">
        <w:rPr>
          <w:sz w:val="28"/>
          <w:szCs w:val="28"/>
        </w:rPr>
        <w:t>я</w:t>
      </w:r>
      <w:r w:rsidRPr="00B7528F">
        <w:rPr>
          <w:sz w:val="28"/>
          <w:szCs w:val="28"/>
        </w:rPr>
        <w:t xml:space="preserve"> Администрации МО «Ленский муниципальный район» от </w:t>
      </w:r>
      <w:r w:rsidR="00E51AB9" w:rsidRPr="00B7528F">
        <w:rPr>
          <w:sz w:val="28"/>
          <w:szCs w:val="28"/>
        </w:rPr>
        <w:t>25</w:t>
      </w:r>
      <w:r w:rsidRPr="00B7528F">
        <w:rPr>
          <w:sz w:val="28"/>
          <w:szCs w:val="28"/>
        </w:rPr>
        <w:t>.</w:t>
      </w:r>
      <w:r w:rsidR="00E51AB9" w:rsidRPr="00B7528F">
        <w:rPr>
          <w:sz w:val="28"/>
          <w:szCs w:val="28"/>
        </w:rPr>
        <w:t>11</w:t>
      </w:r>
      <w:r w:rsidRPr="00B7528F">
        <w:rPr>
          <w:sz w:val="28"/>
          <w:szCs w:val="28"/>
        </w:rPr>
        <w:t>.20</w:t>
      </w:r>
      <w:r w:rsidR="00E51AB9" w:rsidRPr="00B7528F">
        <w:rPr>
          <w:sz w:val="28"/>
          <w:szCs w:val="28"/>
        </w:rPr>
        <w:t>22</w:t>
      </w:r>
      <w:r w:rsidRPr="00B7528F">
        <w:rPr>
          <w:sz w:val="28"/>
          <w:szCs w:val="28"/>
        </w:rPr>
        <w:t xml:space="preserve"> № </w:t>
      </w:r>
      <w:r w:rsidR="00E51AB9" w:rsidRPr="00B7528F">
        <w:rPr>
          <w:sz w:val="28"/>
          <w:szCs w:val="28"/>
        </w:rPr>
        <w:t>748</w:t>
      </w:r>
      <w:r w:rsidRPr="00B7528F">
        <w:rPr>
          <w:sz w:val="28"/>
          <w:szCs w:val="28"/>
        </w:rPr>
        <w:t xml:space="preserve">-н «Об утверждении Порядка разработки </w:t>
      </w:r>
      <w:r w:rsidR="009B2FBE" w:rsidRPr="00B7528F">
        <w:rPr>
          <w:sz w:val="28"/>
          <w:szCs w:val="28"/>
        </w:rPr>
        <w:br/>
      </w:r>
      <w:r w:rsidRPr="00B7528F">
        <w:rPr>
          <w:sz w:val="28"/>
          <w:szCs w:val="28"/>
        </w:rPr>
        <w:t>и реа</w:t>
      </w:r>
      <w:r w:rsidR="009B2FBE" w:rsidRPr="00B7528F">
        <w:rPr>
          <w:sz w:val="28"/>
          <w:szCs w:val="28"/>
        </w:rPr>
        <w:t xml:space="preserve">лизации муниципальных программ </w:t>
      </w:r>
      <w:r w:rsidRPr="00B7528F">
        <w:rPr>
          <w:sz w:val="28"/>
          <w:szCs w:val="28"/>
        </w:rPr>
        <w:t>МО «Ленский муниципальный район</w:t>
      </w:r>
      <w:r w:rsidR="00504C90" w:rsidRPr="00B7528F">
        <w:rPr>
          <w:sz w:val="28"/>
          <w:szCs w:val="28"/>
        </w:rPr>
        <w:t>»</w:t>
      </w:r>
      <w:r w:rsidRPr="00B7528F">
        <w:rPr>
          <w:sz w:val="28"/>
          <w:szCs w:val="28"/>
        </w:rPr>
        <w:t xml:space="preserve"> Администрация МО «Ленский муниципальный район» постановляет:</w:t>
      </w:r>
    </w:p>
    <w:p w:rsidR="00E767D7" w:rsidRPr="00B7528F" w:rsidRDefault="005573E7" w:rsidP="009B2FBE">
      <w:pPr>
        <w:pStyle w:val="a5"/>
        <w:numPr>
          <w:ilvl w:val="0"/>
          <w:numId w:val="23"/>
        </w:numPr>
        <w:ind w:left="0" w:firstLine="709"/>
        <w:jc w:val="both"/>
        <w:rPr>
          <w:sz w:val="28"/>
          <w:szCs w:val="28"/>
        </w:rPr>
      </w:pPr>
      <w:r w:rsidRPr="00B7528F">
        <w:rPr>
          <w:sz w:val="28"/>
          <w:szCs w:val="28"/>
        </w:rPr>
        <w:t>Утвердить прилагаемые</w:t>
      </w:r>
      <w:r w:rsidR="00E51AB9" w:rsidRPr="00B7528F">
        <w:rPr>
          <w:sz w:val="28"/>
          <w:szCs w:val="28"/>
        </w:rPr>
        <w:t xml:space="preserve"> изменения, которые вносятся </w:t>
      </w:r>
      <w:r w:rsidR="009B2FBE" w:rsidRPr="00B7528F">
        <w:rPr>
          <w:sz w:val="28"/>
          <w:szCs w:val="28"/>
        </w:rPr>
        <w:br/>
      </w:r>
      <w:r w:rsidR="00E51AB9" w:rsidRPr="00B7528F">
        <w:rPr>
          <w:sz w:val="28"/>
          <w:szCs w:val="28"/>
        </w:rPr>
        <w:t xml:space="preserve">в </w:t>
      </w:r>
      <w:r w:rsidRPr="00B7528F">
        <w:rPr>
          <w:sz w:val="28"/>
          <w:szCs w:val="28"/>
        </w:rPr>
        <w:t>муниципальн</w:t>
      </w:r>
      <w:r w:rsidR="00E51AB9" w:rsidRPr="00B7528F">
        <w:rPr>
          <w:sz w:val="28"/>
          <w:szCs w:val="28"/>
        </w:rPr>
        <w:t>ую</w:t>
      </w:r>
      <w:r w:rsidRPr="00B7528F">
        <w:rPr>
          <w:sz w:val="28"/>
          <w:szCs w:val="28"/>
        </w:rPr>
        <w:t xml:space="preserve"> программ</w:t>
      </w:r>
      <w:r w:rsidR="00E51AB9" w:rsidRPr="00B7528F">
        <w:rPr>
          <w:sz w:val="28"/>
          <w:szCs w:val="28"/>
        </w:rPr>
        <w:t>у</w:t>
      </w:r>
      <w:r w:rsidRPr="00B7528F">
        <w:rPr>
          <w:sz w:val="28"/>
          <w:szCs w:val="28"/>
        </w:rPr>
        <w:t xml:space="preserve"> «Создание условий для развития сельского хозяйства в МО «Ленский муниципальный район»</w:t>
      </w:r>
      <w:r w:rsidR="00E51AB9" w:rsidRPr="00B7528F">
        <w:rPr>
          <w:sz w:val="28"/>
          <w:szCs w:val="28"/>
        </w:rPr>
        <w:t xml:space="preserve">, утвержденную постановлением Администрации МО «Ленский муниципальный район» </w:t>
      </w:r>
      <w:r w:rsidR="009B2FBE" w:rsidRPr="00B7528F">
        <w:rPr>
          <w:sz w:val="28"/>
          <w:szCs w:val="28"/>
        </w:rPr>
        <w:br/>
      </w:r>
      <w:r w:rsidR="00E51AB9" w:rsidRPr="00B7528F">
        <w:rPr>
          <w:sz w:val="28"/>
          <w:szCs w:val="28"/>
        </w:rPr>
        <w:t>от 27.09.2016 №</w:t>
      </w:r>
      <w:r w:rsidR="009B2FBE" w:rsidRPr="00B7528F">
        <w:rPr>
          <w:sz w:val="28"/>
          <w:szCs w:val="28"/>
        </w:rPr>
        <w:t xml:space="preserve"> </w:t>
      </w:r>
      <w:r w:rsidR="00E51AB9" w:rsidRPr="00B7528F">
        <w:rPr>
          <w:sz w:val="28"/>
          <w:szCs w:val="28"/>
        </w:rPr>
        <w:t>547-н.</w:t>
      </w:r>
    </w:p>
    <w:p w:rsidR="00504C90" w:rsidRPr="00B7528F" w:rsidRDefault="00504C90" w:rsidP="009B2FBE">
      <w:pPr>
        <w:pStyle w:val="a5"/>
        <w:numPr>
          <w:ilvl w:val="0"/>
          <w:numId w:val="23"/>
        </w:numPr>
        <w:autoSpaceDE w:val="0"/>
        <w:autoSpaceDN w:val="0"/>
        <w:adjustRightInd w:val="0"/>
        <w:ind w:left="0" w:firstLine="709"/>
        <w:jc w:val="both"/>
        <w:outlineLvl w:val="1"/>
        <w:rPr>
          <w:sz w:val="28"/>
          <w:szCs w:val="28"/>
        </w:rPr>
      </w:pPr>
      <w:proofErr w:type="gramStart"/>
      <w:r w:rsidRPr="00B7528F">
        <w:rPr>
          <w:sz w:val="28"/>
          <w:szCs w:val="28"/>
        </w:rPr>
        <w:t>Разместить</w:t>
      </w:r>
      <w:proofErr w:type="gramEnd"/>
      <w:r w:rsidRPr="00B7528F">
        <w:rPr>
          <w:sz w:val="28"/>
          <w:szCs w:val="28"/>
        </w:rPr>
        <w:t xml:space="preserve"> настоящее постановление на официальном сайте Администрации МО «Ленский муниципальный район.</w:t>
      </w:r>
    </w:p>
    <w:p w:rsidR="00E51AB9" w:rsidRPr="00B7528F" w:rsidRDefault="00E93E96" w:rsidP="009B2FBE">
      <w:pPr>
        <w:pStyle w:val="a5"/>
        <w:numPr>
          <w:ilvl w:val="0"/>
          <w:numId w:val="23"/>
        </w:numPr>
        <w:autoSpaceDE w:val="0"/>
        <w:autoSpaceDN w:val="0"/>
        <w:adjustRightInd w:val="0"/>
        <w:ind w:left="0" w:firstLine="709"/>
        <w:jc w:val="both"/>
        <w:outlineLvl w:val="1"/>
        <w:rPr>
          <w:sz w:val="28"/>
          <w:szCs w:val="28"/>
        </w:rPr>
      </w:pPr>
      <w:r w:rsidRPr="00B7528F">
        <w:rPr>
          <w:sz w:val="28"/>
          <w:szCs w:val="28"/>
        </w:rPr>
        <w:t>Опубликовать настоящее постановление в муниципальном периодическом печатном издании «Вестник муниципальных правовых актов МО «Ленский район»</w:t>
      </w:r>
      <w:r w:rsidR="00AC4FCE" w:rsidRPr="00B7528F">
        <w:rPr>
          <w:sz w:val="28"/>
          <w:szCs w:val="28"/>
        </w:rPr>
        <w:t>.</w:t>
      </w:r>
    </w:p>
    <w:p w:rsidR="00504C90" w:rsidRPr="00B7528F" w:rsidRDefault="00504C90" w:rsidP="009B2FBE">
      <w:pPr>
        <w:pStyle w:val="a5"/>
        <w:numPr>
          <w:ilvl w:val="0"/>
          <w:numId w:val="23"/>
        </w:numPr>
        <w:autoSpaceDE w:val="0"/>
        <w:autoSpaceDN w:val="0"/>
        <w:adjustRightInd w:val="0"/>
        <w:ind w:left="0" w:firstLine="709"/>
        <w:jc w:val="both"/>
        <w:outlineLvl w:val="1"/>
        <w:rPr>
          <w:sz w:val="28"/>
          <w:szCs w:val="28"/>
        </w:rPr>
      </w:pPr>
      <w:r w:rsidRPr="00B7528F">
        <w:rPr>
          <w:sz w:val="28"/>
          <w:szCs w:val="28"/>
        </w:rPr>
        <w:t>Настоящее постановление вступает в силу со дня его официального опубликования.</w:t>
      </w:r>
    </w:p>
    <w:p w:rsidR="00E93E96" w:rsidRPr="00B7528F" w:rsidRDefault="00E93E96" w:rsidP="009B2FBE">
      <w:pPr>
        <w:pStyle w:val="a5"/>
        <w:numPr>
          <w:ilvl w:val="0"/>
          <w:numId w:val="23"/>
        </w:numPr>
        <w:autoSpaceDE w:val="0"/>
        <w:autoSpaceDN w:val="0"/>
        <w:adjustRightInd w:val="0"/>
        <w:ind w:left="0" w:firstLine="709"/>
        <w:jc w:val="both"/>
        <w:outlineLvl w:val="1"/>
        <w:rPr>
          <w:sz w:val="28"/>
          <w:szCs w:val="28"/>
        </w:rPr>
      </w:pPr>
      <w:proofErr w:type="gramStart"/>
      <w:r w:rsidRPr="00B7528F">
        <w:rPr>
          <w:sz w:val="28"/>
          <w:szCs w:val="28"/>
        </w:rPr>
        <w:t>Контроль за</w:t>
      </w:r>
      <w:proofErr w:type="gramEnd"/>
      <w:r w:rsidRPr="00B7528F">
        <w:rPr>
          <w:sz w:val="28"/>
          <w:szCs w:val="28"/>
        </w:rPr>
        <w:t xml:space="preserve"> исполнением настоя</w:t>
      </w:r>
      <w:r w:rsidR="004D63EC" w:rsidRPr="00B7528F">
        <w:rPr>
          <w:sz w:val="28"/>
          <w:szCs w:val="28"/>
        </w:rPr>
        <w:t>щего постановления возложить на</w:t>
      </w:r>
      <w:r w:rsidR="009B2FBE" w:rsidRPr="00B7528F">
        <w:rPr>
          <w:sz w:val="28"/>
          <w:szCs w:val="28"/>
        </w:rPr>
        <w:t xml:space="preserve"> </w:t>
      </w:r>
      <w:r w:rsidRPr="00B7528F">
        <w:rPr>
          <w:sz w:val="28"/>
          <w:szCs w:val="28"/>
        </w:rPr>
        <w:t xml:space="preserve">заместителя </w:t>
      </w:r>
      <w:r w:rsidR="009B2FBE" w:rsidRPr="00B7528F">
        <w:rPr>
          <w:sz w:val="28"/>
          <w:szCs w:val="28"/>
        </w:rPr>
        <w:t xml:space="preserve">главы Администрации МО «Ленский муниципальный район» по вопросам экономики и инфраструктурного развития </w:t>
      </w:r>
      <w:proofErr w:type="spellStart"/>
      <w:r w:rsidRPr="00B7528F">
        <w:rPr>
          <w:sz w:val="28"/>
          <w:szCs w:val="28"/>
        </w:rPr>
        <w:t>Кочанова</w:t>
      </w:r>
      <w:proofErr w:type="spellEnd"/>
      <w:r w:rsidRPr="00B7528F">
        <w:rPr>
          <w:sz w:val="28"/>
          <w:szCs w:val="28"/>
        </w:rPr>
        <w:t xml:space="preserve"> Н.Н.</w:t>
      </w:r>
    </w:p>
    <w:p w:rsidR="00FA38FF" w:rsidRPr="00B7528F" w:rsidRDefault="00FA38FF" w:rsidP="009B2FBE">
      <w:pPr>
        <w:jc w:val="both"/>
        <w:rPr>
          <w:sz w:val="28"/>
          <w:szCs w:val="28"/>
        </w:rPr>
      </w:pPr>
    </w:p>
    <w:p w:rsidR="009B2FBE" w:rsidRPr="00B7528F" w:rsidRDefault="009B2FBE" w:rsidP="009B2FBE">
      <w:pPr>
        <w:jc w:val="both"/>
        <w:rPr>
          <w:sz w:val="28"/>
          <w:szCs w:val="28"/>
        </w:rPr>
      </w:pPr>
    </w:p>
    <w:p w:rsidR="00AC4FCE" w:rsidRPr="00B7528F" w:rsidRDefault="00E93E96" w:rsidP="009B2FBE">
      <w:pPr>
        <w:jc w:val="both"/>
        <w:rPr>
          <w:sz w:val="28"/>
          <w:szCs w:val="28"/>
        </w:rPr>
      </w:pPr>
      <w:r w:rsidRPr="00B7528F">
        <w:rPr>
          <w:sz w:val="28"/>
          <w:szCs w:val="28"/>
        </w:rPr>
        <w:t xml:space="preserve">Глава МО «Ленский муниципальный район»                        </w:t>
      </w:r>
      <w:r w:rsidR="009B2FBE" w:rsidRPr="00B7528F">
        <w:rPr>
          <w:sz w:val="28"/>
          <w:szCs w:val="28"/>
        </w:rPr>
        <w:t xml:space="preserve">   </w:t>
      </w:r>
      <w:r w:rsidRPr="00B7528F">
        <w:rPr>
          <w:sz w:val="28"/>
          <w:szCs w:val="28"/>
        </w:rPr>
        <w:t xml:space="preserve">         А.Г.</w:t>
      </w:r>
      <w:r w:rsidR="009B2FBE" w:rsidRPr="00B7528F">
        <w:rPr>
          <w:sz w:val="28"/>
          <w:szCs w:val="28"/>
        </w:rPr>
        <w:t xml:space="preserve"> </w:t>
      </w:r>
      <w:r w:rsidRPr="00B7528F">
        <w:rPr>
          <w:sz w:val="28"/>
          <w:szCs w:val="28"/>
        </w:rPr>
        <w:t>Торков</w:t>
      </w:r>
    </w:p>
    <w:p w:rsidR="00DB761E" w:rsidRPr="00B7528F" w:rsidRDefault="00DB761E" w:rsidP="009B2FBE">
      <w:pPr>
        <w:ind w:left="-567" w:firstLine="567"/>
      </w:pPr>
    </w:p>
    <w:p w:rsidR="009B2FBE" w:rsidRPr="00B7528F" w:rsidRDefault="009B2FBE" w:rsidP="009B2FBE">
      <w:pPr>
        <w:ind w:left="-567" w:firstLine="567"/>
      </w:pPr>
    </w:p>
    <w:p w:rsidR="001B57D0" w:rsidRPr="00B7528F" w:rsidRDefault="001B57D0" w:rsidP="009B2FBE">
      <w:pPr>
        <w:ind w:left="-567" w:firstLine="567"/>
      </w:pPr>
    </w:p>
    <w:p w:rsidR="009B2FBE" w:rsidRPr="00B7528F" w:rsidRDefault="009B2FBE" w:rsidP="001E457B">
      <w:pPr>
        <w:ind w:left="-567" w:firstLine="567"/>
        <w:jc w:val="right"/>
        <w:sectPr w:rsidR="009B2FBE" w:rsidRPr="00B7528F" w:rsidSect="00F56BCA">
          <w:headerReference w:type="default" r:id="rId8"/>
          <w:pgSz w:w="11906" w:h="16838"/>
          <w:pgMar w:top="1134" w:right="851" w:bottom="1134" w:left="1701" w:header="709" w:footer="709" w:gutter="0"/>
          <w:cols w:space="708"/>
          <w:titlePg/>
          <w:docGrid w:linePitch="360"/>
        </w:sectPr>
      </w:pPr>
    </w:p>
    <w:p w:rsidR="001E457B" w:rsidRPr="00B7528F" w:rsidRDefault="001E457B" w:rsidP="00A974DC">
      <w:pPr>
        <w:jc w:val="right"/>
      </w:pPr>
      <w:r w:rsidRPr="00B7528F">
        <w:lastRenderedPageBreak/>
        <w:t>Утверждены</w:t>
      </w:r>
    </w:p>
    <w:p w:rsidR="001E457B" w:rsidRPr="00B7528F" w:rsidRDefault="00A974DC" w:rsidP="00A974DC">
      <w:pPr>
        <w:jc w:val="right"/>
      </w:pPr>
      <w:r w:rsidRPr="00B7528F">
        <w:t>п</w:t>
      </w:r>
      <w:r w:rsidR="001E457B" w:rsidRPr="00B7528F">
        <w:t>остановлением Администрации</w:t>
      </w:r>
    </w:p>
    <w:p w:rsidR="001E457B" w:rsidRPr="00B7528F" w:rsidRDefault="001E457B" w:rsidP="00A974DC">
      <w:pPr>
        <w:jc w:val="right"/>
      </w:pPr>
      <w:r w:rsidRPr="00B7528F">
        <w:t>МО «Ленский муниципальный район»</w:t>
      </w:r>
    </w:p>
    <w:p w:rsidR="001E457B" w:rsidRPr="00B7528F" w:rsidRDefault="00A974DC" w:rsidP="00A974DC">
      <w:pPr>
        <w:jc w:val="right"/>
      </w:pPr>
      <w:r w:rsidRPr="00B7528F">
        <w:t>от 12 мая 2023 года № 316-н</w:t>
      </w:r>
    </w:p>
    <w:p w:rsidR="00D21E18" w:rsidRPr="00D72F5A" w:rsidRDefault="00D21E18" w:rsidP="00A974DC">
      <w:pPr>
        <w:jc w:val="center"/>
        <w:rPr>
          <w:sz w:val="27"/>
          <w:szCs w:val="27"/>
        </w:rPr>
      </w:pPr>
    </w:p>
    <w:p w:rsidR="00D21E18" w:rsidRPr="00D72F5A" w:rsidRDefault="00D21E18" w:rsidP="00A974DC">
      <w:pPr>
        <w:jc w:val="center"/>
        <w:rPr>
          <w:b/>
          <w:sz w:val="27"/>
          <w:szCs w:val="27"/>
        </w:rPr>
      </w:pPr>
      <w:r w:rsidRPr="00D72F5A">
        <w:rPr>
          <w:b/>
          <w:sz w:val="27"/>
          <w:szCs w:val="27"/>
        </w:rPr>
        <w:t>Изменения,</w:t>
      </w:r>
    </w:p>
    <w:p w:rsidR="00A974DC" w:rsidRPr="00D72F5A" w:rsidRDefault="00D21E18" w:rsidP="00A974DC">
      <w:pPr>
        <w:autoSpaceDE w:val="0"/>
        <w:autoSpaceDN w:val="0"/>
        <w:adjustRightInd w:val="0"/>
        <w:jc w:val="center"/>
        <w:outlineLvl w:val="1"/>
        <w:rPr>
          <w:b/>
          <w:sz w:val="27"/>
          <w:szCs w:val="27"/>
        </w:rPr>
      </w:pPr>
      <w:proofErr w:type="gramStart"/>
      <w:r w:rsidRPr="00D72F5A">
        <w:rPr>
          <w:b/>
          <w:sz w:val="27"/>
          <w:szCs w:val="27"/>
        </w:rPr>
        <w:t>которые</w:t>
      </w:r>
      <w:proofErr w:type="gramEnd"/>
      <w:r w:rsidRPr="00D72F5A">
        <w:rPr>
          <w:b/>
          <w:sz w:val="27"/>
          <w:szCs w:val="27"/>
        </w:rPr>
        <w:t xml:space="preserve"> вносятся в муниципальную программу </w:t>
      </w:r>
    </w:p>
    <w:p w:rsidR="00A974DC" w:rsidRPr="00D72F5A" w:rsidRDefault="00D21E18" w:rsidP="00A974DC">
      <w:pPr>
        <w:autoSpaceDE w:val="0"/>
        <w:autoSpaceDN w:val="0"/>
        <w:adjustRightInd w:val="0"/>
        <w:jc w:val="center"/>
        <w:outlineLvl w:val="1"/>
        <w:rPr>
          <w:b/>
          <w:sz w:val="27"/>
          <w:szCs w:val="27"/>
        </w:rPr>
      </w:pPr>
      <w:r w:rsidRPr="00D72F5A">
        <w:rPr>
          <w:b/>
          <w:sz w:val="27"/>
          <w:szCs w:val="27"/>
        </w:rPr>
        <w:t xml:space="preserve">«Создание условий для развития сельского хозяйства </w:t>
      </w:r>
    </w:p>
    <w:p w:rsidR="00D21E18" w:rsidRPr="00D72F5A" w:rsidRDefault="00D21E18" w:rsidP="00A974DC">
      <w:pPr>
        <w:autoSpaceDE w:val="0"/>
        <w:autoSpaceDN w:val="0"/>
        <w:adjustRightInd w:val="0"/>
        <w:jc w:val="center"/>
        <w:outlineLvl w:val="1"/>
        <w:rPr>
          <w:b/>
          <w:sz w:val="27"/>
          <w:szCs w:val="27"/>
        </w:rPr>
      </w:pPr>
      <w:r w:rsidRPr="00D72F5A">
        <w:rPr>
          <w:b/>
          <w:sz w:val="27"/>
          <w:szCs w:val="27"/>
        </w:rPr>
        <w:t>в МО «Ленский муниципальный район»</w:t>
      </w:r>
    </w:p>
    <w:p w:rsidR="00D21E18" w:rsidRPr="00D72F5A" w:rsidRDefault="00D21E18" w:rsidP="00A974DC">
      <w:pPr>
        <w:autoSpaceDE w:val="0"/>
        <w:autoSpaceDN w:val="0"/>
        <w:adjustRightInd w:val="0"/>
        <w:jc w:val="center"/>
        <w:outlineLvl w:val="1"/>
        <w:rPr>
          <w:sz w:val="27"/>
          <w:szCs w:val="27"/>
        </w:rPr>
      </w:pPr>
    </w:p>
    <w:p w:rsidR="009578B5" w:rsidRPr="00D72F5A" w:rsidRDefault="009578B5" w:rsidP="00A974DC">
      <w:pPr>
        <w:ind w:firstLine="709"/>
        <w:jc w:val="both"/>
        <w:rPr>
          <w:sz w:val="27"/>
          <w:szCs w:val="27"/>
        </w:rPr>
      </w:pPr>
      <w:r w:rsidRPr="00D72F5A">
        <w:rPr>
          <w:sz w:val="27"/>
          <w:szCs w:val="27"/>
        </w:rPr>
        <w:t>1.</w:t>
      </w:r>
      <w:r w:rsidR="00907F8A" w:rsidRPr="00D72F5A">
        <w:rPr>
          <w:sz w:val="27"/>
          <w:szCs w:val="27"/>
        </w:rPr>
        <w:t xml:space="preserve"> В паспорте </w:t>
      </w:r>
      <w:r w:rsidRPr="00D72F5A">
        <w:rPr>
          <w:sz w:val="27"/>
          <w:szCs w:val="27"/>
        </w:rPr>
        <w:t>муниципальной программы:</w:t>
      </w:r>
    </w:p>
    <w:p w:rsidR="009578B5" w:rsidRPr="00D72F5A" w:rsidRDefault="009578B5" w:rsidP="00A974DC">
      <w:pPr>
        <w:ind w:firstLine="709"/>
        <w:jc w:val="both"/>
        <w:rPr>
          <w:sz w:val="27"/>
          <w:szCs w:val="27"/>
        </w:rPr>
      </w:pPr>
      <w:r w:rsidRPr="00D72F5A">
        <w:rPr>
          <w:sz w:val="27"/>
          <w:szCs w:val="27"/>
        </w:rPr>
        <w:t xml:space="preserve">1) в строке «Сроки и этапы реализации Программы» </w:t>
      </w:r>
      <w:r w:rsidR="00A974DC" w:rsidRPr="00D72F5A">
        <w:rPr>
          <w:sz w:val="27"/>
          <w:szCs w:val="27"/>
        </w:rPr>
        <w:br/>
      </w:r>
      <w:r w:rsidRPr="00D72F5A">
        <w:rPr>
          <w:sz w:val="27"/>
          <w:szCs w:val="27"/>
        </w:rPr>
        <w:t>слова «2017</w:t>
      </w:r>
      <w:r w:rsidR="00A974DC" w:rsidRPr="00D72F5A">
        <w:rPr>
          <w:sz w:val="27"/>
          <w:szCs w:val="27"/>
        </w:rPr>
        <w:t xml:space="preserve"> </w:t>
      </w:r>
      <w:r w:rsidRPr="00D72F5A">
        <w:rPr>
          <w:sz w:val="27"/>
          <w:szCs w:val="27"/>
        </w:rPr>
        <w:t>-</w:t>
      </w:r>
      <w:r w:rsidR="00A974DC" w:rsidRPr="00D72F5A">
        <w:rPr>
          <w:sz w:val="27"/>
          <w:szCs w:val="27"/>
        </w:rPr>
        <w:t xml:space="preserve"> </w:t>
      </w:r>
      <w:r w:rsidRPr="00D72F5A">
        <w:rPr>
          <w:sz w:val="27"/>
          <w:szCs w:val="27"/>
        </w:rPr>
        <w:t>2023 годы» заменить словами «2021</w:t>
      </w:r>
      <w:r w:rsidR="00A974DC" w:rsidRPr="00D72F5A">
        <w:rPr>
          <w:sz w:val="27"/>
          <w:szCs w:val="27"/>
        </w:rPr>
        <w:t xml:space="preserve"> - </w:t>
      </w:r>
      <w:r w:rsidRPr="00D72F5A">
        <w:rPr>
          <w:sz w:val="27"/>
          <w:szCs w:val="27"/>
        </w:rPr>
        <w:t>2026</w:t>
      </w:r>
      <w:r w:rsidR="00A974DC" w:rsidRPr="00D72F5A">
        <w:rPr>
          <w:sz w:val="27"/>
          <w:szCs w:val="27"/>
        </w:rPr>
        <w:t xml:space="preserve"> </w:t>
      </w:r>
      <w:r w:rsidRPr="00D72F5A">
        <w:rPr>
          <w:sz w:val="27"/>
          <w:szCs w:val="27"/>
        </w:rPr>
        <w:t>годы»;</w:t>
      </w:r>
    </w:p>
    <w:p w:rsidR="00907F8A" w:rsidRPr="00D72F5A" w:rsidRDefault="009578B5" w:rsidP="00A974DC">
      <w:pPr>
        <w:ind w:firstLine="709"/>
        <w:jc w:val="both"/>
        <w:rPr>
          <w:sz w:val="27"/>
          <w:szCs w:val="27"/>
        </w:rPr>
      </w:pPr>
      <w:r w:rsidRPr="00D72F5A">
        <w:rPr>
          <w:sz w:val="27"/>
          <w:szCs w:val="27"/>
        </w:rPr>
        <w:t xml:space="preserve">2) </w:t>
      </w:r>
      <w:r w:rsidR="00907F8A" w:rsidRPr="00D72F5A">
        <w:rPr>
          <w:sz w:val="27"/>
          <w:szCs w:val="27"/>
        </w:rPr>
        <w:t xml:space="preserve">строку «Объемы и источники финансирования Программы» </w:t>
      </w:r>
      <w:r w:rsidR="00D72F5A">
        <w:rPr>
          <w:sz w:val="27"/>
          <w:szCs w:val="27"/>
        </w:rPr>
        <w:br/>
      </w:r>
      <w:r w:rsidR="00907F8A" w:rsidRPr="00D72F5A">
        <w:rPr>
          <w:sz w:val="27"/>
          <w:szCs w:val="27"/>
        </w:rPr>
        <w:t>изложить в следующей редакции:</w:t>
      </w:r>
    </w:p>
    <w:p w:rsidR="00907F8A" w:rsidRPr="00D72F5A" w:rsidRDefault="009578B5" w:rsidP="00A974DC">
      <w:pPr>
        <w:ind w:firstLine="709"/>
        <w:jc w:val="both"/>
        <w:rPr>
          <w:sz w:val="27"/>
          <w:szCs w:val="27"/>
        </w:rPr>
      </w:pPr>
      <w:proofErr w:type="gramStart"/>
      <w:r w:rsidRPr="00D72F5A">
        <w:rPr>
          <w:sz w:val="27"/>
          <w:szCs w:val="27"/>
        </w:rPr>
        <w:t xml:space="preserve">«Общий </w:t>
      </w:r>
      <w:r w:rsidR="00907F8A" w:rsidRPr="00D72F5A">
        <w:rPr>
          <w:sz w:val="27"/>
          <w:szCs w:val="27"/>
        </w:rPr>
        <w:t>объем финансирования</w:t>
      </w:r>
      <w:r w:rsidRPr="00D72F5A">
        <w:rPr>
          <w:sz w:val="27"/>
          <w:szCs w:val="27"/>
        </w:rPr>
        <w:t xml:space="preserve"> </w:t>
      </w:r>
      <w:r w:rsidR="00A974DC" w:rsidRPr="00D72F5A">
        <w:rPr>
          <w:sz w:val="27"/>
          <w:szCs w:val="27"/>
        </w:rPr>
        <w:t>–</w:t>
      </w:r>
      <w:r w:rsidR="00907F8A" w:rsidRPr="00D72F5A">
        <w:rPr>
          <w:sz w:val="27"/>
          <w:szCs w:val="27"/>
        </w:rPr>
        <w:t xml:space="preserve"> </w:t>
      </w:r>
      <w:r w:rsidRPr="00D72F5A">
        <w:rPr>
          <w:sz w:val="27"/>
          <w:szCs w:val="27"/>
        </w:rPr>
        <w:t xml:space="preserve">622,4 </w:t>
      </w:r>
      <w:r w:rsidR="00B7528F" w:rsidRPr="00D72F5A">
        <w:rPr>
          <w:sz w:val="27"/>
          <w:szCs w:val="27"/>
        </w:rPr>
        <w:t xml:space="preserve">тыс. руб., </w:t>
      </w:r>
      <w:r w:rsidR="00907F8A" w:rsidRPr="00D72F5A">
        <w:rPr>
          <w:sz w:val="27"/>
          <w:szCs w:val="27"/>
        </w:rPr>
        <w:t>в том числе</w:t>
      </w:r>
      <w:r w:rsidRPr="00D72F5A">
        <w:rPr>
          <w:sz w:val="27"/>
          <w:szCs w:val="27"/>
        </w:rPr>
        <w:t>:</w:t>
      </w:r>
      <w:r w:rsidR="00907F8A" w:rsidRPr="00D72F5A">
        <w:rPr>
          <w:sz w:val="27"/>
          <w:szCs w:val="27"/>
        </w:rPr>
        <w:t xml:space="preserve"> </w:t>
      </w:r>
      <w:r w:rsidR="00D72F5A">
        <w:rPr>
          <w:sz w:val="27"/>
          <w:szCs w:val="27"/>
        </w:rPr>
        <w:br/>
      </w:r>
      <w:r w:rsidRPr="00D72F5A">
        <w:rPr>
          <w:sz w:val="27"/>
          <w:szCs w:val="27"/>
        </w:rPr>
        <w:t xml:space="preserve">областной бюджет </w:t>
      </w:r>
      <w:r w:rsidR="00A974DC" w:rsidRPr="00D72F5A">
        <w:rPr>
          <w:sz w:val="27"/>
          <w:szCs w:val="27"/>
        </w:rPr>
        <w:t xml:space="preserve">– 387,4 тыс. руб., </w:t>
      </w:r>
      <w:r w:rsidRPr="00D72F5A">
        <w:rPr>
          <w:sz w:val="27"/>
          <w:szCs w:val="27"/>
        </w:rPr>
        <w:t>бюджет</w:t>
      </w:r>
      <w:r w:rsidR="00907F8A" w:rsidRPr="00D72F5A">
        <w:rPr>
          <w:sz w:val="27"/>
          <w:szCs w:val="27"/>
        </w:rPr>
        <w:t xml:space="preserve"> МО «Ленский муниципальный район»</w:t>
      </w:r>
      <w:r w:rsidRPr="00D72F5A">
        <w:rPr>
          <w:sz w:val="27"/>
          <w:szCs w:val="27"/>
        </w:rPr>
        <w:t xml:space="preserve"> </w:t>
      </w:r>
      <w:r w:rsidR="00A974DC" w:rsidRPr="00D72F5A">
        <w:rPr>
          <w:sz w:val="27"/>
          <w:szCs w:val="27"/>
        </w:rPr>
        <w:t>–</w:t>
      </w:r>
      <w:r w:rsidR="00907F8A" w:rsidRPr="00D72F5A">
        <w:rPr>
          <w:sz w:val="27"/>
          <w:szCs w:val="27"/>
        </w:rPr>
        <w:t xml:space="preserve"> </w:t>
      </w:r>
      <w:r w:rsidRPr="00D72F5A">
        <w:rPr>
          <w:sz w:val="27"/>
          <w:szCs w:val="27"/>
        </w:rPr>
        <w:t>235,0 тыс. руб.</w:t>
      </w:r>
      <w:r w:rsidR="006B7752" w:rsidRPr="00D72F5A">
        <w:rPr>
          <w:sz w:val="27"/>
          <w:szCs w:val="27"/>
        </w:rPr>
        <w:t>».</w:t>
      </w:r>
      <w:proofErr w:type="gramEnd"/>
    </w:p>
    <w:p w:rsidR="00F96BBA" w:rsidRPr="00D72F5A" w:rsidRDefault="00F96BBA" w:rsidP="00A974DC">
      <w:pPr>
        <w:autoSpaceDE w:val="0"/>
        <w:autoSpaceDN w:val="0"/>
        <w:adjustRightInd w:val="0"/>
        <w:ind w:firstLine="709"/>
        <w:jc w:val="both"/>
        <w:rPr>
          <w:sz w:val="27"/>
          <w:szCs w:val="27"/>
        </w:rPr>
      </w:pPr>
      <w:r w:rsidRPr="00D72F5A">
        <w:rPr>
          <w:sz w:val="27"/>
          <w:szCs w:val="27"/>
        </w:rPr>
        <w:t>2.</w:t>
      </w:r>
      <w:r w:rsidR="00A974DC" w:rsidRPr="00D72F5A">
        <w:rPr>
          <w:sz w:val="27"/>
          <w:szCs w:val="27"/>
        </w:rPr>
        <w:t xml:space="preserve"> </w:t>
      </w:r>
      <w:r w:rsidRPr="00D72F5A">
        <w:rPr>
          <w:sz w:val="27"/>
          <w:szCs w:val="27"/>
        </w:rPr>
        <w:t>Признать утратившими силу:</w:t>
      </w:r>
    </w:p>
    <w:p w:rsidR="00F96BBA" w:rsidRPr="00D72F5A" w:rsidRDefault="00F96BBA" w:rsidP="00A974DC">
      <w:pPr>
        <w:pStyle w:val="a5"/>
        <w:autoSpaceDE w:val="0"/>
        <w:autoSpaceDN w:val="0"/>
        <w:adjustRightInd w:val="0"/>
        <w:ind w:left="0" w:firstLine="709"/>
        <w:contextualSpacing w:val="0"/>
        <w:jc w:val="both"/>
        <w:rPr>
          <w:sz w:val="27"/>
          <w:szCs w:val="27"/>
        </w:rPr>
      </w:pPr>
      <w:r w:rsidRPr="00D72F5A">
        <w:rPr>
          <w:sz w:val="27"/>
          <w:szCs w:val="27"/>
        </w:rPr>
        <w:t xml:space="preserve">1) раздел II «Цели, задачи, сроки и этапы реализации </w:t>
      </w:r>
      <w:r w:rsidR="00A974DC" w:rsidRPr="00D72F5A">
        <w:rPr>
          <w:sz w:val="27"/>
          <w:szCs w:val="27"/>
        </w:rPr>
        <w:t>П</w:t>
      </w:r>
      <w:r w:rsidRPr="00D72F5A">
        <w:rPr>
          <w:sz w:val="27"/>
          <w:szCs w:val="27"/>
        </w:rPr>
        <w:t>рограммы, целевые индикаторы и показатели»;</w:t>
      </w:r>
    </w:p>
    <w:p w:rsidR="00F96BBA" w:rsidRPr="00D72F5A" w:rsidRDefault="00F96BBA" w:rsidP="00A974DC">
      <w:pPr>
        <w:autoSpaceDE w:val="0"/>
        <w:autoSpaceDN w:val="0"/>
        <w:adjustRightInd w:val="0"/>
        <w:ind w:firstLine="709"/>
        <w:jc w:val="both"/>
        <w:rPr>
          <w:sz w:val="27"/>
          <w:szCs w:val="27"/>
        </w:rPr>
      </w:pPr>
      <w:r w:rsidRPr="00D72F5A">
        <w:rPr>
          <w:sz w:val="27"/>
          <w:szCs w:val="27"/>
        </w:rPr>
        <w:t xml:space="preserve">2) раздел </w:t>
      </w:r>
      <w:r w:rsidRPr="00D72F5A">
        <w:rPr>
          <w:sz w:val="27"/>
          <w:szCs w:val="27"/>
          <w:lang w:val="en-US"/>
        </w:rPr>
        <w:t>III</w:t>
      </w:r>
      <w:r w:rsidRPr="00D72F5A">
        <w:rPr>
          <w:sz w:val="27"/>
          <w:szCs w:val="27"/>
        </w:rPr>
        <w:t xml:space="preserve"> «</w:t>
      </w:r>
      <w:r w:rsidR="00A974DC" w:rsidRPr="00D72F5A">
        <w:rPr>
          <w:sz w:val="27"/>
          <w:szCs w:val="27"/>
        </w:rPr>
        <w:t xml:space="preserve">Перечень программных мероприятий муниципальной программы «Создание условий для развития сельского хозяйства </w:t>
      </w:r>
      <w:r w:rsidR="00A974DC" w:rsidRPr="00D72F5A">
        <w:rPr>
          <w:sz w:val="27"/>
          <w:szCs w:val="27"/>
        </w:rPr>
        <w:br/>
        <w:t>в МО «Ленский муниципальный район»</w:t>
      </w:r>
      <w:r w:rsidRPr="00D72F5A">
        <w:rPr>
          <w:sz w:val="27"/>
          <w:szCs w:val="27"/>
        </w:rPr>
        <w:t>.</w:t>
      </w:r>
    </w:p>
    <w:p w:rsidR="00F96BBA" w:rsidRPr="00D72F5A" w:rsidRDefault="00F96BBA" w:rsidP="00A974DC">
      <w:pPr>
        <w:autoSpaceDE w:val="0"/>
        <w:autoSpaceDN w:val="0"/>
        <w:adjustRightInd w:val="0"/>
        <w:ind w:firstLine="709"/>
        <w:jc w:val="both"/>
        <w:rPr>
          <w:sz w:val="27"/>
          <w:szCs w:val="27"/>
        </w:rPr>
      </w:pPr>
      <w:r w:rsidRPr="00D72F5A">
        <w:rPr>
          <w:sz w:val="27"/>
          <w:szCs w:val="27"/>
        </w:rPr>
        <w:t>3.</w:t>
      </w:r>
      <w:r w:rsidR="00A974DC" w:rsidRPr="00D72F5A">
        <w:rPr>
          <w:sz w:val="27"/>
          <w:szCs w:val="27"/>
        </w:rPr>
        <w:t xml:space="preserve"> </w:t>
      </w:r>
      <w:r w:rsidRPr="00D72F5A">
        <w:rPr>
          <w:sz w:val="27"/>
          <w:szCs w:val="27"/>
        </w:rPr>
        <w:t xml:space="preserve">Раздел IV считать разделом </w:t>
      </w:r>
      <w:r w:rsidRPr="00D72F5A">
        <w:rPr>
          <w:sz w:val="27"/>
          <w:szCs w:val="27"/>
          <w:lang w:val="en-US"/>
        </w:rPr>
        <w:t>II</w:t>
      </w:r>
      <w:r w:rsidRPr="00D72F5A">
        <w:rPr>
          <w:sz w:val="27"/>
          <w:szCs w:val="27"/>
        </w:rPr>
        <w:t xml:space="preserve"> и изложить его в следующей редакции:</w:t>
      </w:r>
    </w:p>
    <w:p w:rsidR="00F96BBA" w:rsidRPr="00D72F5A" w:rsidRDefault="00F96BBA" w:rsidP="00F56BCA">
      <w:pPr>
        <w:autoSpaceDE w:val="0"/>
        <w:autoSpaceDN w:val="0"/>
        <w:adjustRightInd w:val="0"/>
        <w:jc w:val="center"/>
        <w:rPr>
          <w:b/>
          <w:sz w:val="27"/>
          <w:szCs w:val="27"/>
        </w:rPr>
      </w:pPr>
      <w:r w:rsidRPr="00D72F5A">
        <w:rPr>
          <w:sz w:val="27"/>
          <w:szCs w:val="27"/>
        </w:rPr>
        <w:t>«</w:t>
      </w:r>
      <w:r w:rsidRPr="00D72F5A">
        <w:rPr>
          <w:b/>
          <w:sz w:val="27"/>
          <w:szCs w:val="27"/>
        </w:rPr>
        <w:t>II. Механизм реализации Программы</w:t>
      </w:r>
    </w:p>
    <w:p w:rsidR="00F96BBA" w:rsidRPr="00D72F5A" w:rsidRDefault="00F96BBA" w:rsidP="006B7752">
      <w:pPr>
        <w:jc w:val="both"/>
        <w:rPr>
          <w:sz w:val="27"/>
          <w:szCs w:val="27"/>
        </w:rPr>
      </w:pPr>
    </w:p>
    <w:p w:rsidR="00F96BBA" w:rsidRPr="00D72F5A" w:rsidRDefault="00D21E18" w:rsidP="00F56BCA">
      <w:pPr>
        <w:pStyle w:val="a5"/>
        <w:ind w:left="0" w:firstLine="709"/>
        <w:contextualSpacing w:val="0"/>
        <w:jc w:val="both"/>
        <w:rPr>
          <w:sz w:val="27"/>
          <w:szCs w:val="27"/>
        </w:rPr>
      </w:pPr>
      <w:r w:rsidRPr="00D72F5A">
        <w:rPr>
          <w:sz w:val="27"/>
          <w:szCs w:val="27"/>
        </w:rPr>
        <w:t xml:space="preserve">Реализация мероприятий Программы осуществляется муниципальным заказчиком – Администрацией МО «Ленский муниципальный район», </w:t>
      </w:r>
      <w:r w:rsidR="0063309C" w:rsidRPr="00D72F5A">
        <w:rPr>
          <w:sz w:val="27"/>
          <w:szCs w:val="27"/>
        </w:rPr>
        <w:t>сельскохозяйственными организациями, организациями и индивидуальными предпринимателями, осуществляющими закупку сельскохозяйственной продукции</w:t>
      </w:r>
      <w:r w:rsidR="00EC024C" w:rsidRPr="00D72F5A">
        <w:rPr>
          <w:sz w:val="27"/>
          <w:szCs w:val="27"/>
        </w:rPr>
        <w:t xml:space="preserve">. </w:t>
      </w:r>
      <w:r w:rsidRPr="00D72F5A">
        <w:rPr>
          <w:sz w:val="27"/>
          <w:szCs w:val="27"/>
        </w:rPr>
        <w:t xml:space="preserve">Предусмотрено целевое финансирование мероприятий Программы - исполнители обеспечивают реализацию мероприятий Программы, рациональное и целевое использование финансовых средств. Финансирование осуществляется в соответствии с нормативными правовыми актами Российской Федерации и Правительства Архангельской области, Собрания депутатов </w:t>
      </w:r>
      <w:r w:rsidR="00D72F5A">
        <w:rPr>
          <w:sz w:val="27"/>
          <w:szCs w:val="27"/>
        </w:rPr>
        <w:br/>
      </w:r>
      <w:r w:rsidRPr="00D72F5A">
        <w:rPr>
          <w:sz w:val="27"/>
          <w:szCs w:val="27"/>
        </w:rPr>
        <w:t xml:space="preserve">МО «Ленский муниципальный район», Администрации </w:t>
      </w:r>
      <w:r w:rsidR="00D72F5A">
        <w:rPr>
          <w:sz w:val="27"/>
          <w:szCs w:val="27"/>
        </w:rPr>
        <w:br/>
      </w:r>
      <w:r w:rsidRPr="00D72F5A">
        <w:rPr>
          <w:sz w:val="27"/>
          <w:szCs w:val="27"/>
        </w:rPr>
        <w:t>МО «Ленский муниципальный район».</w:t>
      </w:r>
    </w:p>
    <w:p w:rsidR="00D21E18" w:rsidRPr="00D72F5A" w:rsidRDefault="00D21E18" w:rsidP="00F56BCA">
      <w:pPr>
        <w:pStyle w:val="a5"/>
        <w:ind w:left="0" w:firstLine="709"/>
        <w:contextualSpacing w:val="0"/>
        <w:jc w:val="both"/>
        <w:rPr>
          <w:sz w:val="27"/>
          <w:szCs w:val="27"/>
        </w:rPr>
      </w:pPr>
      <w:r w:rsidRPr="00D72F5A">
        <w:rPr>
          <w:sz w:val="27"/>
          <w:szCs w:val="27"/>
        </w:rPr>
        <w:t>Перечень мероприятий Программы приведен в приложении №</w:t>
      </w:r>
      <w:r w:rsidR="00F56BCA" w:rsidRPr="00D72F5A">
        <w:rPr>
          <w:sz w:val="27"/>
          <w:szCs w:val="27"/>
        </w:rPr>
        <w:t xml:space="preserve"> </w:t>
      </w:r>
      <w:r w:rsidRPr="00D72F5A">
        <w:rPr>
          <w:sz w:val="27"/>
          <w:szCs w:val="27"/>
        </w:rPr>
        <w:t xml:space="preserve">1 </w:t>
      </w:r>
      <w:r w:rsidR="00F56BCA" w:rsidRPr="00D72F5A">
        <w:rPr>
          <w:sz w:val="27"/>
          <w:szCs w:val="27"/>
        </w:rPr>
        <w:br/>
      </w:r>
      <w:r w:rsidRPr="00D72F5A">
        <w:rPr>
          <w:sz w:val="27"/>
          <w:szCs w:val="27"/>
        </w:rPr>
        <w:t>к настоящей Программе.</w:t>
      </w:r>
    </w:p>
    <w:p w:rsidR="00D72F5A" w:rsidRDefault="00D21E18" w:rsidP="001710E7">
      <w:pPr>
        <w:pStyle w:val="ae"/>
        <w:spacing w:after="0"/>
        <w:ind w:left="0" w:firstLine="709"/>
        <w:jc w:val="both"/>
        <w:rPr>
          <w:sz w:val="27"/>
          <w:szCs w:val="27"/>
        </w:rPr>
      </w:pPr>
      <w:r w:rsidRPr="00D72F5A">
        <w:rPr>
          <w:sz w:val="27"/>
          <w:szCs w:val="27"/>
        </w:rPr>
        <w:t>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финансовых средств; ежегодно до 20 января - отчёты о выполнении Программы за год</w:t>
      </w:r>
      <w:proofErr w:type="gramStart"/>
      <w:r w:rsidRPr="00D72F5A">
        <w:rPr>
          <w:sz w:val="27"/>
          <w:szCs w:val="27"/>
        </w:rPr>
        <w:t>.</w:t>
      </w:r>
      <w:r w:rsidR="00F56BCA" w:rsidRPr="00D72F5A">
        <w:rPr>
          <w:sz w:val="27"/>
          <w:szCs w:val="27"/>
        </w:rPr>
        <w:t>».</w:t>
      </w:r>
      <w:proofErr w:type="gramEnd"/>
    </w:p>
    <w:p w:rsidR="00D72F5A" w:rsidRPr="00D72F5A" w:rsidRDefault="00D72F5A" w:rsidP="001710E7">
      <w:pPr>
        <w:pStyle w:val="ae"/>
        <w:spacing w:after="0"/>
        <w:ind w:left="0" w:firstLine="709"/>
        <w:jc w:val="both"/>
        <w:rPr>
          <w:sz w:val="27"/>
          <w:szCs w:val="27"/>
        </w:rPr>
      </w:pPr>
    </w:p>
    <w:p w:rsidR="00D72F5A" w:rsidRDefault="00D72F5A" w:rsidP="001710E7">
      <w:pPr>
        <w:pStyle w:val="ae"/>
        <w:spacing w:after="0"/>
        <w:ind w:left="0" w:firstLine="709"/>
        <w:jc w:val="both"/>
        <w:rPr>
          <w:sz w:val="28"/>
          <w:szCs w:val="28"/>
        </w:rPr>
        <w:sectPr w:rsidR="00D72F5A" w:rsidSect="00E4247A">
          <w:pgSz w:w="11906" w:h="16838"/>
          <w:pgMar w:top="1134" w:right="851" w:bottom="1134" w:left="1701" w:header="709" w:footer="709" w:gutter="0"/>
          <w:pgNumType w:start="1"/>
          <w:cols w:space="708"/>
          <w:titlePg/>
          <w:docGrid w:linePitch="360"/>
        </w:sectPr>
      </w:pPr>
    </w:p>
    <w:p w:rsidR="00B7528F" w:rsidRPr="006B2ECB" w:rsidRDefault="00B7528F" w:rsidP="00D72F5A">
      <w:pPr>
        <w:ind w:firstLine="709"/>
        <w:jc w:val="both"/>
        <w:rPr>
          <w:sz w:val="27"/>
          <w:szCs w:val="27"/>
        </w:rPr>
      </w:pPr>
      <w:r w:rsidRPr="006B2ECB">
        <w:rPr>
          <w:sz w:val="27"/>
          <w:szCs w:val="27"/>
        </w:rPr>
        <w:lastRenderedPageBreak/>
        <w:t xml:space="preserve">4. Раздел </w:t>
      </w:r>
      <w:r w:rsidRPr="006B2ECB">
        <w:rPr>
          <w:sz w:val="27"/>
          <w:szCs w:val="27"/>
          <w:lang w:val="en-US"/>
        </w:rPr>
        <w:t>V</w:t>
      </w:r>
      <w:r w:rsidRPr="006B2ECB">
        <w:rPr>
          <w:sz w:val="27"/>
          <w:szCs w:val="27"/>
        </w:rPr>
        <w:t xml:space="preserve"> «Ресурсное обеспечение Программы» признать утратившим силу.</w:t>
      </w:r>
    </w:p>
    <w:p w:rsidR="00B7528F" w:rsidRPr="006B2ECB" w:rsidRDefault="00B7528F" w:rsidP="00D72F5A">
      <w:pPr>
        <w:pStyle w:val="ad"/>
        <w:spacing w:before="0" w:beforeAutospacing="0" w:after="0" w:afterAutospacing="0"/>
        <w:ind w:firstLine="709"/>
        <w:jc w:val="both"/>
        <w:rPr>
          <w:sz w:val="27"/>
          <w:szCs w:val="27"/>
        </w:rPr>
      </w:pPr>
      <w:r w:rsidRPr="006B2ECB">
        <w:rPr>
          <w:sz w:val="27"/>
          <w:szCs w:val="27"/>
        </w:rPr>
        <w:t>5. Раздел VI считать разделом III и изложить его в следующей редакции:</w:t>
      </w:r>
    </w:p>
    <w:p w:rsidR="00B7528F" w:rsidRPr="006B2ECB" w:rsidRDefault="00B7528F" w:rsidP="00B7528F">
      <w:pPr>
        <w:pStyle w:val="ad"/>
        <w:spacing w:before="0" w:beforeAutospacing="0" w:after="0" w:afterAutospacing="0"/>
        <w:jc w:val="center"/>
        <w:rPr>
          <w:b/>
          <w:sz w:val="27"/>
          <w:szCs w:val="27"/>
        </w:rPr>
      </w:pPr>
      <w:r w:rsidRPr="006B2ECB">
        <w:rPr>
          <w:sz w:val="27"/>
          <w:szCs w:val="27"/>
        </w:rPr>
        <w:t>«</w:t>
      </w:r>
      <w:r w:rsidRPr="006B2ECB">
        <w:rPr>
          <w:b/>
          <w:sz w:val="27"/>
          <w:szCs w:val="27"/>
          <w:lang w:val="en-US"/>
        </w:rPr>
        <w:t>III</w:t>
      </w:r>
      <w:r w:rsidRPr="006B2ECB">
        <w:rPr>
          <w:b/>
          <w:sz w:val="27"/>
          <w:szCs w:val="27"/>
        </w:rPr>
        <w:t>. Ожидаемые результаты реализации Программы</w:t>
      </w:r>
    </w:p>
    <w:p w:rsidR="00B7528F" w:rsidRPr="006B2ECB" w:rsidRDefault="00B7528F" w:rsidP="00B7528F">
      <w:pPr>
        <w:pStyle w:val="ad"/>
        <w:spacing w:before="0" w:beforeAutospacing="0" w:after="0" w:afterAutospacing="0"/>
        <w:jc w:val="center"/>
        <w:rPr>
          <w:sz w:val="27"/>
          <w:szCs w:val="27"/>
        </w:rPr>
      </w:pPr>
    </w:p>
    <w:p w:rsidR="00B7528F" w:rsidRPr="006B2ECB" w:rsidRDefault="00B7528F" w:rsidP="00B7528F">
      <w:pPr>
        <w:ind w:firstLine="709"/>
        <w:jc w:val="both"/>
        <w:rPr>
          <w:sz w:val="27"/>
          <w:szCs w:val="27"/>
        </w:rPr>
      </w:pPr>
      <w:r w:rsidRPr="006B2ECB">
        <w:rPr>
          <w:sz w:val="27"/>
          <w:szCs w:val="27"/>
        </w:rPr>
        <w:t>Реализация Программы способствует созданию благоприятных предпосылок для развития молочного животноводства района, улучшению экономического положения сельскохозяйственных организаций и обеспечит достижение положительных результатов, определяющих ее социально-экономическую эффективность:</w:t>
      </w:r>
    </w:p>
    <w:p w:rsidR="00B7528F" w:rsidRPr="006B2ECB" w:rsidRDefault="00B7528F" w:rsidP="00B7528F">
      <w:pPr>
        <w:ind w:firstLine="709"/>
        <w:jc w:val="both"/>
        <w:rPr>
          <w:sz w:val="27"/>
          <w:szCs w:val="27"/>
        </w:rPr>
      </w:pPr>
      <w:r w:rsidRPr="006B2ECB">
        <w:rPr>
          <w:sz w:val="27"/>
          <w:szCs w:val="27"/>
        </w:rPr>
        <w:t>- рост объемов производства молока в сельскохозяйственных организациях района до 35 тонн в год;</w:t>
      </w:r>
    </w:p>
    <w:p w:rsidR="00B7528F" w:rsidRPr="006B2ECB" w:rsidRDefault="00B7528F" w:rsidP="00B7528F">
      <w:pPr>
        <w:ind w:firstLine="709"/>
        <w:jc w:val="both"/>
        <w:rPr>
          <w:sz w:val="27"/>
          <w:szCs w:val="27"/>
        </w:rPr>
      </w:pPr>
      <w:r w:rsidRPr="006B2ECB">
        <w:rPr>
          <w:sz w:val="27"/>
          <w:szCs w:val="27"/>
        </w:rPr>
        <w:t>- рост объемов производства скота в живом весе до 2,6 тонны в год;</w:t>
      </w:r>
    </w:p>
    <w:p w:rsidR="00B7528F" w:rsidRPr="006B2ECB" w:rsidRDefault="00B7528F" w:rsidP="00B7528F">
      <w:pPr>
        <w:ind w:firstLine="709"/>
        <w:jc w:val="both"/>
        <w:rPr>
          <w:sz w:val="27"/>
          <w:szCs w:val="27"/>
        </w:rPr>
      </w:pPr>
      <w:r w:rsidRPr="006B2ECB">
        <w:rPr>
          <w:sz w:val="27"/>
          <w:szCs w:val="27"/>
        </w:rPr>
        <w:t>- увеличение до 100 процентов доли прибыльных сельскохозяйственных организаций к общему количеству организаций.</w:t>
      </w:r>
    </w:p>
    <w:p w:rsidR="00B7528F" w:rsidRPr="006B2ECB" w:rsidRDefault="00B7528F" w:rsidP="00B7528F">
      <w:pPr>
        <w:ind w:firstLine="709"/>
        <w:jc w:val="both"/>
        <w:rPr>
          <w:sz w:val="27"/>
          <w:szCs w:val="27"/>
        </w:rPr>
      </w:pPr>
      <w:r w:rsidRPr="006B2ECB">
        <w:rPr>
          <w:sz w:val="27"/>
          <w:szCs w:val="27"/>
        </w:rPr>
        <w:t>Принимая во внимание, что сельское хозяйство является одной из важных с</w:t>
      </w:r>
      <w:r w:rsidR="001710E7" w:rsidRPr="006B2ECB">
        <w:rPr>
          <w:sz w:val="27"/>
          <w:szCs w:val="27"/>
        </w:rPr>
        <w:t xml:space="preserve">фер экономической деятельности </w:t>
      </w:r>
      <w:r w:rsidR="00D72F5A" w:rsidRPr="006B2ECB">
        <w:rPr>
          <w:sz w:val="27"/>
          <w:szCs w:val="27"/>
        </w:rPr>
        <w:br/>
      </w:r>
      <w:r w:rsidRPr="006B2ECB">
        <w:rPr>
          <w:sz w:val="27"/>
          <w:szCs w:val="27"/>
        </w:rPr>
        <w:t>по производству сельскохозяйственной продукции, реализация мероприятий Программы б</w:t>
      </w:r>
      <w:r w:rsidR="001710E7" w:rsidRPr="006B2ECB">
        <w:rPr>
          <w:sz w:val="27"/>
          <w:szCs w:val="27"/>
        </w:rPr>
        <w:t xml:space="preserve">удет способствовать укреплению </w:t>
      </w:r>
      <w:r w:rsidR="00D72F5A" w:rsidRPr="006B2ECB">
        <w:rPr>
          <w:sz w:val="27"/>
          <w:szCs w:val="27"/>
        </w:rPr>
        <w:br/>
      </w:r>
      <w:r w:rsidRPr="006B2ECB">
        <w:rPr>
          <w:sz w:val="27"/>
          <w:szCs w:val="27"/>
        </w:rPr>
        <w:t>и развитию экономики района, обеспечению населения качественным продовольствием.</w:t>
      </w:r>
    </w:p>
    <w:p w:rsidR="00B7528F" w:rsidRPr="006B2ECB" w:rsidRDefault="00B7528F" w:rsidP="00B7528F">
      <w:pPr>
        <w:pStyle w:val="a5"/>
        <w:ind w:left="0" w:firstLine="709"/>
        <w:contextualSpacing w:val="0"/>
        <w:jc w:val="both"/>
        <w:rPr>
          <w:sz w:val="27"/>
          <w:szCs w:val="27"/>
        </w:rPr>
      </w:pPr>
      <w:r w:rsidRPr="006B2ECB">
        <w:rPr>
          <w:sz w:val="27"/>
          <w:szCs w:val="27"/>
        </w:rPr>
        <w:t>Перечень целевых показателей муниципальной программы «Создание условий дл</w:t>
      </w:r>
      <w:r w:rsidR="001710E7" w:rsidRPr="006B2ECB">
        <w:rPr>
          <w:sz w:val="27"/>
          <w:szCs w:val="27"/>
        </w:rPr>
        <w:t xml:space="preserve">я развития сельского хозяйства </w:t>
      </w:r>
      <w:r w:rsidR="00D72F5A" w:rsidRPr="006B2ECB">
        <w:rPr>
          <w:sz w:val="27"/>
          <w:szCs w:val="27"/>
        </w:rPr>
        <w:br/>
      </w:r>
      <w:r w:rsidRPr="006B2ECB">
        <w:rPr>
          <w:sz w:val="27"/>
          <w:szCs w:val="27"/>
        </w:rPr>
        <w:t>в МО «Ленский муниципальный район» приведен в приложении № 2 к настоящей Программе</w:t>
      </w:r>
      <w:proofErr w:type="gramStart"/>
      <w:r w:rsidRPr="006B2ECB">
        <w:rPr>
          <w:sz w:val="27"/>
          <w:szCs w:val="27"/>
        </w:rPr>
        <w:t>.».</w:t>
      </w:r>
      <w:proofErr w:type="gramEnd"/>
    </w:p>
    <w:p w:rsidR="00B7528F" w:rsidRPr="006B2ECB" w:rsidRDefault="00B7528F" w:rsidP="00B7528F">
      <w:pPr>
        <w:ind w:firstLine="709"/>
        <w:jc w:val="both"/>
        <w:rPr>
          <w:sz w:val="27"/>
          <w:szCs w:val="27"/>
        </w:rPr>
      </w:pPr>
      <w:r w:rsidRPr="006B2ECB">
        <w:rPr>
          <w:sz w:val="27"/>
          <w:szCs w:val="27"/>
        </w:rPr>
        <w:t xml:space="preserve">6. Раздел VII «Организация управления Программой и </w:t>
      </w:r>
      <w:proofErr w:type="gramStart"/>
      <w:r w:rsidRPr="006B2ECB">
        <w:rPr>
          <w:sz w:val="27"/>
          <w:szCs w:val="27"/>
        </w:rPr>
        <w:t>контроль за</w:t>
      </w:r>
      <w:proofErr w:type="gramEnd"/>
      <w:r w:rsidRPr="006B2ECB">
        <w:rPr>
          <w:sz w:val="27"/>
          <w:szCs w:val="27"/>
        </w:rPr>
        <w:t xml:space="preserve"> ходом ее реализации» признать утратившим силу.</w:t>
      </w:r>
    </w:p>
    <w:p w:rsidR="00B7528F" w:rsidRPr="006B2ECB" w:rsidRDefault="00B7528F" w:rsidP="00B7528F">
      <w:pPr>
        <w:ind w:firstLine="709"/>
        <w:jc w:val="both"/>
        <w:rPr>
          <w:sz w:val="27"/>
          <w:szCs w:val="27"/>
        </w:rPr>
      </w:pPr>
      <w:r w:rsidRPr="006B2ECB">
        <w:rPr>
          <w:sz w:val="27"/>
          <w:szCs w:val="27"/>
        </w:rPr>
        <w:t>7. Приложение к указанной муниципальной программе признать утратившим силу.</w:t>
      </w:r>
    </w:p>
    <w:p w:rsidR="001710E7" w:rsidRPr="006B2ECB" w:rsidRDefault="00B7528F" w:rsidP="00D72F5A">
      <w:pPr>
        <w:ind w:firstLine="709"/>
        <w:jc w:val="both"/>
        <w:rPr>
          <w:sz w:val="27"/>
          <w:szCs w:val="27"/>
        </w:rPr>
      </w:pPr>
      <w:r w:rsidRPr="006B2ECB">
        <w:rPr>
          <w:sz w:val="27"/>
          <w:szCs w:val="27"/>
        </w:rPr>
        <w:t>8. Дополнить муниципальную программу новым приложением № 1 следующего содержания:</w:t>
      </w:r>
    </w:p>
    <w:p w:rsidR="00EC024C" w:rsidRPr="00B7528F" w:rsidRDefault="00B7528F" w:rsidP="00EC024C">
      <w:pPr>
        <w:jc w:val="right"/>
      </w:pPr>
      <w:r w:rsidRPr="00B7528F">
        <w:t>«</w:t>
      </w:r>
      <w:r w:rsidR="00EC024C" w:rsidRPr="00B7528F">
        <w:t>Приложение №</w:t>
      </w:r>
      <w:r w:rsidRPr="00B7528F">
        <w:t xml:space="preserve"> </w:t>
      </w:r>
      <w:r w:rsidR="00EC024C" w:rsidRPr="00B7528F">
        <w:t>1</w:t>
      </w:r>
    </w:p>
    <w:p w:rsidR="00EC024C" w:rsidRPr="00B7528F" w:rsidRDefault="00EC024C" w:rsidP="00EC024C">
      <w:pPr>
        <w:tabs>
          <w:tab w:val="num" w:pos="1080"/>
        </w:tabs>
        <w:jc w:val="right"/>
      </w:pPr>
      <w:r w:rsidRPr="00B7528F">
        <w:t xml:space="preserve">к муниципальной программе </w:t>
      </w:r>
    </w:p>
    <w:p w:rsidR="00B7528F" w:rsidRPr="00B7528F" w:rsidRDefault="00EC024C" w:rsidP="00B7528F">
      <w:pPr>
        <w:widowControl w:val="0"/>
        <w:jc w:val="right"/>
      </w:pPr>
      <w:r w:rsidRPr="00B7528F">
        <w:t>«Создание условий для развития</w:t>
      </w:r>
      <w:r w:rsidR="00B7528F" w:rsidRPr="00B7528F">
        <w:t xml:space="preserve"> </w:t>
      </w:r>
      <w:r w:rsidRPr="00B7528F">
        <w:t xml:space="preserve">сельского хозяйства </w:t>
      </w:r>
    </w:p>
    <w:p w:rsidR="00EC024C" w:rsidRPr="00B7528F" w:rsidRDefault="00EC024C" w:rsidP="00B7528F">
      <w:pPr>
        <w:widowControl w:val="0"/>
        <w:jc w:val="right"/>
      </w:pPr>
      <w:r w:rsidRPr="00B7528F">
        <w:t>в МО «Ленский муниципальный район»</w:t>
      </w:r>
    </w:p>
    <w:p w:rsidR="00B7528F" w:rsidRPr="00A905DB" w:rsidRDefault="00B7528F" w:rsidP="00B7528F">
      <w:pPr>
        <w:widowControl w:val="0"/>
        <w:jc w:val="center"/>
        <w:rPr>
          <w:sz w:val="26"/>
          <w:szCs w:val="26"/>
        </w:rPr>
      </w:pPr>
    </w:p>
    <w:p w:rsidR="00EC024C" w:rsidRPr="00A905DB" w:rsidRDefault="00EC024C" w:rsidP="00B7528F">
      <w:pPr>
        <w:widowControl w:val="0"/>
        <w:jc w:val="center"/>
        <w:rPr>
          <w:b/>
          <w:sz w:val="26"/>
          <w:szCs w:val="26"/>
        </w:rPr>
      </w:pPr>
      <w:r w:rsidRPr="00A905DB">
        <w:rPr>
          <w:b/>
          <w:sz w:val="26"/>
          <w:szCs w:val="26"/>
        </w:rPr>
        <w:t>ПЕРЕЧЕНЬ</w:t>
      </w:r>
    </w:p>
    <w:p w:rsidR="00AF7EF1" w:rsidRPr="00A905DB" w:rsidRDefault="00AF7EF1" w:rsidP="00B7528F">
      <w:pPr>
        <w:widowControl w:val="0"/>
        <w:jc w:val="center"/>
        <w:rPr>
          <w:b/>
          <w:sz w:val="26"/>
          <w:szCs w:val="26"/>
        </w:rPr>
      </w:pPr>
      <w:r w:rsidRPr="00A905DB">
        <w:rPr>
          <w:b/>
          <w:sz w:val="26"/>
          <w:szCs w:val="26"/>
        </w:rPr>
        <w:t>мероприятий муниципальной программы</w:t>
      </w:r>
    </w:p>
    <w:p w:rsidR="00AF7EF1" w:rsidRPr="00A905DB" w:rsidRDefault="00AF7EF1" w:rsidP="00B7528F">
      <w:pPr>
        <w:widowControl w:val="0"/>
        <w:jc w:val="center"/>
        <w:rPr>
          <w:b/>
          <w:sz w:val="26"/>
          <w:szCs w:val="26"/>
        </w:rPr>
      </w:pPr>
      <w:r w:rsidRPr="00A905DB">
        <w:rPr>
          <w:b/>
          <w:sz w:val="26"/>
          <w:szCs w:val="26"/>
        </w:rPr>
        <w:t>«Создание условий для развития сельского хозяйства в МО «Ленский муниципальный район»</w:t>
      </w:r>
    </w:p>
    <w:p w:rsidR="00AF7EF1" w:rsidRPr="00A905DB" w:rsidRDefault="00AF7EF1" w:rsidP="00B7528F">
      <w:pPr>
        <w:autoSpaceDE w:val="0"/>
        <w:autoSpaceDN w:val="0"/>
        <w:adjustRightInd w:val="0"/>
        <w:jc w:val="center"/>
        <w:outlineLvl w:val="2"/>
        <w:rPr>
          <w:sz w:val="26"/>
          <w:szCs w:val="26"/>
        </w:rPr>
      </w:pPr>
    </w:p>
    <w:tbl>
      <w:tblPr>
        <w:tblW w:w="15451" w:type="dxa"/>
        <w:tblInd w:w="-72" w:type="dxa"/>
        <w:tblLayout w:type="fixed"/>
        <w:tblCellMar>
          <w:left w:w="70" w:type="dxa"/>
          <w:right w:w="70" w:type="dxa"/>
        </w:tblCellMar>
        <w:tblLook w:val="0000"/>
      </w:tblPr>
      <w:tblGrid>
        <w:gridCol w:w="2694"/>
        <w:gridCol w:w="2268"/>
        <w:gridCol w:w="2126"/>
        <w:gridCol w:w="851"/>
        <w:gridCol w:w="850"/>
        <w:gridCol w:w="851"/>
        <w:gridCol w:w="708"/>
        <w:gridCol w:w="709"/>
        <w:gridCol w:w="709"/>
        <w:gridCol w:w="709"/>
        <w:gridCol w:w="2976"/>
      </w:tblGrid>
      <w:tr w:rsidR="00B7528F" w:rsidRPr="00B7528F" w:rsidTr="008054ED">
        <w:trPr>
          <w:cantSplit/>
          <w:trHeight w:val="240"/>
        </w:trPr>
        <w:tc>
          <w:tcPr>
            <w:tcW w:w="2694" w:type="dxa"/>
            <w:vMerge w:val="restart"/>
            <w:tcBorders>
              <w:top w:val="single" w:sz="6" w:space="0" w:color="auto"/>
              <w:left w:val="single" w:sz="6" w:space="0" w:color="auto"/>
              <w:bottom w:val="nil"/>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Наименование мероприятия</w:t>
            </w:r>
          </w:p>
        </w:tc>
        <w:tc>
          <w:tcPr>
            <w:tcW w:w="2268" w:type="dxa"/>
            <w:vMerge w:val="restart"/>
            <w:tcBorders>
              <w:top w:val="single" w:sz="6" w:space="0" w:color="auto"/>
              <w:left w:val="single" w:sz="6" w:space="0" w:color="auto"/>
              <w:bottom w:val="nil"/>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Ответственный исполнитель, соисполнители</w:t>
            </w:r>
          </w:p>
        </w:tc>
        <w:tc>
          <w:tcPr>
            <w:tcW w:w="2126" w:type="dxa"/>
            <w:vMerge w:val="restart"/>
            <w:tcBorders>
              <w:top w:val="single" w:sz="6" w:space="0" w:color="auto"/>
              <w:left w:val="single" w:sz="6" w:space="0" w:color="auto"/>
              <w:bottom w:val="nil"/>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Источники финансирования</w:t>
            </w:r>
          </w:p>
        </w:tc>
        <w:tc>
          <w:tcPr>
            <w:tcW w:w="5387" w:type="dxa"/>
            <w:gridSpan w:val="7"/>
            <w:tcBorders>
              <w:top w:val="single" w:sz="6" w:space="0" w:color="auto"/>
              <w:left w:val="single" w:sz="6" w:space="0" w:color="auto"/>
              <w:bottom w:val="single" w:sz="6" w:space="0" w:color="auto"/>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Объемы финансирования (тыс. руб.)</w:t>
            </w:r>
          </w:p>
        </w:tc>
        <w:tc>
          <w:tcPr>
            <w:tcW w:w="2976" w:type="dxa"/>
            <w:vMerge w:val="restart"/>
            <w:tcBorders>
              <w:top w:val="single" w:sz="6" w:space="0" w:color="auto"/>
              <w:left w:val="single" w:sz="6" w:space="0" w:color="auto"/>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Ожидаемые результаты реализации мероприятия</w:t>
            </w:r>
          </w:p>
        </w:tc>
      </w:tr>
      <w:tr w:rsidR="00385555" w:rsidRPr="00B7528F" w:rsidTr="008054ED">
        <w:trPr>
          <w:cantSplit/>
          <w:trHeight w:val="480"/>
        </w:trPr>
        <w:tc>
          <w:tcPr>
            <w:tcW w:w="2694" w:type="dxa"/>
            <w:vMerge/>
            <w:tcBorders>
              <w:top w:val="nil"/>
              <w:left w:val="single" w:sz="6" w:space="0" w:color="auto"/>
              <w:bottom w:val="single" w:sz="6" w:space="0" w:color="auto"/>
              <w:right w:val="single" w:sz="6" w:space="0" w:color="auto"/>
            </w:tcBorders>
          </w:tcPr>
          <w:p w:rsidR="00B7528F" w:rsidRPr="00B7528F" w:rsidRDefault="00B7528F" w:rsidP="00B7528F">
            <w:pPr>
              <w:pStyle w:val="ConsPlusCell"/>
              <w:widowControl/>
              <w:jc w:val="center"/>
              <w:rPr>
                <w:rFonts w:ascii="Times New Roman" w:hAnsi="Times New Roman" w:cs="Times New Roman"/>
                <w:sz w:val="22"/>
                <w:szCs w:val="22"/>
              </w:rPr>
            </w:pPr>
          </w:p>
        </w:tc>
        <w:tc>
          <w:tcPr>
            <w:tcW w:w="2268" w:type="dxa"/>
            <w:vMerge/>
            <w:tcBorders>
              <w:top w:val="nil"/>
              <w:left w:val="single" w:sz="6" w:space="0" w:color="auto"/>
              <w:bottom w:val="single" w:sz="6" w:space="0" w:color="auto"/>
              <w:right w:val="single" w:sz="6" w:space="0" w:color="auto"/>
            </w:tcBorders>
          </w:tcPr>
          <w:p w:rsidR="00B7528F" w:rsidRPr="00B7528F" w:rsidRDefault="00B7528F" w:rsidP="00B7528F">
            <w:pPr>
              <w:pStyle w:val="ConsPlusCell"/>
              <w:widowControl/>
              <w:jc w:val="center"/>
              <w:rPr>
                <w:rFonts w:ascii="Times New Roman" w:hAnsi="Times New Roman" w:cs="Times New Roman"/>
                <w:sz w:val="22"/>
                <w:szCs w:val="22"/>
              </w:rPr>
            </w:pPr>
          </w:p>
        </w:tc>
        <w:tc>
          <w:tcPr>
            <w:tcW w:w="2126" w:type="dxa"/>
            <w:vMerge/>
            <w:tcBorders>
              <w:top w:val="nil"/>
              <w:left w:val="single" w:sz="6" w:space="0" w:color="auto"/>
              <w:bottom w:val="single" w:sz="6" w:space="0" w:color="auto"/>
              <w:right w:val="single" w:sz="6" w:space="0" w:color="auto"/>
            </w:tcBorders>
          </w:tcPr>
          <w:p w:rsidR="00B7528F" w:rsidRPr="00B7528F" w:rsidRDefault="00B7528F" w:rsidP="00B7528F">
            <w:pPr>
              <w:pStyle w:val="ConsPlusCell"/>
              <w:widowContro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всего</w:t>
            </w:r>
          </w:p>
        </w:tc>
        <w:tc>
          <w:tcPr>
            <w:tcW w:w="850" w:type="dxa"/>
            <w:tcBorders>
              <w:top w:val="single" w:sz="6" w:space="0" w:color="auto"/>
              <w:left w:val="single" w:sz="6" w:space="0" w:color="auto"/>
              <w:bottom w:val="single" w:sz="6" w:space="0" w:color="auto"/>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2021 год</w:t>
            </w:r>
          </w:p>
        </w:tc>
        <w:tc>
          <w:tcPr>
            <w:tcW w:w="851" w:type="dxa"/>
            <w:tcBorders>
              <w:top w:val="single" w:sz="6" w:space="0" w:color="auto"/>
              <w:left w:val="single" w:sz="6" w:space="0" w:color="auto"/>
              <w:bottom w:val="single" w:sz="6" w:space="0" w:color="auto"/>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2022 год</w:t>
            </w:r>
          </w:p>
        </w:tc>
        <w:tc>
          <w:tcPr>
            <w:tcW w:w="708" w:type="dxa"/>
            <w:tcBorders>
              <w:top w:val="single" w:sz="6" w:space="0" w:color="auto"/>
              <w:left w:val="single" w:sz="6" w:space="0" w:color="auto"/>
              <w:bottom w:val="single" w:sz="6" w:space="0" w:color="auto"/>
              <w:right w:val="single" w:sz="4"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2023 год</w:t>
            </w:r>
          </w:p>
        </w:tc>
        <w:tc>
          <w:tcPr>
            <w:tcW w:w="709" w:type="dxa"/>
            <w:tcBorders>
              <w:top w:val="single" w:sz="6" w:space="0" w:color="auto"/>
              <w:left w:val="single" w:sz="4" w:space="0" w:color="auto"/>
              <w:bottom w:val="single" w:sz="6" w:space="0" w:color="auto"/>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2024 год</w:t>
            </w:r>
          </w:p>
        </w:tc>
        <w:tc>
          <w:tcPr>
            <w:tcW w:w="709" w:type="dxa"/>
            <w:tcBorders>
              <w:top w:val="single" w:sz="6" w:space="0" w:color="auto"/>
              <w:left w:val="single" w:sz="6" w:space="0" w:color="auto"/>
              <w:bottom w:val="single" w:sz="6" w:space="0" w:color="auto"/>
              <w:right w:val="single" w:sz="4"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2025 год</w:t>
            </w:r>
          </w:p>
        </w:tc>
        <w:tc>
          <w:tcPr>
            <w:tcW w:w="709" w:type="dxa"/>
            <w:tcBorders>
              <w:top w:val="single" w:sz="4" w:space="0" w:color="auto"/>
              <w:left w:val="single" w:sz="4" w:space="0" w:color="auto"/>
              <w:bottom w:val="single" w:sz="4" w:space="0" w:color="auto"/>
              <w:right w:val="single" w:sz="6" w:space="0" w:color="auto"/>
            </w:tcBorders>
            <w:vAlign w:val="center"/>
          </w:tcPr>
          <w:p w:rsidR="00B7528F" w:rsidRPr="00B7528F" w:rsidRDefault="00B7528F" w:rsidP="00B7528F">
            <w:pPr>
              <w:pStyle w:val="ConsPlusCell"/>
              <w:jc w:val="center"/>
              <w:rPr>
                <w:rFonts w:ascii="Times New Roman" w:hAnsi="Times New Roman" w:cs="Times New Roman"/>
                <w:sz w:val="22"/>
                <w:szCs w:val="22"/>
              </w:rPr>
            </w:pPr>
            <w:r w:rsidRPr="00B7528F">
              <w:rPr>
                <w:rFonts w:ascii="Times New Roman" w:hAnsi="Times New Roman" w:cs="Times New Roman"/>
                <w:sz w:val="22"/>
                <w:szCs w:val="22"/>
              </w:rPr>
              <w:t>2026 год</w:t>
            </w:r>
          </w:p>
        </w:tc>
        <w:tc>
          <w:tcPr>
            <w:tcW w:w="2976" w:type="dxa"/>
            <w:vMerge/>
            <w:tcBorders>
              <w:left w:val="single" w:sz="6" w:space="0" w:color="auto"/>
              <w:bottom w:val="single" w:sz="6" w:space="0" w:color="auto"/>
              <w:right w:val="single" w:sz="6" w:space="0" w:color="auto"/>
            </w:tcBorders>
          </w:tcPr>
          <w:p w:rsidR="00B7528F" w:rsidRPr="00B7528F" w:rsidRDefault="00B7528F" w:rsidP="00B7528F">
            <w:pPr>
              <w:pStyle w:val="ConsPlusCell"/>
              <w:widowControl/>
              <w:jc w:val="center"/>
              <w:rPr>
                <w:rFonts w:ascii="Times New Roman" w:hAnsi="Times New Roman" w:cs="Times New Roman"/>
                <w:sz w:val="22"/>
                <w:szCs w:val="22"/>
              </w:rPr>
            </w:pPr>
          </w:p>
        </w:tc>
      </w:tr>
    </w:tbl>
    <w:p w:rsidR="00B7528F" w:rsidRPr="00B7528F" w:rsidRDefault="00B7528F" w:rsidP="00B7528F">
      <w:pPr>
        <w:autoSpaceDE w:val="0"/>
        <w:autoSpaceDN w:val="0"/>
        <w:adjustRightInd w:val="0"/>
        <w:jc w:val="center"/>
        <w:outlineLvl w:val="2"/>
        <w:rPr>
          <w:sz w:val="2"/>
          <w:szCs w:val="2"/>
        </w:rPr>
      </w:pPr>
    </w:p>
    <w:tbl>
      <w:tblPr>
        <w:tblW w:w="15451" w:type="dxa"/>
        <w:tblInd w:w="-72" w:type="dxa"/>
        <w:tblLayout w:type="fixed"/>
        <w:tblCellMar>
          <w:left w:w="70" w:type="dxa"/>
          <w:right w:w="70" w:type="dxa"/>
        </w:tblCellMar>
        <w:tblLook w:val="0000"/>
      </w:tblPr>
      <w:tblGrid>
        <w:gridCol w:w="2694"/>
        <w:gridCol w:w="2268"/>
        <w:gridCol w:w="2126"/>
        <w:gridCol w:w="851"/>
        <w:gridCol w:w="850"/>
        <w:gridCol w:w="851"/>
        <w:gridCol w:w="708"/>
        <w:gridCol w:w="709"/>
        <w:gridCol w:w="709"/>
        <w:gridCol w:w="709"/>
        <w:gridCol w:w="2976"/>
      </w:tblGrid>
      <w:tr w:rsidR="00385555" w:rsidRPr="00B7528F" w:rsidTr="008054ED">
        <w:trPr>
          <w:trHeight w:val="65"/>
          <w:tblHeader/>
        </w:trPr>
        <w:tc>
          <w:tcPr>
            <w:tcW w:w="2694" w:type="dxa"/>
            <w:tcBorders>
              <w:top w:val="single" w:sz="6"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w:t>
            </w:r>
          </w:p>
        </w:tc>
        <w:tc>
          <w:tcPr>
            <w:tcW w:w="2126" w:type="dxa"/>
            <w:tcBorders>
              <w:top w:val="single" w:sz="6"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w:t>
            </w:r>
          </w:p>
        </w:tc>
        <w:tc>
          <w:tcPr>
            <w:tcW w:w="851" w:type="dxa"/>
            <w:tcBorders>
              <w:top w:val="single" w:sz="6"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4</w:t>
            </w:r>
          </w:p>
        </w:tc>
        <w:tc>
          <w:tcPr>
            <w:tcW w:w="850" w:type="dxa"/>
            <w:tcBorders>
              <w:top w:val="single" w:sz="6"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6</w:t>
            </w:r>
          </w:p>
        </w:tc>
        <w:tc>
          <w:tcPr>
            <w:tcW w:w="708" w:type="dxa"/>
            <w:tcBorders>
              <w:top w:val="single" w:sz="6" w:space="0" w:color="auto"/>
              <w:left w:val="single" w:sz="6" w:space="0" w:color="auto"/>
              <w:bottom w:val="single" w:sz="6" w:space="0" w:color="auto"/>
              <w:right w:val="single" w:sz="4"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7</w:t>
            </w:r>
          </w:p>
        </w:tc>
        <w:tc>
          <w:tcPr>
            <w:tcW w:w="709" w:type="dxa"/>
            <w:tcBorders>
              <w:top w:val="single" w:sz="6" w:space="0" w:color="auto"/>
              <w:left w:val="single" w:sz="4"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8</w:t>
            </w:r>
          </w:p>
        </w:tc>
        <w:tc>
          <w:tcPr>
            <w:tcW w:w="709" w:type="dxa"/>
            <w:tcBorders>
              <w:top w:val="single" w:sz="6" w:space="0" w:color="auto"/>
              <w:left w:val="single" w:sz="6" w:space="0" w:color="auto"/>
              <w:bottom w:val="single" w:sz="6" w:space="0" w:color="auto"/>
              <w:right w:val="single" w:sz="4"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9</w:t>
            </w:r>
          </w:p>
        </w:tc>
        <w:tc>
          <w:tcPr>
            <w:tcW w:w="709" w:type="dxa"/>
            <w:tcBorders>
              <w:top w:val="single" w:sz="4" w:space="0" w:color="auto"/>
              <w:left w:val="single" w:sz="4"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10</w:t>
            </w:r>
          </w:p>
        </w:tc>
        <w:tc>
          <w:tcPr>
            <w:tcW w:w="2976" w:type="dxa"/>
            <w:tcBorders>
              <w:top w:val="single" w:sz="6" w:space="0" w:color="auto"/>
              <w:left w:val="single" w:sz="6" w:space="0" w:color="auto"/>
              <w:bottom w:val="single" w:sz="6" w:space="0" w:color="auto"/>
              <w:right w:val="single" w:sz="6" w:space="0" w:color="auto"/>
            </w:tcBorders>
          </w:tcPr>
          <w:p w:rsidR="00AF7EF1" w:rsidRPr="00B7528F" w:rsidRDefault="008B58E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11</w:t>
            </w:r>
          </w:p>
        </w:tc>
      </w:tr>
      <w:tr w:rsidR="00AF7EF1" w:rsidRPr="00B7528F" w:rsidTr="008054ED">
        <w:trPr>
          <w:trHeight w:val="65"/>
        </w:trPr>
        <w:tc>
          <w:tcPr>
            <w:tcW w:w="15451" w:type="dxa"/>
            <w:gridSpan w:val="11"/>
            <w:tcBorders>
              <w:top w:val="single" w:sz="6" w:space="0" w:color="auto"/>
              <w:left w:val="single" w:sz="6" w:space="0" w:color="auto"/>
              <w:bottom w:val="single" w:sz="6" w:space="0" w:color="auto"/>
              <w:right w:val="single" w:sz="6" w:space="0" w:color="auto"/>
            </w:tcBorders>
          </w:tcPr>
          <w:p w:rsidR="00AF7EF1" w:rsidRPr="00B7528F" w:rsidRDefault="00B7528F" w:rsidP="001710E7">
            <w:pPr>
              <w:tabs>
                <w:tab w:val="left" w:pos="993"/>
              </w:tabs>
              <w:jc w:val="center"/>
              <w:rPr>
                <w:sz w:val="22"/>
                <w:szCs w:val="22"/>
              </w:rPr>
            </w:pPr>
            <w:r w:rsidRPr="00B7528F">
              <w:rPr>
                <w:sz w:val="22"/>
                <w:szCs w:val="22"/>
              </w:rPr>
              <w:lastRenderedPageBreak/>
              <w:t xml:space="preserve">Задача 1. </w:t>
            </w:r>
            <w:r w:rsidR="00AF7EF1" w:rsidRPr="00B7528F">
              <w:rPr>
                <w:sz w:val="22"/>
                <w:szCs w:val="22"/>
              </w:rPr>
              <w:t>Стимулирование роста объемов сельскохозяйственного производства</w:t>
            </w:r>
          </w:p>
        </w:tc>
      </w:tr>
      <w:tr w:rsidR="00385555" w:rsidRPr="00B7528F" w:rsidTr="008054ED">
        <w:trPr>
          <w:trHeight w:val="668"/>
        </w:trPr>
        <w:tc>
          <w:tcPr>
            <w:tcW w:w="2694" w:type="dxa"/>
            <w:vMerge w:val="restart"/>
            <w:tcBorders>
              <w:top w:val="single" w:sz="4" w:space="0" w:color="auto"/>
              <w:left w:val="single" w:sz="4" w:space="0" w:color="auto"/>
              <w:bottom w:val="single" w:sz="4" w:space="0" w:color="auto"/>
              <w:right w:val="single" w:sz="4" w:space="0" w:color="auto"/>
            </w:tcBorders>
          </w:tcPr>
          <w:p w:rsidR="00B7528F" w:rsidRPr="00B7528F" w:rsidRDefault="00B7528F"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1.</w:t>
            </w:r>
            <w:r>
              <w:rPr>
                <w:rFonts w:ascii="Times New Roman" w:hAnsi="Times New Roman" w:cs="Times New Roman"/>
                <w:sz w:val="22"/>
                <w:szCs w:val="22"/>
              </w:rPr>
              <w:t xml:space="preserve"> </w:t>
            </w:r>
            <w:r w:rsidRPr="00B7528F">
              <w:rPr>
                <w:rFonts w:ascii="Times New Roman" w:hAnsi="Times New Roman" w:cs="Times New Roman"/>
                <w:sz w:val="22"/>
                <w:szCs w:val="22"/>
              </w:rPr>
              <w:t xml:space="preserve">Обеспечение роста объемов </w:t>
            </w:r>
            <w:proofErr w:type="spellStart"/>
            <w:proofErr w:type="gramStart"/>
            <w:r w:rsidRPr="00B7528F">
              <w:rPr>
                <w:rFonts w:ascii="Times New Roman" w:hAnsi="Times New Roman" w:cs="Times New Roman"/>
                <w:sz w:val="22"/>
                <w:szCs w:val="22"/>
              </w:rPr>
              <w:t>сельскохозяй</w:t>
            </w:r>
            <w:r w:rsidR="008054ED">
              <w:rPr>
                <w:rFonts w:ascii="Times New Roman" w:hAnsi="Times New Roman" w:cs="Times New Roman"/>
                <w:sz w:val="22"/>
                <w:szCs w:val="22"/>
              </w:rPr>
              <w:t>-</w:t>
            </w:r>
            <w:r w:rsidRPr="00B7528F">
              <w:rPr>
                <w:rFonts w:ascii="Times New Roman" w:hAnsi="Times New Roman" w:cs="Times New Roman"/>
                <w:sz w:val="22"/>
                <w:szCs w:val="22"/>
              </w:rPr>
              <w:t>ственного</w:t>
            </w:r>
            <w:proofErr w:type="spellEnd"/>
            <w:proofErr w:type="gramEnd"/>
            <w:r w:rsidRPr="00B7528F">
              <w:rPr>
                <w:rFonts w:ascii="Times New Roman" w:hAnsi="Times New Roman" w:cs="Times New Roman"/>
                <w:sz w:val="22"/>
                <w:szCs w:val="22"/>
              </w:rPr>
              <w:t xml:space="preserve"> производства и финансовой устойчивости сельского хозяйства</w:t>
            </w:r>
          </w:p>
        </w:tc>
        <w:tc>
          <w:tcPr>
            <w:tcW w:w="2268" w:type="dxa"/>
            <w:vMerge w:val="restart"/>
            <w:tcBorders>
              <w:top w:val="single" w:sz="4" w:space="0" w:color="auto"/>
              <w:left w:val="single" w:sz="4" w:space="0" w:color="auto"/>
              <w:bottom w:val="single" w:sz="4" w:space="0" w:color="auto"/>
              <w:right w:val="single" w:sz="4" w:space="0" w:color="auto"/>
            </w:tcBorders>
          </w:tcPr>
          <w:p w:rsidR="00B7528F" w:rsidRPr="00B7528F" w:rsidRDefault="00B7528F" w:rsidP="001710E7">
            <w:pPr>
              <w:tabs>
                <w:tab w:val="left" w:pos="993"/>
              </w:tabs>
              <w:rPr>
                <w:sz w:val="22"/>
                <w:szCs w:val="22"/>
              </w:rPr>
            </w:pPr>
            <w:r w:rsidRPr="00B7528F">
              <w:rPr>
                <w:sz w:val="22"/>
                <w:szCs w:val="22"/>
              </w:rPr>
              <w:t>Администрация МО «Ленский муниципальный район»</w:t>
            </w:r>
            <w:r>
              <w:rPr>
                <w:sz w:val="22"/>
                <w:szCs w:val="22"/>
              </w:rPr>
              <w:t xml:space="preserve"> </w:t>
            </w:r>
            <w:r w:rsidRPr="00B7528F">
              <w:rPr>
                <w:sz w:val="22"/>
                <w:szCs w:val="22"/>
              </w:rPr>
              <w:t>/ отдел производственной сферы, жилищно-коммунального и сельского хозяйства, сельскохозяйственные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622,4</w:t>
            </w:r>
          </w:p>
        </w:tc>
        <w:tc>
          <w:tcPr>
            <w:tcW w:w="850"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284,6</w:t>
            </w:r>
          </w:p>
        </w:tc>
        <w:tc>
          <w:tcPr>
            <w:tcW w:w="851"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202,8</w:t>
            </w:r>
          </w:p>
        </w:tc>
        <w:tc>
          <w:tcPr>
            <w:tcW w:w="708"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40</w:t>
            </w:r>
          </w:p>
        </w:tc>
        <w:tc>
          <w:tcPr>
            <w:tcW w:w="2976" w:type="dxa"/>
            <w:vMerge w:val="restart"/>
            <w:tcBorders>
              <w:top w:val="single" w:sz="4" w:space="0" w:color="auto"/>
              <w:left w:val="single" w:sz="4" w:space="0" w:color="auto"/>
              <w:right w:val="single" w:sz="4" w:space="0" w:color="auto"/>
            </w:tcBorders>
          </w:tcPr>
          <w:p w:rsidR="00B7528F" w:rsidRPr="00B7528F" w:rsidRDefault="00B7528F" w:rsidP="001710E7">
            <w:pPr>
              <w:pStyle w:val="ConsPlusNonformat"/>
              <w:widowControl/>
              <w:rPr>
                <w:rFonts w:ascii="Times New Roman" w:hAnsi="Times New Roman" w:cs="Times New Roman"/>
                <w:sz w:val="22"/>
                <w:szCs w:val="22"/>
              </w:rPr>
            </w:pPr>
            <w:r w:rsidRPr="00B7528F">
              <w:rPr>
                <w:rFonts w:ascii="Times New Roman" w:hAnsi="Times New Roman" w:cs="Times New Roman"/>
                <w:sz w:val="22"/>
                <w:szCs w:val="22"/>
              </w:rPr>
              <w:t xml:space="preserve">Обеспечение доли </w:t>
            </w:r>
            <w:proofErr w:type="spellStart"/>
            <w:proofErr w:type="gramStart"/>
            <w:r w:rsidRPr="00B7528F">
              <w:rPr>
                <w:rFonts w:ascii="Times New Roman" w:hAnsi="Times New Roman" w:cs="Times New Roman"/>
                <w:sz w:val="22"/>
                <w:szCs w:val="22"/>
              </w:rPr>
              <w:t>прибыль</w:t>
            </w:r>
            <w:r w:rsidR="008054ED">
              <w:rPr>
                <w:rFonts w:ascii="Times New Roman" w:hAnsi="Times New Roman" w:cs="Times New Roman"/>
                <w:sz w:val="22"/>
                <w:szCs w:val="22"/>
              </w:rPr>
              <w:t>-</w:t>
            </w:r>
            <w:r w:rsidRPr="00B7528F">
              <w:rPr>
                <w:rFonts w:ascii="Times New Roman" w:hAnsi="Times New Roman" w:cs="Times New Roman"/>
                <w:sz w:val="22"/>
                <w:szCs w:val="22"/>
              </w:rPr>
              <w:t>ных</w:t>
            </w:r>
            <w:proofErr w:type="spellEnd"/>
            <w:proofErr w:type="gramEnd"/>
            <w:r w:rsidRPr="00B7528F">
              <w:rPr>
                <w:rFonts w:ascii="Times New Roman" w:hAnsi="Times New Roman" w:cs="Times New Roman"/>
                <w:sz w:val="22"/>
                <w:szCs w:val="22"/>
              </w:rPr>
              <w:t xml:space="preserve"> сельскохозяйственных организаци</w:t>
            </w:r>
            <w:r w:rsidR="00C62034">
              <w:rPr>
                <w:rFonts w:ascii="Times New Roman" w:hAnsi="Times New Roman" w:cs="Times New Roman"/>
                <w:sz w:val="22"/>
                <w:szCs w:val="22"/>
              </w:rPr>
              <w:t xml:space="preserve">й к общему количеству хозяйств </w:t>
            </w:r>
            <w:r w:rsidR="008054ED">
              <w:rPr>
                <w:rFonts w:ascii="Times New Roman" w:hAnsi="Times New Roman" w:cs="Times New Roman"/>
                <w:sz w:val="22"/>
                <w:szCs w:val="22"/>
              </w:rPr>
              <w:br/>
            </w:r>
            <w:r w:rsidRPr="00B7528F">
              <w:rPr>
                <w:rFonts w:ascii="Times New Roman" w:hAnsi="Times New Roman" w:cs="Times New Roman"/>
                <w:sz w:val="22"/>
                <w:szCs w:val="22"/>
              </w:rPr>
              <w:t>на уровне 100 %;</w:t>
            </w:r>
          </w:p>
          <w:p w:rsidR="00B7528F" w:rsidRPr="00B7528F" w:rsidRDefault="00C62034" w:rsidP="001710E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Производство молока </w:t>
            </w:r>
            <w:r w:rsidR="00385555">
              <w:rPr>
                <w:rFonts w:ascii="Times New Roman" w:hAnsi="Times New Roman" w:cs="Times New Roman"/>
                <w:sz w:val="22"/>
                <w:szCs w:val="22"/>
              </w:rPr>
              <w:br/>
            </w:r>
            <w:r w:rsidR="00B7528F" w:rsidRPr="00B7528F">
              <w:rPr>
                <w:rFonts w:ascii="Times New Roman" w:hAnsi="Times New Roman" w:cs="Times New Roman"/>
                <w:sz w:val="22"/>
                <w:szCs w:val="22"/>
              </w:rPr>
              <w:t>до 3</w:t>
            </w:r>
            <w:r>
              <w:rPr>
                <w:rFonts w:ascii="Times New Roman" w:hAnsi="Times New Roman" w:cs="Times New Roman"/>
                <w:sz w:val="22"/>
                <w:szCs w:val="22"/>
              </w:rPr>
              <w:t>5</w:t>
            </w:r>
            <w:r w:rsidR="00B7528F" w:rsidRPr="00B7528F">
              <w:rPr>
                <w:rFonts w:ascii="Times New Roman" w:hAnsi="Times New Roman" w:cs="Times New Roman"/>
                <w:sz w:val="22"/>
                <w:szCs w:val="22"/>
              </w:rPr>
              <w:t xml:space="preserve"> тонн;</w:t>
            </w:r>
          </w:p>
          <w:p w:rsidR="00B7528F" w:rsidRPr="00B7528F" w:rsidRDefault="00B7528F"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 xml:space="preserve">производство скота в живом весе до </w:t>
            </w:r>
            <w:r w:rsidR="00C62034" w:rsidRPr="00C62034">
              <w:rPr>
                <w:rFonts w:ascii="Times New Roman" w:hAnsi="Times New Roman" w:cs="Times New Roman"/>
                <w:sz w:val="22"/>
                <w:szCs w:val="22"/>
              </w:rPr>
              <w:t>2,6 тонны</w:t>
            </w:r>
            <w:r w:rsidRPr="00B7528F">
              <w:rPr>
                <w:rFonts w:ascii="Times New Roman" w:hAnsi="Times New Roman" w:cs="Times New Roman"/>
                <w:sz w:val="22"/>
                <w:szCs w:val="22"/>
              </w:rPr>
              <w:t>;</w:t>
            </w:r>
          </w:p>
          <w:p w:rsidR="00B7528F" w:rsidRPr="00B7528F" w:rsidRDefault="00B7528F"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 xml:space="preserve">производство картофеля </w:t>
            </w:r>
            <w:r w:rsidR="00385555">
              <w:rPr>
                <w:rFonts w:ascii="Times New Roman" w:hAnsi="Times New Roman" w:cs="Times New Roman"/>
                <w:sz w:val="22"/>
                <w:szCs w:val="22"/>
              </w:rPr>
              <w:br/>
            </w:r>
            <w:r w:rsidRPr="00B7528F">
              <w:rPr>
                <w:rFonts w:ascii="Times New Roman" w:hAnsi="Times New Roman" w:cs="Times New Roman"/>
                <w:sz w:val="22"/>
                <w:szCs w:val="22"/>
              </w:rPr>
              <w:t>до 10 тонн</w:t>
            </w:r>
            <w:r w:rsidR="001710E7">
              <w:rPr>
                <w:rFonts w:ascii="Times New Roman" w:hAnsi="Times New Roman" w:cs="Times New Roman"/>
                <w:sz w:val="22"/>
                <w:szCs w:val="22"/>
              </w:rPr>
              <w:t>.</w:t>
            </w:r>
          </w:p>
        </w:tc>
      </w:tr>
      <w:tr w:rsidR="00385555" w:rsidRPr="00B7528F" w:rsidTr="008054ED">
        <w:trPr>
          <w:trHeight w:val="70"/>
        </w:trPr>
        <w:tc>
          <w:tcPr>
            <w:tcW w:w="2694" w:type="dxa"/>
            <w:vMerge/>
            <w:tcBorders>
              <w:top w:val="single" w:sz="4" w:space="0" w:color="auto"/>
              <w:left w:val="single" w:sz="4" w:space="0" w:color="auto"/>
              <w:bottom w:val="single" w:sz="4" w:space="0" w:color="auto"/>
              <w:right w:val="single" w:sz="4" w:space="0" w:color="auto"/>
            </w:tcBorders>
          </w:tcPr>
          <w:p w:rsidR="00B7528F" w:rsidRPr="00B7528F" w:rsidRDefault="00B7528F" w:rsidP="001710E7">
            <w:pPr>
              <w:pStyle w:val="ConsPlusCell"/>
              <w:widowControl/>
              <w:rPr>
                <w:rFonts w:ascii="Times New Roman" w:hAnsi="Times New Roman" w:cs="Times New Roman"/>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B7528F" w:rsidRPr="00B7528F" w:rsidRDefault="00B7528F" w:rsidP="001710E7">
            <w:pPr>
              <w:tabs>
                <w:tab w:val="left" w:pos="993"/>
              </w:tabs>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p>
        </w:tc>
        <w:tc>
          <w:tcPr>
            <w:tcW w:w="2976" w:type="dxa"/>
            <w:vMerge/>
            <w:tcBorders>
              <w:top w:val="single" w:sz="4" w:space="0" w:color="auto"/>
              <w:left w:val="single" w:sz="4" w:space="0" w:color="auto"/>
              <w:right w:val="single" w:sz="4" w:space="0" w:color="auto"/>
            </w:tcBorders>
          </w:tcPr>
          <w:p w:rsidR="00B7528F" w:rsidRPr="00B7528F" w:rsidRDefault="00B7528F" w:rsidP="001710E7">
            <w:pPr>
              <w:pStyle w:val="ConsPlusNonformat"/>
              <w:widowControl/>
              <w:rPr>
                <w:rFonts w:ascii="Times New Roman" w:hAnsi="Times New Roman" w:cs="Times New Roman"/>
                <w:sz w:val="22"/>
                <w:szCs w:val="22"/>
              </w:rPr>
            </w:pPr>
          </w:p>
        </w:tc>
      </w:tr>
      <w:tr w:rsidR="00385555" w:rsidRPr="00B7528F" w:rsidTr="008054ED">
        <w:trPr>
          <w:trHeight w:val="729"/>
        </w:trPr>
        <w:tc>
          <w:tcPr>
            <w:tcW w:w="2694" w:type="dxa"/>
            <w:vMerge/>
            <w:tcBorders>
              <w:top w:val="single" w:sz="4" w:space="0" w:color="auto"/>
              <w:left w:val="single" w:sz="6" w:space="0" w:color="auto"/>
              <w:right w:val="single" w:sz="6" w:space="0" w:color="auto"/>
            </w:tcBorders>
          </w:tcPr>
          <w:p w:rsidR="00B7528F" w:rsidRPr="00B7528F" w:rsidRDefault="00B7528F" w:rsidP="001710E7">
            <w:pPr>
              <w:pStyle w:val="ConsPlusCell"/>
              <w:widowControl/>
              <w:jc w:val="center"/>
              <w:rPr>
                <w:rFonts w:ascii="Times New Roman" w:hAnsi="Times New Roman" w:cs="Times New Roman"/>
                <w:sz w:val="22"/>
                <w:szCs w:val="22"/>
              </w:rPr>
            </w:pPr>
          </w:p>
        </w:tc>
        <w:tc>
          <w:tcPr>
            <w:tcW w:w="2268" w:type="dxa"/>
            <w:vMerge/>
            <w:tcBorders>
              <w:top w:val="single" w:sz="4" w:space="0" w:color="auto"/>
              <w:left w:val="single" w:sz="6" w:space="0" w:color="auto"/>
              <w:right w:val="single" w:sz="6" w:space="0" w:color="auto"/>
            </w:tcBorders>
          </w:tcPr>
          <w:p w:rsidR="00B7528F" w:rsidRPr="00B7528F" w:rsidRDefault="00B7528F" w:rsidP="001710E7">
            <w:pPr>
              <w:tabs>
                <w:tab w:val="left" w:pos="993"/>
              </w:tabs>
              <w:jc w:val="center"/>
              <w:rPr>
                <w:sz w:val="22"/>
                <w:szCs w:val="22"/>
              </w:rPr>
            </w:pPr>
          </w:p>
        </w:tc>
        <w:tc>
          <w:tcPr>
            <w:tcW w:w="2126" w:type="dxa"/>
            <w:tcBorders>
              <w:top w:val="single" w:sz="4" w:space="0" w:color="auto"/>
              <w:left w:val="single" w:sz="6" w:space="0" w:color="auto"/>
              <w:bottom w:val="single" w:sz="4" w:space="0" w:color="auto"/>
              <w:right w:val="single" w:sz="6" w:space="0" w:color="auto"/>
            </w:tcBorders>
            <w:vAlign w:val="center"/>
          </w:tcPr>
          <w:p w:rsidR="00B7528F" w:rsidRPr="00B7528F" w:rsidRDefault="00B7528F"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Областной бюджет</w:t>
            </w:r>
          </w:p>
        </w:tc>
        <w:tc>
          <w:tcPr>
            <w:tcW w:w="851" w:type="dxa"/>
            <w:tcBorders>
              <w:top w:val="single" w:sz="4" w:space="0" w:color="auto"/>
              <w:left w:val="single" w:sz="6" w:space="0" w:color="auto"/>
              <w:bottom w:val="single" w:sz="4" w:space="0" w:color="auto"/>
              <w:right w:val="single" w:sz="6"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387,4</w:t>
            </w:r>
          </w:p>
        </w:tc>
        <w:tc>
          <w:tcPr>
            <w:tcW w:w="850" w:type="dxa"/>
            <w:tcBorders>
              <w:top w:val="single" w:sz="4" w:space="0" w:color="auto"/>
              <w:left w:val="single" w:sz="6" w:space="0" w:color="auto"/>
              <w:bottom w:val="single" w:sz="4" w:space="0" w:color="auto"/>
              <w:right w:val="single" w:sz="6"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214,6</w:t>
            </w:r>
          </w:p>
        </w:tc>
        <w:tc>
          <w:tcPr>
            <w:tcW w:w="851" w:type="dxa"/>
            <w:tcBorders>
              <w:top w:val="single" w:sz="4" w:space="0" w:color="auto"/>
              <w:left w:val="single" w:sz="6" w:space="0" w:color="auto"/>
              <w:bottom w:val="single" w:sz="4" w:space="0" w:color="auto"/>
              <w:right w:val="single" w:sz="6"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172,8</w:t>
            </w:r>
          </w:p>
        </w:tc>
        <w:tc>
          <w:tcPr>
            <w:tcW w:w="708" w:type="dxa"/>
            <w:tcBorders>
              <w:top w:val="single" w:sz="4" w:space="0" w:color="auto"/>
              <w:left w:val="single" w:sz="6"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6"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0</w:t>
            </w:r>
          </w:p>
        </w:tc>
        <w:tc>
          <w:tcPr>
            <w:tcW w:w="709" w:type="dxa"/>
            <w:tcBorders>
              <w:top w:val="single" w:sz="4" w:space="0" w:color="auto"/>
              <w:left w:val="single" w:sz="6"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0</w:t>
            </w:r>
          </w:p>
        </w:tc>
        <w:tc>
          <w:tcPr>
            <w:tcW w:w="2976" w:type="dxa"/>
            <w:vMerge/>
            <w:tcBorders>
              <w:left w:val="single" w:sz="4" w:space="0" w:color="auto"/>
              <w:right w:val="single" w:sz="4" w:space="0" w:color="auto"/>
            </w:tcBorders>
          </w:tcPr>
          <w:p w:rsidR="00B7528F" w:rsidRPr="00B7528F" w:rsidRDefault="00B7528F" w:rsidP="001710E7">
            <w:pPr>
              <w:pStyle w:val="ConsPlusCell"/>
              <w:widowControl/>
              <w:rPr>
                <w:rFonts w:ascii="Times New Roman" w:hAnsi="Times New Roman" w:cs="Times New Roman"/>
                <w:sz w:val="22"/>
                <w:szCs w:val="22"/>
              </w:rPr>
            </w:pPr>
          </w:p>
        </w:tc>
      </w:tr>
      <w:tr w:rsidR="00385555" w:rsidRPr="00B7528F" w:rsidTr="008054ED">
        <w:trPr>
          <w:trHeight w:val="70"/>
        </w:trPr>
        <w:tc>
          <w:tcPr>
            <w:tcW w:w="2694" w:type="dxa"/>
            <w:vMerge/>
            <w:tcBorders>
              <w:left w:val="single" w:sz="6" w:space="0" w:color="auto"/>
              <w:bottom w:val="single" w:sz="4" w:space="0" w:color="auto"/>
              <w:right w:val="single" w:sz="6" w:space="0" w:color="auto"/>
            </w:tcBorders>
          </w:tcPr>
          <w:p w:rsidR="00B7528F" w:rsidRPr="00B7528F" w:rsidRDefault="00B7528F" w:rsidP="001710E7">
            <w:pPr>
              <w:pStyle w:val="ConsPlusCell"/>
              <w:widowControl/>
              <w:jc w:val="both"/>
              <w:rPr>
                <w:rFonts w:ascii="Times New Roman" w:hAnsi="Times New Roman" w:cs="Times New Roman"/>
                <w:sz w:val="22"/>
                <w:szCs w:val="22"/>
              </w:rPr>
            </w:pPr>
          </w:p>
        </w:tc>
        <w:tc>
          <w:tcPr>
            <w:tcW w:w="2268" w:type="dxa"/>
            <w:vMerge/>
            <w:tcBorders>
              <w:left w:val="single" w:sz="6" w:space="0" w:color="auto"/>
              <w:bottom w:val="single" w:sz="4" w:space="0" w:color="auto"/>
              <w:right w:val="single" w:sz="6" w:space="0" w:color="auto"/>
            </w:tcBorders>
          </w:tcPr>
          <w:p w:rsidR="00B7528F" w:rsidRPr="00B7528F" w:rsidRDefault="00B7528F" w:rsidP="001710E7">
            <w:pPr>
              <w:tabs>
                <w:tab w:val="left" w:pos="993"/>
              </w:tabs>
              <w:jc w:val="both"/>
              <w:rPr>
                <w:sz w:val="22"/>
                <w:szCs w:val="22"/>
              </w:rPr>
            </w:pPr>
          </w:p>
        </w:tc>
        <w:tc>
          <w:tcPr>
            <w:tcW w:w="2126" w:type="dxa"/>
            <w:tcBorders>
              <w:top w:val="single" w:sz="4" w:space="0" w:color="auto"/>
              <w:left w:val="single" w:sz="6" w:space="0" w:color="auto"/>
              <w:bottom w:val="single" w:sz="4" w:space="0" w:color="auto"/>
              <w:right w:val="single" w:sz="6" w:space="0" w:color="auto"/>
            </w:tcBorders>
            <w:vAlign w:val="center"/>
          </w:tcPr>
          <w:p w:rsidR="00B7528F" w:rsidRPr="00B7528F" w:rsidRDefault="00B7528F"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Бюджет МО «Ленский муниципальный район»</w:t>
            </w:r>
          </w:p>
        </w:tc>
        <w:tc>
          <w:tcPr>
            <w:tcW w:w="851" w:type="dxa"/>
            <w:tcBorders>
              <w:top w:val="single" w:sz="4" w:space="0" w:color="auto"/>
              <w:left w:val="single" w:sz="6" w:space="0" w:color="auto"/>
              <w:bottom w:val="single" w:sz="4" w:space="0" w:color="auto"/>
              <w:right w:val="single" w:sz="6"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235,0</w:t>
            </w:r>
          </w:p>
        </w:tc>
        <w:tc>
          <w:tcPr>
            <w:tcW w:w="850" w:type="dxa"/>
            <w:tcBorders>
              <w:top w:val="single" w:sz="4" w:space="0" w:color="auto"/>
              <w:left w:val="single" w:sz="6" w:space="0" w:color="auto"/>
              <w:bottom w:val="single" w:sz="4" w:space="0" w:color="auto"/>
              <w:right w:val="single" w:sz="6"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70</w:t>
            </w:r>
          </w:p>
        </w:tc>
        <w:tc>
          <w:tcPr>
            <w:tcW w:w="851" w:type="dxa"/>
            <w:tcBorders>
              <w:top w:val="single" w:sz="4" w:space="0" w:color="auto"/>
              <w:left w:val="single" w:sz="6" w:space="0" w:color="auto"/>
              <w:bottom w:val="single" w:sz="4" w:space="0" w:color="auto"/>
              <w:right w:val="single" w:sz="6"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30</w:t>
            </w:r>
          </w:p>
        </w:tc>
        <w:tc>
          <w:tcPr>
            <w:tcW w:w="708" w:type="dxa"/>
            <w:tcBorders>
              <w:top w:val="single" w:sz="4" w:space="0" w:color="auto"/>
              <w:left w:val="single" w:sz="6"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30</w:t>
            </w:r>
          </w:p>
        </w:tc>
        <w:tc>
          <w:tcPr>
            <w:tcW w:w="709" w:type="dxa"/>
            <w:tcBorders>
              <w:top w:val="single" w:sz="4" w:space="0" w:color="auto"/>
              <w:left w:val="single" w:sz="4" w:space="0" w:color="auto"/>
              <w:bottom w:val="single" w:sz="4" w:space="0" w:color="auto"/>
              <w:right w:val="single" w:sz="6"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30</w:t>
            </w:r>
          </w:p>
        </w:tc>
        <w:tc>
          <w:tcPr>
            <w:tcW w:w="709" w:type="dxa"/>
            <w:tcBorders>
              <w:top w:val="single" w:sz="4" w:space="0" w:color="auto"/>
              <w:left w:val="single" w:sz="6"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40</w:t>
            </w:r>
          </w:p>
        </w:tc>
        <w:tc>
          <w:tcPr>
            <w:tcW w:w="2976" w:type="dxa"/>
            <w:vMerge/>
            <w:tcBorders>
              <w:left w:val="single" w:sz="4" w:space="0" w:color="auto"/>
              <w:bottom w:val="single" w:sz="4" w:space="0" w:color="auto"/>
              <w:right w:val="single" w:sz="4" w:space="0" w:color="auto"/>
            </w:tcBorders>
          </w:tcPr>
          <w:p w:rsidR="00B7528F" w:rsidRPr="00B7528F" w:rsidRDefault="00B7528F" w:rsidP="001710E7">
            <w:pPr>
              <w:pStyle w:val="ConsPlusCell"/>
              <w:widowControl/>
              <w:rPr>
                <w:rFonts w:ascii="Times New Roman" w:hAnsi="Times New Roman" w:cs="Times New Roman"/>
                <w:sz w:val="22"/>
                <w:szCs w:val="22"/>
              </w:rPr>
            </w:pPr>
          </w:p>
        </w:tc>
      </w:tr>
      <w:tr w:rsidR="00385555" w:rsidRPr="00B7528F" w:rsidTr="008054ED">
        <w:trPr>
          <w:trHeight w:val="70"/>
        </w:trPr>
        <w:tc>
          <w:tcPr>
            <w:tcW w:w="2694" w:type="dxa"/>
            <w:tcBorders>
              <w:top w:val="single" w:sz="4" w:space="0" w:color="auto"/>
              <w:left w:val="single" w:sz="6" w:space="0" w:color="auto"/>
              <w:bottom w:val="single" w:sz="4" w:space="0" w:color="auto"/>
              <w:right w:val="single" w:sz="6" w:space="0" w:color="auto"/>
            </w:tcBorders>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2.</w:t>
            </w:r>
            <w:r w:rsidR="001710E7">
              <w:rPr>
                <w:rFonts w:ascii="Times New Roman" w:hAnsi="Times New Roman" w:cs="Times New Roman"/>
                <w:sz w:val="22"/>
                <w:szCs w:val="22"/>
              </w:rPr>
              <w:t xml:space="preserve"> </w:t>
            </w:r>
            <w:r w:rsidRPr="00B7528F">
              <w:rPr>
                <w:rFonts w:ascii="Times New Roman" w:hAnsi="Times New Roman" w:cs="Times New Roman"/>
                <w:sz w:val="22"/>
                <w:szCs w:val="22"/>
              </w:rPr>
              <w:t xml:space="preserve">Осуществление информационно-консультационной помощи </w:t>
            </w:r>
            <w:proofErr w:type="spellStart"/>
            <w:proofErr w:type="gramStart"/>
            <w:r w:rsidRPr="00B7528F">
              <w:rPr>
                <w:rFonts w:ascii="Times New Roman" w:hAnsi="Times New Roman" w:cs="Times New Roman"/>
                <w:sz w:val="22"/>
                <w:szCs w:val="22"/>
              </w:rPr>
              <w:t>сельхозпроизво</w:t>
            </w:r>
            <w:r w:rsidR="008054ED">
              <w:rPr>
                <w:rFonts w:ascii="Times New Roman" w:hAnsi="Times New Roman" w:cs="Times New Roman"/>
                <w:sz w:val="22"/>
                <w:szCs w:val="22"/>
              </w:rPr>
              <w:t>-</w:t>
            </w:r>
            <w:r w:rsidRPr="00B7528F">
              <w:rPr>
                <w:rFonts w:ascii="Times New Roman" w:hAnsi="Times New Roman" w:cs="Times New Roman"/>
                <w:sz w:val="22"/>
                <w:szCs w:val="22"/>
              </w:rPr>
              <w:t>дителям</w:t>
            </w:r>
            <w:proofErr w:type="spellEnd"/>
            <w:proofErr w:type="gramEnd"/>
            <w:r w:rsidRPr="00B7528F">
              <w:rPr>
                <w:rFonts w:ascii="Times New Roman" w:hAnsi="Times New Roman" w:cs="Times New Roman"/>
                <w:sz w:val="22"/>
                <w:szCs w:val="22"/>
              </w:rPr>
              <w:t xml:space="preserve"> всех форм собственности, гражданам, ведущим личное подсобное хозяйство;</w:t>
            </w:r>
          </w:p>
          <w:p w:rsidR="00AF7EF1" w:rsidRPr="00B7528F" w:rsidRDefault="006B2ECB" w:rsidP="001710E7">
            <w:pPr>
              <w:pStyle w:val="ConsPlusCell"/>
              <w:widowControl/>
              <w:rPr>
                <w:rFonts w:ascii="Times New Roman" w:hAnsi="Times New Roman" w:cs="Times New Roman"/>
                <w:sz w:val="22"/>
                <w:szCs w:val="22"/>
              </w:rPr>
            </w:pPr>
            <w:r>
              <w:rPr>
                <w:rFonts w:ascii="Times New Roman" w:hAnsi="Times New Roman" w:cs="Times New Roman"/>
                <w:sz w:val="22"/>
                <w:szCs w:val="22"/>
              </w:rPr>
              <w:t>с</w:t>
            </w:r>
            <w:r w:rsidR="00AF7EF1" w:rsidRPr="00B7528F">
              <w:rPr>
                <w:rFonts w:ascii="Times New Roman" w:hAnsi="Times New Roman" w:cs="Times New Roman"/>
                <w:sz w:val="22"/>
                <w:szCs w:val="22"/>
              </w:rPr>
              <w:t>одействие в участии в региональных программах</w:t>
            </w:r>
          </w:p>
        </w:tc>
        <w:tc>
          <w:tcPr>
            <w:tcW w:w="2268" w:type="dxa"/>
            <w:tcBorders>
              <w:top w:val="single" w:sz="4" w:space="0" w:color="auto"/>
              <w:left w:val="single" w:sz="6" w:space="0" w:color="auto"/>
              <w:bottom w:val="single" w:sz="4" w:space="0" w:color="auto"/>
              <w:right w:val="single" w:sz="6" w:space="0" w:color="auto"/>
            </w:tcBorders>
          </w:tcPr>
          <w:p w:rsidR="00AF7EF1" w:rsidRPr="00B7528F" w:rsidRDefault="008054ED" w:rsidP="001710E7">
            <w:pPr>
              <w:pStyle w:val="ConsPlusCell"/>
              <w:widowControl/>
              <w:rPr>
                <w:rFonts w:ascii="Times New Roman" w:hAnsi="Times New Roman" w:cs="Times New Roman"/>
                <w:sz w:val="22"/>
                <w:szCs w:val="22"/>
              </w:rPr>
            </w:pPr>
            <w:r>
              <w:rPr>
                <w:rFonts w:ascii="Times New Roman" w:hAnsi="Times New Roman" w:cs="Times New Roman"/>
                <w:sz w:val="22"/>
                <w:szCs w:val="22"/>
              </w:rPr>
              <w:t>О</w:t>
            </w:r>
            <w:r w:rsidR="00AF7EF1" w:rsidRPr="00B7528F">
              <w:rPr>
                <w:rFonts w:ascii="Times New Roman" w:hAnsi="Times New Roman" w:cs="Times New Roman"/>
                <w:sz w:val="22"/>
                <w:szCs w:val="22"/>
              </w:rPr>
              <w:t>тдел производственной сферы, жилищно-коммунального и сельского хозяйства</w:t>
            </w:r>
          </w:p>
        </w:tc>
        <w:tc>
          <w:tcPr>
            <w:tcW w:w="2126"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Финансирование не предусматривается</w:t>
            </w:r>
          </w:p>
        </w:tc>
        <w:tc>
          <w:tcPr>
            <w:tcW w:w="851"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0"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1"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8" w:type="dxa"/>
            <w:tcBorders>
              <w:top w:val="single" w:sz="4" w:space="0" w:color="auto"/>
              <w:left w:val="single" w:sz="6" w:space="0" w:color="auto"/>
              <w:bottom w:val="single" w:sz="4"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6" w:space="0" w:color="auto"/>
              <w:bottom w:val="single" w:sz="4"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2976" w:type="dxa"/>
            <w:tcBorders>
              <w:top w:val="single" w:sz="4" w:space="0" w:color="auto"/>
              <w:left w:val="single" w:sz="6" w:space="0" w:color="auto"/>
              <w:bottom w:val="single" w:sz="4" w:space="0" w:color="auto"/>
              <w:right w:val="single" w:sz="6" w:space="0" w:color="auto"/>
            </w:tcBorders>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Улучшение общих усло</w:t>
            </w:r>
            <w:r w:rsidR="00B7528F">
              <w:rPr>
                <w:rFonts w:ascii="Times New Roman" w:hAnsi="Times New Roman" w:cs="Times New Roman"/>
                <w:sz w:val="22"/>
                <w:szCs w:val="22"/>
              </w:rPr>
              <w:t>вий функционирования АПК района</w:t>
            </w:r>
            <w:r w:rsidR="001710E7">
              <w:rPr>
                <w:rFonts w:ascii="Times New Roman" w:hAnsi="Times New Roman" w:cs="Times New Roman"/>
                <w:sz w:val="22"/>
                <w:szCs w:val="22"/>
              </w:rPr>
              <w:t>.</w:t>
            </w:r>
          </w:p>
        </w:tc>
      </w:tr>
      <w:tr w:rsidR="00385555" w:rsidRPr="00B7528F" w:rsidTr="006B2ECB">
        <w:trPr>
          <w:trHeight w:val="70"/>
        </w:trPr>
        <w:tc>
          <w:tcPr>
            <w:tcW w:w="2694" w:type="dxa"/>
            <w:tcBorders>
              <w:top w:val="single" w:sz="4" w:space="0" w:color="auto"/>
              <w:left w:val="single" w:sz="6" w:space="0" w:color="auto"/>
              <w:bottom w:val="single" w:sz="4" w:space="0" w:color="auto"/>
              <w:right w:val="single" w:sz="6" w:space="0" w:color="auto"/>
            </w:tcBorders>
          </w:tcPr>
          <w:p w:rsidR="00597D3E" w:rsidRPr="00B7528F" w:rsidRDefault="00597D3E"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3.</w:t>
            </w:r>
            <w:r w:rsidR="001710E7">
              <w:rPr>
                <w:rFonts w:ascii="Times New Roman" w:hAnsi="Times New Roman" w:cs="Times New Roman"/>
                <w:sz w:val="22"/>
                <w:szCs w:val="22"/>
              </w:rPr>
              <w:t xml:space="preserve"> </w:t>
            </w:r>
            <w:r w:rsidRPr="00B7528F">
              <w:rPr>
                <w:rFonts w:ascii="Times New Roman" w:hAnsi="Times New Roman" w:cs="Times New Roman"/>
                <w:sz w:val="22"/>
                <w:szCs w:val="22"/>
              </w:rPr>
              <w:t xml:space="preserve">Создание условий </w:t>
            </w:r>
            <w:r w:rsidR="006B2ECB">
              <w:rPr>
                <w:rFonts w:ascii="Times New Roman" w:hAnsi="Times New Roman" w:cs="Times New Roman"/>
                <w:sz w:val="22"/>
                <w:szCs w:val="22"/>
              </w:rPr>
              <w:br/>
            </w:r>
            <w:r w:rsidRPr="00B7528F">
              <w:rPr>
                <w:rFonts w:ascii="Times New Roman" w:hAnsi="Times New Roman" w:cs="Times New Roman"/>
                <w:sz w:val="22"/>
                <w:szCs w:val="22"/>
              </w:rPr>
              <w:t>для реализации сельскохозяйственной продукции, производимой в сельскохозяйственных организациях и личных подсобных хозяйств</w:t>
            </w:r>
            <w:r w:rsidR="003E6242" w:rsidRPr="00B7528F">
              <w:rPr>
                <w:rFonts w:ascii="Times New Roman" w:hAnsi="Times New Roman" w:cs="Times New Roman"/>
                <w:sz w:val="22"/>
                <w:szCs w:val="22"/>
              </w:rPr>
              <w:t>ах граждан</w:t>
            </w:r>
          </w:p>
        </w:tc>
        <w:tc>
          <w:tcPr>
            <w:tcW w:w="2268" w:type="dxa"/>
            <w:tcBorders>
              <w:top w:val="single" w:sz="4" w:space="0" w:color="auto"/>
              <w:left w:val="single" w:sz="6" w:space="0" w:color="auto"/>
              <w:bottom w:val="single" w:sz="4" w:space="0" w:color="auto"/>
              <w:right w:val="single" w:sz="6" w:space="0" w:color="auto"/>
            </w:tcBorders>
          </w:tcPr>
          <w:p w:rsidR="00597D3E" w:rsidRPr="00B7528F" w:rsidRDefault="00597D3E" w:rsidP="001710E7">
            <w:pPr>
              <w:pStyle w:val="a3"/>
              <w:spacing w:after="0"/>
              <w:rPr>
                <w:sz w:val="22"/>
                <w:szCs w:val="22"/>
              </w:rPr>
            </w:pPr>
            <w:r w:rsidRPr="00B7528F">
              <w:rPr>
                <w:sz w:val="22"/>
                <w:szCs w:val="22"/>
              </w:rPr>
              <w:t>Администрация МО «Ленский муниципальный район»</w:t>
            </w:r>
            <w:r w:rsidR="008054ED">
              <w:rPr>
                <w:sz w:val="22"/>
                <w:szCs w:val="22"/>
              </w:rPr>
              <w:t xml:space="preserve"> </w:t>
            </w:r>
            <w:r w:rsidRPr="00B7528F">
              <w:rPr>
                <w:sz w:val="22"/>
                <w:szCs w:val="22"/>
              </w:rPr>
              <w:t xml:space="preserve">/ отдел производственной сферы, жилищно-коммунального и сельского хозяйства; организации и индивидуальные предприниматели, осуществляющие закупку </w:t>
            </w:r>
            <w:proofErr w:type="spellStart"/>
            <w:proofErr w:type="gramStart"/>
            <w:r w:rsidRPr="00B7528F">
              <w:rPr>
                <w:sz w:val="22"/>
                <w:szCs w:val="22"/>
              </w:rPr>
              <w:t>сельскохозяй</w:t>
            </w:r>
            <w:r w:rsidR="008054ED">
              <w:rPr>
                <w:sz w:val="22"/>
                <w:szCs w:val="22"/>
              </w:rPr>
              <w:t>-</w:t>
            </w:r>
            <w:r w:rsidRPr="00B7528F">
              <w:rPr>
                <w:sz w:val="22"/>
                <w:szCs w:val="22"/>
              </w:rPr>
              <w:t>ственной</w:t>
            </w:r>
            <w:proofErr w:type="spellEnd"/>
            <w:proofErr w:type="gramEnd"/>
            <w:r w:rsidRPr="00B7528F">
              <w:rPr>
                <w:sz w:val="22"/>
                <w:szCs w:val="22"/>
              </w:rPr>
              <w:t xml:space="preserve"> продукции</w:t>
            </w:r>
          </w:p>
        </w:tc>
        <w:tc>
          <w:tcPr>
            <w:tcW w:w="2126" w:type="dxa"/>
            <w:tcBorders>
              <w:top w:val="single" w:sz="4" w:space="0" w:color="auto"/>
              <w:left w:val="single" w:sz="6" w:space="0" w:color="auto"/>
              <w:bottom w:val="single" w:sz="4" w:space="0" w:color="auto"/>
              <w:right w:val="single" w:sz="6" w:space="0" w:color="auto"/>
            </w:tcBorders>
            <w:vAlign w:val="center"/>
          </w:tcPr>
          <w:p w:rsidR="00597D3E" w:rsidRPr="00B7528F" w:rsidRDefault="00597D3E"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Финансирование не</w:t>
            </w:r>
            <w:r w:rsidR="001710E7">
              <w:rPr>
                <w:rFonts w:ascii="Times New Roman" w:hAnsi="Times New Roman" w:cs="Times New Roman"/>
                <w:sz w:val="22"/>
                <w:szCs w:val="22"/>
              </w:rPr>
              <w:t xml:space="preserve"> </w:t>
            </w:r>
            <w:r w:rsidRPr="00B7528F">
              <w:rPr>
                <w:rFonts w:ascii="Times New Roman" w:hAnsi="Times New Roman" w:cs="Times New Roman"/>
                <w:sz w:val="22"/>
                <w:szCs w:val="22"/>
              </w:rPr>
              <w:t>предусматривается</w:t>
            </w:r>
          </w:p>
        </w:tc>
        <w:tc>
          <w:tcPr>
            <w:tcW w:w="851" w:type="dxa"/>
            <w:tcBorders>
              <w:top w:val="single" w:sz="4" w:space="0" w:color="auto"/>
              <w:left w:val="single" w:sz="6" w:space="0" w:color="auto"/>
              <w:bottom w:val="single" w:sz="4" w:space="0" w:color="auto"/>
              <w:right w:val="single" w:sz="6" w:space="0" w:color="auto"/>
            </w:tcBorders>
            <w:vAlign w:val="center"/>
          </w:tcPr>
          <w:p w:rsidR="00597D3E" w:rsidRPr="00B7528F" w:rsidRDefault="00597D3E" w:rsidP="001710E7">
            <w:pPr>
              <w:pStyle w:val="ConsPlusCell"/>
              <w:widowControl/>
              <w:jc w:val="center"/>
              <w:rPr>
                <w:rFonts w:ascii="Times New Roman" w:hAnsi="Times New Roman" w:cs="Times New Roman"/>
                <w:sz w:val="22"/>
                <w:szCs w:val="22"/>
              </w:rPr>
            </w:pPr>
          </w:p>
        </w:tc>
        <w:tc>
          <w:tcPr>
            <w:tcW w:w="850" w:type="dxa"/>
            <w:tcBorders>
              <w:top w:val="single" w:sz="4" w:space="0" w:color="auto"/>
              <w:left w:val="single" w:sz="6" w:space="0" w:color="auto"/>
              <w:bottom w:val="single" w:sz="4" w:space="0" w:color="auto"/>
              <w:right w:val="single" w:sz="6" w:space="0" w:color="auto"/>
            </w:tcBorders>
            <w:vAlign w:val="center"/>
          </w:tcPr>
          <w:p w:rsidR="00597D3E" w:rsidRPr="00B7528F" w:rsidRDefault="00597D3E" w:rsidP="001710E7">
            <w:pPr>
              <w:pStyle w:val="ConsPlusCell"/>
              <w:widowControl/>
              <w:jc w:val="center"/>
              <w:rPr>
                <w:rFonts w:ascii="Times New Roman" w:hAnsi="Times New Roman" w:cs="Times New Roman"/>
                <w:sz w:val="22"/>
                <w:szCs w:val="22"/>
              </w:rPr>
            </w:pPr>
          </w:p>
        </w:tc>
        <w:tc>
          <w:tcPr>
            <w:tcW w:w="851" w:type="dxa"/>
            <w:tcBorders>
              <w:top w:val="single" w:sz="4" w:space="0" w:color="auto"/>
              <w:left w:val="single" w:sz="6" w:space="0" w:color="auto"/>
              <w:bottom w:val="single" w:sz="4" w:space="0" w:color="auto"/>
              <w:right w:val="single" w:sz="6" w:space="0" w:color="auto"/>
            </w:tcBorders>
            <w:vAlign w:val="center"/>
          </w:tcPr>
          <w:p w:rsidR="00597D3E" w:rsidRPr="00B7528F" w:rsidRDefault="00597D3E" w:rsidP="001710E7">
            <w:pPr>
              <w:pStyle w:val="ConsPlusCell"/>
              <w:widowControl/>
              <w:jc w:val="center"/>
              <w:rPr>
                <w:rFonts w:ascii="Times New Roman" w:hAnsi="Times New Roman" w:cs="Times New Roman"/>
                <w:sz w:val="22"/>
                <w:szCs w:val="22"/>
              </w:rPr>
            </w:pPr>
          </w:p>
        </w:tc>
        <w:tc>
          <w:tcPr>
            <w:tcW w:w="708" w:type="dxa"/>
            <w:tcBorders>
              <w:top w:val="single" w:sz="4" w:space="0" w:color="auto"/>
              <w:left w:val="single" w:sz="6" w:space="0" w:color="auto"/>
              <w:bottom w:val="single" w:sz="4" w:space="0" w:color="auto"/>
              <w:right w:val="single" w:sz="4" w:space="0" w:color="auto"/>
            </w:tcBorders>
            <w:vAlign w:val="center"/>
          </w:tcPr>
          <w:p w:rsidR="00597D3E" w:rsidRPr="00B7528F" w:rsidRDefault="00597D3E"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7D3E" w:rsidRPr="00B7528F" w:rsidRDefault="00597D3E"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6" w:space="0" w:color="auto"/>
              <w:bottom w:val="single" w:sz="4" w:space="0" w:color="auto"/>
              <w:right w:val="single" w:sz="4" w:space="0" w:color="auto"/>
            </w:tcBorders>
            <w:vAlign w:val="center"/>
          </w:tcPr>
          <w:p w:rsidR="00597D3E" w:rsidRPr="00B7528F" w:rsidRDefault="00597D3E"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7D3E" w:rsidRPr="00B7528F" w:rsidRDefault="00597D3E" w:rsidP="001710E7">
            <w:pPr>
              <w:pStyle w:val="ConsPlusCell"/>
              <w:widowControl/>
              <w:jc w:val="center"/>
              <w:rPr>
                <w:rFonts w:ascii="Times New Roman" w:hAnsi="Times New Roman" w:cs="Times New Roman"/>
                <w:sz w:val="22"/>
                <w:szCs w:val="22"/>
              </w:rPr>
            </w:pPr>
          </w:p>
        </w:tc>
        <w:tc>
          <w:tcPr>
            <w:tcW w:w="2976" w:type="dxa"/>
            <w:tcBorders>
              <w:top w:val="single" w:sz="4" w:space="0" w:color="auto"/>
              <w:left w:val="single" w:sz="6" w:space="0" w:color="auto"/>
              <w:bottom w:val="single" w:sz="4" w:space="0" w:color="auto"/>
              <w:right w:val="single" w:sz="6" w:space="0" w:color="auto"/>
            </w:tcBorders>
          </w:tcPr>
          <w:p w:rsidR="00597D3E" w:rsidRPr="00B7528F" w:rsidRDefault="00597D3E"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Поддержка местных товаропроизводителей.</w:t>
            </w:r>
          </w:p>
        </w:tc>
      </w:tr>
      <w:tr w:rsidR="00385555" w:rsidRPr="00B7528F" w:rsidTr="00D72F5A">
        <w:trPr>
          <w:trHeight w:val="1409"/>
        </w:trPr>
        <w:tc>
          <w:tcPr>
            <w:tcW w:w="2694" w:type="dxa"/>
            <w:tcBorders>
              <w:top w:val="single" w:sz="4" w:space="0" w:color="auto"/>
              <w:left w:val="single" w:sz="6" w:space="0" w:color="auto"/>
              <w:bottom w:val="single" w:sz="4" w:space="0" w:color="auto"/>
              <w:right w:val="single" w:sz="6" w:space="0" w:color="auto"/>
            </w:tcBorders>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lastRenderedPageBreak/>
              <w:t>4. Содействие в формировании объемов лесных</w:t>
            </w:r>
            <w:r w:rsidR="008054ED">
              <w:rPr>
                <w:rFonts w:ascii="Times New Roman" w:hAnsi="Times New Roman" w:cs="Times New Roman"/>
                <w:sz w:val="22"/>
                <w:szCs w:val="22"/>
              </w:rPr>
              <w:t xml:space="preserve"> насаждений для </w:t>
            </w:r>
            <w:r w:rsidRPr="00B7528F">
              <w:rPr>
                <w:rFonts w:ascii="Times New Roman" w:hAnsi="Times New Roman" w:cs="Times New Roman"/>
                <w:sz w:val="22"/>
                <w:szCs w:val="22"/>
              </w:rPr>
              <w:t xml:space="preserve">обеспечения потребностей </w:t>
            </w:r>
            <w:proofErr w:type="spellStart"/>
            <w:r w:rsidRPr="00B7528F">
              <w:rPr>
                <w:rFonts w:ascii="Times New Roman" w:hAnsi="Times New Roman" w:cs="Times New Roman"/>
                <w:sz w:val="22"/>
                <w:szCs w:val="22"/>
              </w:rPr>
              <w:t>сельхозтоваропроизводи</w:t>
            </w:r>
            <w:r w:rsidR="008054ED">
              <w:rPr>
                <w:rFonts w:ascii="Times New Roman" w:hAnsi="Times New Roman" w:cs="Times New Roman"/>
                <w:sz w:val="22"/>
                <w:szCs w:val="22"/>
              </w:rPr>
              <w:t>-</w:t>
            </w:r>
            <w:r w:rsidRPr="00B7528F">
              <w:rPr>
                <w:rFonts w:ascii="Times New Roman" w:hAnsi="Times New Roman" w:cs="Times New Roman"/>
                <w:sz w:val="22"/>
                <w:szCs w:val="22"/>
              </w:rPr>
              <w:t>телей</w:t>
            </w:r>
            <w:proofErr w:type="spellEnd"/>
            <w:r w:rsidRPr="00B7528F">
              <w:rPr>
                <w:rFonts w:ascii="Times New Roman" w:hAnsi="Times New Roman" w:cs="Times New Roman"/>
                <w:sz w:val="22"/>
                <w:szCs w:val="22"/>
              </w:rPr>
              <w:t xml:space="preserve"> в древесине для отопления, возведения объектов производственного и административного назначения и их ремонта</w:t>
            </w:r>
          </w:p>
        </w:tc>
        <w:tc>
          <w:tcPr>
            <w:tcW w:w="2268" w:type="dxa"/>
            <w:tcBorders>
              <w:top w:val="single" w:sz="4" w:space="0" w:color="auto"/>
              <w:left w:val="single" w:sz="6" w:space="0" w:color="auto"/>
              <w:bottom w:val="single" w:sz="4" w:space="0" w:color="auto"/>
              <w:right w:val="single" w:sz="6" w:space="0" w:color="auto"/>
            </w:tcBorders>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Отдел производственной сферы, жилищно-коммунального и сельского хозяйства,</w:t>
            </w:r>
            <w:r w:rsidR="008054ED">
              <w:rPr>
                <w:rFonts w:ascii="Times New Roman" w:hAnsi="Times New Roman" w:cs="Times New Roman"/>
                <w:sz w:val="22"/>
                <w:szCs w:val="22"/>
              </w:rPr>
              <w:t xml:space="preserve"> </w:t>
            </w:r>
            <w:r w:rsidRPr="00B7528F">
              <w:rPr>
                <w:rFonts w:ascii="Times New Roman" w:hAnsi="Times New Roman" w:cs="Times New Roman"/>
                <w:sz w:val="22"/>
                <w:szCs w:val="22"/>
              </w:rPr>
              <w:t>сельскохозяйственные организации</w:t>
            </w:r>
          </w:p>
        </w:tc>
        <w:tc>
          <w:tcPr>
            <w:tcW w:w="2126"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8054ED">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Финансирование не предусматривается</w:t>
            </w:r>
          </w:p>
        </w:tc>
        <w:tc>
          <w:tcPr>
            <w:tcW w:w="851"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0"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1"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8" w:type="dxa"/>
            <w:tcBorders>
              <w:top w:val="single" w:sz="4" w:space="0" w:color="auto"/>
              <w:left w:val="single" w:sz="6" w:space="0" w:color="auto"/>
              <w:bottom w:val="single" w:sz="4"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6" w:space="0" w:color="auto"/>
              <w:bottom w:val="single" w:sz="4"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2976" w:type="dxa"/>
            <w:tcBorders>
              <w:top w:val="single" w:sz="4" w:space="0" w:color="auto"/>
              <w:left w:val="single" w:sz="6" w:space="0" w:color="auto"/>
              <w:bottom w:val="single" w:sz="4" w:space="0" w:color="auto"/>
              <w:right w:val="single" w:sz="6" w:space="0" w:color="auto"/>
            </w:tcBorders>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 xml:space="preserve">Обеспечение </w:t>
            </w:r>
            <w:proofErr w:type="spellStart"/>
            <w:proofErr w:type="gramStart"/>
            <w:r w:rsidRPr="00B7528F">
              <w:rPr>
                <w:rFonts w:ascii="Times New Roman" w:hAnsi="Times New Roman" w:cs="Times New Roman"/>
                <w:sz w:val="22"/>
                <w:szCs w:val="22"/>
              </w:rPr>
              <w:t>функциониро</w:t>
            </w:r>
            <w:r w:rsidR="008054ED">
              <w:rPr>
                <w:rFonts w:ascii="Times New Roman" w:hAnsi="Times New Roman" w:cs="Times New Roman"/>
                <w:sz w:val="22"/>
                <w:szCs w:val="22"/>
              </w:rPr>
              <w:t>-</w:t>
            </w:r>
            <w:r w:rsidRPr="00B7528F">
              <w:rPr>
                <w:rFonts w:ascii="Times New Roman" w:hAnsi="Times New Roman" w:cs="Times New Roman"/>
                <w:sz w:val="22"/>
                <w:szCs w:val="22"/>
              </w:rPr>
              <w:t>вания</w:t>
            </w:r>
            <w:proofErr w:type="spellEnd"/>
            <w:proofErr w:type="gramEnd"/>
            <w:r w:rsidRPr="00B7528F">
              <w:rPr>
                <w:rFonts w:ascii="Times New Roman" w:hAnsi="Times New Roman" w:cs="Times New Roman"/>
                <w:sz w:val="22"/>
                <w:szCs w:val="22"/>
              </w:rPr>
              <w:t xml:space="preserve"> производственной инфраструктуры</w:t>
            </w:r>
            <w:r w:rsidRPr="00B7528F">
              <w:rPr>
                <w:sz w:val="22"/>
                <w:szCs w:val="22"/>
              </w:rPr>
              <w:t xml:space="preserve"> </w:t>
            </w:r>
            <w:proofErr w:type="spellStart"/>
            <w:r w:rsidRPr="00B7528F">
              <w:rPr>
                <w:rFonts w:ascii="Times New Roman" w:hAnsi="Times New Roman" w:cs="Times New Roman"/>
                <w:sz w:val="22"/>
                <w:szCs w:val="22"/>
              </w:rPr>
              <w:t>сельскохо</w:t>
            </w:r>
            <w:r w:rsidR="008054ED">
              <w:rPr>
                <w:rFonts w:ascii="Times New Roman" w:hAnsi="Times New Roman" w:cs="Times New Roman"/>
                <w:sz w:val="22"/>
                <w:szCs w:val="22"/>
              </w:rPr>
              <w:t>-</w:t>
            </w:r>
            <w:r w:rsidRPr="00B7528F">
              <w:rPr>
                <w:rFonts w:ascii="Times New Roman" w:hAnsi="Times New Roman" w:cs="Times New Roman"/>
                <w:sz w:val="22"/>
                <w:szCs w:val="22"/>
              </w:rPr>
              <w:t>зяйственного</w:t>
            </w:r>
            <w:proofErr w:type="spellEnd"/>
            <w:r w:rsidRPr="00B7528F">
              <w:rPr>
                <w:rFonts w:ascii="Times New Roman" w:hAnsi="Times New Roman" w:cs="Times New Roman"/>
                <w:sz w:val="22"/>
                <w:szCs w:val="22"/>
              </w:rPr>
              <w:t xml:space="preserve"> производства</w:t>
            </w:r>
            <w:r w:rsidR="008054ED">
              <w:rPr>
                <w:rFonts w:ascii="Times New Roman" w:hAnsi="Times New Roman" w:cs="Times New Roman"/>
                <w:sz w:val="22"/>
                <w:szCs w:val="22"/>
              </w:rPr>
              <w:t>.</w:t>
            </w:r>
          </w:p>
        </w:tc>
      </w:tr>
      <w:tr w:rsidR="00385555" w:rsidRPr="00B7528F" w:rsidTr="00D72F5A">
        <w:trPr>
          <w:trHeight w:val="70"/>
        </w:trPr>
        <w:tc>
          <w:tcPr>
            <w:tcW w:w="2694" w:type="dxa"/>
            <w:tcBorders>
              <w:top w:val="single" w:sz="4" w:space="0" w:color="auto"/>
              <w:left w:val="single" w:sz="6" w:space="0" w:color="auto"/>
              <w:bottom w:val="single" w:sz="6" w:space="0" w:color="auto"/>
              <w:right w:val="single" w:sz="6" w:space="0" w:color="auto"/>
            </w:tcBorders>
          </w:tcPr>
          <w:p w:rsidR="00AF7EF1" w:rsidRPr="00B7528F" w:rsidRDefault="008054ED" w:rsidP="001710E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5. Организация </w:t>
            </w:r>
            <w:r w:rsidR="00AF7EF1" w:rsidRPr="00B7528F">
              <w:rPr>
                <w:rFonts w:ascii="Times New Roman" w:hAnsi="Times New Roman" w:cs="Times New Roman"/>
                <w:sz w:val="22"/>
                <w:szCs w:val="22"/>
              </w:rPr>
              <w:t>сельскохозяйственных ярмарок</w:t>
            </w:r>
          </w:p>
        </w:tc>
        <w:tc>
          <w:tcPr>
            <w:tcW w:w="2268" w:type="dxa"/>
            <w:tcBorders>
              <w:top w:val="single" w:sz="4" w:space="0" w:color="auto"/>
              <w:left w:val="single" w:sz="6" w:space="0" w:color="auto"/>
              <w:bottom w:val="single" w:sz="6" w:space="0" w:color="auto"/>
              <w:right w:val="single" w:sz="6" w:space="0" w:color="auto"/>
            </w:tcBorders>
          </w:tcPr>
          <w:p w:rsidR="00AF7EF1" w:rsidRPr="00B7528F" w:rsidRDefault="00AF7EF1" w:rsidP="008054ED">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Отдел производственной сферы, жилищно-коммунального и сельского хозяйства</w:t>
            </w:r>
          </w:p>
        </w:tc>
        <w:tc>
          <w:tcPr>
            <w:tcW w:w="2126" w:type="dxa"/>
            <w:tcBorders>
              <w:top w:val="single" w:sz="4" w:space="0" w:color="auto"/>
              <w:left w:val="single" w:sz="6" w:space="0" w:color="auto"/>
              <w:bottom w:val="single" w:sz="6" w:space="0" w:color="auto"/>
              <w:right w:val="single" w:sz="6" w:space="0" w:color="auto"/>
            </w:tcBorders>
            <w:vAlign w:val="center"/>
          </w:tcPr>
          <w:p w:rsidR="00AF7EF1" w:rsidRPr="00B7528F" w:rsidRDefault="00AF7EF1" w:rsidP="008054ED">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Финансирование не предусматривается</w:t>
            </w:r>
          </w:p>
        </w:tc>
        <w:tc>
          <w:tcPr>
            <w:tcW w:w="851" w:type="dxa"/>
            <w:tcBorders>
              <w:top w:val="single" w:sz="4" w:space="0" w:color="auto"/>
              <w:left w:val="single" w:sz="6"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0" w:type="dxa"/>
            <w:tcBorders>
              <w:top w:val="single" w:sz="4" w:space="0" w:color="auto"/>
              <w:left w:val="single" w:sz="6"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1" w:type="dxa"/>
            <w:tcBorders>
              <w:top w:val="single" w:sz="4" w:space="0" w:color="auto"/>
              <w:left w:val="single" w:sz="6"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8" w:type="dxa"/>
            <w:tcBorders>
              <w:top w:val="single" w:sz="4" w:space="0" w:color="auto"/>
              <w:left w:val="single" w:sz="6" w:space="0" w:color="auto"/>
              <w:bottom w:val="single" w:sz="6"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6" w:space="0" w:color="auto"/>
              <w:bottom w:val="single" w:sz="6"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2976" w:type="dxa"/>
            <w:tcBorders>
              <w:top w:val="single" w:sz="4" w:space="0" w:color="auto"/>
              <w:left w:val="single" w:sz="6" w:space="0" w:color="auto"/>
              <w:bottom w:val="single" w:sz="6" w:space="0" w:color="auto"/>
              <w:right w:val="single" w:sz="6" w:space="0" w:color="auto"/>
            </w:tcBorders>
          </w:tcPr>
          <w:p w:rsidR="00AF7EF1" w:rsidRPr="00B7528F" w:rsidRDefault="008054ED" w:rsidP="001710E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Поддержка и развитие </w:t>
            </w:r>
            <w:r w:rsidR="00AF7EF1" w:rsidRPr="00B7528F">
              <w:rPr>
                <w:rFonts w:ascii="Times New Roman" w:hAnsi="Times New Roman" w:cs="Times New Roman"/>
                <w:sz w:val="22"/>
                <w:szCs w:val="22"/>
              </w:rPr>
              <w:t>местных производителей сельскохозяйственной продукции</w:t>
            </w:r>
            <w:r>
              <w:rPr>
                <w:rFonts w:ascii="Times New Roman" w:hAnsi="Times New Roman" w:cs="Times New Roman"/>
                <w:sz w:val="22"/>
                <w:szCs w:val="22"/>
              </w:rPr>
              <w:t>.</w:t>
            </w:r>
          </w:p>
        </w:tc>
      </w:tr>
      <w:tr w:rsidR="00385555" w:rsidRPr="00B7528F" w:rsidTr="008054ED">
        <w:trPr>
          <w:trHeight w:val="560"/>
        </w:trPr>
        <w:tc>
          <w:tcPr>
            <w:tcW w:w="2694" w:type="dxa"/>
            <w:tcBorders>
              <w:top w:val="single" w:sz="4"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6. Изготовление материалов агрохимического обследования сельскохозяйственных угодий Ленского района</w:t>
            </w:r>
          </w:p>
        </w:tc>
        <w:tc>
          <w:tcPr>
            <w:tcW w:w="2268" w:type="dxa"/>
            <w:tcBorders>
              <w:top w:val="single" w:sz="4" w:space="0" w:color="auto"/>
              <w:left w:val="single" w:sz="6" w:space="0" w:color="auto"/>
              <w:bottom w:val="single" w:sz="6" w:space="0" w:color="auto"/>
              <w:right w:val="single" w:sz="6" w:space="0" w:color="auto"/>
            </w:tcBorders>
          </w:tcPr>
          <w:p w:rsidR="00AF7EF1" w:rsidRPr="00B7528F" w:rsidRDefault="00AF7EF1" w:rsidP="008054ED">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Отдел производственной сферы, жилищно-коммунального и сельского хозяйства,</w:t>
            </w:r>
            <w:r w:rsidR="008054ED">
              <w:rPr>
                <w:rFonts w:ascii="Times New Roman" w:hAnsi="Times New Roman" w:cs="Times New Roman"/>
                <w:sz w:val="22"/>
                <w:szCs w:val="22"/>
              </w:rPr>
              <w:t xml:space="preserve"> о</w:t>
            </w:r>
            <w:r w:rsidRPr="00B7528F">
              <w:rPr>
                <w:rFonts w:ascii="Times New Roman" w:hAnsi="Times New Roman" w:cs="Times New Roman"/>
                <w:sz w:val="22"/>
                <w:szCs w:val="22"/>
              </w:rPr>
              <w:t>тдел по управлению муниципальным имуществом и земельными ресурсами</w:t>
            </w:r>
          </w:p>
        </w:tc>
        <w:tc>
          <w:tcPr>
            <w:tcW w:w="2126" w:type="dxa"/>
            <w:tcBorders>
              <w:top w:val="single" w:sz="4" w:space="0" w:color="auto"/>
              <w:left w:val="single" w:sz="6" w:space="0" w:color="auto"/>
              <w:bottom w:val="single" w:sz="6" w:space="0" w:color="auto"/>
              <w:right w:val="single" w:sz="6" w:space="0" w:color="auto"/>
            </w:tcBorders>
            <w:vAlign w:val="center"/>
          </w:tcPr>
          <w:p w:rsidR="00AF7EF1" w:rsidRPr="00B7528F" w:rsidRDefault="00AF7EF1" w:rsidP="008054ED">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Бюджет МО «Ленский муниципальный район»</w:t>
            </w:r>
          </w:p>
        </w:tc>
        <w:tc>
          <w:tcPr>
            <w:tcW w:w="851"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0" w:type="dxa"/>
            <w:tcBorders>
              <w:top w:val="single" w:sz="4" w:space="0" w:color="auto"/>
              <w:left w:val="single" w:sz="6"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1" w:type="dxa"/>
            <w:tcBorders>
              <w:top w:val="single" w:sz="4" w:space="0" w:color="auto"/>
              <w:left w:val="single" w:sz="6"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8" w:type="dxa"/>
            <w:tcBorders>
              <w:top w:val="single" w:sz="4" w:space="0" w:color="auto"/>
              <w:left w:val="single" w:sz="6" w:space="0" w:color="auto"/>
              <w:bottom w:val="single" w:sz="6"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6" w:space="0" w:color="auto"/>
              <w:bottom w:val="single" w:sz="6"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2976" w:type="dxa"/>
            <w:tcBorders>
              <w:top w:val="single" w:sz="4"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 xml:space="preserve">Формирование перечня особо ценных </w:t>
            </w:r>
            <w:proofErr w:type="spellStart"/>
            <w:proofErr w:type="gramStart"/>
            <w:r w:rsidRPr="00B7528F">
              <w:rPr>
                <w:rFonts w:ascii="Times New Roman" w:hAnsi="Times New Roman" w:cs="Times New Roman"/>
                <w:sz w:val="22"/>
                <w:szCs w:val="22"/>
              </w:rPr>
              <w:t>сельскохозяйствен</w:t>
            </w:r>
            <w:r w:rsidR="008054ED">
              <w:rPr>
                <w:rFonts w:ascii="Times New Roman" w:hAnsi="Times New Roman" w:cs="Times New Roman"/>
                <w:sz w:val="22"/>
                <w:szCs w:val="22"/>
              </w:rPr>
              <w:t>-</w:t>
            </w:r>
            <w:r w:rsidRPr="00B7528F">
              <w:rPr>
                <w:rFonts w:ascii="Times New Roman" w:hAnsi="Times New Roman" w:cs="Times New Roman"/>
                <w:sz w:val="22"/>
                <w:szCs w:val="22"/>
              </w:rPr>
              <w:t>ных</w:t>
            </w:r>
            <w:proofErr w:type="spellEnd"/>
            <w:proofErr w:type="gramEnd"/>
            <w:r w:rsidRPr="00B7528F">
              <w:rPr>
                <w:rFonts w:ascii="Times New Roman" w:hAnsi="Times New Roman" w:cs="Times New Roman"/>
                <w:sz w:val="22"/>
                <w:szCs w:val="22"/>
              </w:rPr>
              <w:t xml:space="preserve"> угодий на территории Архангельской области (Ленского района), использование которых для других целей, за исключением целей ведения сельского хозяйства, не допускается</w:t>
            </w:r>
            <w:r w:rsidR="008054ED">
              <w:rPr>
                <w:rFonts w:ascii="Times New Roman" w:hAnsi="Times New Roman" w:cs="Times New Roman"/>
                <w:sz w:val="22"/>
                <w:szCs w:val="22"/>
              </w:rPr>
              <w:t>.</w:t>
            </w:r>
          </w:p>
        </w:tc>
      </w:tr>
      <w:tr w:rsidR="008054ED" w:rsidRPr="00B7528F" w:rsidTr="008054ED">
        <w:trPr>
          <w:trHeight w:val="240"/>
        </w:trPr>
        <w:tc>
          <w:tcPr>
            <w:tcW w:w="4962" w:type="dxa"/>
            <w:gridSpan w:val="2"/>
            <w:vMerge w:val="restart"/>
            <w:tcBorders>
              <w:top w:val="single" w:sz="6" w:space="0" w:color="auto"/>
              <w:left w:val="single" w:sz="6" w:space="0" w:color="auto"/>
              <w:right w:val="single" w:sz="6" w:space="0" w:color="auto"/>
            </w:tcBorders>
          </w:tcPr>
          <w:p w:rsidR="008054ED" w:rsidRPr="00B7528F" w:rsidRDefault="008054ED" w:rsidP="001710E7">
            <w:pPr>
              <w:pStyle w:val="ConsPlusCell"/>
              <w:widowControl/>
              <w:jc w:val="center"/>
              <w:rPr>
                <w:rFonts w:ascii="Times New Roman" w:hAnsi="Times New Roman" w:cs="Times New Roman"/>
                <w:b/>
                <w:sz w:val="22"/>
                <w:szCs w:val="22"/>
              </w:rPr>
            </w:pPr>
            <w:r w:rsidRPr="00B7528F">
              <w:rPr>
                <w:rFonts w:ascii="Times New Roman" w:hAnsi="Times New Roman" w:cs="Times New Roman"/>
                <w:b/>
                <w:sz w:val="22"/>
                <w:szCs w:val="22"/>
              </w:rPr>
              <w:t>Ито</w:t>
            </w:r>
            <w:r>
              <w:rPr>
                <w:rFonts w:ascii="Times New Roman" w:hAnsi="Times New Roman" w:cs="Times New Roman"/>
                <w:b/>
                <w:sz w:val="22"/>
                <w:szCs w:val="22"/>
              </w:rPr>
              <w:t xml:space="preserve">го </w:t>
            </w:r>
            <w:r w:rsidRPr="00B7528F">
              <w:rPr>
                <w:rFonts w:ascii="Times New Roman" w:hAnsi="Times New Roman" w:cs="Times New Roman"/>
                <w:b/>
                <w:sz w:val="22"/>
                <w:szCs w:val="22"/>
              </w:rPr>
              <w:t>по муниципальной программе</w:t>
            </w:r>
          </w:p>
        </w:tc>
        <w:tc>
          <w:tcPr>
            <w:tcW w:w="2126"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8054ED">
            <w:pPr>
              <w:pStyle w:val="ConsPlusCell"/>
              <w:widowControl/>
              <w:rPr>
                <w:rFonts w:ascii="Times New Roman" w:hAnsi="Times New Roman" w:cs="Times New Roman"/>
                <w:b/>
                <w:sz w:val="22"/>
                <w:szCs w:val="22"/>
              </w:rPr>
            </w:pPr>
            <w:r w:rsidRPr="008054ED">
              <w:rPr>
                <w:rFonts w:ascii="Times New Roman" w:hAnsi="Times New Roman" w:cs="Times New Roman"/>
                <w:b/>
                <w:sz w:val="22"/>
                <w:szCs w:val="22"/>
              </w:rPr>
              <w:t>Итого</w:t>
            </w:r>
          </w:p>
        </w:tc>
        <w:tc>
          <w:tcPr>
            <w:tcW w:w="851" w:type="dxa"/>
            <w:tcBorders>
              <w:top w:val="single" w:sz="4"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622,4</w:t>
            </w:r>
          </w:p>
        </w:tc>
        <w:tc>
          <w:tcPr>
            <w:tcW w:w="850"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284,6</w:t>
            </w:r>
          </w:p>
        </w:tc>
        <w:tc>
          <w:tcPr>
            <w:tcW w:w="851"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202,8</w:t>
            </w:r>
          </w:p>
        </w:tc>
        <w:tc>
          <w:tcPr>
            <w:tcW w:w="708" w:type="dxa"/>
            <w:tcBorders>
              <w:top w:val="single" w:sz="6" w:space="0" w:color="auto"/>
              <w:left w:val="single" w:sz="6" w:space="0" w:color="auto"/>
              <w:bottom w:val="single" w:sz="6" w:space="0" w:color="auto"/>
              <w:right w:val="single" w:sz="4"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30</w:t>
            </w:r>
          </w:p>
        </w:tc>
        <w:tc>
          <w:tcPr>
            <w:tcW w:w="709" w:type="dxa"/>
            <w:tcBorders>
              <w:top w:val="single" w:sz="6" w:space="0" w:color="auto"/>
              <w:left w:val="single" w:sz="4"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30</w:t>
            </w:r>
          </w:p>
        </w:tc>
        <w:tc>
          <w:tcPr>
            <w:tcW w:w="709" w:type="dxa"/>
            <w:tcBorders>
              <w:top w:val="single" w:sz="6" w:space="0" w:color="auto"/>
              <w:left w:val="single" w:sz="6" w:space="0" w:color="auto"/>
              <w:bottom w:val="single" w:sz="6" w:space="0" w:color="auto"/>
              <w:right w:val="single" w:sz="4"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35</w:t>
            </w:r>
          </w:p>
        </w:tc>
        <w:tc>
          <w:tcPr>
            <w:tcW w:w="709" w:type="dxa"/>
            <w:tcBorders>
              <w:top w:val="single" w:sz="6" w:space="0" w:color="auto"/>
              <w:left w:val="single" w:sz="4" w:space="0" w:color="auto"/>
              <w:bottom w:val="single" w:sz="4"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40</w:t>
            </w:r>
          </w:p>
        </w:tc>
        <w:tc>
          <w:tcPr>
            <w:tcW w:w="2976" w:type="dxa"/>
            <w:vMerge w:val="restart"/>
            <w:tcBorders>
              <w:top w:val="single" w:sz="6" w:space="0" w:color="auto"/>
              <w:left w:val="single" w:sz="6" w:space="0" w:color="auto"/>
              <w:right w:val="single" w:sz="6" w:space="0" w:color="auto"/>
            </w:tcBorders>
          </w:tcPr>
          <w:p w:rsidR="008054ED" w:rsidRPr="00B7528F" w:rsidRDefault="008054ED" w:rsidP="001710E7">
            <w:pPr>
              <w:pStyle w:val="ConsPlusCell"/>
              <w:widowControl/>
              <w:rPr>
                <w:rFonts w:ascii="Times New Roman" w:hAnsi="Times New Roman" w:cs="Times New Roman"/>
                <w:b/>
                <w:sz w:val="22"/>
                <w:szCs w:val="22"/>
              </w:rPr>
            </w:pPr>
          </w:p>
        </w:tc>
      </w:tr>
      <w:tr w:rsidR="008054ED" w:rsidRPr="00B7528F" w:rsidTr="008054ED">
        <w:trPr>
          <w:trHeight w:val="240"/>
        </w:trPr>
        <w:tc>
          <w:tcPr>
            <w:tcW w:w="4962" w:type="dxa"/>
            <w:gridSpan w:val="2"/>
            <w:vMerge/>
            <w:tcBorders>
              <w:top w:val="single" w:sz="6" w:space="0" w:color="auto"/>
              <w:left w:val="single" w:sz="6" w:space="0" w:color="auto"/>
              <w:right w:val="single" w:sz="6" w:space="0" w:color="auto"/>
            </w:tcBorders>
          </w:tcPr>
          <w:p w:rsidR="008054ED" w:rsidRPr="00B7528F" w:rsidRDefault="008054ED" w:rsidP="001710E7">
            <w:pPr>
              <w:pStyle w:val="ConsPlusCell"/>
              <w:widowControl/>
              <w:jc w:val="center"/>
              <w:rPr>
                <w:rFonts w:ascii="Times New Roman" w:hAnsi="Times New Roman" w:cs="Times New Roman"/>
                <w:b/>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8054ED">
            <w:pPr>
              <w:pStyle w:val="ConsPlusCell"/>
              <w:widowControl/>
              <w:rPr>
                <w:rFonts w:ascii="Times New Roman" w:hAnsi="Times New Roman" w:cs="Times New Roman"/>
                <w:b/>
                <w:sz w:val="22"/>
                <w:szCs w:val="22"/>
              </w:rPr>
            </w:pPr>
            <w:r w:rsidRPr="008054ED">
              <w:rPr>
                <w:rFonts w:ascii="Times New Roman" w:hAnsi="Times New Roman" w:cs="Times New Roman"/>
                <w:b/>
                <w:sz w:val="22"/>
                <w:szCs w:val="22"/>
              </w:rPr>
              <w:t>в том числе</w:t>
            </w:r>
          </w:p>
        </w:tc>
        <w:tc>
          <w:tcPr>
            <w:tcW w:w="851" w:type="dxa"/>
            <w:tcBorders>
              <w:top w:val="single" w:sz="4"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p>
        </w:tc>
        <w:tc>
          <w:tcPr>
            <w:tcW w:w="708" w:type="dxa"/>
            <w:tcBorders>
              <w:top w:val="single" w:sz="6" w:space="0" w:color="auto"/>
              <w:left w:val="single" w:sz="6" w:space="0" w:color="auto"/>
              <w:bottom w:val="single" w:sz="6" w:space="0" w:color="auto"/>
              <w:right w:val="single" w:sz="4"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p>
        </w:tc>
        <w:tc>
          <w:tcPr>
            <w:tcW w:w="709" w:type="dxa"/>
            <w:tcBorders>
              <w:top w:val="single" w:sz="6" w:space="0" w:color="auto"/>
              <w:left w:val="single" w:sz="4"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p>
        </w:tc>
        <w:tc>
          <w:tcPr>
            <w:tcW w:w="709" w:type="dxa"/>
            <w:tcBorders>
              <w:top w:val="single" w:sz="6" w:space="0" w:color="auto"/>
              <w:left w:val="single" w:sz="6" w:space="0" w:color="auto"/>
              <w:bottom w:val="single" w:sz="6" w:space="0" w:color="auto"/>
              <w:right w:val="single" w:sz="4"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p>
        </w:tc>
        <w:tc>
          <w:tcPr>
            <w:tcW w:w="709" w:type="dxa"/>
            <w:tcBorders>
              <w:top w:val="single" w:sz="6" w:space="0" w:color="auto"/>
              <w:left w:val="single" w:sz="4" w:space="0" w:color="auto"/>
              <w:bottom w:val="single" w:sz="4"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p>
        </w:tc>
        <w:tc>
          <w:tcPr>
            <w:tcW w:w="2976" w:type="dxa"/>
            <w:vMerge/>
            <w:tcBorders>
              <w:top w:val="single" w:sz="6" w:space="0" w:color="auto"/>
              <w:left w:val="single" w:sz="6" w:space="0" w:color="auto"/>
              <w:right w:val="single" w:sz="6" w:space="0" w:color="auto"/>
            </w:tcBorders>
          </w:tcPr>
          <w:p w:rsidR="008054ED" w:rsidRPr="00B7528F" w:rsidRDefault="008054ED" w:rsidP="001710E7">
            <w:pPr>
              <w:pStyle w:val="ConsPlusCell"/>
              <w:widowControl/>
              <w:rPr>
                <w:rFonts w:ascii="Times New Roman" w:hAnsi="Times New Roman" w:cs="Times New Roman"/>
                <w:b/>
                <w:sz w:val="22"/>
                <w:szCs w:val="22"/>
              </w:rPr>
            </w:pPr>
          </w:p>
        </w:tc>
      </w:tr>
      <w:tr w:rsidR="008054ED" w:rsidRPr="00B7528F" w:rsidTr="008054ED">
        <w:trPr>
          <w:trHeight w:val="240"/>
        </w:trPr>
        <w:tc>
          <w:tcPr>
            <w:tcW w:w="4962" w:type="dxa"/>
            <w:gridSpan w:val="2"/>
            <w:vMerge/>
            <w:tcBorders>
              <w:left w:val="single" w:sz="6" w:space="0" w:color="auto"/>
              <w:right w:val="single" w:sz="6" w:space="0" w:color="auto"/>
            </w:tcBorders>
          </w:tcPr>
          <w:p w:rsidR="008054ED" w:rsidRPr="00B7528F" w:rsidRDefault="008054ED" w:rsidP="001710E7">
            <w:pPr>
              <w:pStyle w:val="ConsPlusCell"/>
              <w:widowControl/>
              <w:jc w:val="center"/>
              <w:rPr>
                <w:rFonts w:ascii="Times New Roman" w:hAnsi="Times New Roman" w:cs="Times New Roman"/>
                <w:b/>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8054ED">
            <w:pPr>
              <w:pStyle w:val="ConsPlusCell"/>
              <w:widowControl/>
              <w:rPr>
                <w:rFonts w:ascii="Times New Roman" w:hAnsi="Times New Roman" w:cs="Times New Roman"/>
                <w:b/>
                <w:sz w:val="22"/>
                <w:szCs w:val="22"/>
              </w:rPr>
            </w:pPr>
            <w:r w:rsidRPr="008054ED">
              <w:rPr>
                <w:rFonts w:ascii="Times New Roman" w:hAnsi="Times New Roman" w:cs="Times New Roman"/>
                <w:b/>
                <w:sz w:val="22"/>
                <w:szCs w:val="22"/>
              </w:rPr>
              <w:t>Областной бюджет</w:t>
            </w:r>
          </w:p>
        </w:tc>
        <w:tc>
          <w:tcPr>
            <w:tcW w:w="851"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387,4</w:t>
            </w:r>
          </w:p>
        </w:tc>
        <w:tc>
          <w:tcPr>
            <w:tcW w:w="850"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214,6</w:t>
            </w:r>
          </w:p>
        </w:tc>
        <w:tc>
          <w:tcPr>
            <w:tcW w:w="851"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172,8</w:t>
            </w:r>
          </w:p>
        </w:tc>
        <w:tc>
          <w:tcPr>
            <w:tcW w:w="708" w:type="dxa"/>
            <w:tcBorders>
              <w:top w:val="single" w:sz="6" w:space="0" w:color="auto"/>
              <w:left w:val="single" w:sz="6" w:space="0" w:color="auto"/>
              <w:bottom w:val="single" w:sz="6" w:space="0" w:color="auto"/>
              <w:right w:val="single" w:sz="4"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0</w:t>
            </w:r>
          </w:p>
        </w:tc>
        <w:tc>
          <w:tcPr>
            <w:tcW w:w="709" w:type="dxa"/>
            <w:tcBorders>
              <w:top w:val="single" w:sz="6" w:space="0" w:color="auto"/>
              <w:left w:val="single" w:sz="4"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0</w:t>
            </w:r>
          </w:p>
        </w:tc>
        <w:tc>
          <w:tcPr>
            <w:tcW w:w="709" w:type="dxa"/>
            <w:tcBorders>
              <w:top w:val="single" w:sz="6" w:space="0" w:color="auto"/>
              <w:left w:val="single" w:sz="6" w:space="0" w:color="auto"/>
              <w:bottom w:val="single" w:sz="6" w:space="0" w:color="auto"/>
              <w:right w:val="single" w:sz="4"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0</w:t>
            </w:r>
          </w:p>
        </w:tc>
        <w:tc>
          <w:tcPr>
            <w:tcW w:w="2976" w:type="dxa"/>
            <w:vMerge/>
            <w:tcBorders>
              <w:left w:val="single" w:sz="6" w:space="0" w:color="auto"/>
              <w:right w:val="single" w:sz="6" w:space="0" w:color="auto"/>
            </w:tcBorders>
          </w:tcPr>
          <w:p w:rsidR="008054ED" w:rsidRPr="00B7528F" w:rsidRDefault="008054ED" w:rsidP="001710E7">
            <w:pPr>
              <w:pStyle w:val="ConsPlusCell"/>
              <w:widowControl/>
              <w:jc w:val="center"/>
              <w:rPr>
                <w:rFonts w:ascii="Times New Roman" w:hAnsi="Times New Roman" w:cs="Times New Roman"/>
                <w:b/>
                <w:sz w:val="22"/>
                <w:szCs w:val="22"/>
              </w:rPr>
            </w:pPr>
          </w:p>
        </w:tc>
      </w:tr>
      <w:tr w:rsidR="008054ED" w:rsidRPr="00B7528F" w:rsidTr="008054ED">
        <w:trPr>
          <w:trHeight w:val="739"/>
        </w:trPr>
        <w:tc>
          <w:tcPr>
            <w:tcW w:w="4962" w:type="dxa"/>
            <w:gridSpan w:val="2"/>
            <w:vMerge/>
            <w:tcBorders>
              <w:left w:val="single" w:sz="6" w:space="0" w:color="auto"/>
              <w:bottom w:val="single" w:sz="4" w:space="0" w:color="auto"/>
              <w:right w:val="single" w:sz="6" w:space="0" w:color="auto"/>
            </w:tcBorders>
          </w:tcPr>
          <w:p w:rsidR="008054ED" w:rsidRPr="00B7528F" w:rsidRDefault="008054ED" w:rsidP="001710E7">
            <w:pPr>
              <w:pStyle w:val="ConsPlusCell"/>
              <w:widowControl/>
              <w:jc w:val="center"/>
              <w:rPr>
                <w:rFonts w:ascii="Times New Roman" w:hAnsi="Times New Roman" w:cs="Times New Roman"/>
                <w:b/>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8054ED">
            <w:pPr>
              <w:pStyle w:val="ConsPlusCell"/>
              <w:widowControl/>
              <w:rPr>
                <w:rFonts w:ascii="Times New Roman" w:hAnsi="Times New Roman" w:cs="Times New Roman"/>
                <w:b/>
                <w:sz w:val="22"/>
                <w:szCs w:val="22"/>
              </w:rPr>
            </w:pPr>
            <w:r w:rsidRPr="008054ED">
              <w:rPr>
                <w:rFonts w:ascii="Times New Roman" w:hAnsi="Times New Roman" w:cs="Times New Roman"/>
                <w:b/>
                <w:sz w:val="22"/>
                <w:szCs w:val="22"/>
              </w:rPr>
              <w:t>Бюджет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235,0</w:t>
            </w:r>
          </w:p>
        </w:tc>
        <w:tc>
          <w:tcPr>
            <w:tcW w:w="850"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70</w:t>
            </w:r>
          </w:p>
        </w:tc>
        <w:tc>
          <w:tcPr>
            <w:tcW w:w="851"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30</w:t>
            </w:r>
          </w:p>
        </w:tc>
        <w:tc>
          <w:tcPr>
            <w:tcW w:w="708" w:type="dxa"/>
            <w:tcBorders>
              <w:top w:val="single" w:sz="6" w:space="0" w:color="auto"/>
              <w:left w:val="single" w:sz="6" w:space="0" w:color="auto"/>
              <w:bottom w:val="single" w:sz="6" w:space="0" w:color="auto"/>
              <w:right w:val="single" w:sz="4"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30</w:t>
            </w:r>
          </w:p>
        </w:tc>
        <w:tc>
          <w:tcPr>
            <w:tcW w:w="709" w:type="dxa"/>
            <w:tcBorders>
              <w:top w:val="single" w:sz="6" w:space="0" w:color="auto"/>
              <w:left w:val="single" w:sz="4"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30</w:t>
            </w:r>
          </w:p>
        </w:tc>
        <w:tc>
          <w:tcPr>
            <w:tcW w:w="709" w:type="dxa"/>
            <w:tcBorders>
              <w:top w:val="single" w:sz="6" w:space="0" w:color="auto"/>
              <w:left w:val="single" w:sz="6" w:space="0" w:color="auto"/>
              <w:bottom w:val="single" w:sz="6" w:space="0" w:color="auto"/>
              <w:right w:val="single" w:sz="4"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35</w:t>
            </w:r>
          </w:p>
        </w:tc>
        <w:tc>
          <w:tcPr>
            <w:tcW w:w="709" w:type="dxa"/>
            <w:tcBorders>
              <w:top w:val="single" w:sz="4" w:space="0" w:color="auto"/>
              <w:left w:val="single" w:sz="4"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40</w:t>
            </w:r>
          </w:p>
        </w:tc>
        <w:tc>
          <w:tcPr>
            <w:tcW w:w="2976" w:type="dxa"/>
            <w:vMerge/>
            <w:tcBorders>
              <w:left w:val="single" w:sz="6" w:space="0" w:color="auto"/>
              <w:bottom w:val="single" w:sz="6" w:space="0" w:color="auto"/>
              <w:right w:val="single" w:sz="6" w:space="0" w:color="auto"/>
            </w:tcBorders>
          </w:tcPr>
          <w:p w:rsidR="008054ED" w:rsidRPr="00B7528F" w:rsidRDefault="008054ED" w:rsidP="001710E7">
            <w:pPr>
              <w:pStyle w:val="ConsPlusCell"/>
              <w:widowControl/>
              <w:rPr>
                <w:rFonts w:ascii="Times New Roman" w:hAnsi="Times New Roman" w:cs="Times New Roman"/>
                <w:b/>
                <w:sz w:val="22"/>
                <w:szCs w:val="22"/>
              </w:rPr>
            </w:pPr>
          </w:p>
        </w:tc>
      </w:tr>
    </w:tbl>
    <w:p w:rsidR="008054ED" w:rsidRPr="008054ED" w:rsidRDefault="008054ED" w:rsidP="008054ED">
      <w:pPr>
        <w:jc w:val="right"/>
      </w:pPr>
      <w:r w:rsidRPr="008054ED">
        <w:t>».</w:t>
      </w:r>
    </w:p>
    <w:p w:rsidR="00F96BBA" w:rsidRPr="00B7528F" w:rsidRDefault="008054ED" w:rsidP="008054ED">
      <w:pPr>
        <w:pStyle w:val="a5"/>
        <w:jc w:val="both"/>
        <w:rPr>
          <w:sz w:val="28"/>
          <w:szCs w:val="28"/>
        </w:rPr>
      </w:pPr>
      <w:r>
        <w:rPr>
          <w:sz w:val="28"/>
          <w:szCs w:val="28"/>
        </w:rPr>
        <w:t xml:space="preserve">9. </w:t>
      </w:r>
      <w:r w:rsidR="00F96BBA" w:rsidRPr="00B7528F">
        <w:rPr>
          <w:sz w:val="28"/>
          <w:szCs w:val="28"/>
        </w:rPr>
        <w:t>Дополнить муниципальную программу новым приложением № 2 следующего содержания:</w:t>
      </w:r>
    </w:p>
    <w:p w:rsidR="006B7752" w:rsidRPr="00B7528F" w:rsidRDefault="00A905DB" w:rsidP="00A905DB">
      <w:pPr>
        <w:jc w:val="right"/>
      </w:pPr>
      <w:r>
        <w:lastRenderedPageBreak/>
        <w:t>«</w:t>
      </w:r>
      <w:r w:rsidR="006B7752" w:rsidRPr="00B7528F">
        <w:t>Приложение №</w:t>
      </w:r>
      <w:r>
        <w:t xml:space="preserve"> </w:t>
      </w:r>
      <w:r w:rsidR="006B7752" w:rsidRPr="00B7528F">
        <w:t>2</w:t>
      </w:r>
    </w:p>
    <w:p w:rsidR="006B7752" w:rsidRPr="00B7528F" w:rsidRDefault="006B7752" w:rsidP="00A905DB">
      <w:pPr>
        <w:tabs>
          <w:tab w:val="num" w:pos="1080"/>
        </w:tabs>
        <w:jc w:val="right"/>
      </w:pPr>
      <w:r w:rsidRPr="00B7528F">
        <w:t>к муниципальной программе</w:t>
      </w:r>
    </w:p>
    <w:p w:rsidR="00A905DB" w:rsidRDefault="006B7752" w:rsidP="00A905DB">
      <w:pPr>
        <w:pStyle w:val="a5"/>
        <w:tabs>
          <w:tab w:val="num" w:pos="1080"/>
        </w:tabs>
        <w:ind w:left="0"/>
        <w:contextualSpacing w:val="0"/>
        <w:jc w:val="right"/>
      </w:pPr>
      <w:r w:rsidRPr="00B7528F">
        <w:t>«Создание условий для развития</w:t>
      </w:r>
      <w:r w:rsidR="00A905DB">
        <w:t xml:space="preserve"> </w:t>
      </w:r>
      <w:r w:rsidRPr="00B7528F">
        <w:t xml:space="preserve">сельского хозяйства </w:t>
      </w:r>
    </w:p>
    <w:p w:rsidR="006B7752" w:rsidRPr="00B7528F" w:rsidRDefault="006B7752" w:rsidP="00A905DB">
      <w:pPr>
        <w:pStyle w:val="a5"/>
        <w:tabs>
          <w:tab w:val="num" w:pos="1080"/>
        </w:tabs>
        <w:ind w:left="0"/>
        <w:contextualSpacing w:val="0"/>
        <w:jc w:val="right"/>
      </w:pPr>
      <w:r w:rsidRPr="00B7528F">
        <w:t>в МО «Ленский муниципальный район»</w:t>
      </w:r>
    </w:p>
    <w:p w:rsidR="006B7752" w:rsidRPr="00A905DB" w:rsidRDefault="006B7752" w:rsidP="00A905DB">
      <w:pPr>
        <w:pStyle w:val="a5"/>
        <w:ind w:left="0"/>
        <w:contextualSpacing w:val="0"/>
        <w:jc w:val="center"/>
        <w:rPr>
          <w:sz w:val="26"/>
          <w:szCs w:val="26"/>
        </w:rPr>
      </w:pPr>
    </w:p>
    <w:p w:rsidR="00F96BBA" w:rsidRPr="00A905DB" w:rsidRDefault="006B7752" w:rsidP="00A905DB">
      <w:pPr>
        <w:autoSpaceDE w:val="0"/>
        <w:autoSpaceDN w:val="0"/>
        <w:adjustRightInd w:val="0"/>
        <w:jc w:val="center"/>
        <w:outlineLvl w:val="1"/>
        <w:rPr>
          <w:b/>
          <w:sz w:val="26"/>
          <w:szCs w:val="26"/>
        </w:rPr>
      </w:pPr>
      <w:r w:rsidRPr="00A905DB">
        <w:rPr>
          <w:b/>
          <w:sz w:val="26"/>
          <w:szCs w:val="26"/>
        </w:rPr>
        <w:t>Перечень</w:t>
      </w:r>
    </w:p>
    <w:p w:rsidR="00F96BBA" w:rsidRPr="00A905DB" w:rsidRDefault="006B7752" w:rsidP="00A905DB">
      <w:pPr>
        <w:autoSpaceDE w:val="0"/>
        <w:autoSpaceDN w:val="0"/>
        <w:adjustRightInd w:val="0"/>
        <w:jc w:val="center"/>
        <w:outlineLvl w:val="1"/>
        <w:rPr>
          <w:b/>
          <w:sz w:val="26"/>
          <w:szCs w:val="26"/>
        </w:rPr>
      </w:pPr>
      <w:r w:rsidRPr="00A905DB">
        <w:rPr>
          <w:b/>
          <w:sz w:val="26"/>
          <w:szCs w:val="26"/>
        </w:rPr>
        <w:t>целевых показателей муниципальной программы</w:t>
      </w:r>
    </w:p>
    <w:p w:rsidR="006B7752" w:rsidRDefault="006B7752" w:rsidP="00A905DB">
      <w:pPr>
        <w:autoSpaceDE w:val="0"/>
        <w:autoSpaceDN w:val="0"/>
        <w:adjustRightInd w:val="0"/>
        <w:jc w:val="center"/>
        <w:outlineLvl w:val="1"/>
        <w:rPr>
          <w:b/>
          <w:sz w:val="26"/>
          <w:szCs w:val="26"/>
        </w:rPr>
      </w:pPr>
      <w:r w:rsidRPr="00A905DB">
        <w:rPr>
          <w:b/>
          <w:sz w:val="26"/>
          <w:szCs w:val="26"/>
        </w:rPr>
        <w:t>«Создание условий для развития сельского хозяйства в МО «Ленский муниципальный район»</w:t>
      </w:r>
    </w:p>
    <w:p w:rsidR="00A905DB" w:rsidRPr="00A905DB" w:rsidRDefault="00A905DB" w:rsidP="00A905DB">
      <w:pPr>
        <w:autoSpaceDE w:val="0"/>
        <w:autoSpaceDN w:val="0"/>
        <w:adjustRightInd w:val="0"/>
        <w:jc w:val="center"/>
        <w:outlineLvl w:val="1"/>
        <w:rPr>
          <w:sz w:val="26"/>
          <w:szCs w:val="26"/>
        </w:rPr>
      </w:pPr>
    </w:p>
    <w:p w:rsidR="006B7752" w:rsidRPr="00A905DB" w:rsidRDefault="006B7752" w:rsidP="00A905DB">
      <w:pPr>
        <w:autoSpaceDE w:val="0"/>
        <w:autoSpaceDN w:val="0"/>
        <w:adjustRightInd w:val="0"/>
        <w:ind w:firstLine="709"/>
        <w:jc w:val="both"/>
        <w:outlineLvl w:val="1"/>
        <w:rPr>
          <w:sz w:val="26"/>
          <w:szCs w:val="26"/>
        </w:rPr>
      </w:pPr>
      <w:r w:rsidRPr="00A905DB">
        <w:rPr>
          <w:sz w:val="26"/>
          <w:szCs w:val="26"/>
        </w:rPr>
        <w:t>Ответственный исполнитель</w:t>
      </w:r>
      <w:r w:rsidR="00A905DB">
        <w:rPr>
          <w:sz w:val="26"/>
          <w:szCs w:val="26"/>
        </w:rPr>
        <w:t xml:space="preserve"> </w:t>
      </w:r>
      <w:r w:rsidRPr="00A905DB">
        <w:rPr>
          <w:sz w:val="26"/>
          <w:szCs w:val="26"/>
        </w:rPr>
        <w:t>-</w:t>
      </w:r>
      <w:r w:rsidR="00A905DB">
        <w:rPr>
          <w:sz w:val="26"/>
          <w:szCs w:val="26"/>
        </w:rPr>
        <w:t xml:space="preserve"> </w:t>
      </w:r>
      <w:r w:rsidRPr="00A905DB">
        <w:rPr>
          <w:sz w:val="26"/>
          <w:szCs w:val="26"/>
        </w:rPr>
        <w:t xml:space="preserve">отдел производственной сферы, жилищно-коммунального и сельского хозяйства Администрации МО «Ленский муниципальный район» (далее - отдел производственной сферы, </w:t>
      </w:r>
      <w:r w:rsidR="006E6697" w:rsidRPr="00A905DB">
        <w:rPr>
          <w:sz w:val="26"/>
          <w:szCs w:val="26"/>
        </w:rPr>
        <w:t>ЖК</w:t>
      </w:r>
      <w:r w:rsidR="008B58EF" w:rsidRPr="00A905DB">
        <w:rPr>
          <w:sz w:val="26"/>
          <w:szCs w:val="26"/>
        </w:rPr>
        <w:t xml:space="preserve"> и </w:t>
      </w:r>
      <w:r w:rsidR="006E6697" w:rsidRPr="00A905DB">
        <w:rPr>
          <w:sz w:val="26"/>
          <w:szCs w:val="26"/>
        </w:rPr>
        <w:t>СХ</w:t>
      </w:r>
      <w:r w:rsidRPr="00A905DB">
        <w:rPr>
          <w:sz w:val="26"/>
          <w:szCs w:val="26"/>
        </w:rPr>
        <w:t>).</w:t>
      </w:r>
    </w:p>
    <w:p w:rsidR="00A905DB" w:rsidRPr="00A905DB" w:rsidRDefault="00A905DB" w:rsidP="00A905DB">
      <w:pPr>
        <w:autoSpaceDE w:val="0"/>
        <w:autoSpaceDN w:val="0"/>
        <w:adjustRightInd w:val="0"/>
        <w:jc w:val="center"/>
        <w:outlineLvl w:val="1"/>
        <w:rPr>
          <w:sz w:val="26"/>
          <w:szCs w:val="26"/>
        </w:rPr>
      </w:pPr>
    </w:p>
    <w:tbl>
      <w:tblPr>
        <w:tblW w:w="15168" w:type="dxa"/>
        <w:tblInd w:w="70" w:type="dxa"/>
        <w:tblLayout w:type="fixed"/>
        <w:tblCellMar>
          <w:left w:w="70" w:type="dxa"/>
          <w:right w:w="70" w:type="dxa"/>
        </w:tblCellMar>
        <w:tblLook w:val="0000"/>
      </w:tblPr>
      <w:tblGrid>
        <w:gridCol w:w="4253"/>
        <w:gridCol w:w="2268"/>
        <w:gridCol w:w="1701"/>
        <w:gridCol w:w="1276"/>
        <w:gridCol w:w="1134"/>
        <w:gridCol w:w="1134"/>
        <w:gridCol w:w="1134"/>
        <w:gridCol w:w="1134"/>
        <w:gridCol w:w="1134"/>
      </w:tblGrid>
      <w:tr w:rsidR="006B7752" w:rsidRPr="00B7528F" w:rsidTr="00A905DB">
        <w:trPr>
          <w:cantSplit/>
          <w:trHeight w:val="415"/>
        </w:trPr>
        <w:tc>
          <w:tcPr>
            <w:tcW w:w="4253" w:type="dxa"/>
            <w:vMerge w:val="restart"/>
            <w:tcBorders>
              <w:top w:val="single" w:sz="6" w:space="0" w:color="auto"/>
              <w:left w:val="single" w:sz="6" w:space="0" w:color="auto"/>
              <w:right w:val="single" w:sz="6" w:space="0" w:color="auto"/>
            </w:tcBorders>
            <w:vAlign w:val="center"/>
          </w:tcPr>
          <w:p w:rsidR="006B7752" w:rsidRPr="00B7528F" w:rsidRDefault="00A905DB" w:rsidP="00A905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целевого </w:t>
            </w:r>
            <w:r w:rsidR="006B7752" w:rsidRPr="00B7528F">
              <w:rPr>
                <w:rFonts w:ascii="Times New Roman" w:hAnsi="Times New Roman" w:cs="Times New Roman"/>
                <w:sz w:val="24"/>
                <w:szCs w:val="24"/>
              </w:rPr>
              <w:t>показателя</w:t>
            </w:r>
          </w:p>
        </w:tc>
        <w:tc>
          <w:tcPr>
            <w:tcW w:w="2268" w:type="dxa"/>
            <w:vMerge w:val="restart"/>
            <w:tcBorders>
              <w:top w:val="single" w:sz="6" w:space="0" w:color="auto"/>
              <w:left w:val="single" w:sz="6" w:space="0" w:color="auto"/>
              <w:right w:val="single" w:sz="6"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Исполнитель</w:t>
            </w:r>
          </w:p>
        </w:tc>
        <w:tc>
          <w:tcPr>
            <w:tcW w:w="1701" w:type="dxa"/>
            <w:vMerge w:val="restart"/>
            <w:tcBorders>
              <w:top w:val="single" w:sz="6" w:space="0" w:color="auto"/>
              <w:left w:val="single" w:sz="6" w:space="0" w:color="auto"/>
              <w:right w:val="single" w:sz="6"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Единица измерения</w:t>
            </w:r>
          </w:p>
        </w:tc>
        <w:tc>
          <w:tcPr>
            <w:tcW w:w="6946" w:type="dxa"/>
            <w:gridSpan w:val="6"/>
            <w:tcBorders>
              <w:top w:val="single" w:sz="6" w:space="0" w:color="auto"/>
              <w:left w:val="single" w:sz="6" w:space="0" w:color="auto"/>
              <w:bottom w:val="single" w:sz="4" w:space="0" w:color="auto"/>
              <w:right w:val="single" w:sz="4" w:space="0" w:color="auto"/>
            </w:tcBorders>
            <w:vAlign w:val="center"/>
          </w:tcPr>
          <w:p w:rsidR="006B7752" w:rsidRPr="00B7528F" w:rsidRDefault="00A905DB" w:rsidP="00A905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Значения</w:t>
            </w:r>
            <w:r w:rsidR="006B7752" w:rsidRPr="00B7528F">
              <w:rPr>
                <w:rFonts w:ascii="Times New Roman" w:hAnsi="Times New Roman" w:cs="Times New Roman"/>
                <w:sz w:val="24"/>
                <w:szCs w:val="24"/>
              </w:rPr>
              <w:t xml:space="preserve"> целевых</w:t>
            </w:r>
            <w:r>
              <w:rPr>
                <w:rFonts w:ascii="Times New Roman" w:hAnsi="Times New Roman" w:cs="Times New Roman"/>
                <w:sz w:val="24"/>
                <w:szCs w:val="24"/>
              </w:rPr>
              <w:t xml:space="preserve"> показателей</w:t>
            </w:r>
          </w:p>
        </w:tc>
      </w:tr>
      <w:tr w:rsidR="00A905DB" w:rsidRPr="00B7528F" w:rsidTr="00A905DB">
        <w:trPr>
          <w:cantSplit/>
          <w:trHeight w:val="70"/>
        </w:trPr>
        <w:tc>
          <w:tcPr>
            <w:tcW w:w="4253" w:type="dxa"/>
            <w:vMerge/>
            <w:tcBorders>
              <w:left w:val="single" w:sz="6" w:space="0" w:color="auto"/>
              <w:bottom w:val="single" w:sz="6" w:space="0" w:color="auto"/>
              <w:right w:val="single" w:sz="6" w:space="0" w:color="auto"/>
            </w:tcBorders>
          </w:tcPr>
          <w:p w:rsidR="006B7752" w:rsidRPr="00B7528F" w:rsidRDefault="006B7752" w:rsidP="00A905DB">
            <w:pPr>
              <w:pStyle w:val="ConsPlusCell"/>
              <w:widowControl/>
              <w:jc w:val="center"/>
              <w:rPr>
                <w:rFonts w:ascii="Times New Roman" w:hAnsi="Times New Roman" w:cs="Times New Roman"/>
                <w:sz w:val="24"/>
                <w:szCs w:val="24"/>
              </w:rPr>
            </w:pPr>
          </w:p>
        </w:tc>
        <w:tc>
          <w:tcPr>
            <w:tcW w:w="2268" w:type="dxa"/>
            <w:vMerge/>
            <w:tcBorders>
              <w:left w:val="single" w:sz="6" w:space="0" w:color="auto"/>
              <w:bottom w:val="single" w:sz="6" w:space="0" w:color="auto"/>
              <w:right w:val="single" w:sz="6" w:space="0" w:color="auto"/>
            </w:tcBorders>
          </w:tcPr>
          <w:p w:rsidR="006B7752" w:rsidRPr="00B7528F" w:rsidRDefault="006B7752" w:rsidP="00A905DB">
            <w:pPr>
              <w:pStyle w:val="ConsPlusCell"/>
              <w:widowControl/>
              <w:jc w:val="center"/>
              <w:rPr>
                <w:rFonts w:ascii="Times New Roman" w:hAnsi="Times New Roman" w:cs="Times New Roman"/>
                <w:sz w:val="24"/>
                <w:szCs w:val="24"/>
              </w:rPr>
            </w:pPr>
          </w:p>
        </w:tc>
        <w:tc>
          <w:tcPr>
            <w:tcW w:w="1701" w:type="dxa"/>
            <w:vMerge/>
            <w:tcBorders>
              <w:left w:val="single" w:sz="6" w:space="0" w:color="auto"/>
              <w:bottom w:val="single" w:sz="4" w:space="0" w:color="auto"/>
              <w:right w:val="single" w:sz="6"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p>
        </w:tc>
        <w:tc>
          <w:tcPr>
            <w:tcW w:w="1276" w:type="dxa"/>
            <w:tcBorders>
              <w:top w:val="single" w:sz="4" w:space="0" w:color="auto"/>
              <w:left w:val="single" w:sz="6" w:space="0" w:color="auto"/>
              <w:bottom w:val="single" w:sz="6"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Базовый</w:t>
            </w:r>
            <w:r w:rsidR="00A905DB">
              <w:rPr>
                <w:rFonts w:ascii="Times New Roman" w:hAnsi="Times New Roman" w:cs="Times New Roman"/>
                <w:sz w:val="24"/>
                <w:szCs w:val="24"/>
              </w:rPr>
              <w:t xml:space="preserve"> </w:t>
            </w:r>
            <w:r w:rsidRPr="00B7528F">
              <w:rPr>
                <w:rFonts w:ascii="Times New Roman" w:hAnsi="Times New Roman" w:cs="Times New Roman"/>
                <w:sz w:val="24"/>
                <w:szCs w:val="24"/>
              </w:rPr>
              <w:t>2021</w:t>
            </w:r>
            <w:r w:rsidR="00A905DB">
              <w:rPr>
                <w:rFonts w:ascii="Times New Roman" w:hAnsi="Times New Roman" w:cs="Times New Roman"/>
                <w:sz w:val="24"/>
                <w:szCs w:val="24"/>
              </w:rPr>
              <w:t xml:space="preserve"> </w:t>
            </w:r>
            <w:r w:rsidRPr="00B7528F">
              <w:rPr>
                <w:rFonts w:ascii="Times New Roman" w:hAnsi="Times New Roman" w:cs="Times New Roman"/>
                <w:sz w:val="24"/>
                <w:szCs w:val="24"/>
              </w:rPr>
              <w:t>г</w:t>
            </w:r>
            <w:r w:rsidR="00A905DB">
              <w:rPr>
                <w:rFonts w:ascii="Times New Roman" w:hAnsi="Times New Roman" w:cs="Times New Roman"/>
                <w:sz w:val="24"/>
                <w:szCs w:val="24"/>
              </w:rPr>
              <w:t>од</w:t>
            </w:r>
          </w:p>
        </w:tc>
        <w:tc>
          <w:tcPr>
            <w:tcW w:w="1134" w:type="dxa"/>
            <w:tcBorders>
              <w:top w:val="single" w:sz="4" w:space="0" w:color="auto"/>
              <w:left w:val="single" w:sz="4" w:space="0" w:color="auto"/>
              <w:bottom w:val="single" w:sz="6"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2022 год</w:t>
            </w:r>
          </w:p>
        </w:tc>
        <w:tc>
          <w:tcPr>
            <w:tcW w:w="1134" w:type="dxa"/>
            <w:tcBorders>
              <w:top w:val="single" w:sz="4" w:space="0" w:color="auto"/>
              <w:left w:val="single" w:sz="4" w:space="0" w:color="auto"/>
              <w:bottom w:val="single" w:sz="6"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2023 год</w:t>
            </w:r>
          </w:p>
        </w:tc>
        <w:tc>
          <w:tcPr>
            <w:tcW w:w="1134" w:type="dxa"/>
            <w:tcBorders>
              <w:top w:val="single" w:sz="4" w:space="0" w:color="auto"/>
              <w:left w:val="single" w:sz="4" w:space="0" w:color="auto"/>
              <w:bottom w:val="single" w:sz="6"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2024 год</w:t>
            </w:r>
          </w:p>
        </w:tc>
        <w:tc>
          <w:tcPr>
            <w:tcW w:w="1134" w:type="dxa"/>
            <w:tcBorders>
              <w:top w:val="single" w:sz="4" w:space="0" w:color="auto"/>
              <w:left w:val="single" w:sz="4" w:space="0" w:color="auto"/>
              <w:bottom w:val="single" w:sz="6"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2025 год</w:t>
            </w:r>
          </w:p>
        </w:tc>
        <w:tc>
          <w:tcPr>
            <w:tcW w:w="1134" w:type="dxa"/>
            <w:tcBorders>
              <w:top w:val="single" w:sz="4" w:space="0" w:color="auto"/>
              <w:left w:val="single" w:sz="4" w:space="0" w:color="auto"/>
              <w:bottom w:val="single" w:sz="6"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2026 год</w:t>
            </w:r>
          </w:p>
        </w:tc>
      </w:tr>
      <w:tr w:rsidR="00A905DB" w:rsidRPr="00B7528F" w:rsidTr="00A905DB">
        <w:trPr>
          <w:cantSplit/>
          <w:trHeight w:val="65"/>
        </w:trPr>
        <w:tc>
          <w:tcPr>
            <w:tcW w:w="4253" w:type="dxa"/>
            <w:tcBorders>
              <w:left w:val="single" w:sz="6" w:space="0" w:color="auto"/>
              <w:bottom w:val="single" w:sz="6" w:space="0" w:color="auto"/>
              <w:right w:val="single" w:sz="6" w:space="0" w:color="auto"/>
            </w:tcBorders>
            <w:vAlign w:val="center"/>
          </w:tcPr>
          <w:p w:rsidR="00A905DB" w:rsidRPr="00B7528F" w:rsidRDefault="00A905DB" w:rsidP="00A905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left w:val="single" w:sz="6" w:space="0" w:color="auto"/>
              <w:bottom w:val="single" w:sz="6" w:space="0" w:color="auto"/>
              <w:right w:val="single" w:sz="6" w:space="0" w:color="auto"/>
            </w:tcBorders>
            <w:vAlign w:val="center"/>
          </w:tcPr>
          <w:p w:rsidR="00A905DB" w:rsidRPr="00B7528F" w:rsidRDefault="00A905DB" w:rsidP="00A905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left w:val="single" w:sz="6" w:space="0" w:color="auto"/>
              <w:bottom w:val="single" w:sz="4" w:space="0" w:color="auto"/>
              <w:right w:val="single" w:sz="6" w:space="0" w:color="auto"/>
            </w:tcBorders>
            <w:vAlign w:val="center"/>
          </w:tcPr>
          <w:p w:rsidR="00A905DB" w:rsidRPr="00B7528F" w:rsidRDefault="00A905DB" w:rsidP="00A905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6" w:space="0" w:color="auto"/>
              <w:bottom w:val="single" w:sz="6" w:space="0" w:color="auto"/>
              <w:right w:val="single" w:sz="4" w:space="0" w:color="auto"/>
            </w:tcBorders>
            <w:vAlign w:val="center"/>
          </w:tcPr>
          <w:p w:rsidR="00A905DB" w:rsidRPr="00B7528F" w:rsidRDefault="00A905DB" w:rsidP="00A905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6" w:space="0" w:color="auto"/>
              <w:right w:val="single" w:sz="4" w:space="0" w:color="auto"/>
            </w:tcBorders>
            <w:vAlign w:val="center"/>
          </w:tcPr>
          <w:p w:rsidR="00A905DB" w:rsidRPr="00B7528F" w:rsidRDefault="00A905DB" w:rsidP="00A905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6" w:space="0" w:color="auto"/>
              <w:right w:val="single" w:sz="4" w:space="0" w:color="auto"/>
            </w:tcBorders>
            <w:vAlign w:val="center"/>
          </w:tcPr>
          <w:p w:rsidR="00A905DB" w:rsidRPr="00B7528F" w:rsidRDefault="00A905DB" w:rsidP="00A905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6" w:space="0" w:color="auto"/>
              <w:right w:val="single" w:sz="4" w:space="0" w:color="auto"/>
            </w:tcBorders>
            <w:vAlign w:val="center"/>
          </w:tcPr>
          <w:p w:rsidR="00A905DB" w:rsidRPr="00B7528F" w:rsidRDefault="00A905DB" w:rsidP="00A905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6" w:space="0" w:color="auto"/>
              <w:right w:val="single" w:sz="4" w:space="0" w:color="auto"/>
            </w:tcBorders>
            <w:vAlign w:val="center"/>
          </w:tcPr>
          <w:p w:rsidR="00A905DB" w:rsidRPr="00B7528F" w:rsidRDefault="00A905DB" w:rsidP="00A905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6" w:space="0" w:color="auto"/>
              <w:right w:val="single" w:sz="4" w:space="0" w:color="auto"/>
            </w:tcBorders>
            <w:vAlign w:val="center"/>
          </w:tcPr>
          <w:p w:rsidR="00A905DB" w:rsidRPr="00B7528F" w:rsidRDefault="00A905DB" w:rsidP="00A905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r>
      <w:tr w:rsidR="00A905DB" w:rsidRPr="00B7528F" w:rsidTr="00A905DB">
        <w:trPr>
          <w:cantSplit/>
          <w:trHeight w:val="65"/>
        </w:trPr>
        <w:tc>
          <w:tcPr>
            <w:tcW w:w="4253" w:type="dxa"/>
            <w:tcBorders>
              <w:top w:val="single" w:sz="6" w:space="0" w:color="auto"/>
              <w:left w:val="single" w:sz="6" w:space="0" w:color="auto"/>
              <w:bottom w:val="single" w:sz="4" w:space="0" w:color="auto"/>
              <w:right w:val="single" w:sz="6" w:space="0" w:color="auto"/>
            </w:tcBorders>
          </w:tcPr>
          <w:p w:rsidR="006B7752" w:rsidRPr="00B7528F" w:rsidRDefault="00A905DB" w:rsidP="00A905D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1. </w:t>
            </w:r>
            <w:r w:rsidR="006B7752" w:rsidRPr="00B7528F">
              <w:rPr>
                <w:rFonts w:ascii="Times New Roman" w:hAnsi="Times New Roman" w:cs="Times New Roman"/>
                <w:sz w:val="24"/>
                <w:szCs w:val="24"/>
              </w:rPr>
              <w:t>Производство молока в сельскохозяйственных организациях МО «Ленский муниципальный район»</w:t>
            </w:r>
          </w:p>
        </w:tc>
        <w:tc>
          <w:tcPr>
            <w:tcW w:w="2268" w:type="dxa"/>
            <w:tcBorders>
              <w:top w:val="single" w:sz="6" w:space="0" w:color="auto"/>
              <w:left w:val="single" w:sz="6" w:space="0" w:color="auto"/>
              <w:bottom w:val="single" w:sz="4" w:space="0" w:color="auto"/>
              <w:right w:val="single" w:sz="6" w:space="0" w:color="auto"/>
            </w:tcBorders>
            <w:vAlign w:val="center"/>
          </w:tcPr>
          <w:p w:rsidR="006B7752" w:rsidRPr="00B7528F" w:rsidRDefault="00A905DB" w:rsidP="00A905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Отдел производственной сферы, </w:t>
            </w:r>
            <w:r w:rsidR="006E6697" w:rsidRPr="00B7528F">
              <w:rPr>
                <w:rFonts w:ascii="Times New Roman" w:hAnsi="Times New Roman" w:cs="Times New Roman"/>
                <w:sz w:val="24"/>
                <w:szCs w:val="24"/>
              </w:rPr>
              <w:t>ЖК и СХ</w:t>
            </w:r>
          </w:p>
        </w:tc>
        <w:tc>
          <w:tcPr>
            <w:tcW w:w="1701" w:type="dxa"/>
            <w:tcBorders>
              <w:top w:val="single" w:sz="6" w:space="0" w:color="auto"/>
              <w:left w:val="single" w:sz="6" w:space="0" w:color="auto"/>
              <w:bottom w:val="single" w:sz="4" w:space="0" w:color="auto"/>
              <w:right w:val="single" w:sz="6"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тонна</w:t>
            </w:r>
          </w:p>
        </w:tc>
        <w:tc>
          <w:tcPr>
            <w:tcW w:w="1276" w:type="dxa"/>
            <w:tcBorders>
              <w:top w:val="single" w:sz="6" w:space="0" w:color="auto"/>
              <w:left w:val="single" w:sz="6"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25,8</w:t>
            </w:r>
          </w:p>
        </w:tc>
        <w:tc>
          <w:tcPr>
            <w:tcW w:w="1134" w:type="dxa"/>
            <w:tcBorders>
              <w:top w:val="single" w:sz="6"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26</w:t>
            </w:r>
          </w:p>
        </w:tc>
        <w:tc>
          <w:tcPr>
            <w:tcW w:w="1134" w:type="dxa"/>
            <w:tcBorders>
              <w:top w:val="single" w:sz="6"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27</w:t>
            </w:r>
          </w:p>
        </w:tc>
        <w:tc>
          <w:tcPr>
            <w:tcW w:w="1134" w:type="dxa"/>
            <w:tcBorders>
              <w:top w:val="single" w:sz="6"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29</w:t>
            </w:r>
          </w:p>
        </w:tc>
        <w:tc>
          <w:tcPr>
            <w:tcW w:w="1134" w:type="dxa"/>
            <w:tcBorders>
              <w:top w:val="single" w:sz="6"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32</w:t>
            </w:r>
          </w:p>
        </w:tc>
        <w:tc>
          <w:tcPr>
            <w:tcW w:w="1134" w:type="dxa"/>
            <w:tcBorders>
              <w:top w:val="single" w:sz="6"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35</w:t>
            </w:r>
          </w:p>
        </w:tc>
      </w:tr>
      <w:tr w:rsidR="00A905DB" w:rsidRPr="00B7528F" w:rsidTr="00A905DB">
        <w:trPr>
          <w:cantSplit/>
          <w:trHeight w:val="70"/>
        </w:trPr>
        <w:tc>
          <w:tcPr>
            <w:tcW w:w="4253" w:type="dxa"/>
            <w:tcBorders>
              <w:top w:val="single" w:sz="4" w:space="0" w:color="auto"/>
              <w:left w:val="single" w:sz="6" w:space="0" w:color="auto"/>
              <w:bottom w:val="single" w:sz="4" w:space="0" w:color="auto"/>
              <w:right w:val="single" w:sz="6" w:space="0" w:color="auto"/>
            </w:tcBorders>
          </w:tcPr>
          <w:p w:rsidR="006B7752" w:rsidRPr="00B7528F" w:rsidRDefault="006B7752" w:rsidP="00A905DB">
            <w:pPr>
              <w:pStyle w:val="ConsPlusNonformat"/>
              <w:widowControl/>
              <w:rPr>
                <w:rFonts w:ascii="Times New Roman" w:hAnsi="Times New Roman" w:cs="Times New Roman"/>
                <w:sz w:val="24"/>
                <w:szCs w:val="24"/>
              </w:rPr>
            </w:pPr>
            <w:r w:rsidRPr="00B7528F">
              <w:rPr>
                <w:rFonts w:ascii="Times New Roman" w:hAnsi="Times New Roman" w:cs="Times New Roman"/>
                <w:sz w:val="24"/>
                <w:szCs w:val="24"/>
              </w:rPr>
              <w:t>2. Производство скота в живом весе в сельскохозяйственных организациях МО «Ленский муниципальный район»</w:t>
            </w:r>
          </w:p>
        </w:tc>
        <w:tc>
          <w:tcPr>
            <w:tcW w:w="2268" w:type="dxa"/>
            <w:tcBorders>
              <w:top w:val="single" w:sz="4" w:space="0" w:color="auto"/>
              <w:left w:val="single" w:sz="6" w:space="0" w:color="auto"/>
              <w:bottom w:val="single" w:sz="4" w:space="0" w:color="auto"/>
              <w:right w:val="single" w:sz="6"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 xml:space="preserve">Отдел производственной сферы, </w:t>
            </w:r>
            <w:r w:rsidR="006E6697" w:rsidRPr="00B7528F">
              <w:rPr>
                <w:rFonts w:ascii="Times New Roman" w:hAnsi="Times New Roman" w:cs="Times New Roman"/>
                <w:sz w:val="24"/>
                <w:szCs w:val="24"/>
              </w:rPr>
              <w:t>ЖК</w:t>
            </w:r>
            <w:r w:rsidR="008B58EF" w:rsidRPr="00B7528F">
              <w:rPr>
                <w:rFonts w:ascii="Times New Roman" w:hAnsi="Times New Roman" w:cs="Times New Roman"/>
                <w:sz w:val="24"/>
                <w:szCs w:val="24"/>
              </w:rPr>
              <w:t xml:space="preserve"> и </w:t>
            </w:r>
            <w:r w:rsidR="006E6697" w:rsidRPr="00B7528F">
              <w:rPr>
                <w:rFonts w:ascii="Times New Roman" w:hAnsi="Times New Roman" w:cs="Times New Roman"/>
                <w:sz w:val="24"/>
                <w:szCs w:val="24"/>
              </w:rPr>
              <w:t>СХ</w:t>
            </w:r>
          </w:p>
        </w:tc>
        <w:tc>
          <w:tcPr>
            <w:tcW w:w="1701" w:type="dxa"/>
            <w:tcBorders>
              <w:top w:val="single" w:sz="4" w:space="0" w:color="auto"/>
              <w:left w:val="single" w:sz="6" w:space="0" w:color="auto"/>
              <w:bottom w:val="single" w:sz="4" w:space="0" w:color="auto"/>
              <w:right w:val="single" w:sz="6"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тонна</w:t>
            </w:r>
          </w:p>
        </w:tc>
        <w:tc>
          <w:tcPr>
            <w:tcW w:w="1276" w:type="dxa"/>
            <w:tcBorders>
              <w:top w:val="single" w:sz="4" w:space="0" w:color="auto"/>
              <w:left w:val="single" w:sz="6"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2,6</w:t>
            </w:r>
          </w:p>
        </w:tc>
      </w:tr>
      <w:tr w:rsidR="00A905DB" w:rsidRPr="00B7528F" w:rsidTr="00A905DB">
        <w:trPr>
          <w:cantSplit/>
          <w:trHeight w:val="70"/>
        </w:trPr>
        <w:tc>
          <w:tcPr>
            <w:tcW w:w="4253" w:type="dxa"/>
            <w:tcBorders>
              <w:top w:val="single" w:sz="4" w:space="0" w:color="auto"/>
              <w:left w:val="single" w:sz="6" w:space="0" w:color="auto"/>
              <w:bottom w:val="single" w:sz="4" w:space="0" w:color="auto"/>
              <w:right w:val="single" w:sz="6" w:space="0" w:color="auto"/>
            </w:tcBorders>
          </w:tcPr>
          <w:p w:rsidR="006B7752" w:rsidRPr="00B7528F" w:rsidRDefault="006B7752" w:rsidP="00A905DB">
            <w:pPr>
              <w:pStyle w:val="ConsPlusNonformat"/>
              <w:widowControl/>
              <w:rPr>
                <w:rFonts w:ascii="Times New Roman" w:hAnsi="Times New Roman" w:cs="Times New Roman"/>
                <w:sz w:val="24"/>
                <w:szCs w:val="24"/>
              </w:rPr>
            </w:pPr>
            <w:r w:rsidRPr="00B7528F">
              <w:rPr>
                <w:rFonts w:ascii="Times New Roman" w:hAnsi="Times New Roman" w:cs="Times New Roman"/>
                <w:sz w:val="24"/>
                <w:szCs w:val="24"/>
              </w:rPr>
              <w:t>3. Производство картофеля в сельскохозяйственных организациях МО «Ленский муниципальный район»</w:t>
            </w:r>
          </w:p>
        </w:tc>
        <w:tc>
          <w:tcPr>
            <w:tcW w:w="2268" w:type="dxa"/>
            <w:tcBorders>
              <w:top w:val="single" w:sz="4" w:space="0" w:color="auto"/>
              <w:left w:val="single" w:sz="6" w:space="0" w:color="auto"/>
              <w:bottom w:val="single" w:sz="4" w:space="0" w:color="auto"/>
              <w:right w:val="single" w:sz="6" w:space="0" w:color="auto"/>
            </w:tcBorders>
            <w:vAlign w:val="center"/>
          </w:tcPr>
          <w:p w:rsidR="006B7752" w:rsidRPr="00B7528F" w:rsidRDefault="00A905DB" w:rsidP="00A905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Отдел производственной сферы, </w:t>
            </w:r>
            <w:r w:rsidR="006E6697" w:rsidRPr="00B7528F">
              <w:rPr>
                <w:rFonts w:ascii="Times New Roman" w:hAnsi="Times New Roman" w:cs="Times New Roman"/>
                <w:sz w:val="24"/>
                <w:szCs w:val="24"/>
              </w:rPr>
              <w:t>ЖК и СХ</w:t>
            </w:r>
          </w:p>
        </w:tc>
        <w:tc>
          <w:tcPr>
            <w:tcW w:w="1701" w:type="dxa"/>
            <w:tcBorders>
              <w:top w:val="single" w:sz="4" w:space="0" w:color="auto"/>
              <w:left w:val="single" w:sz="6" w:space="0" w:color="auto"/>
              <w:bottom w:val="single" w:sz="4" w:space="0" w:color="auto"/>
              <w:right w:val="single" w:sz="6"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тонна</w:t>
            </w:r>
          </w:p>
        </w:tc>
        <w:tc>
          <w:tcPr>
            <w:tcW w:w="1276" w:type="dxa"/>
            <w:tcBorders>
              <w:top w:val="single" w:sz="4" w:space="0" w:color="auto"/>
              <w:left w:val="single" w:sz="6"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10</w:t>
            </w:r>
          </w:p>
        </w:tc>
      </w:tr>
      <w:tr w:rsidR="00A905DB" w:rsidRPr="00B7528F" w:rsidTr="00A905DB">
        <w:trPr>
          <w:cantSplit/>
          <w:trHeight w:val="70"/>
        </w:trPr>
        <w:tc>
          <w:tcPr>
            <w:tcW w:w="4253" w:type="dxa"/>
            <w:tcBorders>
              <w:top w:val="single" w:sz="4" w:space="0" w:color="auto"/>
              <w:left w:val="single" w:sz="6" w:space="0" w:color="auto"/>
              <w:bottom w:val="single" w:sz="4" w:space="0" w:color="auto"/>
              <w:right w:val="single" w:sz="6" w:space="0" w:color="auto"/>
            </w:tcBorders>
          </w:tcPr>
          <w:p w:rsidR="006B7752" w:rsidRPr="00B7528F" w:rsidRDefault="006B7752" w:rsidP="00A905DB">
            <w:pPr>
              <w:pStyle w:val="ConsPlusNonformat"/>
              <w:widowControl/>
              <w:rPr>
                <w:rFonts w:ascii="Times New Roman" w:hAnsi="Times New Roman" w:cs="Times New Roman"/>
                <w:sz w:val="24"/>
                <w:szCs w:val="24"/>
              </w:rPr>
            </w:pPr>
            <w:r w:rsidRPr="00B7528F">
              <w:rPr>
                <w:rFonts w:ascii="Times New Roman" w:hAnsi="Times New Roman" w:cs="Times New Roman"/>
                <w:sz w:val="24"/>
                <w:szCs w:val="24"/>
              </w:rPr>
              <w:t>4. Поголовье коров в сельскохозяйственных организациях МО «Ленский муниципальный район»</w:t>
            </w:r>
          </w:p>
        </w:tc>
        <w:tc>
          <w:tcPr>
            <w:tcW w:w="2268" w:type="dxa"/>
            <w:tcBorders>
              <w:top w:val="single" w:sz="4" w:space="0" w:color="auto"/>
              <w:left w:val="single" w:sz="6" w:space="0" w:color="auto"/>
              <w:bottom w:val="single" w:sz="4" w:space="0" w:color="auto"/>
              <w:right w:val="single" w:sz="6" w:space="0" w:color="auto"/>
            </w:tcBorders>
            <w:vAlign w:val="center"/>
          </w:tcPr>
          <w:p w:rsidR="006B7752" w:rsidRPr="00B7528F" w:rsidRDefault="00A905DB" w:rsidP="00A905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Отдел производственной сферы, </w:t>
            </w:r>
            <w:r w:rsidR="006E6697" w:rsidRPr="00B7528F">
              <w:rPr>
                <w:rFonts w:ascii="Times New Roman" w:hAnsi="Times New Roman" w:cs="Times New Roman"/>
                <w:sz w:val="24"/>
                <w:szCs w:val="24"/>
              </w:rPr>
              <w:t>ЖК и СХ</w:t>
            </w:r>
          </w:p>
        </w:tc>
        <w:tc>
          <w:tcPr>
            <w:tcW w:w="1701" w:type="dxa"/>
            <w:tcBorders>
              <w:top w:val="single" w:sz="4" w:space="0" w:color="auto"/>
              <w:left w:val="single" w:sz="6" w:space="0" w:color="auto"/>
              <w:bottom w:val="single" w:sz="4" w:space="0" w:color="auto"/>
              <w:right w:val="single" w:sz="6"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голова</w:t>
            </w:r>
          </w:p>
        </w:tc>
        <w:tc>
          <w:tcPr>
            <w:tcW w:w="1276" w:type="dxa"/>
            <w:tcBorders>
              <w:top w:val="single" w:sz="4" w:space="0" w:color="auto"/>
              <w:left w:val="single" w:sz="6"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24</w:t>
            </w:r>
          </w:p>
        </w:tc>
      </w:tr>
      <w:tr w:rsidR="00A905DB" w:rsidRPr="00B7528F" w:rsidTr="00A905DB">
        <w:trPr>
          <w:cantSplit/>
          <w:trHeight w:val="70"/>
        </w:trPr>
        <w:tc>
          <w:tcPr>
            <w:tcW w:w="4253" w:type="dxa"/>
            <w:tcBorders>
              <w:top w:val="single" w:sz="4" w:space="0" w:color="auto"/>
              <w:left w:val="single" w:sz="6" w:space="0" w:color="auto"/>
              <w:bottom w:val="single" w:sz="6" w:space="0" w:color="auto"/>
              <w:right w:val="single" w:sz="6" w:space="0" w:color="auto"/>
            </w:tcBorders>
          </w:tcPr>
          <w:p w:rsidR="006B7752" w:rsidRPr="00B7528F" w:rsidRDefault="006B7752" w:rsidP="00A905DB">
            <w:pPr>
              <w:pStyle w:val="ConsPlusNonformat"/>
              <w:widowControl/>
              <w:rPr>
                <w:rFonts w:ascii="Times New Roman" w:hAnsi="Times New Roman" w:cs="Times New Roman"/>
                <w:sz w:val="24"/>
                <w:szCs w:val="24"/>
              </w:rPr>
            </w:pPr>
            <w:r w:rsidRPr="00B7528F">
              <w:rPr>
                <w:rFonts w:ascii="Times New Roman" w:hAnsi="Times New Roman" w:cs="Times New Roman"/>
                <w:sz w:val="24"/>
                <w:szCs w:val="24"/>
              </w:rPr>
              <w:t xml:space="preserve">5. Доля прибыльных хозяйств к </w:t>
            </w:r>
            <w:r w:rsidR="006153BD" w:rsidRPr="00B7528F">
              <w:rPr>
                <w:rFonts w:ascii="Times New Roman" w:hAnsi="Times New Roman" w:cs="Times New Roman"/>
                <w:sz w:val="24"/>
                <w:szCs w:val="24"/>
              </w:rPr>
              <w:t>общему количеству хозяйств</w:t>
            </w:r>
          </w:p>
        </w:tc>
        <w:tc>
          <w:tcPr>
            <w:tcW w:w="2268" w:type="dxa"/>
            <w:tcBorders>
              <w:top w:val="single" w:sz="4" w:space="0" w:color="auto"/>
              <w:left w:val="single" w:sz="6" w:space="0" w:color="auto"/>
              <w:bottom w:val="single" w:sz="6" w:space="0" w:color="auto"/>
              <w:right w:val="single" w:sz="6"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 xml:space="preserve">Отдел производственной сферы,  </w:t>
            </w:r>
            <w:r w:rsidR="006E6697" w:rsidRPr="00B7528F">
              <w:rPr>
                <w:rFonts w:ascii="Times New Roman" w:hAnsi="Times New Roman" w:cs="Times New Roman"/>
                <w:sz w:val="24"/>
                <w:szCs w:val="24"/>
              </w:rPr>
              <w:t>ЖК и СХ</w:t>
            </w:r>
          </w:p>
        </w:tc>
        <w:tc>
          <w:tcPr>
            <w:tcW w:w="1701" w:type="dxa"/>
            <w:tcBorders>
              <w:top w:val="single" w:sz="4" w:space="0" w:color="auto"/>
              <w:left w:val="single" w:sz="6" w:space="0" w:color="auto"/>
              <w:bottom w:val="single" w:sz="6" w:space="0" w:color="auto"/>
              <w:right w:val="single" w:sz="6"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w:t>
            </w:r>
          </w:p>
        </w:tc>
        <w:tc>
          <w:tcPr>
            <w:tcW w:w="1276" w:type="dxa"/>
            <w:tcBorders>
              <w:top w:val="single" w:sz="4" w:space="0" w:color="auto"/>
              <w:left w:val="single" w:sz="6" w:space="0" w:color="auto"/>
              <w:bottom w:val="single" w:sz="6"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100</w:t>
            </w:r>
          </w:p>
        </w:tc>
        <w:tc>
          <w:tcPr>
            <w:tcW w:w="1134" w:type="dxa"/>
            <w:tcBorders>
              <w:top w:val="single" w:sz="4" w:space="0" w:color="auto"/>
              <w:left w:val="single" w:sz="4" w:space="0" w:color="auto"/>
              <w:bottom w:val="single" w:sz="6"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100</w:t>
            </w:r>
          </w:p>
        </w:tc>
        <w:tc>
          <w:tcPr>
            <w:tcW w:w="1134" w:type="dxa"/>
            <w:tcBorders>
              <w:top w:val="single" w:sz="4" w:space="0" w:color="auto"/>
              <w:left w:val="single" w:sz="4" w:space="0" w:color="auto"/>
              <w:bottom w:val="single" w:sz="6"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100</w:t>
            </w:r>
          </w:p>
        </w:tc>
        <w:tc>
          <w:tcPr>
            <w:tcW w:w="1134" w:type="dxa"/>
            <w:tcBorders>
              <w:top w:val="single" w:sz="4" w:space="0" w:color="auto"/>
              <w:left w:val="single" w:sz="4" w:space="0" w:color="auto"/>
              <w:bottom w:val="single" w:sz="6"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100</w:t>
            </w:r>
          </w:p>
        </w:tc>
        <w:tc>
          <w:tcPr>
            <w:tcW w:w="1134" w:type="dxa"/>
            <w:tcBorders>
              <w:top w:val="single" w:sz="4" w:space="0" w:color="auto"/>
              <w:left w:val="single" w:sz="4" w:space="0" w:color="auto"/>
              <w:bottom w:val="single" w:sz="6" w:space="0" w:color="auto"/>
              <w:right w:val="single" w:sz="4" w:space="0" w:color="auto"/>
            </w:tcBorders>
            <w:vAlign w:val="center"/>
          </w:tcPr>
          <w:p w:rsidR="006B7752" w:rsidRPr="00B7528F" w:rsidRDefault="006B7752" w:rsidP="00A905DB">
            <w:pPr>
              <w:pStyle w:val="ConsPlusCell"/>
              <w:widowControl/>
              <w:jc w:val="center"/>
              <w:rPr>
                <w:rFonts w:ascii="Times New Roman" w:hAnsi="Times New Roman" w:cs="Times New Roman"/>
                <w:sz w:val="24"/>
                <w:szCs w:val="24"/>
              </w:rPr>
            </w:pPr>
            <w:r w:rsidRPr="00B7528F">
              <w:rPr>
                <w:rFonts w:ascii="Times New Roman" w:hAnsi="Times New Roman" w:cs="Times New Roman"/>
                <w:sz w:val="24"/>
                <w:szCs w:val="24"/>
              </w:rPr>
              <w:t>100</w:t>
            </w:r>
          </w:p>
        </w:tc>
        <w:tc>
          <w:tcPr>
            <w:tcW w:w="1134" w:type="dxa"/>
            <w:tcBorders>
              <w:top w:val="single" w:sz="4" w:space="0" w:color="auto"/>
              <w:left w:val="single" w:sz="4" w:space="0" w:color="auto"/>
              <w:bottom w:val="single" w:sz="6" w:space="0" w:color="auto"/>
              <w:right w:val="single" w:sz="4" w:space="0" w:color="auto"/>
            </w:tcBorders>
            <w:vAlign w:val="center"/>
          </w:tcPr>
          <w:p w:rsidR="006B7752" w:rsidRPr="00B7528F" w:rsidRDefault="006B7752" w:rsidP="00A905DB">
            <w:pPr>
              <w:jc w:val="center"/>
            </w:pPr>
            <w:r w:rsidRPr="00B7528F">
              <w:t>100</w:t>
            </w:r>
          </w:p>
        </w:tc>
      </w:tr>
    </w:tbl>
    <w:p w:rsidR="006E6697" w:rsidRPr="00A905DB" w:rsidRDefault="006E6697" w:rsidP="006153BD">
      <w:pPr>
        <w:autoSpaceDE w:val="0"/>
        <w:autoSpaceDN w:val="0"/>
        <w:adjustRightInd w:val="0"/>
        <w:jc w:val="center"/>
        <w:outlineLvl w:val="2"/>
        <w:rPr>
          <w:sz w:val="26"/>
          <w:szCs w:val="26"/>
        </w:rPr>
      </w:pPr>
    </w:p>
    <w:p w:rsidR="00A905DB" w:rsidRDefault="006B7752" w:rsidP="006153BD">
      <w:pPr>
        <w:autoSpaceDE w:val="0"/>
        <w:autoSpaceDN w:val="0"/>
        <w:adjustRightInd w:val="0"/>
        <w:jc w:val="center"/>
        <w:outlineLvl w:val="2"/>
        <w:rPr>
          <w:b/>
          <w:sz w:val="26"/>
          <w:szCs w:val="26"/>
        </w:rPr>
      </w:pPr>
      <w:r w:rsidRPr="00A905DB">
        <w:rPr>
          <w:b/>
          <w:sz w:val="26"/>
          <w:szCs w:val="26"/>
        </w:rPr>
        <w:lastRenderedPageBreak/>
        <w:t xml:space="preserve">Порядок расчета и источники информации </w:t>
      </w:r>
    </w:p>
    <w:p w:rsidR="006B7752" w:rsidRPr="00A905DB" w:rsidRDefault="006B7752" w:rsidP="006153BD">
      <w:pPr>
        <w:autoSpaceDE w:val="0"/>
        <w:autoSpaceDN w:val="0"/>
        <w:adjustRightInd w:val="0"/>
        <w:jc w:val="center"/>
        <w:outlineLvl w:val="2"/>
        <w:rPr>
          <w:b/>
          <w:sz w:val="26"/>
          <w:szCs w:val="26"/>
        </w:rPr>
      </w:pPr>
      <w:r w:rsidRPr="00A905DB">
        <w:rPr>
          <w:b/>
          <w:sz w:val="26"/>
          <w:szCs w:val="26"/>
        </w:rPr>
        <w:t>о значениях целевых показателей муниципальной Программы</w:t>
      </w:r>
    </w:p>
    <w:p w:rsidR="006B7752" w:rsidRPr="00A905DB" w:rsidRDefault="006B7752" w:rsidP="006B7752">
      <w:pPr>
        <w:autoSpaceDE w:val="0"/>
        <w:autoSpaceDN w:val="0"/>
        <w:adjustRightInd w:val="0"/>
        <w:jc w:val="center"/>
        <w:outlineLvl w:val="2"/>
        <w:rPr>
          <w:sz w:val="26"/>
          <w:szCs w:val="26"/>
        </w:rPr>
      </w:pPr>
    </w:p>
    <w:tbl>
      <w:tblPr>
        <w:tblStyle w:val="af1"/>
        <w:tblW w:w="0" w:type="auto"/>
        <w:tblInd w:w="108" w:type="dxa"/>
        <w:tblLook w:val="01E0"/>
      </w:tblPr>
      <w:tblGrid>
        <w:gridCol w:w="5530"/>
        <w:gridCol w:w="5396"/>
        <w:gridCol w:w="3978"/>
      </w:tblGrid>
      <w:tr w:rsidR="006B7752" w:rsidRPr="00B7528F" w:rsidTr="00D72F5A">
        <w:tc>
          <w:tcPr>
            <w:tcW w:w="5670" w:type="dxa"/>
            <w:vAlign w:val="center"/>
          </w:tcPr>
          <w:p w:rsidR="006B7752" w:rsidRPr="00B7528F" w:rsidRDefault="006B7752" w:rsidP="00D72F5A">
            <w:pPr>
              <w:autoSpaceDE w:val="0"/>
              <w:autoSpaceDN w:val="0"/>
              <w:adjustRightInd w:val="0"/>
              <w:jc w:val="center"/>
              <w:outlineLvl w:val="2"/>
            </w:pPr>
            <w:r w:rsidRPr="00B7528F">
              <w:t>Наименование целевых показателей Программы</w:t>
            </w:r>
          </w:p>
        </w:tc>
        <w:tc>
          <w:tcPr>
            <w:tcW w:w="5529" w:type="dxa"/>
            <w:vAlign w:val="center"/>
          </w:tcPr>
          <w:p w:rsidR="006B7752" w:rsidRPr="00B7528F" w:rsidRDefault="006B7752" w:rsidP="00D72F5A">
            <w:pPr>
              <w:autoSpaceDE w:val="0"/>
              <w:autoSpaceDN w:val="0"/>
              <w:adjustRightInd w:val="0"/>
              <w:jc w:val="center"/>
              <w:outlineLvl w:val="2"/>
            </w:pPr>
            <w:r w:rsidRPr="00B7528F">
              <w:t>Порядок расчета</w:t>
            </w:r>
          </w:p>
        </w:tc>
        <w:tc>
          <w:tcPr>
            <w:tcW w:w="4045" w:type="dxa"/>
            <w:vAlign w:val="center"/>
          </w:tcPr>
          <w:p w:rsidR="006B7752" w:rsidRPr="00B7528F" w:rsidRDefault="006B7752" w:rsidP="00D72F5A">
            <w:pPr>
              <w:autoSpaceDE w:val="0"/>
              <w:autoSpaceDN w:val="0"/>
              <w:adjustRightInd w:val="0"/>
              <w:jc w:val="center"/>
              <w:outlineLvl w:val="2"/>
            </w:pPr>
            <w:r w:rsidRPr="00B7528F">
              <w:t>Источники информации</w:t>
            </w:r>
          </w:p>
        </w:tc>
      </w:tr>
      <w:tr w:rsidR="006B7752" w:rsidRPr="00B7528F" w:rsidTr="00D72F5A">
        <w:trPr>
          <w:trHeight w:val="70"/>
        </w:trPr>
        <w:tc>
          <w:tcPr>
            <w:tcW w:w="5670" w:type="dxa"/>
            <w:vAlign w:val="center"/>
          </w:tcPr>
          <w:p w:rsidR="006B7752" w:rsidRPr="00B7528F" w:rsidRDefault="006B7752" w:rsidP="00D72F5A">
            <w:pPr>
              <w:autoSpaceDE w:val="0"/>
              <w:autoSpaceDN w:val="0"/>
              <w:adjustRightInd w:val="0"/>
            </w:pPr>
            <w:r w:rsidRPr="00B7528F">
              <w:t>1. Производство молока в сельскохозяйственных организациях МО «Ленский муниципальный район»</w:t>
            </w:r>
          </w:p>
        </w:tc>
        <w:tc>
          <w:tcPr>
            <w:tcW w:w="5529" w:type="dxa"/>
            <w:vAlign w:val="center"/>
          </w:tcPr>
          <w:p w:rsidR="006B7752" w:rsidRPr="00B7528F" w:rsidRDefault="006B7752" w:rsidP="00D72F5A">
            <w:pPr>
              <w:autoSpaceDE w:val="0"/>
              <w:autoSpaceDN w:val="0"/>
              <w:adjustRightInd w:val="0"/>
              <w:jc w:val="center"/>
            </w:pPr>
            <w:r w:rsidRPr="00B7528F">
              <w:rPr>
                <w:lang w:val="en-US"/>
              </w:rPr>
              <w:t>Vi</w:t>
            </w:r>
            <w:r w:rsidRPr="00B7528F">
              <w:t xml:space="preserve"> о.г. – объем производства </w:t>
            </w:r>
            <w:proofErr w:type="spellStart"/>
            <w:r w:rsidRPr="00B7528F">
              <w:rPr>
                <w:lang w:val="en-US"/>
              </w:rPr>
              <w:t>i</w:t>
            </w:r>
            <w:proofErr w:type="spellEnd"/>
            <w:r w:rsidR="00D72F5A">
              <w:t xml:space="preserve">-ой продукции </w:t>
            </w:r>
            <w:r w:rsidR="00D72F5A">
              <w:br/>
              <w:t xml:space="preserve">в </w:t>
            </w:r>
            <w:r w:rsidRPr="00B7528F">
              <w:t>сел</w:t>
            </w:r>
            <w:r w:rsidR="00D72F5A">
              <w:t xml:space="preserve">ьскохозяйственных организациях </w:t>
            </w:r>
            <w:r w:rsidRPr="00B7528F">
              <w:t>МО «Ленский муници</w:t>
            </w:r>
            <w:r w:rsidR="00D72F5A">
              <w:t xml:space="preserve">пальный район» </w:t>
            </w:r>
            <w:r w:rsidRPr="00B7528F">
              <w:t>в отчетном году</w:t>
            </w:r>
          </w:p>
        </w:tc>
        <w:tc>
          <w:tcPr>
            <w:tcW w:w="4045" w:type="dxa"/>
            <w:vAlign w:val="center"/>
          </w:tcPr>
          <w:p w:rsidR="006B7752" w:rsidRPr="00B7528F" w:rsidRDefault="006B7752" w:rsidP="00D72F5A">
            <w:pPr>
              <w:autoSpaceDE w:val="0"/>
              <w:autoSpaceDN w:val="0"/>
              <w:adjustRightInd w:val="0"/>
              <w:jc w:val="center"/>
              <w:rPr>
                <w:rFonts w:eastAsia="Calibri"/>
              </w:rPr>
            </w:pPr>
            <w:r w:rsidRPr="00B7528F">
              <w:rPr>
                <w:rFonts w:eastAsia="Calibri"/>
              </w:rPr>
              <w:t xml:space="preserve">Данные </w:t>
            </w:r>
            <w:proofErr w:type="spellStart"/>
            <w:r w:rsidRPr="00B7528F">
              <w:t>Архангельскстата</w:t>
            </w:r>
            <w:proofErr w:type="spellEnd"/>
            <w:r w:rsidRPr="00B7528F">
              <w:rPr>
                <w:rFonts w:eastAsia="Calibri"/>
              </w:rPr>
              <w:t xml:space="preserve">, </w:t>
            </w:r>
            <w:r w:rsidRPr="00B7528F">
              <w:t>сельскохозяйственных организаций</w:t>
            </w:r>
            <w:r w:rsidRPr="00B7528F">
              <w:rPr>
                <w:rFonts w:eastAsia="Calibri"/>
              </w:rPr>
              <w:t>,</w:t>
            </w:r>
            <w:r w:rsidRPr="00B7528F">
              <w:t xml:space="preserve"> расчеты отдела </w:t>
            </w:r>
            <w:r w:rsidR="00D72F5A" w:rsidRPr="00D72F5A">
              <w:t>производственной сферы, ЖК и СХ</w:t>
            </w:r>
          </w:p>
        </w:tc>
      </w:tr>
      <w:tr w:rsidR="006B7752" w:rsidRPr="00B7528F" w:rsidTr="00D72F5A">
        <w:trPr>
          <w:trHeight w:val="70"/>
        </w:trPr>
        <w:tc>
          <w:tcPr>
            <w:tcW w:w="5670" w:type="dxa"/>
            <w:vAlign w:val="center"/>
          </w:tcPr>
          <w:p w:rsidR="006B7752" w:rsidRPr="00B7528F" w:rsidRDefault="006B7752" w:rsidP="00D72F5A">
            <w:pPr>
              <w:autoSpaceDE w:val="0"/>
              <w:autoSpaceDN w:val="0"/>
              <w:adjustRightInd w:val="0"/>
            </w:pPr>
            <w:r w:rsidRPr="00B7528F">
              <w:t>2. Производство скота в живом весе в сельскохозяйственных организациях МО</w:t>
            </w:r>
            <w:r w:rsidR="00D72F5A">
              <w:t xml:space="preserve"> «Ленский муниципальный район»</w:t>
            </w:r>
          </w:p>
        </w:tc>
        <w:tc>
          <w:tcPr>
            <w:tcW w:w="5529" w:type="dxa"/>
            <w:vAlign w:val="center"/>
          </w:tcPr>
          <w:p w:rsidR="006B7752" w:rsidRPr="00B7528F" w:rsidRDefault="006B7752" w:rsidP="00D72F5A">
            <w:pPr>
              <w:autoSpaceDE w:val="0"/>
              <w:autoSpaceDN w:val="0"/>
              <w:adjustRightInd w:val="0"/>
              <w:jc w:val="center"/>
            </w:pPr>
            <w:r w:rsidRPr="00B7528F">
              <w:rPr>
                <w:lang w:val="en-US"/>
              </w:rPr>
              <w:t>Vi</w:t>
            </w:r>
            <w:r w:rsidRPr="00B7528F">
              <w:t xml:space="preserve"> о.г. – объем производства </w:t>
            </w:r>
            <w:proofErr w:type="spellStart"/>
            <w:r w:rsidRPr="00B7528F">
              <w:rPr>
                <w:lang w:val="en-US"/>
              </w:rPr>
              <w:t>i</w:t>
            </w:r>
            <w:proofErr w:type="spellEnd"/>
            <w:r w:rsidRPr="00B7528F">
              <w:t xml:space="preserve">-ой продукции </w:t>
            </w:r>
            <w:r w:rsidRPr="00B7528F">
              <w:br/>
              <w:t>в сельскохозяйственных организациях МО</w:t>
            </w:r>
            <w:r w:rsidR="00D72F5A">
              <w:t xml:space="preserve"> «Ленский муниципальный район» </w:t>
            </w:r>
            <w:r w:rsidRPr="00B7528F">
              <w:t>в отчетном году</w:t>
            </w:r>
          </w:p>
        </w:tc>
        <w:tc>
          <w:tcPr>
            <w:tcW w:w="4045" w:type="dxa"/>
            <w:vAlign w:val="center"/>
          </w:tcPr>
          <w:p w:rsidR="006B7752" w:rsidRPr="00B7528F" w:rsidRDefault="006B7752" w:rsidP="00D72F5A">
            <w:pPr>
              <w:autoSpaceDE w:val="0"/>
              <w:autoSpaceDN w:val="0"/>
              <w:adjustRightInd w:val="0"/>
              <w:jc w:val="center"/>
              <w:rPr>
                <w:rFonts w:eastAsia="Calibri"/>
              </w:rPr>
            </w:pPr>
            <w:r w:rsidRPr="00B7528F">
              <w:rPr>
                <w:rFonts w:eastAsia="Calibri"/>
              </w:rPr>
              <w:t xml:space="preserve">Данные </w:t>
            </w:r>
            <w:proofErr w:type="spellStart"/>
            <w:r w:rsidRPr="00B7528F">
              <w:t>Архангельскстата</w:t>
            </w:r>
            <w:proofErr w:type="spellEnd"/>
            <w:r w:rsidRPr="00B7528F">
              <w:rPr>
                <w:rFonts w:eastAsia="Calibri"/>
              </w:rPr>
              <w:t xml:space="preserve">, </w:t>
            </w:r>
            <w:r w:rsidRPr="00B7528F">
              <w:t>сельскохозяйственных организаций</w:t>
            </w:r>
            <w:r w:rsidRPr="00B7528F">
              <w:rPr>
                <w:rFonts w:eastAsia="Calibri"/>
              </w:rPr>
              <w:t>,</w:t>
            </w:r>
            <w:r w:rsidRPr="00B7528F">
              <w:t xml:space="preserve"> расчеты отдела </w:t>
            </w:r>
            <w:r w:rsidR="00D72F5A" w:rsidRPr="00D72F5A">
              <w:t>производственной сферы, ЖК и СХ</w:t>
            </w:r>
          </w:p>
        </w:tc>
      </w:tr>
      <w:tr w:rsidR="006B7752" w:rsidRPr="00B7528F" w:rsidTr="00D72F5A">
        <w:trPr>
          <w:trHeight w:val="70"/>
        </w:trPr>
        <w:tc>
          <w:tcPr>
            <w:tcW w:w="5670" w:type="dxa"/>
            <w:vAlign w:val="center"/>
          </w:tcPr>
          <w:p w:rsidR="006B7752" w:rsidRPr="00B7528F" w:rsidRDefault="006B7752" w:rsidP="00D72F5A">
            <w:pPr>
              <w:autoSpaceDE w:val="0"/>
              <w:autoSpaceDN w:val="0"/>
              <w:adjustRightInd w:val="0"/>
            </w:pPr>
            <w:r w:rsidRPr="00B7528F">
              <w:t>3. Производство картофеля в сельскохозяйственных организациях МО «Ленский муниципальный район»</w:t>
            </w:r>
          </w:p>
        </w:tc>
        <w:tc>
          <w:tcPr>
            <w:tcW w:w="5529" w:type="dxa"/>
            <w:vAlign w:val="center"/>
          </w:tcPr>
          <w:p w:rsidR="006B7752" w:rsidRPr="00B7528F" w:rsidRDefault="006B7752" w:rsidP="00D72F5A">
            <w:pPr>
              <w:autoSpaceDE w:val="0"/>
              <w:autoSpaceDN w:val="0"/>
              <w:adjustRightInd w:val="0"/>
              <w:jc w:val="center"/>
            </w:pPr>
            <w:r w:rsidRPr="00B7528F">
              <w:rPr>
                <w:lang w:val="en-US"/>
              </w:rPr>
              <w:t>Vi</w:t>
            </w:r>
            <w:r w:rsidRPr="00B7528F">
              <w:t xml:space="preserve"> о.г. – объем производства </w:t>
            </w:r>
            <w:proofErr w:type="spellStart"/>
            <w:r w:rsidRPr="00B7528F">
              <w:rPr>
                <w:lang w:val="en-US"/>
              </w:rPr>
              <w:t>i</w:t>
            </w:r>
            <w:proofErr w:type="spellEnd"/>
            <w:r w:rsidRPr="00B7528F">
              <w:t xml:space="preserve">-ой продукции </w:t>
            </w:r>
            <w:r w:rsidRPr="00B7528F">
              <w:br/>
              <w:t>в сельскохозяйственных организациях МО «Ленский муниципальный район»в отчетном году</w:t>
            </w:r>
          </w:p>
        </w:tc>
        <w:tc>
          <w:tcPr>
            <w:tcW w:w="4045" w:type="dxa"/>
            <w:vAlign w:val="center"/>
          </w:tcPr>
          <w:p w:rsidR="006B7752" w:rsidRPr="00B7528F" w:rsidRDefault="006B7752" w:rsidP="00D72F5A">
            <w:pPr>
              <w:autoSpaceDE w:val="0"/>
              <w:autoSpaceDN w:val="0"/>
              <w:adjustRightInd w:val="0"/>
              <w:jc w:val="center"/>
              <w:rPr>
                <w:rFonts w:eastAsia="Calibri"/>
              </w:rPr>
            </w:pPr>
            <w:r w:rsidRPr="00B7528F">
              <w:rPr>
                <w:rFonts w:eastAsia="Calibri"/>
              </w:rPr>
              <w:t xml:space="preserve">Данные </w:t>
            </w:r>
            <w:proofErr w:type="spellStart"/>
            <w:r w:rsidRPr="00B7528F">
              <w:t>Архангельскстата</w:t>
            </w:r>
            <w:proofErr w:type="spellEnd"/>
            <w:r w:rsidRPr="00B7528F">
              <w:rPr>
                <w:rFonts w:eastAsia="Calibri"/>
              </w:rPr>
              <w:t xml:space="preserve">, </w:t>
            </w:r>
            <w:r w:rsidRPr="00B7528F">
              <w:t>сельскохозяйственных организаций</w:t>
            </w:r>
            <w:r w:rsidRPr="00B7528F">
              <w:rPr>
                <w:rFonts w:eastAsia="Calibri"/>
              </w:rPr>
              <w:t>,</w:t>
            </w:r>
            <w:r w:rsidRPr="00B7528F">
              <w:t xml:space="preserve"> расчеты отдела </w:t>
            </w:r>
            <w:r w:rsidR="00D72F5A" w:rsidRPr="00D72F5A">
              <w:t>производственной сферы, ЖК и СХ</w:t>
            </w:r>
          </w:p>
        </w:tc>
      </w:tr>
      <w:tr w:rsidR="006B7752" w:rsidRPr="00B7528F" w:rsidTr="00D72F5A">
        <w:tc>
          <w:tcPr>
            <w:tcW w:w="5670" w:type="dxa"/>
            <w:vAlign w:val="center"/>
          </w:tcPr>
          <w:p w:rsidR="006B7752" w:rsidRPr="00B7528F" w:rsidRDefault="006B7752" w:rsidP="00D72F5A">
            <w:pPr>
              <w:pStyle w:val="ConsPlusNonformat"/>
              <w:rPr>
                <w:rFonts w:ascii="Times New Roman" w:hAnsi="Times New Roman" w:cs="Times New Roman"/>
                <w:sz w:val="24"/>
                <w:szCs w:val="24"/>
              </w:rPr>
            </w:pPr>
            <w:r w:rsidRPr="00B7528F">
              <w:rPr>
                <w:rFonts w:ascii="Times New Roman" w:hAnsi="Times New Roman" w:cs="Times New Roman"/>
                <w:sz w:val="24"/>
                <w:szCs w:val="24"/>
              </w:rPr>
              <w:t>4. Поголовье коров в сельскохозяйственных организациях МО</w:t>
            </w:r>
            <w:r w:rsidR="00D72F5A">
              <w:rPr>
                <w:rFonts w:ascii="Times New Roman" w:hAnsi="Times New Roman" w:cs="Times New Roman"/>
                <w:sz w:val="24"/>
                <w:szCs w:val="24"/>
              </w:rPr>
              <w:t xml:space="preserve"> «Ленский муниципальный район» </w:t>
            </w:r>
            <w:r w:rsidRPr="00B7528F">
              <w:rPr>
                <w:rFonts w:ascii="Times New Roman" w:hAnsi="Times New Roman" w:cs="Times New Roman"/>
                <w:sz w:val="24"/>
                <w:szCs w:val="24"/>
              </w:rPr>
              <w:t>(голов)</w:t>
            </w:r>
            <w:r w:rsidRPr="00B7528F">
              <w:t xml:space="preserve"> </w:t>
            </w:r>
            <w:r w:rsidRPr="00B7528F">
              <w:rPr>
                <w:rFonts w:ascii="Times New Roman" w:hAnsi="Times New Roman" w:cs="Times New Roman"/>
                <w:sz w:val="24"/>
                <w:szCs w:val="24"/>
              </w:rPr>
              <w:t>на конец отчетного периода (год)</w:t>
            </w:r>
          </w:p>
        </w:tc>
        <w:tc>
          <w:tcPr>
            <w:tcW w:w="5529" w:type="dxa"/>
            <w:vAlign w:val="center"/>
          </w:tcPr>
          <w:p w:rsidR="006B7752" w:rsidRPr="00B7528F" w:rsidRDefault="006B7752" w:rsidP="00D72F5A">
            <w:pPr>
              <w:autoSpaceDE w:val="0"/>
              <w:autoSpaceDN w:val="0"/>
              <w:adjustRightInd w:val="0"/>
              <w:jc w:val="center"/>
              <w:outlineLvl w:val="2"/>
            </w:pPr>
            <w:proofErr w:type="spellStart"/>
            <w:r w:rsidRPr="00B7528F">
              <w:t>Пк</w:t>
            </w:r>
            <w:proofErr w:type="spellEnd"/>
            <w:r w:rsidRPr="00B7528F">
              <w:t xml:space="preserve"> – поголовье коров в сельскохозяйственных организациях на конец отчетного периода (год)</w:t>
            </w:r>
          </w:p>
        </w:tc>
        <w:tc>
          <w:tcPr>
            <w:tcW w:w="4045" w:type="dxa"/>
            <w:vAlign w:val="center"/>
          </w:tcPr>
          <w:p w:rsidR="006B7752" w:rsidRPr="00B7528F" w:rsidRDefault="006B7752" w:rsidP="00D72F5A">
            <w:pPr>
              <w:autoSpaceDE w:val="0"/>
              <w:autoSpaceDN w:val="0"/>
              <w:adjustRightInd w:val="0"/>
              <w:jc w:val="center"/>
              <w:outlineLvl w:val="2"/>
            </w:pPr>
            <w:r w:rsidRPr="00B7528F">
              <w:rPr>
                <w:rFonts w:eastAsia="Calibri"/>
              </w:rPr>
              <w:t xml:space="preserve">Данные </w:t>
            </w:r>
            <w:proofErr w:type="spellStart"/>
            <w:r w:rsidRPr="00B7528F">
              <w:t>Архангельскстата</w:t>
            </w:r>
            <w:proofErr w:type="spellEnd"/>
            <w:r w:rsidRPr="00B7528F">
              <w:rPr>
                <w:rFonts w:eastAsia="Calibri"/>
              </w:rPr>
              <w:t xml:space="preserve">, </w:t>
            </w:r>
            <w:r w:rsidRPr="00B7528F">
              <w:t>сельскохозяйственных организаций</w:t>
            </w:r>
            <w:r w:rsidRPr="00B7528F">
              <w:rPr>
                <w:rFonts w:eastAsia="Calibri"/>
              </w:rPr>
              <w:t>,</w:t>
            </w:r>
            <w:r w:rsidRPr="00B7528F">
              <w:t xml:space="preserve"> расчеты отдела </w:t>
            </w:r>
            <w:r w:rsidR="00D72F5A" w:rsidRPr="00D72F5A">
              <w:t>производственной сферы, ЖК и СХ</w:t>
            </w:r>
          </w:p>
        </w:tc>
      </w:tr>
      <w:tr w:rsidR="006B7752" w:rsidRPr="00B7528F" w:rsidTr="00D72F5A">
        <w:tc>
          <w:tcPr>
            <w:tcW w:w="5670" w:type="dxa"/>
            <w:vAlign w:val="center"/>
          </w:tcPr>
          <w:p w:rsidR="006B7752" w:rsidRPr="00B7528F" w:rsidRDefault="006B7752" w:rsidP="00D72F5A">
            <w:pPr>
              <w:pStyle w:val="ConsPlusNonformat"/>
              <w:widowControl/>
              <w:rPr>
                <w:rFonts w:ascii="Times New Roman" w:hAnsi="Times New Roman" w:cs="Times New Roman"/>
                <w:sz w:val="24"/>
                <w:szCs w:val="24"/>
              </w:rPr>
            </w:pPr>
            <w:r w:rsidRPr="00B7528F">
              <w:rPr>
                <w:rFonts w:ascii="Times New Roman" w:hAnsi="Times New Roman" w:cs="Times New Roman"/>
                <w:sz w:val="24"/>
                <w:szCs w:val="24"/>
              </w:rPr>
              <w:t>5. Доля прибыльных хозяйств к общему количеству хозяйств</w:t>
            </w:r>
          </w:p>
        </w:tc>
        <w:tc>
          <w:tcPr>
            <w:tcW w:w="5529" w:type="dxa"/>
            <w:vAlign w:val="center"/>
          </w:tcPr>
          <w:p w:rsidR="006B7752" w:rsidRPr="00B7528F" w:rsidRDefault="006B7752" w:rsidP="00D72F5A">
            <w:pPr>
              <w:autoSpaceDE w:val="0"/>
              <w:autoSpaceDN w:val="0"/>
              <w:adjustRightInd w:val="0"/>
              <w:jc w:val="center"/>
            </w:pPr>
            <w:proofErr w:type="spellStart"/>
            <w:r w:rsidRPr="00B7528F">
              <w:t>КХприб</w:t>
            </w:r>
            <w:proofErr w:type="spellEnd"/>
            <w:r w:rsidRPr="00B7528F">
              <w:t>/КХ × 100,</w:t>
            </w:r>
          </w:p>
          <w:p w:rsidR="006B7752" w:rsidRPr="00B7528F" w:rsidRDefault="006B7752" w:rsidP="00D72F5A">
            <w:pPr>
              <w:autoSpaceDE w:val="0"/>
              <w:autoSpaceDN w:val="0"/>
              <w:adjustRightInd w:val="0"/>
              <w:jc w:val="center"/>
            </w:pPr>
            <w:r w:rsidRPr="00B7528F">
              <w:t>где:</w:t>
            </w:r>
          </w:p>
          <w:p w:rsidR="006B7752" w:rsidRPr="00B7528F" w:rsidRDefault="006B7752" w:rsidP="00D72F5A">
            <w:pPr>
              <w:autoSpaceDE w:val="0"/>
              <w:autoSpaceDN w:val="0"/>
              <w:adjustRightInd w:val="0"/>
              <w:jc w:val="center"/>
            </w:pPr>
            <w:proofErr w:type="spellStart"/>
            <w:r w:rsidRPr="00B7528F">
              <w:t>КХприб</w:t>
            </w:r>
            <w:proofErr w:type="spellEnd"/>
            <w:r w:rsidRPr="00B7528F">
              <w:t xml:space="preserve"> – количество прибыльных сельскохозяйственных организаций МО «Ленский муниципальный район»</w:t>
            </w:r>
            <w:r w:rsidR="00D72F5A">
              <w:t>;</w:t>
            </w:r>
          </w:p>
          <w:p w:rsidR="006B7752" w:rsidRPr="00B7528F" w:rsidRDefault="006B7752" w:rsidP="00D72F5A">
            <w:pPr>
              <w:autoSpaceDE w:val="0"/>
              <w:autoSpaceDN w:val="0"/>
              <w:adjustRightInd w:val="0"/>
              <w:jc w:val="center"/>
              <w:outlineLvl w:val="2"/>
            </w:pPr>
            <w:r w:rsidRPr="00B7528F">
              <w:t>КХ – общее количеств</w:t>
            </w:r>
            <w:r w:rsidR="00D72F5A">
              <w:t xml:space="preserve">о </w:t>
            </w:r>
            <w:r w:rsidRPr="00B7528F">
              <w:t>сельскохозяйственных организаций МО «Ленский муниципальный район»</w:t>
            </w:r>
          </w:p>
        </w:tc>
        <w:tc>
          <w:tcPr>
            <w:tcW w:w="4045" w:type="dxa"/>
            <w:vAlign w:val="center"/>
          </w:tcPr>
          <w:p w:rsidR="006B7752" w:rsidRPr="00B7528F" w:rsidRDefault="006B7752" w:rsidP="00D72F5A">
            <w:pPr>
              <w:autoSpaceDE w:val="0"/>
              <w:autoSpaceDN w:val="0"/>
              <w:adjustRightInd w:val="0"/>
              <w:jc w:val="center"/>
              <w:outlineLvl w:val="2"/>
            </w:pPr>
            <w:r w:rsidRPr="00B7528F">
              <w:rPr>
                <w:rFonts w:eastAsia="Calibri"/>
              </w:rPr>
              <w:t xml:space="preserve">Данные </w:t>
            </w:r>
            <w:r w:rsidRPr="00B7528F">
              <w:t>сельскохозяйственных организаций</w:t>
            </w:r>
            <w:r w:rsidRPr="00B7528F">
              <w:rPr>
                <w:rFonts w:eastAsia="Calibri"/>
              </w:rPr>
              <w:t>,</w:t>
            </w:r>
            <w:r w:rsidRPr="00B7528F">
              <w:t xml:space="preserve"> расчеты отдела </w:t>
            </w:r>
            <w:r w:rsidR="00D72F5A" w:rsidRPr="00D72F5A">
              <w:t>производственной сферы, ЖК и СХ</w:t>
            </w:r>
          </w:p>
        </w:tc>
      </w:tr>
    </w:tbl>
    <w:p w:rsidR="00A65FB6" w:rsidRPr="00D72F5A" w:rsidRDefault="00D72F5A" w:rsidP="00D72F5A">
      <w:pPr>
        <w:autoSpaceDE w:val="0"/>
        <w:autoSpaceDN w:val="0"/>
        <w:adjustRightInd w:val="0"/>
        <w:jc w:val="right"/>
        <w:outlineLvl w:val="2"/>
      </w:pPr>
      <w:r w:rsidRPr="00D72F5A">
        <w:t>».</w:t>
      </w:r>
    </w:p>
    <w:sectPr w:rsidR="00A65FB6" w:rsidRPr="00D72F5A" w:rsidSect="006B2ECB">
      <w:pgSz w:w="16838" w:h="11906" w:orient="landscape"/>
      <w:pgMar w:top="1588" w:right="102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ECB" w:rsidRDefault="006B2ECB" w:rsidP="00A974DC">
      <w:r>
        <w:separator/>
      </w:r>
    </w:p>
  </w:endnote>
  <w:endnote w:type="continuationSeparator" w:id="0">
    <w:p w:rsidR="006B2ECB" w:rsidRDefault="006B2ECB" w:rsidP="00A97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ECB" w:rsidRDefault="006B2ECB" w:rsidP="00A974DC">
      <w:r>
        <w:separator/>
      </w:r>
    </w:p>
  </w:footnote>
  <w:footnote w:type="continuationSeparator" w:id="0">
    <w:p w:rsidR="006B2ECB" w:rsidRDefault="006B2ECB" w:rsidP="00A97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54676"/>
      <w:docPartObj>
        <w:docPartGallery w:val="Page Numbers (Top of Page)"/>
        <w:docPartUnique/>
      </w:docPartObj>
    </w:sdtPr>
    <w:sdtContent>
      <w:p w:rsidR="003B5ECF" w:rsidRDefault="003B5ECF" w:rsidP="00F56BCA">
        <w:pPr>
          <w:pStyle w:val="af2"/>
          <w:jc w:val="center"/>
        </w:pPr>
        <w:fldSimple w:instr=" PAGE   \* MERGEFORMAT ">
          <w:r w:rsidR="00121EBA">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490"/>
    <w:multiLevelType w:val="hybridMultilevel"/>
    <w:tmpl w:val="D9FACD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F646A"/>
    <w:multiLevelType w:val="hybridMultilevel"/>
    <w:tmpl w:val="066012EA"/>
    <w:lvl w:ilvl="0" w:tplc="2C365B60">
      <w:start w:val="1"/>
      <w:numFmt w:val="decimal"/>
      <w:suff w:val="space"/>
      <w:lvlText w:val="%1."/>
      <w:lvlJc w:val="left"/>
      <w:pPr>
        <w:ind w:left="1245" w:hanging="57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AD04E6A"/>
    <w:multiLevelType w:val="hybridMultilevel"/>
    <w:tmpl w:val="8F566F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B4ED4"/>
    <w:multiLevelType w:val="hybridMultilevel"/>
    <w:tmpl w:val="F7DE931E"/>
    <w:lvl w:ilvl="0" w:tplc="8EA0008A">
      <w:start w:val="7"/>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F0CE8"/>
    <w:multiLevelType w:val="hybridMultilevel"/>
    <w:tmpl w:val="3E105F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D635E"/>
    <w:multiLevelType w:val="hybridMultilevel"/>
    <w:tmpl w:val="A5B00134"/>
    <w:lvl w:ilvl="0" w:tplc="0419000F">
      <w:start w:val="2"/>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6">
    <w:nsid w:val="258B0952"/>
    <w:multiLevelType w:val="hybridMultilevel"/>
    <w:tmpl w:val="4548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7E36C4"/>
    <w:multiLevelType w:val="hybridMultilevel"/>
    <w:tmpl w:val="D00E5E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56183"/>
    <w:multiLevelType w:val="hybridMultilevel"/>
    <w:tmpl w:val="EA0A35B6"/>
    <w:lvl w:ilvl="0" w:tplc="D1C2898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064E70"/>
    <w:multiLevelType w:val="hybridMultilevel"/>
    <w:tmpl w:val="4548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01DA1"/>
    <w:multiLevelType w:val="hybridMultilevel"/>
    <w:tmpl w:val="1CB48654"/>
    <w:lvl w:ilvl="0" w:tplc="66DEC2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8547C5"/>
    <w:multiLevelType w:val="hybridMultilevel"/>
    <w:tmpl w:val="CF325A2E"/>
    <w:lvl w:ilvl="0" w:tplc="17A8D31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3EA74D46"/>
    <w:multiLevelType w:val="hybridMultilevel"/>
    <w:tmpl w:val="1548E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ED1F7A"/>
    <w:multiLevelType w:val="hybridMultilevel"/>
    <w:tmpl w:val="C9A68E44"/>
    <w:lvl w:ilvl="0" w:tplc="79F88D22">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AA43DD"/>
    <w:multiLevelType w:val="hybridMultilevel"/>
    <w:tmpl w:val="4548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A3B23"/>
    <w:multiLevelType w:val="hybridMultilevel"/>
    <w:tmpl w:val="9B104532"/>
    <w:lvl w:ilvl="0" w:tplc="D8060DB8">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499E0977"/>
    <w:multiLevelType w:val="hybridMultilevel"/>
    <w:tmpl w:val="E4F0880A"/>
    <w:lvl w:ilvl="0" w:tplc="D130C9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F6687B"/>
    <w:multiLevelType w:val="hybridMultilevel"/>
    <w:tmpl w:val="EB7A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FD6E63"/>
    <w:multiLevelType w:val="hybridMultilevel"/>
    <w:tmpl w:val="D57C83D8"/>
    <w:lvl w:ilvl="0" w:tplc="282EB25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nsid w:val="5F3E28C0"/>
    <w:multiLevelType w:val="multilevel"/>
    <w:tmpl w:val="FE00EE2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794C1CB4"/>
    <w:multiLevelType w:val="hybridMultilevel"/>
    <w:tmpl w:val="49E2EE24"/>
    <w:lvl w:ilvl="0" w:tplc="A3CA230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B5F341C"/>
    <w:multiLevelType w:val="hybridMultilevel"/>
    <w:tmpl w:val="8700A9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14"/>
  </w:num>
  <w:num w:numId="5">
    <w:abstractNumId w:val="2"/>
  </w:num>
  <w:num w:numId="6">
    <w:abstractNumId w:val="21"/>
  </w:num>
  <w:num w:numId="7">
    <w:abstractNumId w:val="7"/>
  </w:num>
  <w:num w:numId="8">
    <w:abstractNumId w:val="0"/>
  </w:num>
  <w:num w:numId="9">
    <w:abstractNumId w:val="11"/>
  </w:num>
  <w:num w:numId="10">
    <w:abstractNumId w:val="18"/>
  </w:num>
  <w:num w:numId="11">
    <w:abstractNumId w:val="12"/>
  </w:num>
  <w:num w:numId="12">
    <w:abstractNumId w:val="15"/>
  </w:num>
  <w:num w:numId="13">
    <w:abstractNumId w:val="8"/>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6"/>
  </w:num>
  <w:num w:numId="19">
    <w:abstractNumId w:val="4"/>
  </w:num>
  <w:num w:numId="20">
    <w:abstractNumId w:val="3"/>
  </w:num>
  <w:num w:numId="21">
    <w:abstractNumId w:val="9"/>
  </w:num>
  <w:num w:numId="22">
    <w:abstractNumId w:val="1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767D7"/>
    <w:rsid w:val="000036A1"/>
    <w:rsid w:val="000262E4"/>
    <w:rsid w:val="0007656F"/>
    <w:rsid w:val="000A79B2"/>
    <w:rsid w:val="000C4809"/>
    <w:rsid w:val="000C7DA8"/>
    <w:rsid w:val="000E3DD2"/>
    <w:rsid w:val="000E47F0"/>
    <w:rsid w:val="00121EBA"/>
    <w:rsid w:val="00124BC2"/>
    <w:rsid w:val="001320D7"/>
    <w:rsid w:val="00165A78"/>
    <w:rsid w:val="00166555"/>
    <w:rsid w:val="00170282"/>
    <w:rsid w:val="00170AE8"/>
    <w:rsid w:val="001710E7"/>
    <w:rsid w:val="00171CF2"/>
    <w:rsid w:val="00182FC6"/>
    <w:rsid w:val="001A2CDC"/>
    <w:rsid w:val="001A3708"/>
    <w:rsid w:val="001B57D0"/>
    <w:rsid w:val="001C343E"/>
    <w:rsid w:val="001C550B"/>
    <w:rsid w:val="001C7FB7"/>
    <w:rsid w:val="001D41D3"/>
    <w:rsid w:val="001E457B"/>
    <w:rsid w:val="00211DE1"/>
    <w:rsid w:val="00236147"/>
    <w:rsid w:val="00260BE0"/>
    <w:rsid w:val="002629C1"/>
    <w:rsid w:val="00296976"/>
    <w:rsid w:val="00297378"/>
    <w:rsid w:val="002B15EB"/>
    <w:rsid w:val="002D1AFA"/>
    <w:rsid w:val="0031154C"/>
    <w:rsid w:val="003125A0"/>
    <w:rsid w:val="003126F4"/>
    <w:rsid w:val="00316B1D"/>
    <w:rsid w:val="0032658F"/>
    <w:rsid w:val="003274AA"/>
    <w:rsid w:val="0036285D"/>
    <w:rsid w:val="00366853"/>
    <w:rsid w:val="00377AF6"/>
    <w:rsid w:val="00385555"/>
    <w:rsid w:val="003A617D"/>
    <w:rsid w:val="003B0F51"/>
    <w:rsid w:val="003B1E5B"/>
    <w:rsid w:val="003B2E92"/>
    <w:rsid w:val="003B5ECF"/>
    <w:rsid w:val="003D2661"/>
    <w:rsid w:val="003E6242"/>
    <w:rsid w:val="0040110D"/>
    <w:rsid w:val="00415F14"/>
    <w:rsid w:val="00421024"/>
    <w:rsid w:val="0044699F"/>
    <w:rsid w:val="00457333"/>
    <w:rsid w:val="00485729"/>
    <w:rsid w:val="0049316A"/>
    <w:rsid w:val="004A0735"/>
    <w:rsid w:val="004A353B"/>
    <w:rsid w:val="004A55C5"/>
    <w:rsid w:val="004A6020"/>
    <w:rsid w:val="004D63EC"/>
    <w:rsid w:val="004E4192"/>
    <w:rsid w:val="004F773F"/>
    <w:rsid w:val="005003F9"/>
    <w:rsid w:val="00504C90"/>
    <w:rsid w:val="005076DD"/>
    <w:rsid w:val="005162B7"/>
    <w:rsid w:val="0052370F"/>
    <w:rsid w:val="00536231"/>
    <w:rsid w:val="005544E4"/>
    <w:rsid w:val="005573E7"/>
    <w:rsid w:val="005804D5"/>
    <w:rsid w:val="00582633"/>
    <w:rsid w:val="00585251"/>
    <w:rsid w:val="00594A1D"/>
    <w:rsid w:val="0059648D"/>
    <w:rsid w:val="00597D3E"/>
    <w:rsid w:val="005C63B6"/>
    <w:rsid w:val="005C7639"/>
    <w:rsid w:val="00602DB7"/>
    <w:rsid w:val="006153BD"/>
    <w:rsid w:val="0062542D"/>
    <w:rsid w:val="00626B95"/>
    <w:rsid w:val="0063309C"/>
    <w:rsid w:val="00637467"/>
    <w:rsid w:val="00643F03"/>
    <w:rsid w:val="00646639"/>
    <w:rsid w:val="00651203"/>
    <w:rsid w:val="00661719"/>
    <w:rsid w:val="00671125"/>
    <w:rsid w:val="00673C97"/>
    <w:rsid w:val="00685A90"/>
    <w:rsid w:val="006901BF"/>
    <w:rsid w:val="006B2ECB"/>
    <w:rsid w:val="006B7752"/>
    <w:rsid w:val="006E4659"/>
    <w:rsid w:val="006E6697"/>
    <w:rsid w:val="006F503A"/>
    <w:rsid w:val="006F5D21"/>
    <w:rsid w:val="006F7BCC"/>
    <w:rsid w:val="007029A5"/>
    <w:rsid w:val="00704DA3"/>
    <w:rsid w:val="007427D1"/>
    <w:rsid w:val="0075461E"/>
    <w:rsid w:val="007A028F"/>
    <w:rsid w:val="007D3778"/>
    <w:rsid w:val="007D4EF2"/>
    <w:rsid w:val="007F0A26"/>
    <w:rsid w:val="0080236B"/>
    <w:rsid w:val="008054ED"/>
    <w:rsid w:val="0080704D"/>
    <w:rsid w:val="0084147B"/>
    <w:rsid w:val="008534A8"/>
    <w:rsid w:val="008741FC"/>
    <w:rsid w:val="00874A9D"/>
    <w:rsid w:val="00883A18"/>
    <w:rsid w:val="008B3858"/>
    <w:rsid w:val="008B3F5F"/>
    <w:rsid w:val="008B5460"/>
    <w:rsid w:val="008B58EF"/>
    <w:rsid w:val="008C2BA9"/>
    <w:rsid w:val="008C48B0"/>
    <w:rsid w:val="008F2C02"/>
    <w:rsid w:val="00907F8A"/>
    <w:rsid w:val="00923B18"/>
    <w:rsid w:val="00924D2A"/>
    <w:rsid w:val="00936FDA"/>
    <w:rsid w:val="009578B5"/>
    <w:rsid w:val="00963521"/>
    <w:rsid w:val="009744A4"/>
    <w:rsid w:val="0098417A"/>
    <w:rsid w:val="009862D1"/>
    <w:rsid w:val="009B2FBE"/>
    <w:rsid w:val="009C0CA7"/>
    <w:rsid w:val="009F2917"/>
    <w:rsid w:val="009F5609"/>
    <w:rsid w:val="009F5D76"/>
    <w:rsid w:val="00A0792D"/>
    <w:rsid w:val="00A310D4"/>
    <w:rsid w:val="00A461E2"/>
    <w:rsid w:val="00A65FB6"/>
    <w:rsid w:val="00A7519B"/>
    <w:rsid w:val="00A905DB"/>
    <w:rsid w:val="00A92582"/>
    <w:rsid w:val="00A974DC"/>
    <w:rsid w:val="00AC3D3A"/>
    <w:rsid w:val="00AC4FCE"/>
    <w:rsid w:val="00AF1E92"/>
    <w:rsid w:val="00AF3AF8"/>
    <w:rsid w:val="00AF7EF1"/>
    <w:rsid w:val="00B05F8D"/>
    <w:rsid w:val="00B161B7"/>
    <w:rsid w:val="00B16DDD"/>
    <w:rsid w:val="00B618FA"/>
    <w:rsid w:val="00B7528F"/>
    <w:rsid w:val="00B77483"/>
    <w:rsid w:val="00B83084"/>
    <w:rsid w:val="00BD0541"/>
    <w:rsid w:val="00BD22D6"/>
    <w:rsid w:val="00BE33B7"/>
    <w:rsid w:val="00BE443D"/>
    <w:rsid w:val="00BE5797"/>
    <w:rsid w:val="00C04BE6"/>
    <w:rsid w:val="00C34687"/>
    <w:rsid w:val="00C62034"/>
    <w:rsid w:val="00C665C4"/>
    <w:rsid w:val="00C76C0B"/>
    <w:rsid w:val="00C832EC"/>
    <w:rsid w:val="00CA3DD4"/>
    <w:rsid w:val="00CA7B24"/>
    <w:rsid w:val="00CB1140"/>
    <w:rsid w:val="00CB303D"/>
    <w:rsid w:val="00CB384E"/>
    <w:rsid w:val="00CD42D7"/>
    <w:rsid w:val="00CD7ED5"/>
    <w:rsid w:val="00D17F08"/>
    <w:rsid w:val="00D21E18"/>
    <w:rsid w:val="00D23D09"/>
    <w:rsid w:val="00D34847"/>
    <w:rsid w:val="00D52F43"/>
    <w:rsid w:val="00D67EC2"/>
    <w:rsid w:val="00D72F5A"/>
    <w:rsid w:val="00DA0CFC"/>
    <w:rsid w:val="00DB2A2B"/>
    <w:rsid w:val="00DB761E"/>
    <w:rsid w:val="00DC6FC9"/>
    <w:rsid w:val="00E16A06"/>
    <w:rsid w:val="00E24AC3"/>
    <w:rsid w:val="00E4247A"/>
    <w:rsid w:val="00E51AB9"/>
    <w:rsid w:val="00E65663"/>
    <w:rsid w:val="00E661E1"/>
    <w:rsid w:val="00E70379"/>
    <w:rsid w:val="00E767D7"/>
    <w:rsid w:val="00E85F94"/>
    <w:rsid w:val="00E924A7"/>
    <w:rsid w:val="00E93E96"/>
    <w:rsid w:val="00EA39F7"/>
    <w:rsid w:val="00EB38E7"/>
    <w:rsid w:val="00EC024C"/>
    <w:rsid w:val="00EC77E0"/>
    <w:rsid w:val="00EC77E3"/>
    <w:rsid w:val="00ED1AAB"/>
    <w:rsid w:val="00EF3B39"/>
    <w:rsid w:val="00EF66B5"/>
    <w:rsid w:val="00F056AA"/>
    <w:rsid w:val="00F56BCA"/>
    <w:rsid w:val="00F579A3"/>
    <w:rsid w:val="00F75899"/>
    <w:rsid w:val="00F81231"/>
    <w:rsid w:val="00F87A45"/>
    <w:rsid w:val="00F90345"/>
    <w:rsid w:val="00F96BBA"/>
    <w:rsid w:val="00FA3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E767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767D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7546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AC3D3A"/>
    <w:pPr>
      <w:spacing w:after="120"/>
    </w:pPr>
  </w:style>
  <w:style w:type="character" w:customStyle="1" w:styleId="a4">
    <w:name w:val="Основной текст Знак"/>
    <w:basedOn w:val="a0"/>
    <w:link w:val="a3"/>
    <w:rsid w:val="00AC3D3A"/>
    <w:rPr>
      <w:rFonts w:ascii="Times New Roman" w:eastAsia="Times New Roman" w:hAnsi="Times New Roman" w:cs="Times New Roman"/>
      <w:sz w:val="24"/>
      <w:szCs w:val="24"/>
      <w:lang w:eastAsia="ru-RU"/>
    </w:rPr>
  </w:style>
  <w:style w:type="paragraph" w:styleId="a5">
    <w:name w:val="List Paragraph"/>
    <w:basedOn w:val="a"/>
    <w:uiPriority w:val="99"/>
    <w:qFormat/>
    <w:rsid w:val="00C665C4"/>
    <w:pPr>
      <w:ind w:left="720"/>
      <w:contextualSpacing/>
    </w:pPr>
  </w:style>
  <w:style w:type="paragraph" w:customStyle="1" w:styleId="ConsTitle">
    <w:name w:val="ConsTitle"/>
    <w:rsid w:val="00DB2A2B"/>
    <w:pPr>
      <w:widowControl w:val="0"/>
      <w:autoSpaceDE w:val="0"/>
      <w:autoSpaceDN w:val="0"/>
      <w:adjustRightInd w:val="0"/>
      <w:spacing w:after="0" w:line="240" w:lineRule="auto"/>
      <w:ind w:right="19772"/>
    </w:pPr>
    <w:rPr>
      <w:rFonts w:ascii="Arial" w:eastAsia="Calibri" w:hAnsi="Arial" w:cs="Arial"/>
      <w:b/>
      <w:bCs/>
      <w:sz w:val="18"/>
      <w:szCs w:val="18"/>
      <w:lang w:eastAsia="ru-RU"/>
    </w:rPr>
  </w:style>
  <w:style w:type="character" w:styleId="a6">
    <w:name w:val="annotation reference"/>
    <w:basedOn w:val="a0"/>
    <w:uiPriority w:val="99"/>
    <w:semiHidden/>
    <w:unhideWhenUsed/>
    <w:rsid w:val="0084147B"/>
    <w:rPr>
      <w:sz w:val="16"/>
      <w:szCs w:val="16"/>
    </w:rPr>
  </w:style>
  <w:style w:type="paragraph" w:styleId="a7">
    <w:name w:val="annotation text"/>
    <w:basedOn w:val="a"/>
    <w:link w:val="a8"/>
    <w:uiPriority w:val="99"/>
    <w:semiHidden/>
    <w:unhideWhenUsed/>
    <w:rsid w:val="0084147B"/>
    <w:rPr>
      <w:sz w:val="20"/>
      <w:szCs w:val="20"/>
    </w:rPr>
  </w:style>
  <w:style w:type="character" w:customStyle="1" w:styleId="a8">
    <w:name w:val="Текст примечания Знак"/>
    <w:basedOn w:val="a0"/>
    <w:link w:val="a7"/>
    <w:uiPriority w:val="99"/>
    <w:semiHidden/>
    <w:rsid w:val="0084147B"/>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84147B"/>
    <w:rPr>
      <w:b/>
      <w:bCs/>
    </w:rPr>
  </w:style>
  <w:style w:type="character" w:customStyle="1" w:styleId="aa">
    <w:name w:val="Тема примечания Знак"/>
    <w:basedOn w:val="a8"/>
    <w:link w:val="a9"/>
    <w:uiPriority w:val="99"/>
    <w:semiHidden/>
    <w:rsid w:val="0084147B"/>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84147B"/>
    <w:rPr>
      <w:rFonts w:ascii="Tahoma" w:hAnsi="Tahoma" w:cs="Tahoma"/>
      <w:sz w:val="16"/>
      <w:szCs w:val="16"/>
    </w:rPr>
  </w:style>
  <w:style w:type="character" w:customStyle="1" w:styleId="ac">
    <w:name w:val="Текст выноски Знак"/>
    <w:basedOn w:val="a0"/>
    <w:link w:val="ab"/>
    <w:uiPriority w:val="99"/>
    <w:semiHidden/>
    <w:rsid w:val="0084147B"/>
    <w:rPr>
      <w:rFonts w:ascii="Tahoma" w:eastAsia="Times New Roman" w:hAnsi="Tahoma" w:cs="Tahoma"/>
      <w:sz w:val="16"/>
      <w:szCs w:val="16"/>
      <w:lang w:eastAsia="ru-RU"/>
    </w:rPr>
  </w:style>
  <w:style w:type="paragraph" w:styleId="ad">
    <w:name w:val="Normal (Web)"/>
    <w:basedOn w:val="a"/>
    <w:rsid w:val="00D21E18"/>
    <w:pPr>
      <w:spacing w:before="100" w:beforeAutospacing="1" w:after="100" w:afterAutospacing="1"/>
    </w:pPr>
  </w:style>
  <w:style w:type="paragraph" w:styleId="ae">
    <w:name w:val="Body Text Indent"/>
    <w:basedOn w:val="a"/>
    <w:link w:val="af"/>
    <w:rsid w:val="00D21E18"/>
    <w:pPr>
      <w:spacing w:after="120"/>
      <w:ind w:left="283"/>
    </w:pPr>
  </w:style>
  <w:style w:type="character" w:customStyle="1" w:styleId="af">
    <w:name w:val="Основной текст с отступом Знак"/>
    <w:basedOn w:val="a0"/>
    <w:link w:val="ae"/>
    <w:rsid w:val="00D21E18"/>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24AC3"/>
    <w:pPr>
      <w:spacing w:after="160" w:line="240" w:lineRule="exact"/>
    </w:pPr>
    <w:rPr>
      <w:sz w:val="28"/>
      <w:szCs w:val="20"/>
      <w:lang w:val="en-US" w:eastAsia="en-US"/>
    </w:rPr>
  </w:style>
  <w:style w:type="table" w:styleId="af1">
    <w:name w:val="Table Grid"/>
    <w:basedOn w:val="a1"/>
    <w:rsid w:val="00E24A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A974DC"/>
    <w:pPr>
      <w:tabs>
        <w:tab w:val="center" w:pos="4677"/>
        <w:tab w:val="right" w:pos="9355"/>
      </w:tabs>
    </w:pPr>
  </w:style>
  <w:style w:type="character" w:customStyle="1" w:styleId="af3">
    <w:name w:val="Верхний колонтитул Знак"/>
    <w:basedOn w:val="a0"/>
    <w:link w:val="af2"/>
    <w:uiPriority w:val="99"/>
    <w:rsid w:val="00A974DC"/>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A974DC"/>
    <w:pPr>
      <w:tabs>
        <w:tab w:val="center" w:pos="4677"/>
        <w:tab w:val="right" w:pos="9355"/>
      </w:tabs>
    </w:pPr>
  </w:style>
  <w:style w:type="character" w:customStyle="1" w:styleId="af5">
    <w:name w:val="Нижний колонтитул Знак"/>
    <w:basedOn w:val="a0"/>
    <w:link w:val="af4"/>
    <w:uiPriority w:val="99"/>
    <w:semiHidden/>
    <w:rsid w:val="00A974D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4049423">
      <w:bodyDiv w:val="1"/>
      <w:marLeft w:val="0"/>
      <w:marRight w:val="0"/>
      <w:marTop w:val="0"/>
      <w:marBottom w:val="0"/>
      <w:divBdr>
        <w:top w:val="none" w:sz="0" w:space="0" w:color="auto"/>
        <w:left w:val="none" w:sz="0" w:space="0" w:color="auto"/>
        <w:bottom w:val="none" w:sz="0" w:space="0" w:color="auto"/>
        <w:right w:val="none" w:sz="0" w:space="0" w:color="auto"/>
      </w:divBdr>
    </w:div>
    <w:div w:id="428039103">
      <w:bodyDiv w:val="1"/>
      <w:marLeft w:val="0"/>
      <w:marRight w:val="0"/>
      <w:marTop w:val="0"/>
      <w:marBottom w:val="0"/>
      <w:divBdr>
        <w:top w:val="none" w:sz="0" w:space="0" w:color="auto"/>
        <w:left w:val="none" w:sz="0" w:space="0" w:color="auto"/>
        <w:bottom w:val="none" w:sz="0" w:space="0" w:color="auto"/>
        <w:right w:val="none" w:sz="0" w:space="0" w:color="auto"/>
      </w:divBdr>
    </w:div>
    <w:div w:id="650016183">
      <w:bodyDiv w:val="1"/>
      <w:marLeft w:val="0"/>
      <w:marRight w:val="0"/>
      <w:marTop w:val="0"/>
      <w:marBottom w:val="0"/>
      <w:divBdr>
        <w:top w:val="none" w:sz="0" w:space="0" w:color="auto"/>
        <w:left w:val="none" w:sz="0" w:space="0" w:color="auto"/>
        <w:bottom w:val="none" w:sz="0" w:space="0" w:color="auto"/>
        <w:right w:val="none" w:sz="0" w:space="0" w:color="auto"/>
      </w:divBdr>
    </w:div>
    <w:div w:id="919944369">
      <w:bodyDiv w:val="1"/>
      <w:marLeft w:val="0"/>
      <w:marRight w:val="0"/>
      <w:marTop w:val="0"/>
      <w:marBottom w:val="0"/>
      <w:divBdr>
        <w:top w:val="none" w:sz="0" w:space="0" w:color="auto"/>
        <w:left w:val="none" w:sz="0" w:space="0" w:color="auto"/>
        <w:bottom w:val="none" w:sz="0" w:space="0" w:color="auto"/>
        <w:right w:val="none" w:sz="0" w:space="0" w:color="auto"/>
      </w:divBdr>
    </w:div>
    <w:div w:id="17251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27026-3355-41F4-B4A9-6BD105C9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7</Pages>
  <Words>1788</Words>
  <Characters>10197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Выборов</dc:creator>
  <cp:lastModifiedBy>Пользователь Windows</cp:lastModifiedBy>
  <cp:revision>73</cp:revision>
  <cp:lastPrinted>2023-05-12T08:31:00Z</cp:lastPrinted>
  <dcterms:created xsi:type="dcterms:W3CDTF">2020-03-11T08:45:00Z</dcterms:created>
  <dcterms:modified xsi:type="dcterms:W3CDTF">2023-05-12T08:31:00Z</dcterms:modified>
</cp:coreProperties>
</file>