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9E" w:rsidRPr="00117144" w:rsidRDefault="00CE0E9E" w:rsidP="00AD7E8E">
      <w:pPr>
        <w:pStyle w:val="af3"/>
        <w:widowControl w:val="0"/>
        <w:rPr>
          <w:bCs w:val="0"/>
        </w:rPr>
      </w:pPr>
      <w:r>
        <w:rPr>
          <w:bCs w:val="0"/>
        </w:rPr>
        <w:t>АРХАНГЕЛЬСКАЯ ОБЛАСТЬ</w:t>
      </w:r>
    </w:p>
    <w:p w:rsidR="00CE0E9E" w:rsidRDefault="00CE0E9E" w:rsidP="00AD7E8E">
      <w:pPr>
        <w:pStyle w:val="af3"/>
        <w:widowControl w:val="0"/>
        <w:rPr>
          <w:b w:val="0"/>
          <w:bCs w:val="0"/>
        </w:rPr>
      </w:pPr>
    </w:p>
    <w:p w:rsidR="00CE0E9E" w:rsidRPr="00077BE1" w:rsidRDefault="00CE0E9E" w:rsidP="00AD7E8E">
      <w:pPr>
        <w:pStyle w:val="af3"/>
        <w:widowControl w:val="0"/>
        <w:rPr>
          <w:bCs w:val="0"/>
        </w:rPr>
      </w:pPr>
      <w:r w:rsidRPr="00077BE1">
        <w:rPr>
          <w:bCs w:val="0"/>
        </w:rPr>
        <w:t>АДМИНИСТРАЦИЯ  МУНИЦИПАЛЬНОГО  ОБРАЗОВАНИЯ</w:t>
      </w:r>
    </w:p>
    <w:p w:rsidR="00CE0E9E" w:rsidRPr="00077BE1" w:rsidRDefault="00CE0E9E" w:rsidP="00AD7E8E">
      <w:pPr>
        <w:pStyle w:val="af3"/>
        <w:widowControl w:val="0"/>
        <w:rPr>
          <w:bCs w:val="0"/>
        </w:rPr>
      </w:pPr>
      <w:r w:rsidRPr="00077BE1">
        <w:rPr>
          <w:bCs w:val="0"/>
        </w:rPr>
        <w:t>«ЛЕНСКИЙ  МУНИЦИПАЛЬНЫЙ  РАЙОН»</w:t>
      </w:r>
    </w:p>
    <w:p w:rsidR="00CE0E9E" w:rsidRPr="00077BE1" w:rsidRDefault="00CE0E9E" w:rsidP="00AD7E8E">
      <w:pPr>
        <w:widowControl w:val="0"/>
        <w:jc w:val="center"/>
        <w:rPr>
          <w:b/>
          <w:bCs/>
          <w:sz w:val="28"/>
        </w:rPr>
      </w:pPr>
    </w:p>
    <w:p w:rsidR="00CE0E9E" w:rsidRDefault="00CE0E9E" w:rsidP="00AD7E8E">
      <w:pPr>
        <w:widowControl w:val="0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:rsidR="00CE0E9E" w:rsidRDefault="00CE0E9E" w:rsidP="00AD7E8E">
      <w:pPr>
        <w:widowControl w:val="0"/>
        <w:jc w:val="center"/>
        <w:rPr>
          <w:b/>
          <w:bCs/>
          <w:sz w:val="28"/>
        </w:rPr>
      </w:pPr>
    </w:p>
    <w:p w:rsidR="00CE0E9E" w:rsidRPr="00CE0E9E" w:rsidRDefault="00E31723" w:rsidP="00AD7E8E">
      <w:pPr>
        <w:pStyle w:val="af3"/>
        <w:widowControl w:val="0"/>
        <w:rPr>
          <w:b w:val="0"/>
          <w:bCs w:val="0"/>
        </w:rPr>
      </w:pPr>
      <w:r>
        <w:rPr>
          <w:b w:val="0"/>
          <w:bCs w:val="0"/>
        </w:rPr>
        <w:t>от 12</w:t>
      </w:r>
      <w:r w:rsidR="00955E90">
        <w:rPr>
          <w:b w:val="0"/>
          <w:bCs w:val="0"/>
        </w:rPr>
        <w:t xml:space="preserve"> марта </w:t>
      </w:r>
      <w:r>
        <w:rPr>
          <w:b w:val="0"/>
          <w:bCs w:val="0"/>
        </w:rPr>
        <w:t>2018 года № 165</w:t>
      </w:r>
      <w:r w:rsidR="00CE0E9E" w:rsidRPr="00CE0E9E">
        <w:rPr>
          <w:b w:val="0"/>
          <w:bCs w:val="0"/>
        </w:rPr>
        <w:t>-н</w:t>
      </w:r>
    </w:p>
    <w:p w:rsidR="00CE0E9E" w:rsidRPr="002E5001" w:rsidRDefault="00CE0E9E" w:rsidP="00A548F6">
      <w:pPr>
        <w:widowControl w:val="0"/>
      </w:pPr>
    </w:p>
    <w:p w:rsidR="00CE0E9E" w:rsidRPr="00CE0E9E" w:rsidRDefault="00CE0E9E" w:rsidP="00A548F6">
      <w:pPr>
        <w:widowControl w:val="0"/>
        <w:jc w:val="center"/>
        <w:rPr>
          <w:sz w:val="22"/>
          <w:szCs w:val="22"/>
        </w:rPr>
      </w:pPr>
      <w:r w:rsidRPr="00CE0E9E">
        <w:rPr>
          <w:sz w:val="22"/>
          <w:szCs w:val="22"/>
        </w:rPr>
        <w:t>с. Яренск</w:t>
      </w:r>
    </w:p>
    <w:p w:rsidR="00C3325F" w:rsidRDefault="00C3325F" w:rsidP="00A548F6">
      <w:pPr>
        <w:widowControl w:val="0"/>
        <w:jc w:val="center"/>
        <w:rPr>
          <w:sz w:val="28"/>
          <w:szCs w:val="28"/>
        </w:rPr>
      </w:pPr>
    </w:p>
    <w:p w:rsidR="00C3325F" w:rsidRDefault="00C3325F" w:rsidP="00A548F6">
      <w:pPr>
        <w:widowControl w:val="0"/>
        <w:jc w:val="center"/>
        <w:rPr>
          <w:b/>
          <w:bCs/>
          <w:sz w:val="28"/>
          <w:szCs w:val="28"/>
        </w:rPr>
      </w:pPr>
      <w:r w:rsidRPr="00815EF6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муниципальную  п</w:t>
      </w:r>
      <w:r w:rsidRPr="00815EF6">
        <w:rPr>
          <w:b/>
          <w:bCs/>
          <w:sz w:val="28"/>
          <w:szCs w:val="28"/>
        </w:rPr>
        <w:t>рограмму</w:t>
      </w:r>
    </w:p>
    <w:p w:rsidR="00C3325F" w:rsidRPr="00AD1647" w:rsidRDefault="00C3325F" w:rsidP="00A548F6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D1647">
        <w:rPr>
          <w:b/>
          <w:bCs/>
          <w:sz w:val="28"/>
          <w:szCs w:val="28"/>
        </w:rPr>
        <w:t>" Развитие образования Ленского муниципального района</w:t>
      </w:r>
    </w:p>
    <w:p w:rsidR="00C3325F" w:rsidRDefault="00C3325F" w:rsidP="00A548F6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D1647">
        <w:rPr>
          <w:b/>
          <w:bCs/>
          <w:sz w:val="28"/>
          <w:szCs w:val="28"/>
        </w:rPr>
        <w:t>на 2015 - 2018 годы"</w:t>
      </w:r>
    </w:p>
    <w:p w:rsidR="00C3325F" w:rsidRPr="00AD1647" w:rsidRDefault="00C3325F" w:rsidP="00A548F6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C3325F" w:rsidRPr="00AB20E8" w:rsidRDefault="00C3325F" w:rsidP="00A548F6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29.12.2012 № 273-ФЗ  «Об образовании в Российской Федерации», Уставом МО «Ленский муниципальный район»,  на основании постановления Администрации МО «Ленский муниципальный район» от 30.04.2014  № 283-н «Об утверждении порядка разработки и реализации муниципальных программ МО «Ленский муниципальный район»,  Администрация МО «Ленский муниципальный район» </w:t>
      </w:r>
      <w:r w:rsidRPr="00AB20E8">
        <w:rPr>
          <w:b/>
          <w:bCs/>
          <w:sz w:val="28"/>
          <w:szCs w:val="28"/>
        </w:rPr>
        <w:t>постановляет:</w:t>
      </w:r>
    </w:p>
    <w:p w:rsidR="00C3325F" w:rsidRPr="0021023A" w:rsidRDefault="00C3325F" w:rsidP="00A548F6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1.</w:t>
      </w:r>
      <w:r w:rsidR="00955E9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Внести в муниципальную  п</w:t>
      </w:r>
      <w:r w:rsidRPr="0021023A">
        <w:rPr>
          <w:sz w:val="28"/>
          <w:szCs w:val="28"/>
        </w:rPr>
        <w:t>рограмму  " Развитие образования Ленского муниципального района  на 2015 - 2018 годы" (далее</w:t>
      </w:r>
      <w:r>
        <w:rPr>
          <w:sz w:val="28"/>
          <w:szCs w:val="28"/>
        </w:rPr>
        <w:t xml:space="preserve"> </w:t>
      </w:r>
      <w:r w:rsidRPr="0021023A">
        <w:rPr>
          <w:sz w:val="28"/>
          <w:szCs w:val="28"/>
        </w:rPr>
        <w:t>- Программа)</w:t>
      </w:r>
      <w:r>
        <w:rPr>
          <w:sz w:val="28"/>
          <w:szCs w:val="28"/>
        </w:rPr>
        <w:t>, утвержденную п</w:t>
      </w:r>
      <w:r w:rsidRPr="0021023A">
        <w:rPr>
          <w:sz w:val="28"/>
          <w:szCs w:val="28"/>
        </w:rPr>
        <w:t xml:space="preserve">остановлением Администрации МО «Ленский муниципальный район» </w:t>
      </w:r>
      <w:r>
        <w:rPr>
          <w:sz w:val="28"/>
          <w:szCs w:val="28"/>
        </w:rPr>
        <w:t xml:space="preserve"> </w:t>
      </w:r>
      <w:r w:rsidRPr="0021023A">
        <w:rPr>
          <w:sz w:val="28"/>
          <w:szCs w:val="28"/>
        </w:rPr>
        <w:t>от 31  октября  2014 года  № 581-н (в редакции от 05.02.2015 № 53-н, от 18.03.2015 № 139-н, от 27.05.2015 №</w:t>
      </w:r>
      <w:r>
        <w:rPr>
          <w:sz w:val="28"/>
          <w:szCs w:val="28"/>
        </w:rPr>
        <w:t xml:space="preserve"> 274-н,  от 30.09.2015 № 453-н, от 02.12.2015  </w:t>
      </w:r>
      <w:r w:rsidRPr="0021023A">
        <w:rPr>
          <w:sz w:val="28"/>
          <w:szCs w:val="28"/>
        </w:rPr>
        <w:t>№574-н</w:t>
      </w:r>
      <w:r>
        <w:rPr>
          <w:sz w:val="28"/>
          <w:szCs w:val="28"/>
        </w:rPr>
        <w:t xml:space="preserve"> и от 24.12.2015 №620-н, от 09.02.2016 №52-н, от 03.03.2016 №144-н, от 22.04.2016 № 244-н, от 21.07.2016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421-н, от 12.10.2016 г. №577-н, от 12.12.2016 №706-н. №729-н от 26.12.2016г, от 06.02.2016 № 73-н, от 27.03.2017 №214-н, от 09.06.2017 № 429-н, от 03.10.2017 г. №655-н, от 20.11.2017 № 808-н, от 28.12.2017 № 926-н</w:t>
      </w:r>
      <w:r w:rsidR="00D13D3C">
        <w:rPr>
          <w:sz w:val="28"/>
          <w:szCs w:val="28"/>
        </w:rPr>
        <w:t>, от 19.01.2018 №38-н</w:t>
      </w:r>
      <w:r w:rsidRPr="0021023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21023A">
        <w:rPr>
          <w:sz w:val="28"/>
          <w:szCs w:val="28"/>
        </w:rPr>
        <w:t xml:space="preserve"> следующие изменения:</w:t>
      </w:r>
      <w:proofErr w:type="gramEnd"/>
    </w:p>
    <w:p w:rsidR="00C3325F" w:rsidRDefault="00C3325F" w:rsidP="00A548F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паспорте Программы  строку «Объемы и источники финансирования Программы » изложить в следующей редакции:  </w:t>
      </w:r>
    </w:p>
    <w:p w:rsidR="00C3325F" w:rsidRPr="00D36A11" w:rsidRDefault="00C3325F" w:rsidP="00A548F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36A11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 w:rsidR="00F80885">
        <w:rPr>
          <w:rFonts w:ascii="Times New Roman" w:hAnsi="Times New Roman" w:cs="Times New Roman"/>
          <w:b/>
          <w:bCs/>
          <w:sz w:val="28"/>
          <w:szCs w:val="28"/>
        </w:rPr>
        <w:t>2039244,9</w:t>
      </w:r>
      <w:r w:rsidRPr="00D36A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6A11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D36A1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3325F" w:rsidRPr="00D36A11" w:rsidRDefault="00C3325F" w:rsidP="00A548F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11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– </w:t>
      </w:r>
      <w:r>
        <w:rPr>
          <w:rFonts w:ascii="Times New Roman" w:hAnsi="Times New Roman" w:cs="Times New Roman"/>
          <w:b/>
          <w:bCs/>
          <w:sz w:val="28"/>
          <w:szCs w:val="28"/>
        </w:rPr>
        <w:t>102073,7</w:t>
      </w:r>
      <w:r w:rsidRPr="00D36A11">
        <w:rPr>
          <w:rFonts w:ascii="Times New Roman" w:hAnsi="Times New Roman" w:cs="Times New Roman"/>
          <w:sz w:val="28"/>
          <w:szCs w:val="28"/>
        </w:rPr>
        <w:t xml:space="preserve"> тыс.</w:t>
      </w:r>
      <w:r w:rsidR="008339FE">
        <w:rPr>
          <w:rFonts w:ascii="Times New Roman" w:hAnsi="Times New Roman" w:cs="Times New Roman"/>
          <w:sz w:val="28"/>
          <w:szCs w:val="28"/>
        </w:rPr>
        <w:t xml:space="preserve"> </w:t>
      </w:r>
      <w:r w:rsidRPr="00D36A11">
        <w:rPr>
          <w:rFonts w:ascii="Times New Roman" w:hAnsi="Times New Roman" w:cs="Times New Roman"/>
          <w:sz w:val="28"/>
          <w:szCs w:val="28"/>
        </w:rPr>
        <w:t>рублей;</w:t>
      </w:r>
    </w:p>
    <w:p w:rsidR="00C3325F" w:rsidRPr="00E37D33" w:rsidRDefault="00C3325F" w:rsidP="00A548F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11">
        <w:rPr>
          <w:rFonts w:ascii="Times New Roman" w:hAnsi="Times New Roman" w:cs="Times New Roman"/>
          <w:sz w:val="28"/>
          <w:szCs w:val="28"/>
        </w:rPr>
        <w:t>-средства областного бюджета</w:t>
      </w:r>
      <w:r w:rsidR="008339FE">
        <w:rPr>
          <w:rFonts w:ascii="Times New Roman" w:hAnsi="Times New Roman" w:cs="Times New Roman"/>
          <w:sz w:val="28"/>
          <w:szCs w:val="28"/>
        </w:rPr>
        <w:t xml:space="preserve"> </w:t>
      </w:r>
      <w:r w:rsidR="00B8136C" w:rsidRPr="008339FE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1289602,7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D36A11">
        <w:rPr>
          <w:rFonts w:ascii="Times New Roman" w:hAnsi="Times New Roman" w:cs="Times New Roman"/>
          <w:sz w:val="28"/>
          <w:szCs w:val="28"/>
        </w:rPr>
        <w:t xml:space="preserve">ыс. рублей;                        </w:t>
      </w:r>
      <w:proofErr w:type="gramStart"/>
      <w:r w:rsidRPr="00D36A1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36A11">
        <w:rPr>
          <w:rFonts w:ascii="Times New Roman" w:hAnsi="Times New Roman" w:cs="Times New Roman"/>
          <w:sz w:val="28"/>
          <w:szCs w:val="28"/>
        </w:rPr>
        <w:t xml:space="preserve">средства муниципального бюджета – </w:t>
      </w:r>
      <w:r w:rsidR="00F80885">
        <w:rPr>
          <w:rFonts w:ascii="Times New Roman" w:hAnsi="Times New Roman" w:cs="Times New Roman"/>
          <w:b/>
          <w:bCs/>
          <w:sz w:val="28"/>
          <w:szCs w:val="28"/>
        </w:rPr>
        <w:t>641001,7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7D33">
        <w:rPr>
          <w:rFonts w:ascii="Times New Roman" w:hAnsi="Times New Roman" w:cs="Times New Roman"/>
          <w:sz w:val="28"/>
          <w:szCs w:val="28"/>
        </w:rPr>
        <w:t>тыс. рублей;</w:t>
      </w:r>
    </w:p>
    <w:p w:rsidR="00261D50" w:rsidRDefault="00C3325F" w:rsidP="00A548F6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E37D33">
        <w:rPr>
          <w:rFonts w:ascii="Times New Roman" w:hAnsi="Times New Roman" w:cs="Times New Roman"/>
          <w:sz w:val="28"/>
          <w:szCs w:val="28"/>
        </w:rPr>
        <w:t xml:space="preserve"> -внебюджетные</w:t>
      </w:r>
      <w:r w:rsidR="00261D50">
        <w:rPr>
          <w:rFonts w:ascii="Times New Roman" w:hAnsi="Times New Roman" w:cs="Times New Roman"/>
          <w:sz w:val="28"/>
          <w:szCs w:val="28"/>
        </w:rPr>
        <w:t xml:space="preserve"> </w:t>
      </w:r>
      <w:r w:rsidRPr="00E37D33">
        <w:rPr>
          <w:rFonts w:ascii="Times New Roman" w:hAnsi="Times New Roman" w:cs="Times New Roman"/>
          <w:sz w:val="28"/>
          <w:szCs w:val="28"/>
        </w:rPr>
        <w:t>средства</w:t>
      </w:r>
      <w:r w:rsidR="008339FE">
        <w:rPr>
          <w:rFonts w:ascii="Times New Roman" w:hAnsi="Times New Roman" w:cs="Times New Roman"/>
          <w:sz w:val="28"/>
          <w:szCs w:val="28"/>
        </w:rPr>
        <w:t xml:space="preserve"> </w:t>
      </w:r>
      <w:r w:rsidR="00B8136C" w:rsidRPr="008339FE">
        <w:rPr>
          <w:rFonts w:ascii="Times New Roman" w:hAnsi="Times New Roman"/>
          <w:b/>
          <w:sz w:val="28"/>
          <w:szCs w:val="28"/>
        </w:rPr>
        <w:t>–</w:t>
      </w:r>
      <w:r w:rsidRPr="00E37D33">
        <w:rPr>
          <w:rFonts w:ascii="Times New Roman" w:hAnsi="Times New Roman" w:cs="Times New Roman"/>
          <w:sz w:val="28"/>
          <w:szCs w:val="28"/>
        </w:rPr>
        <w:t xml:space="preserve"> </w:t>
      </w:r>
      <w:r w:rsidRPr="00186E10">
        <w:rPr>
          <w:rFonts w:ascii="Times New Roman" w:hAnsi="Times New Roman" w:cs="Times New Roman"/>
          <w:b/>
          <w:bCs/>
          <w:sz w:val="28"/>
          <w:szCs w:val="28"/>
        </w:rPr>
        <w:t>6566,8</w:t>
      </w:r>
      <w:r w:rsidRPr="00E37D33">
        <w:rPr>
          <w:rFonts w:ascii="Times New Roman" w:hAnsi="Times New Roman" w:cs="Times New Roman"/>
          <w:sz w:val="28"/>
          <w:szCs w:val="28"/>
        </w:rPr>
        <w:t xml:space="preserve"> тыс.</w:t>
      </w:r>
      <w:r w:rsidR="008339FE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E37D3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3325F" w:rsidRPr="00D36A11" w:rsidRDefault="008339FE" w:rsidP="00A548F6">
      <w:pPr>
        <w:pStyle w:val="ConsPlusCel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2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3325F">
        <w:rPr>
          <w:rFonts w:ascii="Times New Roman" w:hAnsi="Times New Roman" w:cs="Times New Roman"/>
          <w:sz w:val="28"/>
          <w:szCs w:val="28"/>
        </w:rPr>
        <w:t xml:space="preserve"> </w:t>
      </w:r>
      <w:r w:rsidR="00C3325F" w:rsidRPr="00E37D33">
        <w:rPr>
          <w:rFonts w:ascii="Times New Roman" w:hAnsi="Times New Roman" w:cs="Times New Roman"/>
          <w:sz w:val="28"/>
          <w:szCs w:val="28"/>
        </w:rPr>
        <w:t xml:space="preserve">паспорте </w:t>
      </w:r>
      <w:r w:rsidR="00C3325F" w:rsidRPr="00E37D33">
        <w:rPr>
          <w:rFonts w:ascii="Times New Roman" w:hAnsi="Times New Roman" w:cs="Times New Roman"/>
          <w:sz w:val="28"/>
          <w:szCs w:val="28"/>
          <w:u w:color="2A6EC3"/>
        </w:rPr>
        <w:t>подпрограммы №1 «</w:t>
      </w:r>
      <w:r w:rsidR="00C3325F" w:rsidRPr="00E37D33">
        <w:rPr>
          <w:rFonts w:ascii="Times New Roman" w:hAnsi="Times New Roman" w:cs="Times New Roman"/>
          <w:sz w:val="28"/>
          <w:szCs w:val="28"/>
        </w:rPr>
        <w:t xml:space="preserve">Развитие муниципальной системы дошкольного образования МО «Ленский муниципальный район» на 2015-2018 годы» </w:t>
      </w:r>
      <w:r w:rsidR="00C3325F">
        <w:rPr>
          <w:rFonts w:ascii="Times New Roman" w:hAnsi="Times New Roman" w:cs="Times New Roman"/>
          <w:sz w:val="28"/>
          <w:szCs w:val="28"/>
        </w:rPr>
        <w:t>строку</w:t>
      </w:r>
      <w:r w:rsidR="00C3325F" w:rsidRPr="00E37D33">
        <w:rPr>
          <w:rFonts w:ascii="Times New Roman" w:hAnsi="Times New Roman" w:cs="Times New Roman"/>
          <w:sz w:val="28"/>
          <w:szCs w:val="28"/>
        </w:rPr>
        <w:t xml:space="preserve"> «Объемы и ист</w:t>
      </w:r>
      <w:r w:rsidR="00C3325F">
        <w:rPr>
          <w:rFonts w:ascii="Times New Roman" w:hAnsi="Times New Roman" w:cs="Times New Roman"/>
          <w:sz w:val="28"/>
          <w:szCs w:val="28"/>
        </w:rPr>
        <w:t>очники финансирования подпрограммы</w:t>
      </w:r>
      <w:r w:rsidR="00C3325F" w:rsidRPr="00E37D33">
        <w:rPr>
          <w:rFonts w:ascii="Times New Roman" w:hAnsi="Times New Roman" w:cs="Times New Roman"/>
          <w:sz w:val="28"/>
          <w:szCs w:val="28"/>
        </w:rPr>
        <w:t>»</w:t>
      </w:r>
      <w:r w:rsidR="00C3325F">
        <w:t xml:space="preserve"> </w:t>
      </w:r>
      <w:r w:rsidR="00C3325F" w:rsidRPr="00E37D3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3325F">
        <w:t xml:space="preserve">  </w:t>
      </w:r>
    </w:p>
    <w:p w:rsidR="00C3325F" w:rsidRPr="00D36A11" w:rsidRDefault="00C3325F" w:rsidP="00A548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 w:rsidRPr="00D36A11">
        <w:rPr>
          <w:color w:val="000000"/>
          <w:sz w:val="28"/>
          <w:szCs w:val="28"/>
        </w:rPr>
        <w:t>Общий объем финансовых средств составляет</w:t>
      </w:r>
      <w:r>
        <w:rPr>
          <w:color w:val="000000"/>
          <w:sz w:val="28"/>
          <w:szCs w:val="28"/>
        </w:rPr>
        <w:t>:</w:t>
      </w:r>
      <w:r w:rsidR="008339FE">
        <w:rPr>
          <w:color w:val="000000"/>
          <w:sz w:val="28"/>
          <w:szCs w:val="28"/>
        </w:rPr>
        <w:t xml:space="preserve"> </w:t>
      </w:r>
      <w:r w:rsidR="00B8136C" w:rsidRPr="008339FE">
        <w:rPr>
          <w:b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527640,4</w:t>
      </w:r>
      <w:r w:rsidRPr="00D36A11">
        <w:rPr>
          <w:b/>
          <w:bCs/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тыс.</w:t>
      </w:r>
      <w:r w:rsidR="008339FE">
        <w:rPr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рублей, в том числе:</w:t>
      </w:r>
    </w:p>
    <w:p w:rsidR="00C3325F" w:rsidRPr="00D36A11" w:rsidRDefault="00C3325F" w:rsidP="00A548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lastRenderedPageBreak/>
        <w:t>-федеральный бюджет –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87532,8</w:t>
      </w:r>
      <w:r w:rsidRPr="00D36A11">
        <w:rPr>
          <w:color w:val="000000"/>
          <w:sz w:val="28"/>
          <w:szCs w:val="28"/>
        </w:rPr>
        <w:t xml:space="preserve"> тыс.</w:t>
      </w:r>
      <w:r w:rsidR="008339FE">
        <w:rPr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рублей</w:t>
      </w:r>
    </w:p>
    <w:p w:rsidR="00C3325F" w:rsidRPr="00D36A11" w:rsidRDefault="00B8136C" w:rsidP="00A548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областной бюджет </w:t>
      </w:r>
      <w:r w:rsidRPr="008339FE">
        <w:rPr>
          <w:b/>
          <w:sz w:val="28"/>
          <w:szCs w:val="28"/>
        </w:rPr>
        <w:t>–</w:t>
      </w:r>
      <w:r w:rsidR="00C3325F" w:rsidRPr="00D36A11">
        <w:rPr>
          <w:color w:val="000000"/>
          <w:sz w:val="28"/>
          <w:szCs w:val="28"/>
        </w:rPr>
        <w:t xml:space="preserve"> </w:t>
      </w:r>
      <w:r w:rsidR="00C3325F">
        <w:rPr>
          <w:b/>
          <w:bCs/>
          <w:color w:val="000000"/>
          <w:sz w:val="28"/>
          <w:szCs w:val="28"/>
        </w:rPr>
        <w:t>342584,2</w:t>
      </w:r>
      <w:r w:rsidR="00C3325F" w:rsidRPr="00D36A11">
        <w:rPr>
          <w:color w:val="000000"/>
          <w:sz w:val="28"/>
          <w:szCs w:val="28"/>
        </w:rPr>
        <w:t xml:space="preserve"> тыс.</w:t>
      </w:r>
      <w:r w:rsidR="008339FE">
        <w:rPr>
          <w:color w:val="000000"/>
          <w:sz w:val="28"/>
          <w:szCs w:val="28"/>
        </w:rPr>
        <w:t xml:space="preserve"> </w:t>
      </w:r>
      <w:r w:rsidR="00C3325F" w:rsidRPr="00D36A11">
        <w:rPr>
          <w:color w:val="000000"/>
          <w:sz w:val="28"/>
          <w:szCs w:val="28"/>
        </w:rPr>
        <w:t>рублей</w:t>
      </w:r>
    </w:p>
    <w:p w:rsidR="00C3325F" w:rsidRPr="00D36A11" w:rsidRDefault="00C3325F" w:rsidP="00A548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6A11">
        <w:rPr>
          <w:color w:val="000000"/>
          <w:sz w:val="28"/>
          <w:szCs w:val="28"/>
        </w:rPr>
        <w:t>бюджет МО «Ленский муниципальный район»</w:t>
      </w:r>
      <w:r w:rsidR="0000210A">
        <w:rPr>
          <w:color w:val="000000"/>
          <w:sz w:val="28"/>
          <w:szCs w:val="28"/>
        </w:rPr>
        <w:t xml:space="preserve"> </w:t>
      </w:r>
      <w:r w:rsidR="0000210A" w:rsidRPr="008339FE">
        <w:rPr>
          <w:b/>
          <w:sz w:val="28"/>
          <w:szCs w:val="28"/>
        </w:rPr>
        <w:t>–</w:t>
      </w:r>
      <w:r w:rsidRPr="00D36A11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97523,4</w:t>
      </w:r>
      <w:r w:rsidRPr="00D36A11">
        <w:rPr>
          <w:color w:val="000000"/>
          <w:sz w:val="28"/>
          <w:szCs w:val="28"/>
        </w:rPr>
        <w:t xml:space="preserve"> тыс.</w:t>
      </w:r>
      <w:r w:rsidR="008339FE">
        <w:rPr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рублей</w:t>
      </w:r>
    </w:p>
    <w:p w:rsidR="00C3325F" w:rsidRDefault="00C3325F" w:rsidP="00A548F6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339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6A11">
        <w:rPr>
          <w:rFonts w:ascii="Times New Roman" w:hAnsi="Times New Roman"/>
          <w:color w:val="000000"/>
          <w:sz w:val="28"/>
          <w:szCs w:val="28"/>
        </w:rPr>
        <w:t xml:space="preserve">внебюджетные средства –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0,0</w:t>
      </w:r>
      <w:r w:rsidRPr="00D36A11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8339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6A11">
        <w:rPr>
          <w:rFonts w:ascii="Times New Roman" w:hAnsi="Times New Roman"/>
          <w:color w:val="000000"/>
          <w:sz w:val="28"/>
          <w:szCs w:val="28"/>
        </w:rPr>
        <w:t>рублей</w:t>
      </w:r>
      <w:r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C3325F" w:rsidRDefault="00C3325F" w:rsidP="00A548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color="2A6EC3"/>
        </w:rPr>
        <w:t>1.3</w:t>
      </w:r>
      <w:proofErr w:type="gramStart"/>
      <w:r>
        <w:rPr>
          <w:sz w:val="28"/>
          <w:szCs w:val="28"/>
          <w:u w:color="2A6EC3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паспорте подпрограммы №</w:t>
      </w:r>
      <w:r w:rsidR="00955E90">
        <w:rPr>
          <w:sz w:val="28"/>
          <w:szCs w:val="28"/>
        </w:rPr>
        <w:t xml:space="preserve"> </w:t>
      </w:r>
      <w:r w:rsidRPr="00036DE6">
        <w:rPr>
          <w:sz w:val="28"/>
          <w:szCs w:val="28"/>
        </w:rPr>
        <w:t xml:space="preserve">2 </w:t>
      </w:r>
      <w:r w:rsidRPr="005A2880">
        <w:rPr>
          <w:sz w:val="28"/>
          <w:szCs w:val="28"/>
          <w:u w:color="2A6EC3"/>
        </w:rPr>
        <w:t>«</w:t>
      </w:r>
      <w:r w:rsidRPr="005A2880">
        <w:rPr>
          <w:sz w:val="28"/>
          <w:szCs w:val="28"/>
        </w:rPr>
        <w:t xml:space="preserve">Развитие муниципальной системы общего и дополнительного образования МО «Ленский муниципальный район» на 2015-2018 годы» </w:t>
      </w:r>
      <w:r>
        <w:rPr>
          <w:sz w:val="28"/>
          <w:szCs w:val="28"/>
        </w:rPr>
        <w:t xml:space="preserve"> строку «Объемы и источники финансирования подпрограммы» изложить в следующей редакции:  </w:t>
      </w:r>
    </w:p>
    <w:p w:rsidR="00C3325F" w:rsidRPr="00D36A11" w:rsidRDefault="00C3325F" w:rsidP="00A548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36A11">
        <w:rPr>
          <w:color w:val="000000"/>
          <w:sz w:val="28"/>
          <w:szCs w:val="28"/>
        </w:rPr>
        <w:t>Общий объем финансовых средств составляет</w:t>
      </w:r>
      <w:r w:rsidR="008339FE">
        <w:rPr>
          <w:color w:val="000000"/>
          <w:sz w:val="28"/>
          <w:szCs w:val="28"/>
        </w:rPr>
        <w:t xml:space="preserve"> </w:t>
      </w:r>
      <w:r w:rsidR="0000210A" w:rsidRPr="008339FE">
        <w:rPr>
          <w:b/>
          <w:sz w:val="28"/>
          <w:szCs w:val="28"/>
        </w:rPr>
        <w:t>–</w:t>
      </w:r>
      <w:r w:rsidR="0000210A">
        <w:rPr>
          <w:color w:val="000000"/>
          <w:sz w:val="28"/>
          <w:szCs w:val="28"/>
        </w:rPr>
        <w:t xml:space="preserve"> </w:t>
      </w:r>
      <w:r w:rsidR="00F80885">
        <w:rPr>
          <w:b/>
          <w:bCs/>
          <w:color w:val="000000"/>
          <w:sz w:val="28"/>
          <w:szCs w:val="28"/>
        </w:rPr>
        <w:t>1488271,0</w:t>
      </w:r>
      <w:r w:rsidRPr="00D36A11">
        <w:rPr>
          <w:b/>
          <w:bCs/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тыс.</w:t>
      </w:r>
      <w:r w:rsidR="008339FE">
        <w:rPr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рублей, в том числе:</w:t>
      </w:r>
    </w:p>
    <w:p w:rsidR="00C3325F" w:rsidRPr="00D36A11" w:rsidRDefault="00C3325F" w:rsidP="00A548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>-</w:t>
      </w:r>
      <w:r w:rsidR="008339FE">
        <w:rPr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федеральный бюджет –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14540,9</w:t>
      </w:r>
      <w:r w:rsidRPr="00D36A11">
        <w:rPr>
          <w:color w:val="000000"/>
          <w:sz w:val="28"/>
          <w:szCs w:val="28"/>
        </w:rPr>
        <w:t xml:space="preserve"> тыс.</w:t>
      </w:r>
      <w:r w:rsidR="008339FE">
        <w:rPr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рублей</w:t>
      </w:r>
    </w:p>
    <w:p w:rsidR="00C3325F" w:rsidRPr="00D36A11" w:rsidRDefault="0000210A" w:rsidP="00A548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областной бюджет </w:t>
      </w:r>
      <w:r w:rsidRPr="008339FE">
        <w:rPr>
          <w:b/>
          <w:sz w:val="28"/>
          <w:szCs w:val="28"/>
        </w:rPr>
        <w:t>–</w:t>
      </w:r>
      <w:r w:rsidR="00C3325F" w:rsidRPr="00D36A11">
        <w:rPr>
          <w:color w:val="000000"/>
          <w:sz w:val="28"/>
          <w:szCs w:val="28"/>
        </w:rPr>
        <w:t xml:space="preserve"> </w:t>
      </w:r>
      <w:r w:rsidR="00C3325F">
        <w:rPr>
          <w:b/>
          <w:bCs/>
          <w:color w:val="000000"/>
          <w:sz w:val="28"/>
          <w:szCs w:val="28"/>
        </w:rPr>
        <w:t xml:space="preserve">947018,5 </w:t>
      </w:r>
      <w:r w:rsidR="00C3325F" w:rsidRPr="00D36A11">
        <w:rPr>
          <w:color w:val="000000"/>
          <w:sz w:val="28"/>
          <w:szCs w:val="28"/>
        </w:rPr>
        <w:t>тыс.</w:t>
      </w:r>
      <w:r w:rsidR="008339FE">
        <w:rPr>
          <w:color w:val="000000"/>
          <w:sz w:val="28"/>
          <w:szCs w:val="28"/>
        </w:rPr>
        <w:t xml:space="preserve"> </w:t>
      </w:r>
      <w:r w:rsidR="00C3325F" w:rsidRPr="00D36A11">
        <w:rPr>
          <w:color w:val="000000"/>
          <w:sz w:val="28"/>
          <w:szCs w:val="28"/>
        </w:rPr>
        <w:t>рублей</w:t>
      </w:r>
    </w:p>
    <w:p w:rsidR="00C3325F" w:rsidRPr="00D36A11" w:rsidRDefault="00C3325F" w:rsidP="00A548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>–</w:t>
      </w:r>
      <w:r w:rsidR="008339FE">
        <w:rPr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бюджет МО «Ленский муниципальный район»</w:t>
      </w:r>
      <w:r w:rsidR="0000210A" w:rsidRPr="0000210A">
        <w:rPr>
          <w:b/>
          <w:sz w:val="28"/>
          <w:szCs w:val="28"/>
        </w:rPr>
        <w:t xml:space="preserve"> </w:t>
      </w:r>
      <w:r w:rsidR="0000210A" w:rsidRPr="008339FE">
        <w:rPr>
          <w:b/>
          <w:sz w:val="28"/>
          <w:szCs w:val="28"/>
        </w:rPr>
        <w:t>–</w:t>
      </w:r>
      <w:r w:rsidRPr="00D36A11">
        <w:rPr>
          <w:color w:val="000000"/>
          <w:sz w:val="28"/>
          <w:szCs w:val="28"/>
        </w:rPr>
        <w:t xml:space="preserve"> </w:t>
      </w:r>
      <w:r w:rsidR="00F80885">
        <w:rPr>
          <w:b/>
          <w:bCs/>
          <w:color w:val="000000"/>
          <w:sz w:val="28"/>
          <w:szCs w:val="28"/>
        </w:rPr>
        <w:t>520144,8</w:t>
      </w:r>
      <w:r>
        <w:rPr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тыс.</w:t>
      </w:r>
      <w:r w:rsidR="008339FE">
        <w:rPr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рублей</w:t>
      </w:r>
    </w:p>
    <w:p w:rsidR="00C3325F" w:rsidRDefault="00C3325F" w:rsidP="00A548F6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D36A11">
        <w:rPr>
          <w:rFonts w:ascii="Times New Roman" w:hAnsi="Times New Roman"/>
          <w:color w:val="000000"/>
          <w:sz w:val="28"/>
          <w:szCs w:val="28"/>
        </w:rPr>
        <w:t xml:space="preserve">– внебюджетные средства – </w:t>
      </w:r>
      <w:r w:rsidRPr="00186E10">
        <w:rPr>
          <w:rFonts w:ascii="Times New Roman" w:hAnsi="Times New Roman"/>
          <w:b/>
          <w:bCs/>
          <w:color w:val="000000"/>
          <w:sz w:val="28"/>
          <w:szCs w:val="28"/>
        </w:rPr>
        <w:t>6566,8</w:t>
      </w:r>
      <w:r w:rsidRPr="00D36A11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8339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6A11">
        <w:rPr>
          <w:rFonts w:ascii="Times New Roman" w:hAnsi="Times New Roman"/>
          <w:color w:val="000000"/>
          <w:sz w:val="28"/>
          <w:szCs w:val="28"/>
        </w:rPr>
        <w:t>рублей</w:t>
      </w:r>
      <w:r>
        <w:rPr>
          <w:sz w:val="28"/>
          <w:szCs w:val="28"/>
        </w:rPr>
        <w:t>».</w:t>
      </w:r>
    </w:p>
    <w:p w:rsidR="00C3325F" w:rsidRDefault="00C3325F" w:rsidP="00A548F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паспорте подпрограммы № 3  «Обеспечение деятельности Отдела  образования Администрации МО «Ленский муниципальный район»  строку «Объемы и источники финансирования подпрограммы» изложить в следующей редакции: «Общий объем финансовых средств  составляет – </w:t>
      </w:r>
      <w:r>
        <w:rPr>
          <w:rFonts w:ascii="Times New Roman" w:hAnsi="Times New Roman"/>
          <w:b/>
          <w:bCs/>
          <w:sz w:val="28"/>
          <w:szCs w:val="28"/>
        </w:rPr>
        <w:t>23333,5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833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руб., в том числе:</w:t>
      </w:r>
    </w:p>
    <w:p w:rsidR="00C3325F" w:rsidRDefault="00C3325F" w:rsidP="00A548F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-федеральный бюджет – </w:t>
      </w:r>
      <w:r w:rsidRPr="009D1198">
        <w:rPr>
          <w:rFonts w:ascii="Times New Roman" w:hAnsi="Times New Roman"/>
          <w:b/>
          <w:bCs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833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руб.;</w:t>
      </w:r>
    </w:p>
    <w:p w:rsidR="00C3325F" w:rsidRDefault="00C3325F" w:rsidP="00A548F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-областной бюджет – </w:t>
      </w:r>
      <w:r w:rsidRPr="009D1198">
        <w:rPr>
          <w:rFonts w:ascii="Times New Roman" w:hAnsi="Times New Roman"/>
          <w:b/>
          <w:bCs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833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</w:p>
    <w:p w:rsidR="00C3325F" w:rsidRDefault="00C3325F" w:rsidP="00A548F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-бюджет МО «Ленский муниципальный район» </w:t>
      </w:r>
      <w:r w:rsidR="0000210A" w:rsidRPr="008339FE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23333,5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833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</w:p>
    <w:p w:rsidR="00C3325F" w:rsidRDefault="00C3325F" w:rsidP="00A548F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A11">
        <w:rPr>
          <w:rFonts w:ascii="Times New Roman" w:hAnsi="Times New Roman"/>
          <w:color w:val="000000"/>
          <w:sz w:val="28"/>
          <w:szCs w:val="28"/>
        </w:rPr>
        <w:t xml:space="preserve">– внебюджетные средства – </w:t>
      </w:r>
      <w:r w:rsidRPr="009D1198">
        <w:rPr>
          <w:rFonts w:ascii="Times New Roman" w:hAnsi="Times New Roman"/>
          <w:b/>
          <w:bCs/>
          <w:color w:val="000000"/>
          <w:sz w:val="28"/>
          <w:szCs w:val="28"/>
        </w:rPr>
        <w:t>0,0</w:t>
      </w:r>
      <w:r w:rsidRPr="00D36A11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8339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6A11">
        <w:rPr>
          <w:rFonts w:ascii="Times New Roman" w:hAnsi="Times New Roman"/>
          <w:color w:val="000000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»</w:t>
      </w:r>
    </w:p>
    <w:p w:rsidR="00C3325F" w:rsidRDefault="00C3325F" w:rsidP="00A548F6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1E2CA6">
        <w:rPr>
          <w:rFonts w:ascii="Times New Roman" w:hAnsi="Times New Roman"/>
          <w:sz w:val="28"/>
          <w:szCs w:val="28"/>
        </w:rPr>
        <w:t xml:space="preserve"> Раздел</w:t>
      </w:r>
      <w:r>
        <w:rPr>
          <w:sz w:val="28"/>
          <w:szCs w:val="28"/>
        </w:rPr>
        <w:t xml:space="preserve"> </w:t>
      </w:r>
      <w:r w:rsidRPr="001E2CA6">
        <w:rPr>
          <w:rFonts w:ascii="Times New Roman" w:hAnsi="Times New Roman"/>
          <w:sz w:val="28"/>
          <w:szCs w:val="28"/>
          <w:lang w:val="en-US"/>
        </w:rPr>
        <w:t>IV</w:t>
      </w:r>
      <w:r w:rsidRPr="001E2CA6">
        <w:rPr>
          <w:rFonts w:ascii="Times New Roman" w:hAnsi="Times New Roman"/>
          <w:sz w:val="28"/>
          <w:szCs w:val="28"/>
        </w:rPr>
        <w:t xml:space="preserve"> </w:t>
      </w:r>
      <w:r w:rsidRPr="00AD3954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е</w:t>
      </w:r>
      <w:r w:rsidRPr="00AD395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AD3954">
        <w:rPr>
          <w:rFonts w:ascii="Times New Roman" w:hAnsi="Times New Roman"/>
          <w:sz w:val="28"/>
          <w:szCs w:val="28"/>
        </w:rPr>
        <w:t xml:space="preserve"> программных мероприятий Программы</w:t>
      </w:r>
      <w:r>
        <w:rPr>
          <w:rFonts w:ascii="Times New Roman" w:hAnsi="Times New Roman"/>
          <w:sz w:val="28"/>
          <w:szCs w:val="28"/>
        </w:rPr>
        <w:t>,</w:t>
      </w:r>
      <w:r w:rsidRPr="00AD3954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новой редакции согласно Приложению.</w:t>
      </w:r>
    </w:p>
    <w:p w:rsidR="00C3325F" w:rsidRDefault="00AD7E8E" w:rsidP="00A548F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 </w:t>
      </w:r>
      <w:r w:rsidR="00C3325F">
        <w:rPr>
          <w:rFonts w:ascii="Times New Roman" w:hAnsi="Times New Roman"/>
          <w:sz w:val="28"/>
          <w:szCs w:val="28"/>
        </w:rPr>
        <w:t xml:space="preserve">Раздел </w:t>
      </w:r>
      <w:r w:rsidR="00C3325F">
        <w:rPr>
          <w:rFonts w:ascii="Times New Roman" w:hAnsi="Times New Roman"/>
          <w:sz w:val="28"/>
          <w:szCs w:val="28"/>
          <w:lang w:val="en-US"/>
        </w:rPr>
        <w:t>VI</w:t>
      </w:r>
      <w:r w:rsidR="008339FE">
        <w:rPr>
          <w:rFonts w:ascii="Times New Roman" w:hAnsi="Times New Roman"/>
          <w:sz w:val="28"/>
          <w:szCs w:val="28"/>
        </w:rPr>
        <w:t xml:space="preserve"> </w:t>
      </w:r>
      <w:r w:rsidR="00C3325F">
        <w:rPr>
          <w:rFonts w:ascii="Times New Roman" w:hAnsi="Times New Roman"/>
          <w:sz w:val="28"/>
          <w:szCs w:val="28"/>
        </w:rPr>
        <w:t>«Ресурсное обеспечение Программы» изложить в следующей редакции:</w:t>
      </w:r>
    </w:p>
    <w:p w:rsidR="00C3325F" w:rsidRPr="00F83F41" w:rsidRDefault="00C3325F" w:rsidP="00A548F6">
      <w:pPr>
        <w:pStyle w:val="a3"/>
        <w:widowControl w:val="0"/>
        <w:ind w:firstLine="709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83F41">
        <w:rPr>
          <w:rFonts w:ascii="Times New Roman" w:hAnsi="Times New Roman"/>
          <w:sz w:val="28"/>
          <w:szCs w:val="28"/>
        </w:rPr>
        <w:t>Финансирование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мероприятий</w:t>
      </w:r>
      <w:r w:rsidRPr="00F83F41">
        <w:rPr>
          <w:rFonts w:ascii="Times" w:hAnsi="Times" w:cs="Times"/>
          <w:sz w:val="28"/>
          <w:szCs w:val="28"/>
        </w:rPr>
        <w:t xml:space="preserve"> П</w:t>
      </w:r>
      <w:r w:rsidRPr="00F83F41">
        <w:rPr>
          <w:rFonts w:ascii="Times New Roman" w:hAnsi="Times New Roman"/>
          <w:sz w:val="28"/>
          <w:szCs w:val="28"/>
        </w:rPr>
        <w:t>рограммы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осуществляется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за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счет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средств</w:t>
      </w:r>
      <w:r>
        <w:rPr>
          <w:rFonts w:ascii="Times" w:hAnsi="Times" w:cs="Times"/>
          <w:sz w:val="28"/>
          <w:szCs w:val="28"/>
        </w:rPr>
        <w:t xml:space="preserve">  Ф</w:t>
      </w:r>
      <w:r w:rsidRPr="00F83F41">
        <w:rPr>
          <w:rFonts w:ascii="Times" w:hAnsi="Times" w:cs="Times"/>
          <w:sz w:val="28"/>
          <w:szCs w:val="28"/>
        </w:rPr>
        <w:t xml:space="preserve">едерального бюджета, бюджета </w:t>
      </w:r>
      <w:r w:rsidRPr="00F83F41">
        <w:rPr>
          <w:rFonts w:ascii="Times New Roman" w:hAnsi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», </w:t>
      </w:r>
      <w:r w:rsidRPr="00F83F41">
        <w:rPr>
          <w:rFonts w:ascii="Times New Roman" w:hAnsi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областного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бюджета и внебюджетных средств</w:t>
      </w:r>
      <w:r w:rsidRPr="00F83F41">
        <w:rPr>
          <w:rFonts w:ascii="Times" w:hAnsi="Times" w:cs="Times"/>
          <w:sz w:val="28"/>
          <w:szCs w:val="28"/>
        </w:rPr>
        <w:t xml:space="preserve">.   </w:t>
      </w:r>
      <w:proofErr w:type="gramStart"/>
      <w:r w:rsidRPr="00F83F41">
        <w:rPr>
          <w:rFonts w:ascii="Times New Roman" w:hAnsi="Times New Roman"/>
          <w:sz w:val="28"/>
          <w:szCs w:val="28"/>
        </w:rPr>
        <w:t>Общий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объем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финансирования</w:t>
      </w:r>
      <w:r w:rsidRPr="00F83F41">
        <w:rPr>
          <w:rFonts w:ascii="Times" w:hAnsi="Times" w:cs="Times"/>
          <w:sz w:val="28"/>
          <w:szCs w:val="28"/>
        </w:rPr>
        <w:t xml:space="preserve"> Пр</w:t>
      </w:r>
      <w:r w:rsidRPr="00F83F41">
        <w:rPr>
          <w:rFonts w:ascii="Times New Roman" w:hAnsi="Times New Roman"/>
          <w:sz w:val="28"/>
          <w:szCs w:val="28"/>
        </w:rPr>
        <w:t>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составляет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="00F80885">
        <w:rPr>
          <w:rFonts w:ascii="Times" w:hAnsi="Times" w:cs="Times"/>
          <w:sz w:val="28"/>
          <w:szCs w:val="28"/>
        </w:rPr>
        <w:t>–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="00F80885" w:rsidRPr="00F80885">
        <w:rPr>
          <w:rFonts w:ascii="Times" w:hAnsi="Times" w:cs="Times"/>
          <w:b/>
          <w:sz w:val="28"/>
          <w:szCs w:val="28"/>
        </w:rPr>
        <w:t>2039244,9</w:t>
      </w:r>
      <w:r w:rsidRPr="00F83F41">
        <w:rPr>
          <w:rFonts w:ascii="Times" w:hAnsi="Times" w:cs="Times"/>
          <w:b/>
          <w:bCs/>
          <w:sz w:val="28"/>
          <w:szCs w:val="28"/>
        </w:rPr>
        <w:t xml:space="preserve"> </w:t>
      </w:r>
      <w:r w:rsidRPr="00F83F41">
        <w:rPr>
          <w:rFonts w:ascii="Times" w:hAnsi="Times" w:cs="Times"/>
          <w:sz w:val="28"/>
          <w:szCs w:val="28"/>
        </w:rPr>
        <w:t>тыс.</w:t>
      </w:r>
      <w:r w:rsidR="008339FE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" w:hAnsi="Times" w:cs="Times"/>
          <w:sz w:val="28"/>
          <w:szCs w:val="28"/>
        </w:rPr>
        <w:t xml:space="preserve">руб.,  </w:t>
      </w:r>
      <w:r w:rsidRPr="00F83F41">
        <w:rPr>
          <w:rFonts w:ascii="Times New Roman" w:hAnsi="Times New Roman"/>
          <w:sz w:val="28"/>
          <w:szCs w:val="28"/>
        </w:rPr>
        <w:t>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том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числе</w:t>
      </w:r>
      <w:r w:rsidRPr="00F83F41">
        <w:rPr>
          <w:rFonts w:ascii="Times" w:hAnsi="Times" w:cs="Times"/>
          <w:sz w:val="28"/>
          <w:szCs w:val="28"/>
        </w:rPr>
        <w:t xml:space="preserve"> федерального бюджета</w:t>
      </w:r>
      <w:r w:rsidR="008339FE">
        <w:rPr>
          <w:rFonts w:ascii="Times" w:hAnsi="Times" w:cs="Times"/>
          <w:sz w:val="28"/>
          <w:szCs w:val="28"/>
        </w:rPr>
        <w:t xml:space="preserve"> </w:t>
      </w:r>
      <w:r w:rsidR="0000210A" w:rsidRPr="008339FE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sz w:val="28"/>
          <w:szCs w:val="28"/>
        </w:rPr>
        <w:t>102073,7</w:t>
      </w:r>
      <w:r w:rsidRPr="00F83F41">
        <w:rPr>
          <w:rFonts w:ascii="Times" w:hAnsi="Times" w:cs="Times"/>
          <w:sz w:val="28"/>
          <w:szCs w:val="28"/>
        </w:rPr>
        <w:t xml:space="preserve"> тыс.</w:t>
      </w:r>
      <w:r w:rsidR="008339FE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" w:hAnsi="Times" w:cs="Times"/>
          <w:sz w:val="28"/>
          <w:szCs w:val="28"/>
        </w:rPr>
        <w:t>руб.,</w:t>
      </w:r>
      <w:r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областного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бюджета</w:t>
      </w:r>
      <w:r w:rsidR="008339FE">
        <w:rPr>
          <w:rFonts w:ascii="Times New Roman" w:hAnsi="Times New Roman"/>
          <w:sz w:val="28"/>
          <w:szCs w:val="28"/>
        </w:rPr>
        <w:t xml:space="preserve"> </w:t>
      </w:r>
      <w:r w:rsidR="0000210A" w:rsidRPr="008339FE">
        <w:rPr>
          <w:rFonts w:ascii="Times New Roman" w:hAnsi="Times New Roman"/>
          <w:b/>
          <w:sz w:val="28"/>
          <w:szCs w:val="28"/>
        </w:rPr>
        <w:t>–</w:t>
      </w:r>
      <w:r w:rsidRPr="00F83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1289602,7</w:t>
      </w:r>
      <w:r w:rsidRPr="00F83F41">
        <w:rPr>
          <w:rFonts w:ascii="Times New Roman" w:hAnsi="Times New Roman"/>
          <w:sz w:val="28"/>
          <w:szCs w:val="28"/>
        </w:rPr>
        <w:t xml:space="preserve"> тыс.</w:t>
      </w:r>
      <w:r w:rsidR="008339FE">
        <w:rPr>
          <w:rFonts w:ascii="Times New Roman" w:hAnsi="Times New Roman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руб.</w:t>
      </w:r>
      <w:r w:rsidRPr="003A0B0E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" w:hAnsi="Times" w:cs="Times"/>
          <w:sz w:val="28"/>
          <w:szCs w:val="28"/>
        </w:rPr>
        <w:t xml:space="preserve">бюджета </w:t>
      </w:r>
      <w:r w:rsidRPr="00F83F41">
        <w:rPr>
          <w:rFonts w:ascii="Times New Roman" w:hAnsi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>»</w:t>
      </w:r>
      <w:r w:rsidR="008339FE">
        <w:rPr>
          <w:rFonts w:ascii="Times" w:hAnsi="Times" w:cs="Times"/>
          <w:sz w:val="28"/>
          <w:szCs w:val="28"/>
        </w:rPr>
        <w:t xml:space="preserve"> </w:t>
      </w:r>
      <w:r w:rsidR="0000210A" w:rsidRPr="008339FE">
        <w:rPr>
          <w:rFonts w:ascii="Times New Roman" w:hAnsi="Times New Roman"/>
          <w:b/>
          <w:sz w:val="28"/>
          <w:szCs w:val="28"/>
        </w:rPr>
        <w:t>–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="00F80885">
        <w:rPr>
          <w:rFonts w:ascii="Times" w:hAnsi="Times" w:cs="Times"/>
          <w:b/>
          <w:bCs/>
          <w:sz w:val="28"/>
          <w:szCs w:val="28"/>
        </w:rPr>
        <w:t>641001,7</w:t>
      </w:r>
      <w:r>
        <w:rPr>
          <w:rFonts w:ascii="Times" w:hAnsi="Times" w:cs="Times"/>
          <w:sz w:val="28"/>
          <w:szCs w:val="28"/>
        </w:rPr>
        <w:t xml:space="preserve"> тыс.</w:t>
      </w:r>
      <w:r w:rsidR="008339FE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руб.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 xml:space="preserve">и внебюджетных средств </w:t>
      </w:r>
      <w:r w:rsidRPr="008339FE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083">
        <w:rPr>
          <w:rFonts w:ascii="Times New Roman" w:hAnsi="Times New Roman"/>
          <w:b/>
          <w:bCs/>
          <w:sz w:val="28"/>
          <w:szCs w:val="28"/>
        </w:rPr>
        <w:t>6566,8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тыс.</w:t>
      </w:r>
      <w:r w:rsidR="008339FE">
        <w:rPr>
          <w:rFonts w:ascii="Times New Roman" w:hAnsi="Times New Roman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руб.</w:t>
      </w:r>
      <w:proofErr w:type="gramEnd"/>
    </w:p>
    <w:p w:rsidR="00C3325F" w:rsidRPr="00F83F41" w:rsidRDefault="00C3325F" w:rsidP="00A548F6">
      <w:pPr>
        <w:pStyle w:val="ConsPlusNormal"/>
        <w:ind w:firstLine="709"/>
        <w:jc w:val="both"/>
        <w:rPr>
          <w:rFonts w:ascii="Times" w:hAnsi="Times" w:cs="Times"/>
          <w:sz w:val="28"/>
          <w:szCs w:val="28"/>
        </w:rPr>
      </w:pPr>
      <w:r w:rsidRPr="00F83F41">
        <w:rPr>
          <w:rFonts w:ascii="Times New Roman" w:hAnsi="Times New Roman" w:cs="Times New Roman"/>
          <w:sz w:val="28"/>
          <w:szCs w:val="28"/>
        </w:rPr>
        <w:t>Объемы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финансирования</w:t>
      </w:r>
      <w:r w:rsidRPr="00F83F41">
        <w:rPr>
          <w:rFonts w:ascii="Times" w:hAnsi="Times" w:cs="Times"/>
          <w:sz w:val="28"/>
          <w:szCs w:val="28"/>
        </w:rPr>
        <w:t xml:space="preserve"> П</w:t>
      </w:r>
      <w:r w:rsidRPr="00F83F41">
        <w:rPr>
          <w:rFonts w:ascii="Times New Roman" w:hAnsi="Times New Roman" w:cs="Times New Roman"/>
          <w:sz w:val="28"/>
          <w:szCs w:val="28"/>
        </w:rPr>
        <w:t>рограммы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за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счет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 w:rsidRPr="00F83F41">
        <w:rPr>
          <w:rFonts w:ascii="Times New Roman" w:hAnsi="Times New Roman" w:cs="Times New Roman"/>
          <w:sz w:val="28"/>
          <w:szCs w:val="28"/>
        </w:rPr>
        <w:t>носят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прогнозный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характер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подлежат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ежегодному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уточнению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установленном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порядке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формировании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проектов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 w:rsidRPr="00F83F41">
        <w:rPr>
          <w:rFonts w:ascii="Times New Roman" w:hAnsi="Times New Roman" w:cs="Times New Roman"/>
          <w:sz w:val="28"/>
          <w:szCs w:val="28"/>
        </w:rPr>
        <w:t>на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очередной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финансовый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год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исходя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из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возможностей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>».</w:t>
      </w:r>
    </w:p>
    <w:p w:rsidR="00A548F6" w:rsidRDefault="00C3325F" w:rsidP="00A548F6">
      <w:pPr>
        <w:pStyle w:val="ConsPlusNormal"/>
        <w:ind w:firstLine="709"/>
        <w:jc w:val="both"/>
        <w:rPr>
          <w:rFonts w:ascii="Times" w:hAnsi="Times" w:cs="Times"/>
          <w:sz w:val="28"/>
          <w:szCs w:val="28"/>
        </w:rPr>
      </w:pPr>
      <w:r w:rsidRPr="00F83F41">
        <w:rPr>
          <w:rFonts w:ascii="Times" w:hAnsi="Times" w:cs="Times"/>
          <w:sz w:val="28"/>
          <w:szCs w:val="28"/>
        </w:rPr>
        <w:t xml:space="preserve">Финансирование из областного бюджета  подтверждается включением программных мероприятий в областную программу «Развитие образования и науки Архангельской области </w:t>
      </w:r>
      <w:r>
        <w:rPr>
          <w:rFonts w:ascii="Times" w:hAnsi="Times" w:cs="Times"/>
          <w:sz w:val="28"/>
          <w:szCs w:val="28"/>
        </w:rPr>
        <w:t>(</w:t>
      </w:r>
      <w:r w:rsidRPr="00F83F41">
        <w:rPr>
          <w:rFonts w:ascii="Times" w:hAnsi="Times" w:cs="Times"/>
          <w:sz w:val="28"/>
          <w:szCs w:val="28"/>
        </w:rPr>
        <w:t>2013-20</w:t>
      </w:r>
      <w:r w:rsidR="00F7387A">
        <w:rPr>
          <w:rFonts w:ascii="Times" w:hAnsi="Times" w:cs="Times"/>
          <w:sz w:val="28"/>
          <w:szCs w:val="28"/>
        </w:rPr>
        <w:t>25</w:t>
      </w:r>
      <w:r w:rsidRPr="00F83F41">
        <w:rPr>
          <w:rFonts w:ascii="Times" w:hAnsi="Times" w:cs="Times"/>
          <w:sz w:val="28"/>
          <w:szCs w:val="28"/>
        </w:rPr>
        <w:t xml:space="preserve"> годы</w:t>
      </w:r>
      <w:r>
        <w:rPr>
          <w:rFonts w:ascii="Times" w:hAnsi="Times" w:cs="Times"/>
          <w:sz w:val="28"/>
          <w:szCs w:val="28"/>
        </w:rPr>
        <w:t>)</w:t>
      </w:r>
      <w:r w:rsidRPr="00F83F41">
        <w:rPr>
          <w:rFonts w:ascii="Times" w:hAnsi="Times" w:cs="Times"/>
          <w:sz w:val="28"/>
          <w:szCs w:val="28"/>
        </w:rPr>
        <w:t>» утвержденную постановлением Правительства Архангельской области № 463-п</w:t>
      </w:r>
      <w:r>
        <w:rPr>
          <w:rFonts w:ascii="Times" w:hAnsi="Times" w:cs="Times"/>
          <w:sz w:val="28"/>
          <w:szCs w:val="28"/>
        </w:rPr>
        <w:t xml:space="preserve">п </w:t>
      </w:r>
      <w:r w:rsidRPr="00F83F41">
        <w:rPr>
          <w:rFonts w:ascii="Times" w:hAnsi="Times" w:cs="Times"/>
          <w:sz w:val="28"/>
          <w:szCs w:val="28"/>
        </w:rPr>
        <w:t>от 12.10.2012 г. на очередной финансовый год или путем заключения Соглашения с Министерством образования  и науки Архангельской области.</w:t>
      </w:r>
    </w:p>
    <w:p w:rsidR="00C3325F" w:rsidRDefault="00C3325F" w:rsidP="00A548F6">
      <w:pPr>
        <w:pStyle w:val="a3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15193">
        <w:rPr>
          <w:rFonts w:ascii="Times New Roman" w:hAnsi="Times New Roman"/>
          <w:b/>
          <w:bCs/>
          <w:sz w:val="28"/>
          <w:szCs w:val="28"/>
        </w:rPr>
        <w:lastRenderedPageBreak/>
        <w:t>Распределение об</w:t>
      </w:r>
      <w:r w:rsidR="008339FE">
        <w:rPr>
          <w:rFonts w:ascii="Times New Roman" w:hAnsi="Times New Roman"/>
          <w:b/>
          <w:bCs/>
          <w:sz w:val="28"/>
          <w:szCs w:val="28"/>
        </w:rPr>
        <w:t xml:space="preserve">ъемов финансирования </w:t>
      </w:r>
      <w:r w:rsidR="00C8417C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 w:rsidRPr="00315193">
        <w:rPr>
          <w:rFonts w:ascii="Times New Roman" w:hAnsi="Times New Roman"/>
          <w:b/>
          <w:bCs/>
          <w:sz w:val="28"/>
          <w:szCs w:val="28"/>
        </w:rPr>
        <w:t>по источникам</w:t>
      </w:r>
    </w:p>
    <w:p w:rsidR="00C3325F" w:rsidRPr="00315193" w:rsidRDefault="00C3325F" w:rsidP="00A548F6">
      <w:pPr>
        <w:pStyle w:val="a3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15193">
        <w:rPr>
          <w:rFonts w:ascii="Times New Roman" w:hAnsi="Times New Roman"/>
          <w:b/>
          <w:bCs/>
          <w:sz w:val="28"/>
          <w:szCs w:val="28"/>
        </w:rPr>
        <w:t xml:space="preserve"> направления расходования средств и годам:</w:t>
      </w:r>
    </w:p>
    <w:p w:rsidR="00C3325F" w:rsidRPr="001C1FAD" w:rsidRDefault="00C3325F" w:rsidP="00A548F6">
      <w:pPr>
        <w:pStyle w:val="a3"/>
        <w:widowControl w:val="0"/>
        <w:rPr>
          <w:rFonts w:ascii="Times New Roman" w:hAnsi="Times New Roman"/>
          <w:sz w:val="24"/>
          <w:szCs w:val="24"/>
        </w:rPr>
      </w:pPr>
      <w:r w:rsidRPr="001C1F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тыс</w:t>
      </w:r>
      <w:proofErr w:type="gramStart"/>
      <w:r w:rsidRPr="001C1FAD">
        <w:rPr>
          <w:rFonts w:ascii="Times New Roman" w:hAnsi="Times New Roman"/>
          <w:sz w:val="24"/>
          <w:szCs w:val="24"/>
        </w:rPr>
        <w:t>.р</w:t>
      </w:r>
      <w:proofErr w:type="gramEnd"/>
      <w:r w:rsidRPr="001C1FAD">
        <w:rPr>
          <w:rFonts w:ascii="Times New Roman" w:hAnsi="Times New Roman"/>
          <w:sz w:val="24"/>
          <w:szCs w:val="24"/>
        </w:rPr>
        <w:t>уб.</w:t>
      </w:r>
    </w:p>
    <w:tbl>
      <w:tblPr>
        <w:tblW w:w="977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3"/>
        <w:gridCol w:w="1985"/>
        <w:gridCol w:w="1134"/>
        <w:gridCol w:w="1276"/>
        <w:gridCol w:w="1134"/>
        <w:gridCol w:w="1134"/>
        <w:gridCol w:w="142"/>
      </w:tblGrid>
      <w:tr w:rsidR="00C3325F" w:rsidRPr="001C1FAD" w:rsidTr="008339FE">
        <w:trPr>
          <w:gridAfter w:val="1"/>
          <w:wAfter w:w="142" w:type="dxa"/>
          <w:cantSplit/>
          <w:trHeight w:val="240"/>
        </w:trPr>
        <w:tc>
          <w:tcPr>
            <w:tcW w:w="2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25F" w:rsidRPr="001C1FAD" w:rsidRDefault="00C3325F" w:rsidP="00A548F6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C1FAD">
              <w:rPr>
                <w:rFonts w:ascii="Times New Roman" w:hAnsi="Times New Roman"/>
                <w:sz w:val="24"/>
                <w:szCs w:val="24"/>
              </w:rPr>
              <w:t xml:space="preserve">Источники  </w:t>
            </w:r>
            <w:r w:rsidRPr="001C1FAD">
              <w:rPr>
                <w:rFonts w:ascii="Times New Roman" w:hAnsi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25F" w:rsidRPr="001C1FAD" w:rsidRDefault="00C3325F" w:rsidP="00A548F6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C1FAD">
              <w:rPr>
                <w:rFonts w:ascii="Times New Roman" w:hAnsi="Times New Roman"/>
                <w:sz w:val="24"/>
                <w:szCs w:val="24"/>
              </w:rPr>
              <w:t xml:space="preserve">Объем     </w:t>
            </w:r>
            <w:r w:rsidRPr="001C1FAD">
              <w:rPr>
                <w:rFonts w:ascii="Times New Roman" w:hAnsi="Times New Roman"/>
                <w:sz w:val="24"/>
                <w:szCs w:val="24"/>
              </w:rPr>
              <w:br/>
              <w:t>финансирования,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FA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1C1FAD" w:rsidRDefault="00C3325F" w:rsidP="00A548F6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C1FA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1C1FAD" w:rsidRDefault="00C3325F" w:rsidP="00A548F6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5F" w:rsidRPr="00DB5FB4" w:rsidTr="008339FE">
        <w:trPr>
          <w:gridAfter w:val="1"/>
          <w:wAfter w:w="142" w:type="dxa"/>
          <w:cantSplit/>
          <w:trHeight w:val="240"/>
        </w:trPr>
        <w:tc>
          <w:tcPr>
            <w:tcW w:w="297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25F" w:rsidRPr="00DB5FB4" w:rsidRDefault="00C3325F" w:rsidP="00A548F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25F" w:rsidRPr="00DB5FB4" w:rsidRDefault="00C3325F" w:rsidP="00A548F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25F" w:rsidRPr="00261D50" w:rsidRDefault="00C3325F" w:rsidP="00A548F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25F" w:rsidRPr="00261D50" w:rsidRDefault="00C3325F" w:rsidP="00A548F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25F" w:rsidRPr="00261D50" w:rsidRDefault="00C3325F" w:rsidP="00A548F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25F" w:rsidRPr="00261D50" w:rsidRDefault="00C3325F" w:rsidP="00A548F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</w:tr>
      <w:tr w:rsidR="00C3325F" w:rsidRPr="00DB5FB4" w:rsidTr="008339FE">
        <w:trPr>
          <w:gridAfter w:val="1"/>
          <w:wAfter w:w="142" w:type="dxa"/>
          <w:cantSplit/>
          <w:trHeight w:val="17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DB5FB4" w:rsidRDefault="00C3325F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DB5FB4" w:rsidRDefault="00C3325F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DB5FB4" w:rsidRDefault="00C3325F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DB5FB4" w:rsidRDefault="00C3325F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DB5FB4" w:rsidRDefault="00C3325F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DB5FB4" w:rsidRDefault="00C3325F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325F" w:rsidRPr="00DB5FB4" w:rsidTr="008339FE">
        <w:trPr>
          <w:gridAfter w:val="1"/>
          <w:wAfter w:w="142" w:type="dxa"/>
          <w:cantSplit/>
          <w:trHeight w:val="24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</w:rPr>
            </w:pPr>
            <w:r w:rsidRPr="00261D50">
              <w:rPr>
                <w:bCs/>
              </w:rPr>
              <w:t xml:space="preserve">Всего по Программе  </w:t>
            </w:r>
          </w:p>
          <w:p w:rsidR="00C3325F" w:rsidRPr="00261D50" w:rsidRDefault="008339FE" w:rsidP="00A548F6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</w:rPr>
            </w:pPr>
            <w:r>
              <w:rPr>
                <w:bCs/>
              </w:rPr>
              <w:t>"</w:t>
            </w:r>
            <w:r w:rsidR="00C3325F" w:rsidRPr="00261D50">
              <w:rPr>
                <w:bCs/>
              </w:rPr>
              <w:t xml:space="preserve">Развитие образования Ленского муниципального района  на 2015 - 2018 годы"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F80885" w:rsidRDefault="00F80885" w:rsidP="00A548F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2039244,9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F80885" w:rsidRDefault="00C3325F" w:rsidP="00A548F6">
            <w:pPr>
              <w:widowControl w:val="0"/>
              <w:jc w:val="center"/>
              <w:rPr>
                <w:b/>
                <w:bCs/>
              </w:rPr>
            </w:pPr>
            <w:r w:rsidRPr="00F80885">
              <w:rPr>
                <w:b/>
                <w:bCs/>
              </w:rPr>
              <w:t>780154,5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F80885" w:rsidRDefault="00C3325F" w:rsidP="00A548F6">
            <w:pPr>
              <w:widowControl w:val="0"/>
              <w:jc w:val="center"/>
              <w:rPr>
                <w:b/>
                <w:bCs/>
              </w:rPr>
            </w:pPr>
            <w:r w:rsidRPr="00F80885">
              <w:rPr>
                <w:b/>
                <w:bCs/>
              </w:rPr>
              <w:t>478486,9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F80885" w:rsidRDefault="00C3325F" w:rsidP="00A548F6">
            <w:pPr>
              <w:widowControl w:val="0"/>
              <w:jc w:val="center"/>
              <w:rPr>
                <w:b/>
                <w:bCs/>
              </w:rPr>
            </w:pPr>
            <w:r w:rsidRPr="00F80885">
              <w:rPr>
                <w:b/>
                <w:bCs/>
              </w:rPr>
              <w:t>392088,1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F80885" w:rsidRDefault="00F80885" w:rsidP="00A548F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388515,4</w:t>
            </w:r>
          </w:p>
        </w:tc>
      </w:tr>
      <w:tr w:rsidR="00C3325F" w:rsidRPr="00DB5FB4" w:rsidTr="008339FE">
        <w:trPr>
          <w:gridAfter w:val="1"/>
          <w:wAfter w:w="142" w:type="dxa"/>
          <w:cantSplit/>
          <w:trHeight w:val="24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pStyle w:val="ConsPlusCell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</w:p>
        </w:tc>
      </w:tr>
      <w:tr w:rsidR="00C3325F" w:rsidRPr="00DB5FB4" w:rsidTr="008339FE">
        <w:trPr>
          <w:gridAfter w:val="1"/>
          <w:wAfter w:w="142" w:type="dxa"/>
          <w:cantSplit/>
          <w:trHeight w:val="24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pStyle w:val="ConsPlusCell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F80885" w:rsidRDefault="00C3325F" w:rsidP="00A548F6">
            <w:pPr>
              <w:widowControl w:val="0"/>
              <w:jc w:val="center"/>
              <w:rPr>
                <w:b/>
                <w:bCs/>
              </w:rPr>
            </w:pPr>
            <w:r w:rsidRPr="00F80885">
              <w:rPr>
                <w:b/>
                <w:bCs/>
              </w:rPr>
              <w:t>102073,7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92017,7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3351,3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4189,6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2515,1</w:t>
            </w:r>
          </w:p>
        </w:tc>
      </w:tr>
      <w:tr w:rsidR="00C3325F" w:rsidRPr="00DB5FB4" w:rsidTr="008339FE">
        <w:trPr>
          <w:gridAfter w:val="1"/>
          <w:wAfter w:w="142" w:type="dxa"/>
          <w:cantSplit/>
          <w:trHeight w:val="24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pStyle w:val="ConsPlusCell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F80885" w:rsidRDefault="00C3325F" w:rsidP="00A548F6">
            <w:pPr>
              <w:widowControl w:val="0"/>
              <w:jc w:val="center"/>
              <w:rPr>
                <w:b/>
                <w:bCs/>
              </w:rPr>
            </w:pPr>
            <w:r w:rsidRPr="00F80885">
              <w:rPr>
                <w:b/>
                <w:bCs/>
              </w:rPr>
              <w:t>1289602,7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496044,0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264436,0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261239,8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267882,9</w:t>
            </w:r>
          </w:p>
        </w:tc>
      </w:tr>
      <w:tr w:rsidR="00C3325F" w:rsidRPr="00DB5FB4" w:rsidTr="008339FE">
        <w:trPr>
          <w:gridAfter w:val="1"/>
          <w:wAfter w:w="142" w:type="dxa"/>
          <w:cantSplit/>
          <w:trHeight w:val="24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pStyle w:val="ConsPlusCell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F80885" w:rsidRDefault="00F80885" w:rsidP="00A548F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641001,7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192092,8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206759,6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124031,9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F80885" w:rsidP="00A548F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118117,4</w:t>
            </w:r>
          </w:p>
        </w:tc>
      </w:tr>
      <w:tr w:rsidR="00C3325F" w:rsidRPr="00DB5FB4" w:rsidTr="008339FE">
        <w:trPr>
          <w:gridAfter w:val="1"/>
          <w:wAfter w:w="142" w:type="dxa"/>
          <w:cantSplit/>
          <w:trHeight w:val="31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pStyle w:val="ConsPlusCell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F80885" w:rsidRDefault="00C3325F" w:rsidP="00A548F6">
            <w:pPr>
              <w:widowControl w:val="0"/>
              <w:jc w:val="center"/>
              <w:rPr>
                <w:b/>
                <w:bCs/>
              </w:rPr>
            </w:pPr>
            <w:r w:rsidRPr="00F80885">
              <w:rPr>
                <w:b/>
                <w:bCs/>
              </w:rPr>
              <w:t>6566,8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3940,0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2626,8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</w:tr>
      <w:tr w:rsidR="00C3325F" w:rsidRPr="00DB5FB4" w:rsidTr="008339FE">
        <w:trPr>
          <w:gridAfter w:val="1"/>
          <w:wAfter w:w="142" w:type="dxa"/>
          <w:cantSplit/>
          <w:trHeight w:val="1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pStyle w:val="ConsPlusCell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F80885" w:rsidRDefault="00C3325F" w:rsidP="00A548F6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</w:p>
        </w:tc>
      </w:tr>
      <w:tr w:rsidR="00C3325F" w:rsidRPr="00DB5FB4" w:rsidTr="008339FE">
        <w:trPr>
          <w:gridAfter w:val="1"/>
          <w:wAfter w:w="142" w:type="dxa"/>
          <w:cantSplit/>
          <w:trHeight w:val="24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pStyle w:val="ConsPlusCell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по подпрограмме №1 «Развитие муниципальной системы дошкольного образования МО «Ленский муниципальный район» на 2015-2018 годы»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F80885" w:rsidRDefault="00C3325F" w:rsidP="00A548F6">
            <w:pPr>
              <w:widowControl w:val="0"/>
              <w:jc w:val="center"/>
              <w:rPr>
                <w:b/>
                <w:bCs/>
              </w:rPr>
            </w:pPr>
            <w:r w:rsidRPr="00F80885">
              <w:rPr>
                <w:b/>
                <w:bCs/>
              </w:rPr>
              <w:t>527640,4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04A7F" w:rsidRDefault="00C3325F" w:rsidP="00A548F6">
            <w:pPr>
              <w:widowControl w:val="0"/>
              <w:jc w:val="center"/>
              <w:rPr>
                <w:b/>
                <w:bCs/>
              </w:rPr>
            </w:pPr>
            <w:r w:rsidRPr="00204A7F">
              <w:rPr>
                <w:b/>
                <w:bCs/>
              </w:rPr>
              <w:t>229098,2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04A7F" w:rsidRDefault="00C3325F" w:rsidP="00A548F6">
            <w:pPr>
              <w:widowControl w:val="0"/>
              <w:jc w:val="center"/>
              <w:rPr>
                <w:b/>
                <w:bCs/>
              </w:rPr>
            </w:pPr>
            <w:r w:rsidRPr="00204A7F">
              <w:rPr>
                <w:b/>
                <w:bCs/>
              </w:rPr>
              <w:t>103961,0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04A7F" w:rsidRDefault="00C3325F" w:rsidP="00A548F6">
            <w:pPr>
              <w:widowControl w:val="0"/>
              <w:jc w:val="center"/>
              <w:rPr>
                <w:b/>
                <w:bCs/>
              </w:rPr>
            </w:pPr>
            <w:r w:rsidRPr="00204A7F">
              <w:rPr>
                <w:b/>
                <w:bCs/>
              </w:rPr>
              <w:t>89644,3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04A7F" w:rsidRDefault="00C3325F" w:rsidP="00A548F6">
            <w:pPr>
              <w:widowControl w:val="0"/>
              <w:jc w:val="center"/>
              <w:rPr>
                <w:b/>
                <w:bCs/>
              </w:rPr>
            </w:pPr>
            <w:r w:rsidRPr="00204A7F">
              <w:rPr>
                <w:b/>
                <w:bCs/>
              </w:rPr>
              <w:t>104936,9</w:t>
            </w:r>
          </w:p>
        </w:tc>
      </w:tr>
      <w:tr w:rsidR="00C3325F" w:rsidRPr="00DB5FB4" w:rsidTr="008339FE">
        <w:trPr>
          <w:gridAfter w:val="1"/>
          <w:wAfter w:w="142" w:type="dxa"/>
          <w:cantSplit/>
          <w:trHeight w:val="24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pStyle w:val="ConsPlusCell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F80885" w:rsidRDefault="00C3325F" w:rsidP="00A548F6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</w:p>
        </w:tc>
      </w:tr>
      <w:tr w:rsidR="00C3325F" w:rsidRPr="00DB5FB4" w:rsidTr="008339FE">
        <w:trPr>
          <w:gridAfter w:val="1"/>
          <w:wAfter w:w="142" w:type="dxa"/>
          <w:cantSplit/>
          <w:trHeight w:val="24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pStyle w:val="ConsPlusCell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F80885" w:rsidRDefault="00C3325F" w:rsidP="00A548F6">
            <w:pPr>
              <w:widowControl w:val="0"/>
              <w:jc w:val="center"/>
              <w:rPr>
                <w:b/>
                <w:bCs/>
              </w:rPr>
            </w:pPr>
            <w:r w:rsidRPr="00F80885">
              <w:rPr>
                <w:b/>
                <w:bCs/>
              </w:rPr>
              <w:t>87532,8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87532,8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</w:tr>
      <w:tr w:rsidR="00C3325F" w:rsidRPr="00DB5FB4" w:rsidTr="008339FE">
        <w:trPr>
          <w:gridAfter w:val="1"/>
          <w:wAfter w:w="142" w:type="dxa"/>
          <w:cantSplit/>
          <w:trHeight w:val="24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pStyle w:val="ConsPlusCell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F80885" w:rsidRDefault="00C3325F" w:rsidP="00A548F6">
            <w:pPr>
              <w:widowControl w:val="0"/>
              <w:jc w:val="center"/>
              <w:rPr>
                <w:b/>
                <w:bCs/>
              </w:rPr>
            </w:pPr>
            <w:r w:rsidRPr="00F80885">
              <w:rPr>
                <w:b/>
                <w:bCs/>
              </w:rPr>
              <w:t>342584,2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120061,8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79479,6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66640,0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76402,8</w:t>
            </w:r>
          </w:p>
        </w:tc>
      </w:tr>
      <w:tr w:rsidR="00C3325F" w:rsidRPr="00DB5FB4" w:rsidTr="008339FE">
        <w:trPr>
          <w:gridAfter w:val="1"/>
          <w:wAfter w:w="142" w:type="dxa"/>
          <w:cantSplit/>
          <w:trHeight w:val="24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pStyle w:val="ConsPlusCell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F80885" w:rsidRDefault="00C3325F" w:rsidP="00A548F6">
            <w:pPr>
              <w:widowControl w:val="0"/>
              <w:jc w:val="center"/>
              <w:rPr>
                <w:b/>
                <w:bCs/>
              </w:rPr>
            </w:pPr>
            <w:r w:rsidRPr="00F80885">
              <w:rPr>
                <w:b/>
                <w:bCs/>
              </w:rPr>
              <w:t>97523,4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21503,6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24481,4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23004,3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28534,1</w:t>
            </w:r>
          </w:p>
        </w:tc>
      </w:tr>
      <w:tr w:rsidR="00C3325F" w:rsidRPr="00DB5FB4" w:rsidTr="008339FE">
        <w:trPr>
          <w:gridAfter w:val="1"/>
          <w:wAfter w:w="142" w:type="dxa"/>
          <w:cantSplit/>
          <w:trHeight w:val="24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pStyle w:val="ConsPlusCell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F80885" w:rsidRDefault="00C3325F" w:rsidP="00A548F6">
            <w:pPr>
              <w:widowControl w:val="0"/>
              <w:jc w:val="center"/>
              <w:rPr>
                <w:b/>
                <w:bCs/>
              </w:rPr>
            </w:pPr>
            <w:r w:rsidRPr="00F80885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</w:tr>
      <w:tr w:rsidR="00C3325F" w:rsidRPr="00DB5FB4" w:rsidTr="008339FE">
        <w:trPr>
          <w:gridAfter w:val="1"/>
          <w:wAfter w:w="142" w:type="dxa"/>
          <w:cantSplit/>
          <w:trHeight w:val="24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pStyle w:val="ConsPlusCell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по подпрограмме №2 «Развитие муниципальной системы общего и дополнительного образования МО «Ленский муниципальный район» на 2015-2018 годы»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F80885" w:rsidRDefault="00F80885" w:rsidP="00A548F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1488271,0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F80885" w:rsidRDefault="00C3325F" w:rsidP="00A548F6">
            <w:pPr>
              <w:widowControl w:val="0"/>
              <w:jc w:val="center"/>
              <w:rPr>
                <w:b/>
                <w:bCs/>
              </w:rPr>
            </w:pPr>
            <w:r w:rsidRPr="00F80885">
              <w:rPr>
                <w:b/>
                <w:bCs/>
              </w:rPr>
              <w:t>546358,9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F80885" w:rsidRDefault="00C3325F" w:rsidP="00A548F6">
            <w:pPr>
              <w:widowControl w:val="0"/>
              <w:jc w:val="center"/>
              <w:rPr>
                <w:b/>
                <w:bCs/>
              </w:rPr>
            </w:pPr>
            <w:r w:rsidRPr="00F80885">
              <w:rPr>
                <w:b/>
                <w:bCs/>
              </w:rPr>
              <w:t>368138,6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F80885" w:rsidRDefault="00C3325F" w:rsidP="00A548F6">
            <w:pPr>
              <w:widowControl w:val="0"/>
              <w:jc w:val="center"/>
              <w:rPr>
                <w:b/>
                <w:bCs/>
              </w:rPr>
            </w:pPr>
            <w:r w:rsidRPr="00F80885">
              <w:rPr>
                <w:b/>
                <w:bCs/>
              </w:rPr>
              <w:t>296388,8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F80885" w:rsidRDefault="00F80885" w:rsidP="00A548F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277384,7</w:t>
            </w:r>
          </w:p>
        </w:tc>
      </w:tr>
      <w:tr w:rsidR="00C3325F" w:rsidRPr="00DB5FB4" w:rsidTr="008339FE">
        <w:trPr>
          <w:gridAfter w:val="1"/>
          <w:wAfter w:w="142" w:type="dxa"/>
          <w:cantSplit/>
          <w:trHeight w:val="24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pStyle w:val="ConsPlusCell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</w:p>
        </w:tc>
      </w:tr>
      <w:tr w:rsidR="00C3325F" w:rsidRPr="00DB5FB4" w:rsidTr="008339FE">
        <w:trPr>
          <w:gridAfter w:val="1"/>
          <w:wAfter w:w="142" w:type="dxa"/>
          <w:cantSplit/>
          <w:trHeight w:val="24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pStyle w:val="ConsPlusCell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F80885" w:rsidRDefault="00C3325F" w:rsidP="00A548F6">
            <w:pPr>
              <w:widowControl w:val="0"/>
              <w:jc w:val="center"/>
              <w:rPr>
                <w:b/>
                <w:bCs/>
              </w:rPr>
            </w:pPr>
            <w:r w:rsidRPr="00F80885">
              <w:rPr>
                <w:b/>
                <w:bCs/>
              </w:rPr>
              <w:t>14540,9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4484,9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3351,3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4189,6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2515,1</w:t>
            </w:r>
          </w:p>
        </w:tc>
      </w:tr>
      <w:tr w:rsidR="00C3325F" w:rsidRPr="00DB5FB4" w:rsidTr="008339FE">
        <w:trPr>
          <w:gridAfter w:val="1"/>
          <w:wAfter w:w="142" w:type="dxa"/>
          <w:cantSplit/>
          <w:trHeight w:val="24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pStyle w:val="ConsPlusCell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F80885" w:rsidRDefault="00C3325F" w:rsidP="00A548F6">
            <w:pPr>
              <w:widowControl w:val="0"/>
              <w:jc w:val="center"/>
              <w:rPr>
                <w:b/>
                <w:bCs/>
              </w:rPr>
            </w:pPr>
            <w:r w:rsidRPr="00F80885">
              <w:rPr>
                <w:b/>
                <w:bCs/>
              </w:rPr>
              <w:t>947018,5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375982,2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184956,4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194599,8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191480,1</w:t>
            </w:r>
          </w:p>
        </w:tc>
      </w:tr>
      <w:tr w:rsidR="00C3325F" w:rsidRPr="00DB5FB4" w:rsidTr="008339FE">
        <w:trPr>
          <w:gridAfter w:val="1"/>
          <w:wAfter w:w="142" w:type="dxa"/>
          <w:cantSplit/>
          <w:trHeight w:val="24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pStyle w:val="ConsPlusCell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F80885" w:rsidRDefault="00204A7F" w:rsidP="00A548F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520144,8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165891,8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175890,9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94972,6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204A7F" w:rsidP="00A548F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83389,5</w:t>
            </w:r>
          </w:p>
        </w:tc>
      </w:tr>
      <w:tr w:rsidR="00C3325F" w:rsidRPr="00DB5FB4" w:rsidTr="008339FE">
        <w:trPr>
          <w:gridAfter w:val="1"/>
          <w:wAfter w:w="142" w:type="dxa"/>
          <w:cantSplit/>
          <w:trHeight w:val="24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pStyle w:val="ConsPlusCell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F80885" w:rsidRDefault="00C3325F" w:rsidP="00A548F6">
            <w:pPr>
              <w:widowControl w:val="0"/>
              <w:jc w:val="center"/>
              <w:rPr>
                <w:b/>
                <w:bCs/>
              </w:rPr>
            </w:pPr>
            <w:r w:rsidRPr="00F80885">
              <w:rPr>
                <w:b/>
                <w:bCs/>
              </w:rPr>
              <w:t>6566,8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3940,0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F" w:rsidRDefault="00204A7F" w:rsidP="00A548F6">
            <w:pPr>
              <w:widowControl w:val="0"/>
              <w:rPr>
                <w:bCs/>
              </w:rPr>
            </w:pPr>
          </w:p>
          <w:p w:rsidR="00C3325F" w:rsidRPr="00261D50" w:rsidRDefault="00C3325F" w:rsidP="00A548F6">
            <w:pPr>
              <w:widowControl w:val="0"/>
              <w:rPr>
                <w:bCs/>
              </w:rPr>
            </w:pPr>
            <w:r w:rsidRPr="00261D50">
              <w:rPr>
                <w:bCs/>
              </w:rPr>
              <w:t xml:space="preserve">     2626,8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</w:tr>
      <w:tr w:rsidR="00C3325F" w:rsidRPr="00DB5FB4" w:rsidTr="008339FE">
        <w:trPr>
          <w:gridAfter w:val="1"/>
          <w:wAfter w:w="142" w:type="dxa"/>
          <w:cantSplit/>
          <w:trHeight w:val="24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по подпрограмме №3 «Обеспечение деятельности Отдела образования МО «Ленский муниципальный район»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04A7F" w:rsidRDefault="00C3325F" w:rsidP="00A548F6">
            <w:pPr>
              <w:widowControl w:val="0"/>
              <w:jc w:val="center"/>
              <w:rPr>
                <w:b/>
                <w:bCs/>
              </w:rPr>
            </w:pPr>
            <w:r w:rsidRPr="00204A7F">
              <w:rPr>
                <w:b/>
                <w:bCs/>
              </w:rPr>
              <w:t>23333,5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4697,4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6387,3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6055,0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6193,8</w:t>
            </w:r>
          </w:p>
        </w:tc>
      </w:tr>
      <w:tr w:rsidR="00C3325F" w:rsidRPr="00DB5FB4" w:rsidTr="008339FE">
        <w:trPr>
          <w:gridAfter w:val="1"/>
          <w:wAfter w:w="142" w:type="dxa"/>
          <w:cantSplit/>
          <w:trHeight w:val="24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</w:p>
        </w:tc>
      </w:tr>
      <w:tr w:rsidR="00C3325F" w:rsidRPr="00DB5FB4" w:rsidTr="008339FE">
        <w:trPr>
          <w:gridAfter w:val="1"/>
          <w:wAfter w:w="142" w:type="dxa"/>
          <w:cantSplit/>
          <w:trHeight w:val="24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04A7F" w:rsidRDefault="00C3325F" w:rsidP="00A548F6">
            <w:pPr>
              <w:widowControl w:val="0"/>
              <w:jc w:val="center"/>
              <w:rPr>
                <w:b/>
                <w:bCs/>
              </w:rPr>
            </w:pPr>
            <w:r w:rsidRPr="00204A7F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</w:tr>
      <w:tr w:rsidR="00C3325F" w:rsidRPr="00DB5FB4" w:rsidTr="008339FE">
        <w:trPr>
          <w:gridAfter w:val="1"/>
          <w:wAfter w:w="142" w:type="dxa"/>
          <w:cantSplit/>
          <w:trHeight w:val="24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04A7F" w:rsidRDefault="00C3325F" w:rsidP="00A548F6">
            <w:pPr>
              <w:widowControl w:val="0"/>
              <w:jc w:val="center"/>
              <w:rPr>
                <w:b/>
                <w:bCs/>
              </w:rPr>
            </w:pPr>
            <w:r w:rsidRPr="00204A7F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</w:tr>
      <w:tr w:rsidR="00C3325F" w:rsidRPr="00DB5FB4" w:rsidTr="008339FE">
        <w:trPr>
          <w:gridAfter w:val="1"/>
          <w:wAfter w:w="142" w:type="dxa"/>
          <w:cantSplit/>
          <w:trHeight w:val="24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04A7F" w:rsidRDefault="00C3325F" w:rsidP="00A548F6">
            <w:pPr>
              <w:widowControl w:val="0"/>
              <w:jc w:val="center"/>
              <w:rPr>
                <w:b/>
                <w:bCs/>
              </w:rPr>
            </w:pPr>
            <w:r w:rsidRPr="00204A7F">
              <w:rPr>
                <w:b/>
                <w:bCs/>
              </w:rPr>
              <w:t>23333,5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4697,4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6387,3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6055,0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6193,8</w:t>
            </w:r>
          </w:p>
        </w:tc>
      </w:tr>
      <w:tr w:rsidR="00C3325F" w:rsidRPr="00DB5FB4" w:rsidTr="008339FE">
        <w:trPr>
          <w:gridAfter w:val="1"/>
          <w:wAfter w:w="142" w:type="dxa"/>
          <w:cantSplit/>
          <w:trHeight w:val="24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04A7F" w:rsidRDefault="00C3325F" w:rsidP="00A548F6">
            <w:pPr>
              <w:widowControl w:val="0"/>
              <w:jc w:val="center"/>
              <w:rPr>
                <w:b/>
                <w:bCs/>
              </w:rPr>
            </w:pPr>
            <w:r w:rsidRPr="00204A7F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A548F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</w:tr>
      <w:tr w:rsidR="00C3325F" w:rsidRPr="00DB5FB4" w:rsidTr="008339FE">
        <w:trPr>
          <w:cantSplit/>
          <w:trHeight w:val="172"/>
        </w:trPr>
        <w:tc>
          <w:tcPr>
            <w:tcW w:w="2973" w:type="dxa"/>
            <w:tcBorders>
              <w:top w:val="single" w:sz="4" w:space="0" w:color="auto"/>
              <w:bottom w:val="nil"/>
            </w:tcBorders>
          </w:tcPr>
          <w:p w:rsidR="00C3325F" w:rsidRPr="00DB5FB4" w:rsidRDefault="00C3325F" w:rsidP="00A54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C3325F" w:rsidRPr="004F6929" w:rsidRDefault="00C3325F" w:rsidP="00A548F6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3325F" w:rsidRPr="00DB5FB4" w:rsidRDefault="00C3325F" w:rsidP="00A548F6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3325F" w:rsidRPr="00DB5FB4" w:rsidRDefault="00C3325F" w:rsidP="00A548F6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3325F" w:rsidRPr="00DB5FB4" w:rsidRDefault="00C3325F" w:rsidP="00A548F6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C3325F" w:rsidRPr="00DB5FB4" w:rsidRDefault="00C3325F" w:rsidP="00A548F6">
            <w:pPr>
              <w:widowControl w:val="0"/>
              <w:spacing w:after="200" w:line="276" w:lineRule="auto"/>
            </w:pPr>
          </w:p>
        </w:tc>
      </w:tr>
    </w:tbl>
    <w:p w:rsidR="00C3325F" w:rsidRDefault="00C3325F" w:rsidP="00A548F6">
      <w:pPr>
        <w:pStyle w:val="a6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48F6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«Вестнике муниципальных правовых актов МО «Ленский муниципальный район».</w:t>
      </w:r>
    </w:p>
    <w:p w:rsidR="00C3325F" w:rsidRDefault="00C3325F" w:rsidP="00A548F6">
      <w:pPr>
        <w:pStyle w:val="a6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информационных технологий разместить настоящее постановление на Интернет-сайте Администрации МО «Ленский муниципальный район».</w:t>
      </w:r>
    </w:p>
    <w:p w:rsidR="00C3325F" w:rsidRDefault="00C3325F" w:rsidP="00A548F6">
      <w:pPr>
        <w:pStyle w:val="a6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548F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МО «Ленский муниципальный район» по муниципальному управлению и социальным вопросам  Д.В.Усова.</w:t>
      </w:r>
    </w:p>
    <w:p w:rsidR="00C3325F" w:rsidRDefault="00C3325F" w:rsidP="00A548F6">
      <w:pPr>
        <w:pStyle w:val="a6"/>
        <w:widowControl w:val="0"/>
        <w:ind w:left="0"/>
        <w:jc w:val="both"/>
        <w:rPr>
          <w:sz w:val="28"/>
          <w:szCs w:val="28"/>
        </w:rPr>
      </w:pPr>
    </w:p>
    <w:p w:rsidR="00C3325F" w:rsidRDefault="00C3325F" w:rsidP="00A548F6">
      <w:pPr>
        <w:pStyle w:val="a6"/>
        <w:widowControl w:val="0"/>
        <w:ind w:left="0"/>
        <w:jc w:val="both"/>
        <w:rPr>
          <w:sz w:val="28"/>
          <w:szCs w:val="28"/>
        </w:rPr>
      </w:pPr>
    </w:p>
    <w:p w:rsidR="00C3325F" w:rsidRDefault="00C3325F" w:rsidP="00A548F6">
      <w:pPr>
        <w:widowControl w:val="0"/>
        <w:rPr>
          <w:b/>
          <w:bCs/>
        </w:rPr>
      </w:pPr>
    </w:p>
    <w:p w:rsidR="00261D50" w:rsidRDefault="00261D50" w:rsidP="00A548F6">
      <w:pPr>
        <w:widowControl w:val="0"/>
        <w:rPr>
          <w:b/>
          <w:bCs/>
        </w:rPr>
        <w:sectPr w:rsidR="00261D50" w:rsidSect="009C723E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</w:t>
      </w:r>
      <w:r w:rsidR="0000210A">
        <w:rPr>
          <w:sz w:val="28"/>
          <w:szCs w:val="28"/>
        </w:rPr>
        <w:t xml:space="preserve">а </w:t>
      </w:r>
      <w:r w:rsidRPr="0044734D">
        <w:rPr>
          <w:sz w:val="28"/>
          <w:szCs w:val="28"/>
        </w:rPr>
        <w:t xml:space="preserve">МО «Ленский муниципальный район»              </w:t>
      </w:r>
      <w:r>
        <w:rPr>
          <w:sz w:val="28"/>
          <w:szCs w:val="28"/>
        </w:rPr>
        <w:tab/>
      </w:r>
      <w:r w:rsidRPr="0044734D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44734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00210A">
        <w:rPr>
          <w:sz w:val="28"/>
          <w:szCs w:val="28"/>
        </w:rPr>
        <w:t xml:space="preserve">А. Г. </w:t>
      </w:r>
      <w:proofErr w:type="spellStart"/>
      <w:r w:rsidR="0000210A">
        <w:rPr>
          <w:sz w:val="28"/>
          <w:szCs w:val="28"/>
        </w:rPr>
        <w:t>Торков</w:t>
      </w:r>
      <w:proofErr w:type="spellEnd"/>
    </w:p>
    <w:p w:rsidR="00C3325F" w:rsidRDefault="00C3325F" w:rsidP="00A548F6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1E2CA6">
        <w:t>Приложение</w:t>
      </w:r>
    </w:p>
    <w:p w:rsidR="00C3325F" w:rsidRDefault="00C3325F" w:rsidP="00A548F6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C3325F" w:rsidRDefault="00C3325F" w:rsidP="00A548F6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                                                                                                                                                                       МО «Ленский муниципальный район» </w:t>
      </w:r>
    </w:p>
    <w:p w:rsidR="00C3325F" w:rsidRPr="001E2CA6" w:rsidRDefault="00EE30EE" w:rsidP="00A548F6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="00AD7E8E">
        <w:t xml:space="preserve">от </w:t>
      </w:r>
      <w:r w:rsidR="00E31723">
        <w:t xml:space="preserve">12 марта </w:t>
      </w:r>
      <w:r w:rsidR="00C3325F">
        <w:t>2018 года №</w:t>
      </w:r>
      <w:r w:rsidR="00E31723">
        <w:t xml:space="preserve"> 165</w:t>
      </w:r>
      <w:r>
        <w:t>-н</w:t>
      </w:r>
    </w:p>
    <w:p w:rsidR="00C3325F" w:rsidRDefault="00C3325F" w:rsidP="00A548F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3325F" w:rsidRPr="00A548F6" w:rsidRDefault="00C3325F" w:rsidP="00A548F6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548F6">
        <w:rPr>
          <w:b/>
          <w:bCs/>
          <w:sz w:val="28"/>
          <w:szCs w:val="28"/>
          <w:lang w:val="en-US"/>
        </w:rPr>
        <w:t>IV</w:t>
      </w:r>
      <w:r w:rsidRPr="00A548F6">
        <w:rPr>
          <w:b/>
          <w:bCs/>
          <w:sz w:val="28"/>
          <w:szCs w:val="28"/>
        </w:rPr>
        <w:t xml:space="preserve">. Перечень программных мероприятий </w:t>
      </w:r>
    </w:p>
    <w:p w:rsidR="00C3325F" w:rsidRPr="00A548F6" w:rsidRDefault="00C3325F" w:rsidP="00A548F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548F6">
        <w:rPr>
          <w:b/>
          <w:bCs/>
          <w:sz w:val="28"/>
          <w:szCs w:val="28"/>
        </w:rPr>
        <w:t>Муниципальной программы «Развитие образования Ленского муниципального района  (2015 - 2018 годы)»</w:t>
      </w:r>
    </w:p>
    <w:p w:rsidR="00C3325F" w:rsidRPr="00996657" w:rsidRDefault="00C3325F" w:rsidP="00A548F6">
      <w:pPr>
        <w:widowControl w:val="0"/>
        <w:autoSpaceDE w:val="0"/>
        <w:autoSpaceDN w:val="0"/>
        <w:adjustRightInd w:val="0"/>
        <w:outlineLvl w:val="2"/>
        <w:rPr>
          <w:sz w:val="26"/>
          <w:szCs w:val="26"/>
        </w:rPr>
      </w:pPr>
    </w:p>
    <w:tbl>
      <w:tblPr>
        <w:tblW w:w="1572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6"/>
        <w:gridCol w:w="287"/>
        <w:gridCol w:w="1278"/>
        <w:gridCol w:w="142"/>
        <w:gridCol w:w="146"/>
        <w:gridCol w:w="283"/>
        <w:gridCol w:w="1557"/>
        <w:gridCol w:w="10"/>
        <w:gridCol w:w="1205"/>
        <w:gridCol w:w="10"/>
        <w:gridCol w:w="191"/>
        <w:gridCol w:w="1134"/>
        <w:gridCol w:w="10"/>
        <w:gridCol w:w="10"/>
        <w:gridCol w:w="1205"/>
        <w:gridCol w:w="10"/>
        <w:gridCol w:w="40"/>
        <w:gridCol w:w="1127"/>
        <w:gridCol w:w="7"/>
        <w:gridCol w:w="31"/>
        <w:gridCol w:w="10"/>
        <w:gridCol w:w="1205"/>
        <w:gridCol w:w="10"/>
        <w:gridCol w:w="24"/>
        <w:gridCol w:w="2367"/>
        <w:gridCol w:w="448"/>
      </w:tblGrid>
      <w:tr w:rsidR="00C3325F" w:rsidRPr="00A548F6">
        <w:trPr>
          <w:cantSplit/>
          <w:trHeight w:val="240"/>
        </w:trPr>
        <w:tc>
          <w:tcPr>
            <w:tcW w:w="32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25F" w:rsidRPr="00A548F6" w:rsidRDefault="00C3325F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 </w:t>
            </w:r>
          </w:p>
        </w:tc>
        <w:tc>
          <w:tcPr>
            <w:tcW w:w="1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25F" w:rsidRPr="00A548F6" w:rsidRDefault="00C3325F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25F" w:rsidRPr="00A548F6" w:rsidRDefault="00C3325F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  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</w:t>
            </w:r>
          </w:p>
        </w:tc>
        <w:tc>
          <w:tcPr>
            <w:tcW w:w="62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A548F6" w:rsidRDefault="00C3325F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(тыс. руб.)      </w:t>
            </w:r>
          </w:p>
        </w:tc>
        <w:tc>
          <w:tcPr>
            <w:tcW w:w="28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25F" w:rsidRPr="00A548F6" w:rsidRDefault="00C3325F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результаты 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&lt;**&gt;     </w:t>
            </w:r>
          </w:p>
        </w:tc>
      </w:tr>
      <w:tr w:rsidR="00C3325F" w:rsidRPr="00A548F6">
        <w:trPr>
          <w:cantSplit/>
          <w:trHeight w:val="480"/>
        </w:trPr>
        <w:tc>
          <w:tcPr>
            <w:tcW w:w="32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A548F6" w:rsidRDefault="00C3325F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A548F6" w:rsidRDefault="00C3325F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A548F6" w:rsidRDefault="00C3325F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A548F6" w:rsidRDefault="00C3325F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 xml:space="preserve">всего  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A548F6" w:rsidRDefault="00C3325F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A548F6" w:rsidRDefault="00C3325F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A548F6" w:rsidRDefault="00C3325F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A548F6" w:rsidRDefault="00C3325F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283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A548F6" w:rsidRDefault="00C3325F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325F" w:rsidRPr="00A548F6">
        <w:trPr>
          <w:cantSplit/>
          <w:trHeight w:val="240"/>
        </w:trPr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A548F6" w:rsidRDefault="00C3325F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A548F6" w:rsidRDefault="00C3325F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A548F6" w:rsidRDefault="00C3325F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A548F6" w:rsidRDefault="00C3325F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A548F6" w:rsidRDefault="00C3325F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A548F6" w:rsidRDefault="00C3325F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A548F6" w:rsidRDefault="00C3325F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A548F6" w:rsidRDefault="00C3325F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A548F6" w:rsidRDefault="00C3325F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3325F" w:rsidRPr="00A548F6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0E" w:rsidRPr="00C8417C" w:rsidRDefault="00C3325F" w:rsidP="00A548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8417C">
              <w:t xml:space="preserve">       </w:t>
            </w:r>
          </w:p>
          <w:p w:rsidR="00C3325F" w:rsidRPr="00C8417C" w:rsidRDefault="00C3325F" w:rsidP="00A548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8417C">
              <w:t xml:space="preserve">  </w:t>
            </w:r>
            <w:r w:rsidRPr="00C8417C">
              <w:rPr>
                <w:b/>
                <w:bCs/>
              </w:rPr>
              <w:t>Подпрограмма № 1 «Развитие</w:t>
            </w:r>
            <w:r w:rsidRPr="00C8417C">
              <w:rPr>
                <w:rFonts w:ascii="Times" w:hAnsi="Times" w:cs="Times"/>
                <w:b/>
                <w:bCs/>
              </w:rPr>
              <w:t xml:space="preserve"> </w:t>
            </w:r>
            <w:r w:rsidRPr="00C8417C">
              <w:rPr>
                <w:b/>
                <w:bCs/>
              </w:rPr>
              <w:t>муниципальной</w:t>
            </w:r>
            <w:r w:rsidRPr="00C8417C">
              <w:rPr>
                <w:rFonts w:ascii="Times" w:hAnsi="Times" w:cs="Times"/>
                <w:b/>
                <w:bCs/>
              </w:rPr>
              <w:t xml:space="preserve"> </w:t>
            </w:r>
            <w:r w:rsidRPr="00C8417C">
              <w:rPr>
                <w:b/>
                <w:bCs/>
              </w:rPr>
              <w:t>системы</w:t>
            </w:r>
            <w:r w:rsidRPr="00C8417C">
              <w:rPr>
                <w:rFonts w:ascii="Times" w:hAnsi="Times" w:cs="Times"/>
                <w:b/>
                <w:bCs/>
              </w:rPr>
              <w:t xml:space="preserve"> </w:t>
            </w:r>
            <w:r w:rsidRPr="00C8417C">
              <w:rPr>
                <w:b/>
                <w:bCs/>
              </w:rPr>
              <w:t>дошкольного</w:t>
            </w:r>
            <w:r w:rsidRPr="00C8417C">
              <w:rPr>
                <w:rFonts w:ascii="Times" w:hAnsi="Times" w:cs="Times"/>
                <w:b/>
                <w:bCs/>
              </w:rPr>
              <w:t xml:space="preserve"> </w:t>
            </w:r>
            <w:r w:rsidRPr="00C8417C">
              <w:rPr>
                <w:b/>
                <w:bCs/>
              </w:rPr>
              <w:t>образования</w:t>
            </w:r>
            <w:r w:rsidRPr="00C8417C">
              <w:rPr>
                <w:rFonts w:ascii="Times" w:hAnsi="Times" w:cs="Times"/>
                <w:b/>
                <w:bCs/>
              </w:rPr>
              <w:t xml:space="preserve"> </w:t>
            </w:r>
            <w:r w:rsidRPr="00C8417C">
              <w:rPr>
                <w:b/>
                <w:bCs/>
              </w:rPr>
              <w:t>МО</w:t>
            </w:r>
            <w:r w:rsidRPr="00C8417C">
              <w:rPr>
                <w:rFonts w:ascii="Times" w:hAnsi="Times" w:cs="Times"/>
                <w:b/>
                <w:bCs/>
              </w:rPr>
              <w:t xml:space="preserve"> «</w:t>
            </w:r>
            <w:r w:rsidRPr="00C8417C">
              <w:rPr>
                <w:b/>
                <w:bCs/>
              </w:rPr>
              <w:t>Ленский</w:t>
            </w:r>
            <w:r w:rsidRPr="00C8417C">
              <w:rPr>
                <w:rFonts w:ascii="Times" w:hAnsi="Times" w:cs="Times"/>
                <w:b/>
                <w:bCs/>
              </w:rPr>
              <w:t xml:space="preserve"> </w:t>
            </w:r>
            <w:r w:rsidRPr="00C8417C">
              <w:rPr>
                <w:b/>
                <w:bCs/>
              </w:rPr>
              <w:t>муниципальный</w:t>
            </w:r>
            <w:r w:rsidRPr="00C8417C">
              <w:rPr>
                <w:rFonts w:ascii="Times" w:hAnsi="Times" w:cs="Times"/>
                <w:b/>
                <w:bCs/>
              </w:rPr>
              <w:t xml:space="preserve"> </w:t>
            </w:r>
            <w:r w:rsidRPr="00C8417C">
              <w:rPr>
                <w:b/>
                <w:bCs/>
              </w:rPr>
              <w:t>район</w:t>
            </w:r>
            <w:r w:rsidRPr="00C8417C">
              <w:rPr>
                <w:rFonts w:ascii="Times" w:hAnsi="Times" w:cs="Times"/>
                <w:b/>
                <w:bCs/>
              </w:rPr>
              <w:t xml:space="preserve">» </w:t>
            </w:r>
            <w:r w:rsidRPr="00C8417C">
              <w:rPr>
                <w:b/>
                <w:bCs/>
              </w:rPr>
              <w:t>на</w:t>
            </w:r>
            <w:r w:rsidRPr="00C8417C">
              <w:rPr>
                <w:rFonts w:ascii="Times" w:hAnsi="Times" w:cs="Times"/>
                <w:b/>
                <w:bCs/>
              </w:rPr>
              <w:t xml:space="preserve"> 2015-2018 </w:t>
            </w:r>
            <w:r w:rsidRPr="00C8417C">
              <w:rPr>
                <w:b/>
                <w:bCs/>
              </w:rPr>
              <w:t>годы</w:t>
            </w:r>
            <w:r w:rsidRPr="00C8417C">
              <w:rPr>
                <w:rFonts w:ascii="Times" w:hAnsi="Times" w:cs="Times"/>
                <w:b/>
                <w:bCs/>
              </w:rPr>
              <w:t>».</w:t>
            </w:r>
          </w:p>
        </w:tc>
      </w:tr>
      <w:tr w:rsidR="00C3325F" w:rsidRPr="00A548F6" w:rsidTr="001661D6">
        <w:trPr>
          <w:cantSplit/>
          <w:trHeight w:val="579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A548F6" w:rsidRDefault="00C3325F" w:rsidP="00A548F6">
            <w:pPr>
              <w:pStyle w:val="Default"/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48F6">
              <w:rPr>
                <w:b/>
                <w:bCs/>
                <w:i/>
                <w:iCs/>
                <w:sz w:val="22"/>
                <w:szCs w:val="22"/>
              </w:rPr>
              <w:t xml:space="preserve">Задача 1. </w:t>
            </w:r>
            <w:r w:rsidRPr="00A548F6">
              <w:rPr>
                <w:b/>
                <w:bCs/>
                <w:i/>
                <w:iCs/>
                <w:color w:val="auto"/>
                <w:sz w:val="22"/>
                <w:szCs w:val="22"/>
              </w:rPr>
              <w:t>Обеспечение доступности и качества дошкольного образования соответствующего потребностям населения, требованиям инновационного развития социально-экономического развития Ленского района.</w:t>
            </w:r>
          </w:p>
        </w:tc>
      </w:tr>
      <w:tr w:rsidR="00CE4FDA" w:rsidRPr="00A548F6" w:rsidTr="00CE4FDA">
        <w:trPr>
          <w:cantSplit/>
          <w:trHeight w:val="240"/>
        </w:trPr>
        <w:tc>
          <w:tcPr>
            <w:tcW w:w="32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a3"/>
              <w:widowControl w:val="0"/>
              <w:rPr>
                <w:rFonts w:ascii="Times New Roman" w:hAnsi="Times New Roman"/>
              </w:rPr>
            </w:pPr>
            <w:r w:rsidRPr="00A548F6">
              <w:rPr>
                <w:rFonts w:ascii="Times New Roman" w:hAnsi="Times New Roman"/>
              </w:rPr>
              <w:t>1.1 Финансовое обеспечение гарантий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  <w:tc>
          <w:tcPr>
            <w:tcW w:w="1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a3"/>
              <w:widowControl w:val="0"/>
              <w:rPr>
                <w:rFonts w:ascii="Times New Roman" w:hAnsi="Times New Roman"/>
              </w:rPr>
            </w:pPr>
            <w:r w:rsidRPr="00A548F6">
              <w:rPr>
                <w:rFonts w:ascii="Times New Roman" w:hAnsi="Times New Roman"/>
              </w:rPr>
              <w:t>МБДОУ, МБОУ</w:t>
            </w:r>
          </w:p>
          <w:p w:rsidR="00CE4FDA" w:rsidRPr="00A548F6" w:rsidRDefault="00CE4FDA" w:rsidP="00A548F6">
            <w:pPr>
              <w:pStyle w:val="a3"/>
              <w:widowControl w:val="0"/>
              <w:rPr>
                <w:rFonts w:ascii="Times New Roman" w:hAnsi="Times New Roman"/>
              </w:rPr>
            </w:pPr>
            <w:r w:rsidRPr="00A548F6">
              <w:rPr>
                <w:rFonts w:ascii="Times New Roman" w:hAnsi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339985,4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74475,5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93408,9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77842,8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94258,2</w:t>
            </w:r>
          </w:p>
        </w:tc>
        <w:tc>
          <w:tcPr>
            <w:tcW w:w="28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Обеспеченность 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</w:tr>
      <w:tr w:rsidR="00CE4FDA" w:rsidRPr="00A548F6" w:rsidTr="00CE4FDA">
        <w:trPr>
          <w:cantSplit/>
          <w:trHeight w:val="240"/>
        </w:trPr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FDA" w:rsidRPr="00A548F6" w:rsidTr="00CE4FDA">
        <w:trPr>
          <w:cantSplit/>
          <w:trHeight w:val="240"/>
        </w:trPr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246943,6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55056,3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69760,6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55644,3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66482,4</w:t>
            </w:r>
          </w:p>
        </w:tc>
        <w:tc>
          <w:tcPr>
            <w:tcW w:w="283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FDA" w:rsidRPr="00A548F6" w:rsidTr="00CE4FDA">
        <w:trPr>
          <w:cantSplit/>
          <w:trHeight w:val="240"/>
        </w:trPr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93041,8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19419,2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23648,3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22198,5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27775,8</w:t>
            </w:r>
          </w:p>
        </w:tc>
        <w:tc>
          <w:tcPr>
            <w:tcW w:w="283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FDA" w:rsidRPr="00A548F6" w:rsidTr="00CE4FDA">
        <w:trPr>
          <w:cantSplit/>
          <w:trHeight w:val="240"/>
        </w:trPr>
        <w:tc>
          <w:tcPr>
            <w:tcW w:w="32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325F" w:rsidRPr="00A548F6">
        <w:trPr>
          <w:cantSplit/>
          <w:trHeight w:val="240"/>
        </w:trPr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E31723" w:rsidRDefault="00C3325F" w:rsidP="00A548F6">
            <w:pPr>
              <w:pStyle w:val="a3"/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723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задаче № 1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A548F6" w:rsidRDefault="00C3325F" w:rsidP="00A548F6">
            <w:pPr>
              <w:pStyle w:val="a3"/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A548F6" w:rsidRDefault="00C3325F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A548F6" w:rsidRDefault="00C3325F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339985,4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A548F6" w:rsidRDefault="00C3325F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74475,5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A548F6" w:rsidRDefault="00C3325F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93408,9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A548F6" w:rsidRDefault="00C3325F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77842,8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A548F6" w:rsidRDefault="00C3325F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94258,2</w:t>
            </w: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A548F6" w:rsidRDefault="00C3325F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3325F" w:rsidRPr="00A548F6" w:rsidTr="001661D6">
        <w:trPr>
          <w:cantSplit/>
          <w:trHeight w:val="372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A548F6" w:rsidRDefault="008339FE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Задача 2</w:t>
            </w:r>
            <w:r w:rsidR="00C3325F" w:rsidRPr="00A548F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 Развитие сети и создание современных условий в дошкольных образовательных организациях.</w:t>
            </w:r>
          </w:p>
        </w:tc>
      </w:tr>
      <w:tr w:rsidR="00CE4FDA" w:rsidRPr="00A548F6" w:rsidTr="00CE4FDA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E4FDA" w:rsidRPr="00A548F6" w:rsidRDefault="00CE4FDA" w:rsidP="00A548F6">
            <w:pPr>
              <w:pStyle w:val="a3"/>
              <w:widowControl w:val="0"/>
              <w:rPr>
                <w:rFonts w:ascii="Times New Roman" w:hAnsi="Times New Roman"/>
              </w:rPr>
            </w:pPr>
            <w:r w:rsidRPr="00A548F6">
              <w:rPr>
                <w:rFonts w:ascii="Times New Roman" w:hAnsi="Times New Roman"/>
              </w:rPr>
              <w:t>2.1 Строительство детских садов на 220 мест</w:t>
            </w:r>
          </w:p>
          <w:p w:rsidR="00CE4FDA" w:rsidRPr="00A548F6" w:rsidRDefault="00CE4FDA" w:rsidP="00A548F6">
            <w:pPr>
              <w:pStyle w:val="a3"/>
              <w:widowControl w:val="0"/>
              <w:rPr>
                <w:rFonts w:ascii="Times New Roman" w:hAnsi="Times New Roman"/>
              </w:rPr>
            </w:pPr>
            <w:r w:rsidRPr="00A548F6">
              <w:rPr>
                <w:rFonts w:ascii="Times New Roman" w:hAnsi="Times New Roman"/>
              </w:rPr>
              <w:t>(с.</w:t>
            </w:r>
            <w:r w:rsidR="00AD7E8E">
              <w:rPr>
                <w:rFonts w:ascii="Times New Roman" w:hAnsi="Times New Roman"/>
              </w:rPr>
              <w:t xml:space="preserve"> </w:t>
            </w:r>
            <w:r w:rsidRPr="00A548F6">
              <w:rPr>
                <w:rFonts w:ascii="Times New Roman" w:hAnsi="Times New Roman"/>
              </w:rPr>
              <w:t>Яренск, п.</w:t>
            </w:r>
            <w:r w:rsidR="00AD7E8E">
              <w:rPr>
                <w:rFonts w:ascii="Times New Roman" w:hAnsi="Times New Roman"/>
              </w:rPr>
              <w:t xml:space="preserve"> </w:t>
            </w:r>
            <w:r w:rsidRPr="00A548F6">
              <w:rPr>
                <w:rFonts w:ascii="Times New Roman" w:hAnsi="Times New Roman"/>
              </w:rPr>
              <w:t>Урдома)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a3"/>
              <w:widowControl w:val="0"/>
              <w:rPr>
                <w:rFonts w:ascii="Times New Roman" w:hAnsi="Times New Roman"/>
              </w:rPr>
            </w:pPr>
            <w:r w:rsidRPr="00A548F6">
              <w:rPr>
                <w:rFonts w:ascii="Times New Roman" w:hAnsi="Times New Roman"/>
              </w:rPr>
              <w:t xml:space="preserve">Министерство образования и науки Архангельской области  и Отдел </w:t>
            </w:r>
            <w:r w:rsidRPr="00A548F6">
              <w:rPr>
                <w:rFonts w:ascii="Times New Roman" w:hAnsi="Times New Roman"/>
              </w:rPr>
              <w:lastRenderedPageBreak/>
              <w:t>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142501,4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142351,4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уровня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охвата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возраста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дошкольным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образованием, ликвидация очерёдности в ДОУ</w:t>
            </w:r>
          </w:p>
        </w:tc>
      </w:tr>
      <w:tr w:rsidR="00CE4FDA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E4FDA" w:rsidRPr="00A548F6" w:rsidRDefault="00CE4FDA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87532,8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87532,8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FDA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E4FDA" w:rsidRPr="00A548F6" w:rsidRDefault="00CE4FDA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53938,6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53938,6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FDA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E4FDA" w:rsidRPr="00A548F6" w:rsidRDefault="00CE4FDA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880,0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FDA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FDA" w:rsidRPr="00A548F6" w:rsidRDefault="00CE4FDA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FDA" w:rsidRPr="00A548F6" w:rsidTr="00CE4FDA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a3"/>
              <w:widowControl w:val="0"/>
              <w:rPr>
                <w:rFonts w:ascii="Times New Roman" w:hAnsi="Times New Roman"/>
              </w:rPr>
            </w:pPr>
            <w:r w:rsidRPr="00A548F6">
              <w:rPr>
                <w:rFonts w:ascii="Times New Roman" w:hAnsi="Times New Roman"/>
              </w:rPr>
              <w:lastRenderedPageBreak/>
              <w:t>2.1.1. Обеспечение нового здания МБДОУ «Детский сад №1 «Незабудка»  ОРВ с.</w:t>
            </w:r>
            <w:r w:rsidR="00AD7E8E">
              <w:rPr>
                <w:rFonts w:ascii="Times New Roman" w:hAnsi="Times New Roman"/>
              </w:rPr>
              <w:t xml:space="preserve"> </w:t>
            </w:r>
            <w:r w:rsidRPr="00A548F6">
              <w:rPr>
                <w:rFonts w:ascii="Times New Roman" w:hAnsi="Times New Roman"/>
              </w:rPr>
              <w:t>Яренск мягким и кухонным инвентарем, жалюзями, игрушками и учебно-наглядными пособиями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a3"/>
              <w:widowControl w:val="0"/>
              <w:rPr>
                <w:rFonts w:ascii="Times New Roman" w:hAnsi="Times New Roman"/>
              </w:rPr>
            </w:pPr>
            <w:r w:rsidRPr="00A548F6">
              <w:rPr>
                <w:rFonts w:ascii="Times New Roman" w:hAnsi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Приведение материальной  базы учреждения в соответствие с современными требованиями</w:t>
            </w:r>
          </w:p>
        </w:tc>
      </w:tr>
      <w:tr w:rsidR="00CE4FDA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FDA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1240,0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FDA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FDA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A548F6" w:rsidRDefault="00CE4FDA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a3"/>
              <w:widowControl w:val="0"/>
              <w:rPr>
                <w:rFonts w:ascii="Times New Roman" w:hAnsi="Times New Roman"/>
              </w:rPr>
            </w:pPr>
            <w:r w:rsidRPr="00A548F6">
              <w:rPr>
                <w:rFonts w:ascii="Times New Roman" w:hAnsi="Times New Roman"/>
              </w:rPr>
              <w:t>2.1.2 Приобретение топлива для МДОУ «Теремок» за счет средств резервного фонда Администрации МО «Ленский муниципальный район»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a3"/>
              <w:widowControl w:val="0"/>
              <w:rPr>
                <w:rFonts w:ascii="Times New Roman" w:hAnsi="Times New Roman"/>
              </w:rPr>
            </w:pPr>
            <w:r w:rsidRPr="00A548F6">
              <w:rPr>
                <w:rFonts w:ascii="Times New Roman" w:hAnsi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a3"/>
              <w:widowControl w:val="0"/>
              <w:rPr>
                <w:rStyle w:val="a5"/>
                <w:rFonts w:ascii="Times" w:hAnsi="Times" w:cs="Times"/>
                <w:b w:val="0"/>
                <w:bCs w:val="0"/>
              </w:rPr>
            </w:pPr>
            <w:r w:rsidRPr="00A548F6">
              <w:rPr>
                <w:rStyle w:val="a5"/>
                <w:rFonts w:ascii="Times New Roman" w:hAnsi="Times New Roman"/>
                <w:b w:val="0"/>
                <w:bCs w:val="0"/>
              </w:rPr>
              <w:t>2.2 Капитальный ремонт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48F6">
              <w:rPr>
                <w:rStyle w:val="a5"/>
                <w:rFonts w:ascii="Times New Roman" w:hAnsi="Times New Roman"/>
                <w:b w:val="0"/>
                <w:bCs w:val="0"/>
              </w:rPr>
              <w:t>зданий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48F6">
              <w:rPr>
                <w:rStyle w:val="a5"/>
                <w:rFonts w:ascii="Times New Roman" w:hAnsi="Times New Roman"/>
                <w:b w:val="0"/>
                <w:bCs w:val="0"/>
              </w:rPr>
              <w:t>учреждений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48F6">
              <w:rPr>
                <w:rStyle w:val="a5"/>
                <w:rFonts w:ascii="Times New Roman" w:hAnsi="Times New Roman"/>
                <w:b w:val="0"/>
                <w:bCs w:val="0"/>
              </w:rPr>
              <w:t>дошкольного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48F6">
              <w:rPr>
                <w:rStyle w:val="a5"/>
                <w:rFonts w:ascii="Times New Roman" w:hAnsi="Times New Roman"/>
                <w:b w:val="0"/>
                <w:bCs w:val="0"/>
              </w:rPr>
              <w:t>образования  (ремонт котельной)</w:t>
            </w:r>
          </w:p>
          <w:p w:rsidR="009E5BAC" w:rsidRPr="00A548F6" w:rsidRDefault="009E5BAC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a3"/>
              <w:widowControl w:val="0"/>
              <w:rPr>
                <w:rFonts w:ascii="Times New Roman" w:hAnsi="Times New Roman"/>
              </w:rPr>
            </w:pPr>
            <w:r w:rsidRPr="00A548F6">
              <w:rPr>
                <w:rFonts w:ascii="Times New Roman" w:hAnsi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26,3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Безопасность пребывания детей в дошкольных учреждениях</w:t>
            </w: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26,3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a3"/>
              <w:widowControl w:val="0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A548F6">
              <w:rPr>
                <w:rStyle w:val="a5"/>
                <w:rFonts w:ascii="Times New Roman" w:hAnsi="Times New Roman"/>
                <w:b w:val="0"/>
                <w:bCs w:val="0"/>
              </w:rPr>
              <w:t>2.3  Проведение Государственной экспертизы ПСД</w:t>
            </w:r>
          </w:p>
          <w:p w:rsidR="009E5BAC" w:rsidRPr="00A548F6" w:rsidRDefault="009E5BAC" w:rsidP="00A548F6">
            <w:pPr>
              <w:pStyle w:val="a3"/>
              <w:widowControl w:val="0"/>
              <w:rPr>
                <w:rFonts w:ascii="Times New Roman" w:hAnsi="Times New Roman"/>
                <w:b/>
                <w:bCs/>
              </w:rPr>
            </w:pPr>
            <w:r w:rsidRPr="00A548F6">
              <w:rPr>
                <w:rStyle w:val="a5"/>
                <w:rFonts w:ascii="Times New Roman" w:hAnsi="Times New Roman"/>
                <w:b w:val="0"/>
                <w:bCs w:val="0"/>
              </w:rPr>
              <w:t>детский сад п.</w:t>
            </w:r>
            <w:r w:rsidR="00AD7E8E">
              <w:rPr>
                <w:rStyle w:val="a5"/>
                <w:rFonts w:ascii="Times New Roman" w:hAnsi="Times New Roman"/>
                <w:b w:val="0"/>
                <w:bCs w:val="0"/>
              </w:rPr>
              <w:t xml:space="preserve"> </w:t>
            </w:r>
            <w:r w:rsidRPr="00A548F6">
              <w:rPr>
                <w:rStyle w:val="a5"/>
                <w:rFonts w:ascii="Times New Roman" w:hAnsi="Times New Roman"/>
                <w:b w:val="0"/>
                <w:bCs w:val="0"/>
              </w:rPr>
              <w:t>Урдома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a3"/>
              <w:widowControl w:val="0"/>
              <w:rPr>
                <w:rFonts w:ascii="Times New Roman" w:hAnsi="Times New Roman"/>
              </w:rPr>
            </w:pPr>
            <w:r w:rsidRPr="00A548F6">
              <w:rPr>
                <w:rFonts w:ascii="Times New Roman" w:hAnsi="Times New Roman"/>
              </w:rPr>
              <w:t xml:space="preserve">Министерство образования и науки Архангельской </w:t>
            </w:r>
            <w:r w:rsidRPr="00A548F6">
              <w:rPr>
                <w:rFonts w:ascii="Times New Roman" w:hAnsi="Times New Roman"/>
              </w:rPr>
              <w:lastRenderedPageBreak/>
              <w:t>области  и 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Строительство детского сада</w:t>
            </w: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335,0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97,8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a3"/>
              <w:widowControl w:val="0"/>
              <w:rPr>
                <w:rFonts w:ascii="Times New Roman" w:hAnsi="Times New Roman"/>
                <w:b/>
                <w:bCs/>
              </w:rPr>
            </w:pPr>
            <w:r w:rsidRPr="00A548F6">
              <w:rPr>
                <w:rStyle w:val="a5"/>
                <w:rFonts w:ascii="Times New Roman" w:hAnsi="Times New Roman"/>
                <w:b w:val="0"/>
                <w:bCs w:val="0"/>
              </w:rPr>
              <w:t>2.4 Благоустройство территории и игровых площадок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a3"/>
              <w:widowControl w:val="0"/>
              <w:rPr>
                <w:rFonts w:ascii="Times New Roman" w:hAnsi="Times New Roman"/>
              </w:rPr>
            </w:pPr>
            <w:r w:rsidRPr="00A548F6">
              <w:rPr>
                <w:rFonts w:ascii="Times New Roman" w:hAnsi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a3"/>
              <w:widowControl w:val="0"/>
              <w:rPr>
                <w:rFonts w:ascii="Times New Roman" w:hAnsi="Times New Roman"/>
              </w:rPr>
            </w:pPr>
            <w:r w:rsidRPr="00A548F6">
              <w:rPr>
                <w:rFonts w:ascii="Times New Roman" w:hAnsi="Times New Roman"/>
              </w:rPr>
              <w:t>Повышение качества образовательного процесса</w:t>
            </w:r>
          </w:p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2.5 Осуществление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направленных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энергосбережение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системе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образования (замер сопротивления)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Безопасность пребывания детей в дошкольных учреждениях</w:t>
            </w: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20710,6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5173,8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4962,8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4853,6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5720,4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 xml:space="preserve">Меры социальной поддержки семья  имеющих детей и посещающих дошкольное учреждение </w:t>
            </w: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20710,6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5173,8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4962,8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4853,6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5720,4</w:t>
            </w: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AD7E8E" w:rsidP="00A548F6">
            <w:pPr>
              <w:pStyle w:val="a3"/>
              <w:widowControl w:val="0"/>
              <w:rPr>
                <w:rStyle w:val="a5"/>
                <w:rFonts w:ascii="Times" w:hAnsi="Times" w:cs="Times"/>
                <w:b w:val="0"/>
                <w:bCs w:val="0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</w:rPr>
              <w:t xml:space="preserve">2.7 </w:t>
            </w:r>
            <w:r w:rsidR="009E5BAC" w:rsidRPr="00A548F6">
              <w:rPr>
                <w:rStyle w:val="a5"/>
                <w:rFonts w:ascii="Times New Roman" w:hAnsi="Times New Roman"/>
                <w:b w:val="0"/>
                <w:bCs w:val="0"/>
              </w:rPr>
              <w:t>Оснащение</w:t>
            </w:r>
            <w:r w:rsidR="009E5BAC" w:rsidRPr="00A548F6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="009E5BAC" w:rsidRPr="00A548F6">
              <w:rPr>
                <w:rStyle w:val="a5"/>
                <w:rFonts w:ascii="Times New Roman" w:hAnsi="Times New Roman"/>
                <w:b w:val="0"/>
                <w:bCs w:val="0"/>
              </w:rPr>
              <w:t>ДОУ</w:t>
            </w:r>
            <w:r w:rsidR="009E5BAC" w:rsidRPr="00A548F6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="009E5BAC" w:rsidRPr="00A548F6">
              <w:rPr>
                <w:rStyle w:val="a5"/>
                <w:rFonts w:ascii="Times New Roman" w:hAnsi="Times New Roman"/>
                <w:b w:val="0"/>
                <w:bCs w:val="0"/>
              </w:rPr>
              <w:t>современной</w:t>
            </w:r>
            <w:r w:rsidR="009E5BAC" w:rsidRPr="00A548F6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="009E5BAC" w:rsidRPr="00A548F6">
              <w:rPr>
                <w:rStyle w:val="a5"/>
                <w:rFonts w:ascii="Times New Roman" w:hAnsi="Times New Roman"/>
                <w:b w:val="0"/>
                <w:bCs w:val="0"/>
              </w:rPr>
              <w:t>оргтехникой</w:t>
            </w:r>
            <w:r w:rsidR="009E5BAC" w:rsidRPr="00A548F6">
              <w:rPr>
                <w:rStyle w:val="a5"/>
                <w:rFonts w:ascii="Times" w:hAnsi="Times" w:cs="Times"/>
                <w:b w:val="0"/>
                <w:bCs w:val="0"/>
                <w:i/>
                <w:iCs/>
              </w:rPr>
              <w:t xml:space="preserve"> </w:t>
            </w:r>
            <w:r w:rsidR="009E5BAC" w:rsidRPr="00A548F6">
              <w:rPr>
                <w:rStyle w:val="a5"/>
                <w:rFonts w:ascii="Times New Roman" w:hAnsi="Times New Roman"/>
                <w:b w:val="0"/>
                <w:bCs w:val="0"/>
              </w:rPr>
              <w:t>приобретение</w:t>
            </w:r>
            <w:r w:rsidR="009E5BAC" w:rsidRPr="00A548F6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="009E5BAC" w:rsidRPr="00A548F6">
              <w:rPr>
                <w:rStyle w:val="a5"/>
                <w:rFonts w:ascii="Times New Roman" w:hAnsi="Times New Roman"/>
                <w:b w:val="0"/>
                <w:bCs w:val="0"/>
              </w:rPr>
              <w:t>в</w:t>
            </w:r>
            <w:r w:rsidR="009E5BAC" w:rsidRPr="00A548F6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="009E5BAC" w:rsidRPr="00A548F6">
              <w:rPr>
                <w:rStyle w:val="a5"/>
                <w:rFonts w:ascii="Times New Roman" w:hAnsi="Times New Roman"/>
                <w:b w:val="0"/>
                <w:bCs w:val="0"/>
              </w:rPr>
              <w:t>комплекте</w:t>
            </w:r>
            <w:r w:rsidR="009E5BAC" w:rsidRPr="00A548F6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="009E5BAC" w:rsidRPr="00A548F6">
              <w:rPr>
                <w:rStyle w:val="a5"/>
                <w:rFonts w:ascii="Times New Roman" w:hAnsi="Times New Roman"/>
                <w:b w:val="0"/>
                <w:bCs w:val="0"/>
              </w:rPr>
              <w:t>мультимедийных</w:t>
            </w:r>
            <w:r w:rsidR="009E5BAC" w:rsidRPr="00A548F6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="009E5BAC" w:rsidRPr="00A548F6">
              <w:rPr>
                <w:rStyle w:val="a5"/>
                <w:rFonts w:ascii="Times New Roman" w:hAnsi="Times New Roman"/>
                <w:b w:val="0"/>
                <w:bCs w:val="0"/>
              </w:rPr>
              <w:t>проекторов</w:t>
            </w:r>
            <w:r w:rsidR="009E5BAC" w:rsidRPr="00A548F6">
              <w:rPr>
                <w:rStyle w:val="a5"/>
                <w:rFonts w:ascii="Times" w:hAnsi="Times" w:cs="Times"/>
                <w:b w:val="0"/>
                <w:bCs w:val="0"/>
              </w:rPr>
              <w:t xml:space="preserve"> (</w:t>
            </w:r>
            <w:r w:rsidR="009E5BAC" w:rsidRPr="00A548F6">
              <w:rPr>
                <w:rStyle w:val="a5"/>
                <w:rFonts w:ascii="Times New Roman" w:hAnsi="Times New Roman"/>
                <w:b w:val="0"/>
                <w:bCs w:val="0"/>
              </w:rPr>
              <w:t>диапроектор</w:t>
            </w:r>
            <w:r w:rsidR="009E5BAC" w:rsidRPr="00A548F6">
              <w:rPr>
                <w:rStyle w:val="a5"/>
                <w:rFonts w:ascii="Times" w:hAnsi="Times" w:cs="Times"/>
                <w:b w:val="0"/>
                <w:bCs w:val="0"/>
              </w:rPr>
              <w:t xml:space="preserve">, </w:t>
            </w:r>
            <w:r w:rsidR="009E5BAC" w:rsidRPr="00A548F6">
              <w:rPr>
                <w:rStyle w:val="a5"/>
                <w:rFonts w:ascii="Times New Roman" w:hAnsi="Times New Roman"/>
                <w:b w:val="0"/>
                <w:bCs w:val="0"/>
              </w:rPr>
              <w:t>ноутбук</w:t>
            </w:r>
            <w:r w:rsidR="009E5BAC" w:rsidRPr="00A548F6">
              <w:rPr>
                <w:rStyle w:val="a5"/>
                <w:rFonts w:ascii="Times" w:hAnsi="Times" w:cs="Times"/>
                <w:b w:val="0"/>
                <w:bCs w:val="0"/>
              </w:rPr>
              <w:t xml:space="preserve">, </w:t>
            </w:r>
            <w:r w:rsidR="009E5BAC" w:rsidRPr="00A548F6">
              <w:rPr>
                <w:rStyle w:val="a5"/>
                <w:rFonts w:ascii="Times New Roman" w:hAnsi="Times New Roman"/>
                <w:b w:val="0"/>
                <w:bCs w:val="0"/>
              </w:rPr>
              <w:t>экран</w:t>
            </w:r>
            <w:r w:rsidR="009E5BAC" w:rsidRPr="00A548F6">
              <w:rPr>
                <w:rStyle w:val="a5"/>
                <w:rFonts w:ascii="Times" w:hAnsi="Times" w:cs="Times"/>
                <w:b w:val="0"/>
                <w:bCs w:val="0"/>
              </w:rPr>
              <w:t xml:space="preserve">), </w:t>
            </w:r>
            <w:r w:rsidR="009E5BAC" w:rsidRPr="00A548F6">
              <w:rPr>
                <w:rStyle w:val="a5"/>
                <w:rFonts w:ascii="Times New Roman" w:hAnsi="Times New Roman"/>
                <w:b w:val="0"/>
                <w:bCs w:val="0"/>
              </w:rPr>
              <w:t>брошюровальный</w:t>
            </w:r>
            <w:r w:rsidR="009E5BAC" w:rsidRPr="00A548F6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="009E5BAC" w:rsidRPr="00A548F6">
              <w:rPr>
                <w:rStyle w:val="a5"/>
                <w:rFonts w:ascii="Times New Roman" w:hAnsi="Times New Roman"/>
                <w:b w:val="0"/>
                <w:bCs w:val="0"/>
              </w:rPr>
              <w:lastRenderedPageBreak/>
              <w:t>аппарат</w:t>
            </w:r>
            <w:r w:rsidR="009E5BAC" w:rsidRPr="00A548F6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="009E5BAC" w:rsidRPr="00A548F6">
              <w:rPr>
                <w:rStyle w:val="a5"/>
                <w:rFonts w:ascii="Times New Roman" w:hAnsi="Times New Roman"/>
                <w:b w:val="0"/>
                <w:bCs w:val="0"/>
              </w:rPr>
              <w:t>и</w:t>
            </w:r>
            <w:r w:rsidR="009E5BAC" w:rsidRPr="00A548F6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="009E5BAC" w:rsidRPr="00A548F6">
              <w:rPr>
                <w:rStyle w:val="a5"/>
                <w:rFonts w:ascii="Times New Roman" w:hAnsi="Times New Roman"/>
                <w:b w:val="0"/>
                <w:bCs w:val="0"/>
              </w:rPr>
              <w:t>электроламинаторы</w:t>
            </w:r>
          </w:p>
          <w:p w:rsidR="009E5BAC" w:rsidRPr="00A548F6" w:rsidRDefault="009E5BAC" w:rsidP="00A548F6">
            <w:pPr>
              <w:pStyle w:val="a3"/>
              <w:widowControl w:val="0"/>
              <w:rPr>
                <w:rStyle w:val="a5"/>
                <w:rFonts w:ascii="Times" w:hAnsi="Times" w:cs="Times"/>
                <w:b w:val="0"/>
                <w:bCs w:val="0"/>
              </w:rPr>
            </w:pPr>
          </w:p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Министерство образования и науки Архангельской области  и Отдел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a3"/>
              <w:widowControl w:val="0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A548F6">
              <w:rPr>
                <w:rFonts w:ascii="Times New Roman" w:hAnsi="Times New Roman"/>
              </w:rPr>
              <w:t>Создание</w:t>
            </w:r>
            <w:r w:rsidRPr="00A548F6">
              <w:rPr>
                <w:rFonts w:ascii="Times" w:hAnsi="Times" w:cs="Times"/>
              </w:rPr>
              <w:t xml:space="preserve"> </w:t>
            </w:r>
            <w:r w:rsidRPr="00A548F6">
              <w:rPr>
                <w:rFonts w:ascii="Times New Roman" w:hAnsi="Times New Roman"/>
              </w:rPr>
              <w:t>современной</w:t>
            </w:r>
            <w:r w:rsidRPr="00A548F6">
              <w:rPr>
                <w:rFonts w:ascii="Times" w:hAnsi="Times" w:cs="Times"/>
              </w:rPr>
              <w:t xml:space="preserve"> </w:t>
            </w:r>
            <w:r w:rsidRPr="00A548F6">
              <w:rPr>
                <w:rFonts w:ascii="Times New Roman" w:hAnsi="Times New Roman"/>
              </w:rPr>
              <w:t>учебно</w:t>
            </w:r>
            <w:r w:rsidRPr="00A548F6">
              <w:rPr>
                <w:rFonts w:ascii="Times" w:hAnsi="Times" w:cs="Times"/>
              </w:rPr>
              <w:t>-</w:t>
            </w:r>
            <w:r w:rsidRPr="00A548F6">
              <w:rPr>
                <w:rFonts w:ascii="Times New Roman" w:hAnsi="Times New Roman"/>
              </w:rPr>
              <w:t>материальной</w:t>
            </w:r>
            <w:r w:rsidRPr="00A548F6">
              <w:rPr>
                <w:rFonts w:ascii="Times" w:hAnsi="Times" w:cs="Times"/>
              </w:rPr>
              <w:t xml:space="preserve"> </w:t>
            </w:r>
            <w:r w:rsidRPr="00A548F6">
              <w:rPr>
                <w:rFonts w:ascii="Times New Roman" w:hAnsi="Times New Roman"/>
              </w:rPr>
              <w:t>базы</w:t>
            </w:r>
            <w:r w:rsidRPr="00A548F6">
              <w:rPr>
                <w:rFonts w:ascii="Times" w:hAnsi="Times" w:cs="Times"/>
              </w:rPr>
              <w:t xml:space="preserve">, </w:t>
            </w:r>
            <w:r w:rsidRPr="00A548F6">
              <w:rPr>
                <w:rStyle w:val="a5"/>
                <w:rFonts w:ascii="Times New Roman" w:hAnsi="Times New Roman"/>
                <w:b w:val="0"/>
                <w:bCs w:val="0"/>
              </w:rPr>
              <w:t>широкое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48F6">
              <w:rPr>
                <w:rStyle w:val="a5"/>
                <w:rFonts w:ascii="Times New Roman" w:hAnsi="Times New Roman"/>
                <w:b w:val="0"/>
                <w:bCs w:val="0"/>
              </w:rPr>
              <w:t>использование</w:t>
            </w:r>
          </w:p>
          <w:p w:rsidR="009E5BAC" w:rsidRPr="00A548F6" w:rsidRDefault="009E5BAC" w:rsidP="00A548F6">
            <w:pPr>
              <w:pStyle w:val="a3"/>
              <w:widowControl w:val="0"/>
              <w:rPr>
                <w:rFonts w:ascii="Times New Roman" w:hAnsi="Times New Roman"/>
              </w:rPr>
            </w:pPr>
            <w:r w:rsidRPr="00A548F6">
              <w:rPr>
                <w:rStyle w:val="a5"/>
                <w:rFonts w:ascii="Times New Roman" w:hAnsi="Times New Roman"/>
                <w:b w:val="0"/>
                <w:bCs w:val="0"/>
              </w:rPr>
              <w:t xml:space="preserve"> современных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48F6">
              <w:rPr>
                <w:rStyle w:val="a5"/>
                <w:rFonts w:ascii="Times New Roman" w:hAnsi="Times New Roman"/>
                <w:b w:val="0"/>
                <w:bCs w:val="0"/>
              </w:rPr>
              <w:t>образовательных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</w:rPr>
              <w:t xml:space="preserve">  </w:t>
            </w:r>
            <w:r w:rsidRPr="00A548F6">
              <w:rPr>
                <w:rStyle w:val="a5"/>
                <w:rFonts w:ascii="Times New Roman" w:hAnsi="Times New Roman"/>
                <w:b w:val="0"/>
                <w:bCs w:val="0"/>
              </w:rPr>
              <w:t>технологий</w:t>
            </w: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2B06" w:rsidRPr="00A548F6" w:rsidTr="00CE4FDA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a3"/>
              <w:widowControl w:val="0"/>
              <w:rPr>
                <w:rStyle w:val="a5"/>
                <w:rFonts w:ascii="Times" w:hAnsi="Times" w:cs="Times"/>
                <w:b w:val="0"/>
                <w:bCs w:val="0"/>
              </w:rPr>
            </w:pPr>
            <w:r w:rsidRPr="00A548F6">
              <w:rPr>
                <w:rStyle w:val="a5"/>
                <w:rFonts w:ascii="Times New Roman" w:hAnsi="Times New Roman"/>
                <w:b w:val="0"/>
                <w:bCs w:val="0"/>
              </w:rPr>
              <w:lastRenderedPageBreak/>
              <w:t>2.8  Установка, замена и ремонт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48F6">
              <w:rPr>
                <w:rStyle w:val="a5"/>
                <w:rFonts w:ascii="Times New Roman" w:hAnsi="Times New Roman"/>
                <w:b w:val="0"/>
                <w:bCs w:val="0"/>
              </w:rPr>
              <w:t>автоматической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48F6">
              <w:rPr>
                <w:rStyle w:val="a5"/>
                <w:rFonts w:ascii="Times New Roman" w:hAnsi="Times New Roman"/>
                <w:b w:val="0"/>
                <w:bCs w:val="0"/>
              </w:rPr>
              <w:t>противопожарной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48F6">
              <w:rPr>
                <w:rStyle w:val="a5"/>
                <w:rFonts w:ascii="Times New Roman" w:hAnsi="Times New Roman"/>
                <w:b w:val="0"/>
                <w:bCs w:val="0"/>
              </w:rPr>
              <w:t>системы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</w:rPr>
              <w:t xml:space="preserve"> (</w:t>
            </w:r>
            <w:r w:rsidRPr="00A548F6">
              <w:rPr>
                <w:rStyle w:val="a5"/>
                <w:rFonts w:ascii="Times New Roman" w:hAnsi="Times New Roman"/>
                <w:b w:val="0"/>
                <w:bCs w:val="0"/>
              </w:rPr>
              <w:t>АПС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</w:rPr>
              <w:t>)</w:t>
            </w:r>
          </w:p>
          <w:p w:rsidR="00D22B06" w:rsidRPr="00A548F6" w:rsidRDefault="00D22B0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пребывания в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ДОУ</w:t>
            </w:r>
          </w:p>
        </w:tc>
      </w:tr>
      <w:tr w:rsidR="00D22B06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2B06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2B06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2B06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A548F6" w:rsidRDefault="00D22B0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2.9  Осуществление мер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нахождения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ДОУ</w:t>
            </w: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63,00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8339FE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2.10 </w:t>
            </w:r>
            <w:r w:rsidR="009E5BAC" w:rsidRPr="00A548F6">
              <w:rPr>
                <w:rFonts w:ascii="Times New Roman" w:hAnsi="Times New Roman" w:cs="Times New Roman"/>
                <w:sz w:val="22"/>
                <w:szCs w:val="22"/>
              </w:rPr>
              <w:t>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70,5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 xml:space="preserve">Качественное медицинское обслуживание воспитанников ДОУ </w:t>
            </w: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70,5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70,5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 xml:space="preserve">2.11 Приобретение холодильного, технологического, теплового оборудования для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организации горячего питания в дошкольных учреждениях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Министерство образования и науки Архангельской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a3"/>
              <w:widowControl w:val="0"/>
              <w:rPr>
                <w:rFonts w:ascii="Times New Roman" w:hAnsi="Times New Roman"/>
              </w:rPr>
            </w:pPr>
            <w:r w:rsidRPr="00A548F6">
              <w:rPr>
                <w:rFonts w:ascii="Times New Roman" w:hAnsi="Times New Roman"/>
              </w:rPr>
              <w:t xml:space="preserve">Приведение пищеблоков ДОУ в соответствие с требованиями СанПиН, улучшение технологии и </w:t>
            </w:r>
            <w:r w:rsidRPr="00A548F6">
              <w:rPr>
                <w:rFonts w:ascii="Times New Roman" w:hAnsi="Times New Roman"/>
              </w:rPr>
              <w:lastRenderedPageBreak/>
              <w:t>условий приготовления пищи</w:t>
            </w:r>
          </w:p>
          <w:p w:rsidR="009E5BAC" w:rsidRPr="00A548F6" w:rsidRDefault="009E5BAC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  <w:p w:rsidR="009E5BAC" w:rsidRPr="00A548F6" w:rsidRDefault="009E5BAC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  <w:p w:rsidR="009E5BAC" w:rsidRPr="00A548F6" w:rsidRDefault="009E5BAC" w:rsidP="00A548F6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2.12 Приобретение и замена мебели и посуды для пищеблоков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Приведение материальной  базы пищеблоков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a3"/>
              <w:widowControl w:val="0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A548F6">
              <w:rPr>
                <w:rFonts w:ascii="Times New Roman" w:hAnsi="Times New Roman"/>
              </w:rPr>
              <w:t xml:space="preserve">2.13 </w:t>
            </w:r>
            <w:r w:rsidRPr="00A548F6">
              <w:rPr>
                <w:rStyle w:val="a5"/>
                <w:rFonts w:ascii="Times New Roman" w:hAnsi="Times New Roman"/>
                <w:b w:val="0"/>
                <w:bCs w:val="0"/>
              </w:rPr>
              <w:t>Организация питания детей в дошкольных учреждениях льготных категорий со скидкой  100%:</w:t>
            </w:r>
          </w:p>
          <w:p w:rsidR="009E5BAC" w:rsidRPr="00A548F6" w:rsidRDefault="009E5BAC" w:rsidP="00A548F6">
            <w:pPr>
              <w:pStyle w:val="a3"/>
              <w:widowControl w:val="0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A548F6">
              <w:rPr>
                <w:rStyle w:val="a5"/>
                <w:rFonts w:ascii="Times New Roman" w:hAnsi="Times New Roman"/>
                <w:b w:val="0"/>
                <w:bCs w:val="0"/>
              </w:rPr>
              <w:t>- дети с ОВЗ и дети-инвалиды</w:t>
            </w:r>
          </w:p>
          <w:p w:rsidR="009E5BAC" w:rsidRPr="00A548F6" w:rsidRDefault="009E5BAC" w:rsidP="00A548F6">
            <w:pPr>
              <w:pStyle w:val="a3"/>
              <w:widowControl w:val="0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A548F6">
              <w:rPr>
                <w:rStyle w:val="a5"/>
                <w:rFonts w:ascii="Times New Roman" w:hAnsi="Times New Roman"/>
                <w:b w:val="0"/>
                <w:bCs w:val="0"/>
              </w:rPr>
              <w:t xml:space="preserve">- дети родителей-инвалидов </w:t>
            </w:r>
            <w:r w:rsidRPr="00A548F6">
              <w:rPr>
                <w:rStyle w:val="a5"/>
                <w:rFonts w:ascii="Times New Roman" w:hAnsi="Times New Roman"/>
                <w:b w:val="0"/>
                <w:bCs w:val="0"/>
                <w:lang w:val="en-US"/>
              </w:rPr>
              <w:t>I</w:t>
            </w:r>
            <w:r w:rsidRPr="00A548F6">
              <w:rPr>
                <w:rStyle w:val="a5"/>
                <w:rFonts w:ascii="Times New Roman" w:hAnsi="Times New Roman"/>
                <w:b w:val="0"/>
                <w:bCs w:val="0"/>
              </w:rPr>
              <w:t xml:space="preserve"> и </w:t>
            </w:r>
            <w:r w:rsidRPr="00A548F6">
              <w:rPr>
                <w:rStyle w:val="a5"/>
                <w:rFonts w:ascii="Times New Roman" w:hAnsi="Times New Roman"/>
                <w:b w:val="0"/>
                <w:bCs w:val="0"/>
                <w:lang w:val="en-US"/>
              </w:rPr>
              <w:t>II</w:t>
            </w:r>
            <w:r w:rsidRPr="00A548F6">
              <w:rPr>
                <w:rStyle w:val="a5"/>
                <w:rFonts w:ascii="Times New Roman" w:hAnsi="Times New Roman"/>
                <w:b w:val="0"/>
                <w:bCs w:val="0"/>
              </w:rPr>
              <w:t xml:space="preserve"> группы</w:t>
            </w:r>
          </w:p>
          <w:p w:rsidR="009E5BAC" w:rsidRPr="00A548F6" w:rsidRDefault="009E5BAC" w:rsidP="00A548F6">
            <w:pPr>
              <w:pStyle w:val="a3"/>
              <w:widowControl w:val="0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A548F6">
              <w:rPr>
                <w:rStyle w:val="a5"/>
                <w:rFonts w:ascii="Times New Roman" w:hAnsi="Times New Roman"/>
                <w:b w:val="0"/>
                <w:bCs w:val="0"/>
              </w:rPr>
              <w:t>-дети сироты и дети</w:t>
            </w:r>
            <w:r w:rsidR="00AD7E8E">
              <w:rPr>
                <w:rStyle w:val="a5"/>
                <w:rFonts w:ascii="Times New Roman" w:hAnsi="Times New Roman"/>
                <w:b w:val="0"/>
                <w:bCs w:val="0"/>
              </w:rPr>
              <w:t>,</w:t>
            </w:r>
            <w:r w:rsidRPr="00A548F6">
              <w:rPr>
                <w:rStyle w:val="a5"/>
                <w:rFonts w:ascii="Times New Roman" w:hAnsi="Times New Roman"/>
                <w:b w:val="0"/>
                <w:bCs w:val="0"/>
              </w:rPr>
              <w:t xml:space="preserve"> находящиеся под опекой и попечительством</w:t>
            </w:r>
          </w:p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1095,8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200,9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259,6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Обеспечение питанием детей льготных категорий(24 реб.)</w:t>
            </w:r>
          </w:p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24реб.*250дн(70%).*100</w:t>
            </w:r>
          </w:p>
        </w:tc>
      </w:tr>
      <w:tr w:rsidR="009E5BAC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1095,8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200,9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215,3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259,6</w:t>
            </w: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2.14</w:t>
            </w: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Повышение квалификации поваров дошкольных учреждений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профессиональной подготовки </w:t>
            </w:r>
            <w:proofErr w:type="gramStart"/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работников</w:t>
            </w:r>
            <w:proofErr w:type="gramEnd"/>
            <w:r w:rsidRPr="00A548F6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осуществляющие приготовление пищи дошкольных учреждений</w:t>
            </w:r>
          </w:p>
        </w:tc>
      </w:tr>
      <w:tr w:rsidR="009E5BAC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2.15 Устранение предписаний надзорных органов (Роспотребнадзор, Госпожнадзор)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128,3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 xml:space="preserve">2.16  Проведение мероприятий по созданию условий </w:t>
            </w:r>
            <w:proofErr w:type="gramStart"/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обучения детей-инвалидов по</w:t>
            </w:r>
            <w:proofErr w:type="gramEnd"/>
            <w:r w:rsidRPr="00A548F6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программе РФ «Доступная  среда на 2011-2020 годы»</w:t>
            </w:r>
          </w:p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31723" w:rsidRDefault="009E5BA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</w:t>
            </w:r>
            <w:r w:rsidR="00E31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1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166658,7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149583,2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5337,8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5657,7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6080,0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5BAC" w:rsidRPr="00A548F6" w:rsidTr="001661D6">
        <w:trPr>
          <w:cantSplit/>
          <w:trHeight w:val="359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1661D6" w:rsidRDefault="009E5BAC" w:rsidP="001661D6">
            <w:pPr>
              <w:pStyle w:val="Default"/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48F6">
              <w:rPr>
                <w:b/>
                <w:bCs/>
                <w:i/>
                <w:iCs/>
                <w:sz w:val="22"/>
                <w:szCs w:val="22"/>
              </w:rPr>
              <w:t xml:space="preserve">Задача 3. </w:t>
            </w:r>
            <w:r w:rsidR="001661D6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548F6">
              <w:rPr>
                <w:b/>
                <w:bCs/>
                <w:i/>
                <w:iCs/>
                <w:color w:val="auto"/>
                <w:sz w:val="22"/>
                <w:szCs w:val="22"/>
              </w:rPr>
              <w:t>Обеспечение реализации федерального государственного образовательного стандарта дошкольного образования.</w:t>
            </w:r>
          </w:p>
        </w:tc>
      </w:tr>
      <w:tr w:rsidR="009E5BAC" w:rsidRPr="00A548F6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3.1 Приобретение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оборудования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 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инвентаря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a3"/>
              <w:widowControl w:val="0"/>
              <w:rPr>
                <w:rFonts w:ascii="Times New Roman" w:hAnsi="Times New Roman"/>
              </w:rPr>
            </w:pPr>
            <w:r w:rsidRPr="00A548F6">
              <w:rPr>
                <w:rFonts w:ascii="Times New Roman" w:hAnsi="Times New Roman"/>
              </w:rPr>
              <w:t>Создание</w:t>
            </w:r>
            <w:r w:rsidRPr="00A548F6">
              <w:rPr>
                <w:rFonts w:ascii="Times" w:hAnsi="Times" w:cs="Times"/>
              </w:rPr>
              <w:t xml:space="preserve"> </w:t>
            </w:r>
            <w:r w:rsidRPr="00A548F6">
              <w:rPr>
                <w:rFonts w:ascii="Times New Roman" w:hAnsi="Times New Roman"/>
              </w:rPr>
              <w:t>современной</w:t>
            </w:r>
            <w:r w:rsidRPr="00A548F6">
              <w:rPr>
                <w:rFonts w:ascii="Times" w:hAnsi="Times" w:cs="Times"/>
              </w:rPr>
              <w:t xml:space="preserve"> </w:t>
            </w:r>
            <w:r w:rsidRPr="00A548F6">
              <w:rPr>
                <w:rFonts w:ascii="Times New Roman" w:hAnsi="Times New Roman"/>
              </w:rPr>
              <w:t>учебн</w:t>
            </w:r>
            <w:proofErr w:type="gramStart"/>
            <w:r w:rsidRPr="00A548F6">
              <w:rPr>
                <w:rFonts w:ascii="Times New Roman" w:hAnsi="Times New Roman"/>
              </w:rPr>
              <w:t>о-</w:t>
            </w:r>
            <w:proofErr w:type="gramEnd"/>
            <w:r w:rsidRPr="00A548F6">
              <w:rPr>
                <w:rFonts w:ascii="Times" w:hAnsi="Times" w:cs="Times"/>
              </w:rPr>
              <w:t xml:space="preserve"> </w:t>
            </w:r>
            <w:r w:rsidRPr="00A548F6">
              <w:rPr>
                <w:rFonts w:ascii="Times New Roman" w:hAnsi="Times New Roman"/>
              </w:rPr>
              <w:t>материальной</w:t>
            </w:r>
            <w:r w:rsidRPr="00A548F6">
              <w:rPr>
                <w:rFonts w:ascii="Times" w:hAnsi="Times" w:cs="Times"/>
              </w:rPr>
              <w:t xml:space="preserve"> </w:t>
            </w:r>
            <w:r w:rsidRPr="00A548F6">
              <w:rPr>
                <w:rFonts w:ascii="Times New Roman" w:hAnsi="Times New Roman"/>
              </w:rPr>
              <w:t>базы</w:t>
            </w:r>
          </w:p>
        </w:tc>
      </w:tr>
      <w:tr w:rsidR="009E5BAC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3.2  О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беспечение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учреждений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программно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-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методическими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материалами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художественной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литературой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детской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мебелью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физкультурным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оборудованием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играми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игрушками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(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приобретение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музыкальных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пособий</w:t>
            </w:r>
            <w:proofErr w:type="gramStart"/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,</w:t>
            </w:r>
            <w:proofErr w:type="gramEnd"/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комплекта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костюмов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для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театрализованной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деятельности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комплект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развивающих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педагогического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современными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требованиями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режиме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развития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.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Повышение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эффективности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.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комплексного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подхода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решении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задач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сохранении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укрепления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здоровья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A548F6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9E5BAC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a3"/>
              <w:widowControl w:val="0"/>
              <w:rPr>
                <w:rFonts w:ascii="Times New Roman" w:hAnsi="Times New Roman"/>
              </w:rPr>
            </w:pPr>
            <w:r w:rsidRPr="00A548F6">
              <w:rPr>
                <w:rFonts w:ascii="Times New Roman" w:hAnsi="Times New Roman"/>
              </w:rPr>
              <w:t>3.3  Сопровождение детей с ОВЗ, детей-инвалидов, в т.ч.:</w:t>
            </w:r>
          </w:p>
          <w:p w:rsidR="005B2DF8" w:rsidRPr="00A548F6" w:rsidRDefault="005B2DF8" w:rsidP="00A548F6">
            <w:pPr>
              <w:pStyle w:val="a3"/>
              <w:widowControl w:val="0"/>
              <w:rPr>
                <w:rFonts w:ascii="Times New Roman" w:hAnsi="Times New Roman"/>
              </w:rPr>
            </w:pPr>
            <w:r w:rsidRPr="00A548F6">
              <w:rPr>
                <w:rFonts w:ascii="Times New Roman" w:hAnsi="Times New Roman"/>
              </w:rPr>
              <w:t>- тьюторское сопровождение детей с ОВЗ и детей-</w:t>
            </w:r>
            <w:r w:rsidRPr="00A548F6">
              <w:rPr>
                <w:rFonts w:ascii="Times New Roman" w:hAnsi="Times New Roman"/>
              </w:rPr>
              <w:lastRenderedPageBreak/>
              <w:t>инвалидов</w:t>
            </w:r>
          </w:p>
          <w:p w:rsidR="005B2DF8" w:rsidRPr="00A548F6" w:rsidRDefault="005B2DF8" w:rsidP="00A548F6">
            <w:pPr>
              <w:pStyle w:val="a3"/>
              <w:widowControl w:val="0"/>
              <w:rPr>
                <w:rFonts w:ascii="Times New Roman" w:hAnsi="Times New Roman"/>
              </w:rPr>
            </w:pPr>
            <w:r w:rsidRPr="00A548F6">
              <w:rPr>
                <w:rFonts w:ascii="Times New Roman" w:hAnsi="Times New Roman"/>
              </w:rPr>
              <w:t>- присмотр и уход за детьми с ОВЗ и детьми-инвалидами</w:t>
            </w:r>
          </w:p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Министерство образования и науки Архангельской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области  и 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A548F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A548F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A548F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a3"/>
              <w:widowControl w:val="0"/>
              <w:rPr>
                <w:rFonts w:ascii="Times New Roman" w:hAnsi="Times New Roman"/>
              </w:rPr>
            </w:pPr>
            <w:r w:rsidRPr="00A548F6">
              <w:rPr>
                <w:rFonts w:ascii="Times New Roman" w:hAnsi="Times New Roman"/>
              </w:rPr>
              <w:t xml:space="preserve">Получение </w:t>
            </w:r>
            <w:proofErr w:type="gramStart"/>
            <w:r w:rsidRPr="00A548F6">
              <w:rPr>
                <w:rFonts w:ascii="Times New Roman" w:hAnsi="Times New Roman"/>
              </w:rPr>
              <w:t>гарантированного</w:t>
            </w:r>
            <w:proofErr w:type="gramEnd"/>
            <w:r w:rsidRPr="00A548F6">
              <w:rPr>
                <w:rFonts w:ascii="Times New Roman" w:hAnsi="Times New Roman"/>
              </w:rPr>
              <w:t xml:space="preserve"> </w:t>
            </w:r>
          </w:p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 xml:space="preserve"> дошкольного образования</w:t>
            </w: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3.4 Прохождение медосмотров работников дошкольных организаций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1543,8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458,1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301,7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398,7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a3"/>
              <w:widowControl w:val="0"/>
              <w:rPr>
                <w:rFonts w:ascii="Times New Roman" w:hAnsi="Times New Roman"/>
              </w:rPr>
            </w:pPr>
            <w:r w:rsidRPr="00A548F6">
              <w:rPr>
                <w:rFonts w:ascii="Times New Roman" w:hAnsi="Times New Roman"/>
              </w:rPr>
              <w:t>Безопасность образовательного процесса</w:t>
            </w: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1543,8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458,1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301,7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398,7</w:t>
            </w: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3.5  Организация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работы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опытно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-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экспериментальных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площадок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базе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ДОУ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 w:rsidRPr="00A548F6">
              <w:rPr>
                <w:rFonts w:ascii="Times" w:hAnsi="Times" w:cs="Times"/>
                <w:sz w:val="22"/>
                <w:szCs w:val="22"/>
              </w:rPr>
              <w:t>-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образова тельного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A548F6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1021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3.6 Осуществление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деятельности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учреждений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инновационном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режиме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 w:rsidRPr="00A548F6">
              <w:rPr>
                <w:rFonts w:ascii="Times" w:hAnsi="Times" w:cs="Times"/>
                <w:sz w:val="22"/>
                <w:szCs w:val="22"/>
              </w:rPr>
              <w:t>-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образова тельного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A548F6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3.7 Организация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кружковой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работы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ДОУ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учреждениях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дополнительного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образования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для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детей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дошкольного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возраста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воспитательного и образовательного процесса</w:t>
            </w:r>
            <w:r w:rsidRPr="00A548F6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RPr="00A548F6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31723" w:rsidRDefault="009E5BA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 по задаче</w:t>
            </w:r>
            <w:r w:rsidR="00B2060E" w:rsidRPr="00E31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1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3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1543,8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458,1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301,7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398,7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5BAC" w:rsidRPr="00A548F6" w:rsidTr="001661D6">
        <w:trPr>
          <w:cantSplit/>
          <w:trHeight w:val="421"/>
        </w:trPr>
        <w:tc>
          <w:tcPr>
            <w:tcW w:w="78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5BAC" w:rsidRPr="00A548F6" w:rsidRDefault="009E5BAC" w:rsidP="00A548F6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A548F6">
              <w:rPr>
                <w:b/>
                <w:bCs/>
                <w:i/>
                <w:iCs/>
                <w:color w:val="auto"/>
                <w:sz w:val="22"/>
                <w:szCs w:val="22"/>
              </w:rPr>
              <w:t>Задача 4. Обновление состава и компетенций педагогических кадров</w:t>
            </w:r>
          </w:p>
        </w:tc>
        <w:tc>
          <w:tcPr>
            <w:tcW w:w="7829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системы дошкольного образования, повышения качества</w:t>
            </w: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работы.</w:t>
            </w: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4.1 Повышение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квалификации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руководящих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педагогических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работников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системы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дошкольного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образования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a3"/>
              <w:widowControl w:val="0"/>
              <w:rPr>
                <w:rFonts w:ascii="Times New Roman" w:hAnsi="Times New Roman"/>
              </w:rPr>
            </w:pPr>
            <w:r w:rsidRPr="00A548F6">
              <w:rPr>
                <w:rFonts w:ascii="Times New Roman" w:hAnsi="Times New Roman"/>
              </w:rPr>
              <w:t>Укрепление</w:t>
            </w:r>
            <w:r w:rsidRPr="00A548F6">
              <w:rPr>
                <w:rFonts w:ascii="Times" w:hAnsi="Times" w:cs="Times"/>
              </w:rPr>
              <w:t xml:space="preserve"> </w:t>
            </w:r>
            <w:r w:rsidRPr="00A548F6">
              <w:rPr>
                <w:rFonts w:ascii="Times New Roman" w:hAnsi="Times New Roman"/>
              </w:rPr>
              <w:t>кадрового</w:t>
            </w:r>
            <w:r w:rsidRPr="00A548F6">
              <w:rPr>
                <w:rFonts w:ascii="Times" w:hAnsi="Times" w:cs="Times"/>
              </w:rPr>
              <w:t xml:space="preserve"> </w:t>
            </w:r>
            <w:r w:rsidRPr="00A548F6">
              <w:rPr>
                <w:rFonts w:ascii="Times New Roman" w:hAnsi="Times New Roman"/>
              </w:rPr>
              <w:t>потенциала</w:t>
            </w:r>
            <w:r w:rsidRPr="00A548F6">
              <w:rPr>
                <w:rFonts w:ascii="Times" w:hAnsi="Times" w:cs="Times"/>
              </w:rPr>
              <w:t xml:space="preserve"> </w:t>
            </w:r>
            <w:r w:rsidRPr="00A548F6">
              <w:rPr>
                <w:rFonts w:ascii="Times New Roman" w:hAnsi="Times New Roman"/>
              </w:rPr>
              <w:t>системы</w:t>
            </w:r>
            <w:r w:rsidRPr="00A548F6">
              <w:rPr>
                <w:rFonts w:ascii="Times" w:hAnsi="Times" w:cs="Times"/>
              </w:rPr>
              <w:t xml:space="preserve"> </w:t>
            </w:r>
            <w:r w:rsidRPr="00A548F6">
              <w:rPr>
                <w:rFonts w:ascii="Times New Roman" w:hAnsi="Times New Roman"/>
              </w:rPr>
              <w:t>дошкольного</w:t>
            </w:r>
            <w:r w:rsidRPr="00A548F6">
              <w:rPr>
                <w:rFonts w:ascii="Times" w:hAnsi="Times" w:cs="Times"/>
              </w:rPr>
              <w:t xml:space="preserve"> </w:t>
            </w:r>
            <w:r w:rsidRPr="00A548F6">
              <w:rPr>
                <w:rFonts w:ascii="Times New Roman" w:hAnsi="Times New Roman"/>
              </w:rPr>
              <w:t>образования</w:t>
            </w: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48F6" w:rsidRDefault="00960884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4.2 </w:t>
            </w:r>
            <w:r w:rsidR="005B2DF8"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Создание</w:t>
            </w:r>
            <w:r w:rsidR="005B2DF8"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="005B2DF8"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муниципального</w:t>
            </w:r>
            <w:r w:rsidR="005B2DF8"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="005B2DF8"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банка</w:t>
            </w:r>
            <w:r w:rsidR="005B2DF8"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="005B2DF8"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данных</w:t>
            </w:r>
            <w:r w:rsidR="005B2DF8"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="005B2DF8"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</w:t>
            </w:r>
            <w:r w:rsidR="005B2DF8"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="005B2DF8"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передовому</w:t>
            </w:r>
            <w:r w:rsidR="005B2DF8"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="005B2DF8"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педагогическому</w:t>
            </w:r>
            <w:r w:rsidR="005B2DF8"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="005B2DF8"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опыту</w:t>
            </w:r>
            <w:r w:rsidR="005B2DF8"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="005B2DF8"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="005B2DF8"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="005B2DF8" w:rsidRPr="00A548F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работников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a3"/>
              <w:widowControl w:val="0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A548F6">
              <w:rPr>
                <w:rFonts w:ascii="Times New Roman" w:hAnsi="Times New Roman"/>
              </w:rPr>
              <w:t>4.3</w:t>
            </w:r>
            <w:r w:rsidRPr="00A548F6">
              <w:rPr>
                <w:rFonts w:ascii="Times New Roman" w:hAnsi="Times New Roman"/>
                <w:b/>
                <w:bCs/>
              </w:rPr>
              <w:t xml:space="preserve"> </w:t>
            </w:r>
            <w:r w:rsidRPr="00A548F6">
              <w:rPr>
                <w:rStyle w:val="a5"/>
                <w:rFonts w:ascii="Times New Roman" w:hAnsi="Times New Roman"/>
                <w:b w:val="0"/>
                <w:bCs w:val="0"/>
              </w:rPr>
              <w:t>Проведение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48F6">
              <w:rPr>
                <w:rStyle w:val="a5"/>
                <w:rFonts w:ascii="Times New Roman" w:hAnsi="Times New Roman"/>
                <w:b w:val="0"/>
                <w:bCs w:val="0"/>
              </w:rPr>
              <w:t>конкурсов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48F6">
              <w:rPr>
                <w:rStyle w:val="a5"/>
                <w:rFonts w:ascii="Times New Roman" w:hAnsi="Times New Roman"/>
                <w:b w:val="0"/>
                <w:bCs w:val="0"/>
              </w:rPr>
              <w:t>профессионального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48F6">
              <w:rPr>
                <w:rStyle w:val="a5"/>
                <w:rFonts w:ascii="Times New Roman" w:hAnsi="Times New Roman"/>
                <w:b w:val="0"/>
                <w:bCs w:val="0"/>
              </w:rPr>
              <w:t>мастерства</w:t>
            </w:r>
          </w:p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a3"/>
              <w:widowControl w:val="0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A548F6">
              <w:rPr>
                <w:rFonts w:ascii="Times New Roman" w:hAnsi="Times New Roman"/>
              </w:rPr>
              <w:t xml:space="preserve">4.4 </w:t>
            </w:r>
            <w:r w:rsidRPr="00A548F6">
              <w:rPr>
                <w:rStyle w:val="a5"/>
                <w:rFonts w:ascii="Times New Roman" w:hAnsi="Times New Roman"/>
                <w:b w:val="0"/>
                <w:bCs w:val="0"/>
              </w:rPr>
              <w:t>Издание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48F6">
              <w:rPr>
                <w:rStyle w:val="a5"/>
                <w:rFonts w:ascii="Times New Roman" w:hAnsi="Times New Roman"/>
                <w:b w:val="0"/>
                <w:bCs w:val="0"/>
              </w:rPr>
              <w:t>информационно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</w:rPr>
              <w:t>-</w:t>
            </w:r>
            <w:r w:rsidRPr="00A548F6">
              <w:rPr>
                <w:rStyle w:val="a5"/>
                <w:rFonts w:ascii="Times New Roman" w:hAnsi="Times New Roman"/>
                <w:b w:val="0"/>
                <w:bCs w:val="0"/>
              </w:rPr>
              <w:t>методического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48F6">
              <w:rPr>
                <w:rStyle w:val="a5"/>
                <w:rFonts w:ascii="Times New Roman" w:hAnsi="Times New Roman"/>
                <w:b w:val="0"/>
                <w:bCs w:val="0"/>
              </w:rPr>
              <w:t>сборника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48F6">
              <w:rPr>
                <w:rStyle w:val="a5"/>
                <w:rFonts w:ascii="Times New Roman" w:hAnsi="Times New Roman"/>
                <w:b w:val="0"/>
                <w:bCs w:val="0"/>
              </w:rPr>
              <w:t>по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48F6">
              <w:rPr>
                <w:rStyle w:val="a5"/>
                <w:rFonts w:ascii="Times New Roman" w:hAnsi="Times New Roman"/>
                <w:b w:val="0"/>
                <w:bCs w:val="0"/>
              </w:rPr>
              <w:t>дошкольному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48F6">
              <w:rPr>
                <w:rStyle w:val="a5"/>
                <w:rFonts w:ascii="Times New Roman" w:hAnsi="Times New Roman"/>
                <w:b w:val="0"/>
                <w:bCs w:val="0"/>
              </w:rPr>
              <w:t>образованию</w:t>
            </w:r>
          </w:p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A548F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A548F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A548F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A548F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48F6" w:rsidRDefault="00960884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4.5 </w:t>
            </w:r>
            <w:r w:rsidR="005B2DF8"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Возмещение расходов по предоставлению мер социальной поддержки по предоставлению </w:t>
            </w:r>
            <w:r w:rsidR="005B2DF8"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lastRenderedPageBreak/>
              <w:t>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Министерство образования и науки Архангельской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19165,2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4653,1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4756,2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5555,9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поддержка педагогических работников </w:t>
            </w: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19465,2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4653,1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4756,2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5555,9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4200,0</w:t>
            </w: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 xml:space="preserve">4.6 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Возмещение расходов по предоставлению </w:t>
            </w:r>
            <w:proofErr w:type="gramStart"/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мер социальной поддержки квалифицированных специалистов учреждений культуры</w:t>
            </w:r>
            <w:proofErr w:type="gramEnd"/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в рабочих поселках (поселках городского типа)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Социальная поддержка квалифицированных специалистов</w:t>
            </w: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48F6" w:rsidRDefault="00960884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4.7 </w:t>
            </w:r>
            <w:r w:rsidR="005B2DF8" w:rsidRPr="00A548F6">
              <w:rPr>
                <w:rFonts w:ascii="Times New Roman" w:hAnsi="Times New Roman" w:cs="Times New Roman"/>
                <w:sz w:val="22"/>
                <w:szCs w:val="22"/>
              </w:rPr>
              <w:t>Оплата проезда к месту использования отпуска  и обратно работникам образовательных учреждений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286,2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286,2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Социальная поддержка работников учреждений образования</w:t>
            </w: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286,2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286,2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DF8" w:rsidRPr="00A548F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  <w:p w:rsidR="00F80885" w:rsidRPr="00A548F6" w:rsidRDefault="00F80885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80885" w:rsidRPr="00A548F6" w:rsidRDefault="00F80885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80885" w:rsidRPr="00A548F6" w:rsidRDefault="00F80885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80885" w:rsidRPr="00A548F6" w:rsidRDefault="00F80885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80885" w:rsidRPr="00A548F6" w:rsidRDefault="00F80885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80885" w:rsidRPr="00A548F6" w:rsidRDefault="00F80885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80885" w:rsidRPr="00A548F6" w:rsidRDefault="00F80885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80885" w:rsidRPr="00A548F6" w:rsidRDefault="00F80885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48F6" w:rsidRDefault="005B2DF8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5BAC" w:rsidRPr="00A548F6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31723" w:rsidRDefault="009E5BA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№ 4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19452,5</w:t>
            </w:r>
          </w:p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4654,2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4756,2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5842,1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5BAC" w:rsidRPr="00A548F6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подпрограмме № </w:t>
            </w:r>
            <w:r w:rsidR="00B206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527640,4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229098,2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103961,0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89644,3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104936,9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5BAC" w:rsidRPr="00A548F6" w:rsidTr="005B2DF8">
        <w:trPr>
          <w:cantSplit/>
          <w:trHeight w:val="659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87532,8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87532,8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5BAC" w:rsidRPr="00A548F6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342584,2</w:t>
            </w:r>
          </w:p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120061,8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79479,6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66640,0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76402,8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5BAC" w:rsidRPr="00A548F6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97523,4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21503,6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24481,4</w:t>
            </w:r>
          </w:p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23004,3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28534,1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5BAC" w:rsidRPr="00A548F6" w:rsidTr="00AD7E8E">
        <w:trPr>
          <w:cantSplit/>
          <w:trHeight w:val="682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A548F6" w:rsidRDefault="009E5BA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5BAC" w:rsidTr="008339FE">
        <w:trPr>
          <w:cantSplit/>
          <w:trHeight w:val="692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9E5BAC" w:rsidRPr="00C8417C" w:rsidRDefault="009E5BAC" w:rsidP="00A548F6">
            <w:pPr>
              <w:widowControl w:val="0"/>
              <w:jc w:val="center"/>
              <w:rPr>
                <w:b/>
                <w:bCs/>
              </w:rPr>
            </w:pPr>
            <w:r w:rsidRPr="00C8417C">
              <w:rPr>
                <w:b/>
                <w:bCs/>
              </w:rPr>
              <w:t>Подпрограмма № 2 «Развитие муниципальной системы общего и дополнительного</w:t>
            </w:r>
          </w:p>
          <w:p w:rsidR="008339FE" w:rsidRPr="00941E29" w:rsidRDefault="009E5BAC" w:rsidP="008339FE">
            <w:pPr>
              <w:widowControl w:val="0"/>
              <w:jc w:val="center"/>
              <w:rPr>
                <w:b/>
                <w:bCs/>
              </w:rPr>
            </w:pPr>
            <w:r w:rsidRPr="00C8417C">
              <w:rPr>
                <w:b/>
                <w:bCs/>
              </w:rPr>
              <w:t>образования МО «Ленский муниципальный район» на 2015-2018 годы»</w:t>
            </w:r>
          </w:p>
        </w:tc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</w:tcPr>
          <w:p w:rsidR="009E5BAC" w:rsidRDefault="009E5BAC" w:rsidP="00A548F6">
            <w:pPr>
              <w:widowControl w:val="0"/>
            </w:pPr>
          </w:p>
        </w:tc>
      </w:tr>
      <w:tr w:rsidR="009E5BAC" w:rsidTr="001661D6">
        <w:trPr>
          <w:cantSplit/>
          <w:trHeight w:val="401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5BAC" w:rsidRPr="001661D6" w:rsidRDefault="009E5BAC" w:rsidP="00A548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1661D6">
              <w:rPr>
                <w:b/>
                <w:bCs/>
                <w:i/>
                <w:iCs/>
                <w:sz w:val="22"/>
                <w:szCs w:val="22"/>
              </w:rPr>
              <w:t>Задача 1. Обеспечение реализации федеральных государственных образовательных стандартов общего образования.</w:t>
            </w:r>
          </w:p>
        </w:tc>
      </w:tr>
      <w:tr w:rsidR="005B2DF8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a3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Pr="00941E29">
              <w:rPr>
                <w:rFonts w:ascii="Times New Roman" w:hAnsi="Times New Roman"/>
              </w:rPr>
              <w:t xml:space="preserve"> Финансовое обеспечение гарантий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  <w:tc>
          <w:tcPr>
            <w:tcW w:w="185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a3"/>
              <w:widowControl w:val="0"/>
              <w:rPr>
                <w:rFonts w:ascii="Times New Roman" w:hAnsi="Times New Roman"/>
              </w:rPr>
            </w:pPr>
            <w:r w:rsidRPr="00941E29">
              <w:rPr>
                <w:rFonts w:ascii="Times New Roman" w:hAnsi="Times New Roman"/>
              </w:rPr>
              <w:t>МБОУ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F63C54" w:rsidRDefault="005B2DF8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C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  <w:p w:rsidR="005B2DF8" w:rsidRPr="00941E29" w:rsidRDefault="005B2DF8" w:rsidP="00A548F6">
            <w:pPr>
              <w:widowControl w:val="0"/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F0E62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876631,8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F0E62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199290,2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F0E62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206316,0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F0E62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237358,4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F0E62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233667,2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B2DF8" w:rsidRPr="00941E29" w:rsidRDefault="005B2DF8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</w:tr>
      <w:tr w:rsidR="005B2DF8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D11882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BB1289" w:rsidRDefault="005B2DF8" w:rsidP="00A548F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F0E62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5B2DF8" w:rsidRPr="00941E29" w:rsidRDefault="005B2DF8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DF8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D11882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BB1289" w:rsidRDefault="005B2DF8" w:rsidP="00A548F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F0E62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659686,4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F0E62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155246,1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F0E62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158130,7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F0E62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171932,3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F0E62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174377,3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5B2DF8" w:rsidRPr="00941E29" w:rsidRDefault="005B2DF8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DF8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D11882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BB1289" w:rsidRDefault="005B2DF8" w:rsidP="00A548F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F0E62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216945,4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F0E62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44044,1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F0E62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48185,3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F0E62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65426,1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F0E62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59289,9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5B2DF8" w:rsidRPr="00941E29" w:rsidRDefault="005B2DF8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DF8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D11882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BB1289" w:rsidRDefault="005B2DF8" w:rsidP="00A548F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F0E62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F8" w:rsidRPr="00941E29" w:rsidRDefault="005B2DF8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DF8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a3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941E29">
              <w:rPr>
                <w:rFonts w:ascii="Times New Roman" w:hAnsi="Times New Roman"/>
              </w:rPr>
              <w:t xml:space="preserve"> Финансовое обеспечение гарантий прав граждан на получение общедоступного бесплатного и  качественного дополнительного образования</w:t>
            </w:r>
          </w:p>
        </w:tc>
        <w:tc>
          <w:tcPr>
            <w:tcW w:w="185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a3"/>
              <w:widowControl w:val="0"/>
              <w:rPr>
                <w:rFonts w:ascii="Times New Roman" w:hAnsi="Times New Roman"/>
              </w:rPr>
            </w:pPr>
            <w:r w:rsidRPr="00941E29">
              <w:rPr>
                <w:rFonts w:ascii="Times New Roman" w:hAnsi="Times New Roman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F63C54" w:rsidRDefault="005B2DF8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C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  <w:p w:rsidR="005B2DF8" w:rsidRPr="00F63C54" w:rsidRDefault="005B2DF8" w:rsidP="00A548F6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61365,4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E2560F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9553,8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E2560F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17539,6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E2560F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16600,0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E2560F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17672,0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B2DF8" w:rsidRPr="00941E29" w:rsidRDefault="005B2DF8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 прав граждан на получение общедоступного бесплатного и  качественного дополнительного образования</w:t>
            </w:r>
          </w:p>
        </w:tc>
      </w:tr>
      <w:tr w:rsidR="005B2DF8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D11882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BB1289" w:rsidRDefault="005B2DF8" w:rsidP="00A548F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5B2DF8" w:rsidRPr="00941E29" w:rsidRDefault="005B2DF8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DF8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D11882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BB1289" w:rsidRDefault="005B2DF8" w:rsidP="00A548F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F53E5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F53E5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F53E5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E5">
              <w:rPr>
                <w:rFonts w:ascii="Times New Roman" w:hAnsi="Times New Roman" w:cs="Times New Roman"/>
                <w:sz w:val="22"/>
                <w:szCs w:val="22"/>
              </w:rPr>
              <w:t>123,0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F53E5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5B2DF8" w:rsidRPr="00941E29" w:rsidRDefault="005B2DF8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DF8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D11882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BB1289" w:rsidRDefault="005B2DF8" w:rsidP="00A548F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61242,4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57CFF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9553,8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57CFF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17539,6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57CFF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16477,0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57CFF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17672,0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5B2DF8" w:rsidRPr="00941E29" w:rsidRDefault="005B2DF8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DF8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D11882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BB1289" w:rsidRDefault="005B2DF8" w:rsidP="00A548F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F8" w:rsidRPr="00941E29" w:rsidRDefault="005B2DF8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DF8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D06F2D" w:rsidRDefault="005B2DF8" w:rsidP="00A548F6">
            <w:pPr>
              <w:pStyle w:val="a3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D06F2D">
              <w:rPr>
                <w:rFonts w:ascii="Times New Roman" w:hAnsi="Times New Roman"/>
              </w:rPr>
              <w:t xml:space="preserve"> Физкультурно-оздоровительная работа  и  спортивная работа.</w:t>
            </w:r>
          </w:p>
        </w:tc>
        <w:tc>
          <w:tcPr>
            <w:tcW w:w="185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a3"/>
              <w:widowControl w:val="0"/>
              <w:rPr>
                <w:rFonts w:ascii="Times New Roman" w:hAnsi="Times New Roman"/>
              </w:rPr>
            </w:pPr>
            <w:r w:rsidRPr="00941E29">
              <w:rPr>
                <w:rFonts w:ascii="Times New Roman" w:hAnsi="Times New Roman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E2560F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1154,1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E2560F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E2560F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E2560F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B2DF8" w:rsidRPr="00941E29" w:rsidRDefault="005B2DF8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Охват населения физкультурно-оздоровительной и спортивной работой</w:t>
            </w:r>
          </w:p>
        </w:tc>
      </w:tr>
      <w:tr w:rsidR="005B2DF8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D06F2D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BB1289" w:rsidRDefault="005B2DF8" w:rsidP="00A548F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5B2DF8" w:rsidRPr="00941E29" w:rsidRDefault="005B2DF8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DF8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D06F2D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BB1289" w:rsidRDefault="005B2DF8" w:rsidP="00A548F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5B2DF8" w:rsidRPr="00941E29" w:rsidRDefault="005B2DF8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DF8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D06F2D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BB1289" w:rsidRDefault="005B2DF8" w:rsidP="00A548F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57CFF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57CFF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57CFF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57CFF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5B2DF8" w:rsidRPr="00941E29" w:rsidRDefault="005B2DF8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DF8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D06F2D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BB1289" w:rsidRDefault="005B2DF8" w:rsidP="00A548F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F8" w:rsidRPr="00941E29" w:rsidRDefault="005B2DF8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DF8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D06F2D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Оказание информационно-методической поддержки в сфере образования</w:t>
            </w:r>
          </w:p>
        </w:tc>
        <w:tc>
          <w:tcPr>
            <w:tcW w:w="185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406195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E2560F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2086,6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E2560F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E2560F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E2560F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B2DF8" w:rsidRPr="00941E29" w:rsidRDefault="005B2DF8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Информационно-методическая поддержка педагогических работников  сфере образования</w:t>
            </w:r>
          </w:p>
        </w:tc>
      </w:tr>
      <w:tr w:rsidR="005B2DF8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D11882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BB1289" w:rsidRDefault="005B2DF8" w:rsidP="00A548F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5B2DF8" w:rsidRPr="00941E29" w:rsidRDefault="005B2DF8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DF8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D11882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BB1289" w:rsidRDefault="005B2DF8" w:rsidP="00A548F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5B2DF8" w:rsidRPr="00941E29" w:rsidRDefault="005B2DF8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DF8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D11882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BB1289" w:rsidRDefault="005B2DF8" w:rsidP="00A548F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57CFF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2086,6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57CFF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C6562E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57CFF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5B2DF8" w:rsidRPr="00941E29" w:rsidRDefault="005B2DF8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DF8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D11882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BB1289" w:rsidRDefault="005B2DF8" w:rsidP="00A548F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F8" w:rsidRPr="00941E29" w:rsidRDefault="005B2DF8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7797" w:rsidTr="00217797">
        <w:trPr>
          <w:cantSplit/>
          <w:trHeight w:val="537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7797" w:rsidRPr="00D06F2D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 Субсидия на повышение средней заработной платы педагогических работников муниципальных учреждений дополнительного образования в целях реализации Указа Президента РФ от 01.07.2012 г. №761 «О национальной стратегии действий в интересах детей на 2012-2017 годы»</w:t>
            </w:r>
          </w:p>
        </w:tc>
        <w:tc>
          <w:tcPr>
            <w:tcW w:w="185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7797" w:rsidRPr="00406195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4032,2</w:t>
            </w:r>
          </w:p>
          <w:p w:rsidR="00217797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E2560F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E2560F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E2560F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2455,7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E2560F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1576,5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Информационно-методическая поддержка педагогических работников  сфере образования</w:t>
            </w:r>
          </w:p>
        </w:tc>
      </w:tr>
      <w:tr w:rsidR="00217797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D11882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BB1289" w:rsidRDefault="00217797" w:rsidP="00A548F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7797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D11882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BB1289" w:rsidRDefault="00217797" w:rsidP="00A548F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2195,8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D278DA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8D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D278DA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8D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F53E5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E5">
              <w:rPr>
                <w:rFonts w:ascii="Times New Roman" w:hAnsi="Times New Roman" w:cs="Times New Roman"/>
                <w:sz w:val="22"/>
                <w:szCs w:val="22"/>
              </w:rPr>
              <w:t>1473,4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D278DA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8DA">
              <w:rPr>
                <w:rFonts w:ascii="Times New Roman" w:hAnsi="Times New Roman" w:cs="Times New Roman"/>
                <w:sz w:val="22"/>
                <w:szCs w:val="22"/>
              </w:rPr>
              <w:t>722,4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7797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D11882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BB1289" w:rsidRDefault="00217797" w:rsidP="00A548F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1836,4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357CFF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357CFF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F53E5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982,3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357CFF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854,1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7797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D11882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BB1289" w:rsidRDefault="00217797" w:rsidP="00A548F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5BAC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31723" w:rsidRDefault="009E5BA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</w:t>
            </w:r>
            <w:r w:rsidR="00E31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1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B2060E" w:rsidRDefault="009E5BA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B2060E" w:rsidRDefault="009E5BA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B2060E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06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945897,4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B2060E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06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212084,7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B2060E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06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224482,9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B2060E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06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256414,1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B2060E" w:rsidRDefault="009E5BA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06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252915,7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5BAC" w:rsidRPr="00D21A8F" w:rsidRDefault="009E5BA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5BAC" w:rsidTr="001661D6">
        <w:trPr>
          <w:cantSplit/>
          <w:trHeight w:val="414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5BAC" w:rsidRPr="00955E90" w:rsidRDefault="009E5BAC" w:rsidP="00A548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55E90">
              <w:rPr>
                <w:b/>
                <w:bCs/>
                <w:i/>
                <w:iCs/>
                <w:sz w:val="22"/>
                <w:szCs w:val="22"/>
              </w:rPr>
              <w:t>Задача 2. Создание механизмов, обеспечивающих равный доступ к качественному общему и дополнительному образованию.</w:t>
            </w:r>
          </w:p>
        </w:tc>
      </w:tr>
      <w:tr w:rsidR="00217797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17797" w:rsidRPr="00D11882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Обеспечение общеобразовательных учреждений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бразования школьными автобусами.</w:t>
            </w:r>
          </w:p>
          <w:p w:rsidR="00217797" w:rsidRPr="00406195" w:rsidRDefault="00217797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17797" w:rsidRPr="00406195" w:rsidRDefault="00217797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17797" w:rsidRPr="00941E29" w:rsidRDefault="00217797" w:rsidP="00A548F6">
            <w:pPr>
              <w:widowControl w:val="0"/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F266EE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F266EE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F266EE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F266EE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17797" w:rsidRPr="00D06F2D" w:rsidRDefault="00217797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для безопасности подвоза детей согласно установленных правил и требований для замены автобусов не соответствующих ГОСТу</w:t>
            </w:r>
          </w:p>
        </w:tc>
      </w:tr>
      <w:tr w:rsidR="00217797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7797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B67BE2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B67BE2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B67BE2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B67BE2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7797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7797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7797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7797" w:rsidRPr="00D11882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Оснащение общеобразовательных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учреждений современными учебными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кабинетами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7797" w:rsidRPr="00D11882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Министерство образования и </w:t>
            </w:r>
            <w:r w:rsidRPr="004061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  <w:p w:rsidR="00217797" w:rsidRPr="00D11882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6474,2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B67BE2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B67BE2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B67BE2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6474,2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B67BE2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7797" w:rsidRPr="00D06F2D" w:rsidRDefault="00217797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современных учебных кабинетов и 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наглядное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обучение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и создание условий развития учащихся, укрепление материальной базы учреждений</w:t>
            </w:r>
          </w:p>
        </w:tc>
      </w:tr>
      <w:tr w:rsidR="00217797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D11882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D11882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7797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D11882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D11882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B67BE2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B67BE2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B67BE2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B67BE2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7797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D11882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D11882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6474,2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F6529E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29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F6529E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29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F6529E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29E">
              <w:rPr>
                <w:rFonts w:ascii="Times New Roman" w:hAnsi="Times New Roman" w:cs="Times New Roman"/>
                <w:sz w:val="22"/>
                <w:szCs w:val="22"/>
              </w:rPr>
              <w:t>6474,2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F6529E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29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7797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D11882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D11882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7797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7797" w:rsidRPr="00D11882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>атериальной базы школ и учреждений дополнительного образования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7797" w:rsidRPr="00D11882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17797" w:rsidRPr="00D11882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B67BE2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B67BE2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B67BE2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B67BE2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личности учащихся, привитие любви к спорту и подготовки для участия в районных областных и зональных соревнованиях. Проведение оздоровительных мероприятий с учащимися школ</w:t>
            </w: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17797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D11882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D11882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7797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D11882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D11882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F6529E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F6529E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F6529E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29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F6529E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7797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D11882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D11882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F6529E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F6529E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F6529E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F6529E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7797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D11882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D11882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F6529E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F6529E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29E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F6529E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F6529E" w:rsidRDefault="00217797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RPr="00D06F2D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2.4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капитального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текущего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зданий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чреждений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(ремонт котельных), </w:t>
            </w:r>
          </w:p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4471,9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06F2D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материальной базы и создание безопасных условий труда и обучения учащихся в общеобразовательных учреждениях.</w:t>
            </w: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8442F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8442F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8442F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8442F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715,0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E8098B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F42BA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BA4">
              <w:rPr>
                <w:rFonts w:ascii="Times New Roman" w:hAnsi="Times New Roman" w:cs="Times New Roman"/>
                <w:sz w:val="22"/>
                <w:szCs w:val="22"/>
              </w:rPr>
              <w:t>3440,0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8442F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8442F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2.4.1. Приобретение циркулярного насоса для котельной Очейской школы филиала МБОУ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Ленская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СШ», приобретение отопительного котла для МБОУ «Ошлапецкая ОШ»</w:t>
            </w:r>
          </w:p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Министерство образования и науки Архангельской области  и Отдел образования </w:t>
            </w:r>
            <w:r w:rsidRPr="004061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212,0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06F2D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материальной базы и создание безопасных условий труда и обучения учащихся в общеобразовательных учреждениях.</w:t>
            </w: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8442F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8442F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8442F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8442F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E8098B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F42BA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8442F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8442F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2.4.2.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капитального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спортивных залов расположенных в сельской местности для занятий физической культурой и спортом               </w:t>
            </w:r>
          </w:p>
          <w:p w:rsidR="00F30316" w:rsidRDefault="00F30316" w:rsidP="00A548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МБОУ «Козьминская СШ»,</w:t>
            </w:r>
          </w:p>
          <w:p w:rsidR="00F30316" w:rsidRDefault="00F30316" w:rsidP="00A548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МБОУ «Яренская СШ» и МБОУ «Ленская СШ»  </w:t>
            </w:r>
          </w:p>
          <w:p w:rsidR="00F30316" w:rsidRDefault="00F30316" w:rsidP="00A548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«Сойгинская СШ»</w:t>
            </w:r>
          </w:p>
          <w:p w:rsidR="00F30316" w:rsidRPr="00D11882" w:rsidRDefault="00F30316" w:rsidP="00A548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(софинансирование и экспертиза сметы)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7029,8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2848,8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2058,0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06F2D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материальной базы и создание безопасных условий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занятий физической культурой и спортом в спортивных залах 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общеобразовательных учреждени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2448,8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1533,3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sz w:val="22"/>
                <w:szCs w:val="22"/>
              </w:rPr>
              <w:t>1502,9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sz w:val="22"/>
                <w:szCs w:val="22"/>
              </w:rPr>
              <w:t>359,1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sz w:val="22"/>
                <w:szCs w:val="22"/>
              </w:rPr>
              <w:t>196,0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E8098B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2.4.3.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капитального ремонта  по обустройству универсальной спортивной площадки для развития физической культуры и спорта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обучающимися</w:t>
            </w:r>
            <w:proofErr w:type="gramEnd"/>
          </w:p>
          <w:p w:rsidR="00F30316" w:rsidRDefault="00F30316" w:rsidP="00A548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Сойгинская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СШ»</w:t>
            </w:r>
          </w:p>
          <w:p w:rsidR="00F30316" w:rsidRDefault="00F30316" w:rsidP="00A548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«Козьминская СШ»</w:t>
            </w:r>
          </w:p>
          <w:p w:rsidR="00F30316" w:rsidRPr="00D11882" w:rsidRDefault="00F30316" w:rsidP="00A548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="00D13D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D13D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06F2D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материальной базы и создание безопасных условий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занятий физической культурой и спортом в спортивных залах 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общеобразовательных учреждени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53230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53230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D13D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13D3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53230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53230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0316" w:rsidTr="00F30316">
        <w:trPr>
          <w:cantSplit/>
          <w:trHeight w:val="262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2.4.4.  Устройство детской  универсальной площадки с элементами ГТО, ремонт здания спортивной школы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</w:t>
            </w:r>
            <w:r w:rsidR="00AD7E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Яренск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ДОД КЦДО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1DE7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1D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1DE7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1D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1DE7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1D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1DE7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1D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953230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230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материальной базы и создание безопасных условий для занятий физической культурой и спортом </w:t>
            </w: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2.4.5</w:t>
            </w:r>
            <w:r w:rsidR="00AD7E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ремонта здания ДШИ в п.</w:t>
            </w:r>
            <w:r w:rsidR="00AD7E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Урдома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ДШИ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1DE7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1D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1DE7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1D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1DE7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1D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626,8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1DE7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1D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8833DC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33DC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материальной базы и создание безопасных условий труда и обучения учащихся в учреждениях </w:t>
            </w:r>
            <w:r w:rsidRPr="008833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дополнительного образования</w:t>
            </w: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фонды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sz w:val="22"/>
                <w:szCs w:val="22"/>
              </w:rPr>
              <w:t>626,8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образовательных учреждений</w:t>
            </w:r>
          </w:p>
          <w:p w:rsidR="00F30316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>художественной литературой и б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ланочной продукцией (аттестаты, похвальные листы и грамоты)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F30316" w:rsidRPr="00F30316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-приобретение материалов и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 оборудования для работы детских  объединений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06F2D" w:rsidRDefault="00F30316" w:rsidP="00A548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06F2D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Приобретение бланков строгой отчетности (аттестаты об основном и среднем (полном) образовании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, похвальные листы и грамоты</w:t>
            </w: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13D3C" w:rsidRPr="00D06F2D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3D3C" w:rsidRPr="00D11882" w:rsidRDefault="00D13D3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мер направленных на обеспечение антитеррористической безопасности, оборудование зданий образовательных учреждений системой видеонаблюдения, проведение ограждения территорий образовательных учреждений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3D3C" w:rsidRPr="00D11882" w:rsidRDefault="00D13D3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3C" w:rsidRPr="00941E29" w:rsidRDefault="00D13D3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13D3C" w:rsidRPr="00D11882" w:rsidRDefault="00D13D3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3C" w:rsidRPr="00941E29" w:rsidRDefault="00D13D3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3C" w:rsidRPr="00F3295D" w:rsidRDefault="00D13D3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3C" w:rsidRPr="00F3295D" w:rsidRDefault="00D13D3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3C" w:rsidRPr="009409F9" w:rsidRDefault="00D13D3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3C" w:rsidRPr="00F3295D" w:rsidRDefault="00D13D3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3D3C" w:rsidRPr="00D06F2D" w:rsidRDefault="00D13D3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D13D3C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3D3C" w:rsidRPr="00D11882" w:rsidRDefault="00D13D3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3D3C" w:rsidRPr="00D11882" w:rsidRDefault="00D13D3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3C" w:rsidRPr="00941E29" w:rsidRDefault="00D13D3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3C" w:rsidRPr="00F3295D" w:rsidRDefault="00D13D3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3C" w:rsidRPr="00941E29" w:rsidRDefault="00D13D3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3C" w:rsidRPr="00941E29" w:rsidRDefault="00D13D3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3C" w:rsidRPr="009409F9" w:rsidRDefault="00D13D3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3C" w:rsidRPr="00941E29" w:rsidRDefault="00D13D3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3D3C" w:rsidRPr="00941E29" w:rsidRDefault="00D13D3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13D3C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3D3C" w:rsidRPr="00D11882" w:rsidRDefault="00D13D3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3D3C" w:rsidRPr="00D11882" w:rsidRDefault="00D13D3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3C" w:rsidRPr="00941E29" w:rsidRDefault="00D13D3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3C" w:rsidRPr="00F3295D" w:rsidRDefault="00D13D3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3C" w:rsidRPr="00941E29" w:rsidRDefault="00D13D3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3C" w:rsidRPr="00941E29" w:rsidRDefault="00D13D3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3C" w:rsidRPr="009409F9" w:rsidRDefault="00D13D3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3C" w:rsidRPr="00941E29" w:rsidRDefault="00D13D3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3D3C" w:rsidRPr="00941E29" w:rsidRDefault="00D13D3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13D3C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3D3C" w:rsidRPr="00D11882" w:rsidRDefault="00D13D3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3D3C" w:rsidRPr="00D11882" w:rsidRDefault="00D13D3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3C" w:rsidRPr="00941E29" w:rsidRDefault="00D13D3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3C" w:rsidRPr="00F3295D" w:rsidRDefault="00D13D3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3C" w:rsidRPr="00F3295D" w:rsidRDefault="00D13D3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3C" w:rsidRPr="00F3295D" w:rsidRDefault="00D13D3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3C" w:rsidRPr="009409F9" w:rsidRDefault="00D13D3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3C" w:rsidRPr="00F3295D" w:rsidRDefault="00D13D3C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3D3C" w:rsidRPr="00941E29" w:rsidRDefault="00D13D3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13D3C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3C" w:rsidRPr="00D11882" w:rsidRDefault="00D13D3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3C" w:rsidRPr="00D11882" w:rsidRDefault="00D13D3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3C" w:rsidRPr="00941E29" w:rsidRDefault="00D13D3C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3C" w:rsidRPr="00F3295D" w:rsidRDefault="00D13D3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3C" w:rsidRPr="00941E29" w:rsidRDefault="00D13D3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3C" w:rsidRPr="00941E29" w:rsidRDefault="00D13D3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3C" w:rsidRPr="009409F9" w:rsidRDefault="00D13D3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3C" w:rsidRPr="00941E29" w:rsidRDefault="00D13D3C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3C" w:rsidRPr="00941E29" w:rsidRDefault="00D13D3C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RPr="00D06F2D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71459">
              <w:rPr>
                <w:rFonts w:ascii="Times New Roman" w:hAnsi="Times New Roman" w:cs="Times New Roman"/>
                <w:sz w:val="22"/>
                <w:szCs w:val="22"/>
              </w:rPr>
              <w:t>2.7 Строительство Урдомской муниципальной средней общеобразовательной школы на 860 мест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424807,1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310702,5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114104,6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06F2D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211927,5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203927,5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212879,6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106775,0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106104,6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2.7.1 Оснащение нового здания МБОУ «Урдомская СШ» на 860 мест мягким инвентарем, хозяйственным инвентарем и столовой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посудой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Министерство образования и науки Архангельской области  и </w:t>
            </w:r>
            <w:r w:rsidRPr="004061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1513,7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517,6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06F2D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sz w:val="22"/>
                <w:szCs w:val="22"/>
              </w:rPr>
              <w:t>1513,7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sz w:val="22"/>
                <w:szCs w:val="22"/>
              </w:rPr>
              <w:t>517,6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 Подготовка проектно-сметной документации по строительству начальной школы  МБОУ «Яренская СОШ»  и осуществление привязки к местности здания начальной школы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462,8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462,8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RPr="00D06F2D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  <w:r w:rsidRPr="00DF5E13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общеобразовательных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чреждений компьютерной техникой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06F2D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Приобретение современного компьютерного оборудования  и замена компьютерных классов для  создания условий развития учащихся, укрепление материальной базы учреждений</w:t>
            </w: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A2ADF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A2ADF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A2ADF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A2ADF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A2ADF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A2ADF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2.10 Осуществление мер направленных на энергосбережение в системе общего образования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образования и науки Архангельской области  и Отдел образования </w:t>
            </w:r>
            <w:r w:rsidRPr="004061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A2ADF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A2ADF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A2ADF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A2ADF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A2ADF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A2ADF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11882" w:rsidRDefault="00AD7E8E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2.11 </w:t>
            </w:r>
            <w:r w:rsidR="00F30316">
              <w:rPr>
                <w:rFonts w:ascii="Times New Roman" w:hAnsi="Times New Roman" w:cs="Times New Roman"/>
                <w:sz w:val="22"/>
                <w:szCs w:val="22"/>
              </w:rPr>
              <w:t>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18881,2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6125,5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4611,2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4029,3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4115,2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7E04C4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E04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7E04C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8508,7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7E04C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4C4">
              <w:rPr>
                <w:rFonts w:ascii="Times New Roman" w:hAnsi="Times New Roman" w:cs="Times New Roman"/>
                <w:sz w:val="22"/>
                <w:szCs w:val="22"/>
              </w:rPr>
              <w:t>2036,1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7E04C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4C4">
              <w:rPr>
                <w:rFonts w:ascii="Times New Roman" w:hAnsi="Times New Roman" w:cs="Times New Roman"/>
                <w:sz w:val="22"/>
                <w:szCs w:val="22"/>
              </w:rPr>
              <w:t>1718,0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sz w:val="22"/>
                <w:szCs w:val="22"/>
              </w:rPr>
              <w:t>2239,5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1418C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C6">
              <w:rPr>
                <w:rFonts w:ascii="Times New Roman" w:hAnsi="Times New Roman" w:cs="Times New Roman"/>
                <w:sz w:val="22"/>
                <w:szCs w:val="22"/>
              </w:rPr>
              <w:t>2515,1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7E04C4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E04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7E04C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10372,5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7E04C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4C4">
              <w:rPr>
                <w:rFonts w:ascii="Times New Roman" w:hAnsi="Times New Roman" w:cs="Times New Roman"/>
                <w:sz w:val="22"/>
                <w:szCs w:val="22"/>
              </w:rPr>
              <w:t>4089,4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7E04C4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4C4">
              <w:rPr>
                <w:rFonts w:ascii="Times New Roman" w:hAnsi="Times New Roman" w:cs="Times New Roman"/>
                <w:sz w:val="22"/>
                <w:szCs w:val="22"/>
              </w:rPr>
              <w:t>2893,2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sz w:val="22"/>
                <w:szCs w:val="22"/>
              </w:rPr>
              <w:t>1789,8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1418C6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C6">
              <w:rPr>
                <w:rFonts w:ascii="Times New Roman" w:hAnsi="Times New Roman" w:cs="Times New Roman"/>
                <w:sz w:val="22"/>
                <w:szCs w:val="22"/>
              </w:rPr>
              <w:t>1600,1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4670D2" w:rsidRDefault="00F30316" w:rsidP="00A548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2.12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Приобретение технологического оборудования для организации горячего питания в образовательных учреждениях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41677C" w:rsidRDefault="00F30316" w:rsidP="00A548F6">
            <w:pPr>
              <w:widowControl w:val="0"/>
              <w:rPr>
                <w:b/>
                <w:bCs/>
              </w:rPr>
            </w:pPr>
            <w:r w:rsidRPr="0041677C">
              <w:rPr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F30316" w:rsidRPr="00D11882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7B6350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7B6350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7B6350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7B6350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41677C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Приведение столовых образовательных учреждений в соответствие с требованиями санитарно-эпидемиологических правил и нормативов, улучшение технологии и условий приготовления пищи</w:t>
            </w: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7B6350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7B6350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7B6350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0316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ED1E93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1E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10F0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0F0" w:rsidRPr="004670D2" w:rsidRDefault="00AD7E8E" w:rsidP="00A548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2.13 </w:t>
            </w:r>
            <w:r w:rsidR="00D910F0" w:rsidRPr="005F2E0F">
              <w:rPr>
                <w:rFonts w:ascii="Times New Roman" w:hAnsi="Times New Roman" w:cs="Times New Roman"/>
                <w:sz w:val="22"/>
                <w:szCs w:val="22"/>
              </w:rPr>
              <w:t>Приобретение комплекта  столовой мебели (обеденные столы, стулья)  для образовательных учреждений</w:t>
            </w:r>
            <w:r w:rsidR="00D910F0"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0F0" w:rsidRPr="00115382" w:rsidRDefault="00D910F0" w:rsidP="00A548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910F0" w:rsidRPr="00D11882" w:rsidRDefault="00D910F0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7B6350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7B6350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7B6350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09F9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7B6350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0F0" w:rsidRPr="00115382" w:rsidRDefault="00D910F0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Приведение материально-технической базы столовых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D910F0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7B6350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09F9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10F0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7B6350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09F9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10F0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7B6350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09F9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10F0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ED1E93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1E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09F9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10F0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0F0" w:rsidRPr="005F2E0F" w:rsidRDefault="00D910F0" w:rsidP="00A548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2.14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бесплатным питанием </w:t>
            </w:r>
          </w:p>
          <w:p w:rsidR="00AD7E8E" w:rsidRDefault="00AD7E8E" w:rsidP="00A548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 w:rsidR="00D910F0"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ограниченными возможностями здоровья;    </w:t>
            </w:r>
          </w:p>
          <w:p w:rsidR="00D910F0" w:rsidRPr="005F2E0F" w:rsidRDefault="00AD7E8E" w:rsidP="00A548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-детей-инвалидов</w:t>
            </w:r>
            <w:r w:rsidR="00D910F0" w:rsidRPr="005F2E0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910F0" w:rsidRPr="00941E29" w:rsidRDefault="00D910F0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-детей проживающих в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интернате при школе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910F0" w:rsidRPr="00D11882" w:rsidRDefault="00D910F0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DB0086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2746,2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DB0086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697,9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DB0086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09F9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660,7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DB0086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793,4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0F0" w:rsidRPr="00115382" w:rsidRDefault="00D910F0" w:rsidP="00A548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Обеспечение бесплатным питанием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 xml:space="preserve">детей-инвалидов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D910F0" w:rsidRDefault="00D910F0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 xml:space="preserve">детей проживающих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интернатах при школе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53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осуществление диетического питания  учащихся состоящих на учете в больнице по различным   заболеваниям</w:t>
            </w:r>
          </w:p>
          <w:p w:rsidR="00D910F0" w:rsidRDefault="00D910F0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интернат 180,00*5*205=184,5</w:t>
            </w:r>
          </w:p>
          <w:p w:rsidR="00D910F0" w:rsidRDefault="00D910F0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ОВЗ</w:t>
            </w:r>
          </w:p>
          <w:p w:rsidR="00D910F0" w:rsidRPr="00941E29" w:rsidRDefault="00D910F0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50,00* 88*175дн.=770,0</w:t>
            </w:r>
          </w:p>
        </w:tc>
      </w:tr>
      <w:tr w:rsidR="00D910F0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DB0086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09F9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10F0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DB0086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12,3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09F9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10F0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DB0086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2733,9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685,6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09F9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660,7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793,4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10F0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DB0086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09F9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115382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2.15</w:t>
            </w:r>
            <w:r w:rsidRPr="005F2E0F">
              <w:rPr>
                <w:rFonts w:ascii="Times New Roman" w:hAnsi="Times New Roman" w:cs="Times New Roman"/>
              </w:rPr>
              <w:t xml:space="preserve"> 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Приобретение технологического оборудования для организации питьевого режима воды и фильтров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(приобретение скважинного  насоса для водоснабжения «Водомет» в МБОУ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Ленская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СШ»)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115382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E4747D" w:rsidRPr="00D11882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B0086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B0086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B0086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B0086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115382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Организация питьевого режима  и приведение в соответствие  с требованиями санитарно-эпидемиологического законодательства</w:t>
            </w:r>
          </w:p>
        </w:tc>
      </w:tr>
      <w:tr w:rsidR="00E4747D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B0086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B0086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B0086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sz w:val="22"/>
                <w:szCs w:val="22"/>
              </w:rPr>
              <w:t>14,2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ED1E93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1E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Default="00E4747D" w:rsidP="00A548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2.16  Содержание специалиста технолога по питанию по граждан</w:t>
            </w:r>
            <w:r w:rsidR="00AD7E8E">
              <w:rPr>
                <w:rFonts w:ascii="Times New Roman" w:hAnsi="Times New Roman" w:cs="Times New Roman"/>
                <w:sz w:val="22"/>
                <w:szCs w:val="22"/>
              </w:rPr>
              <w:t>ско-правовому договору: (0,5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ставки т</w:t>
            </w:r>
            <w:r w:rsidR="00AD7E8E">
              <w:rPr>
                <w:rFonts w:ascii="Times New Roman" w:hAnsi="Times New Roman" w:cs="Times New Roman"/>
                <w:sz w:val="22"/>
                <w:szCs w:val="22"/>
              </w:rPr>
              <w:t xml:space="preserve">ехнолога  7680,00 руб. </w:t>
            </w:r>
            <w:proofErr w:type="spellStart"/>
            <w:r w:rsidR="00AD7E8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="00AD7E8E">
              <w:rPr>
                <w:rFonts w:ascii="Times New Roman" w:hAnsi="Times New Roman" w:cs="Times New Roman"/>
                <w:sz w:val="22"/>
                <w:szCs w:val="22"/>
              </w:rPr>
              <w:t xml:space="preserve"> 1,302 = 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10000,00 </w:t>
            </w:r>
            <w:proofErr w:type="spell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="008339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proofErr w:type="spell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м-в</w:t>
            </w:r>
            <w:proofErr w:type="spell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115382" w:rsidRDefault="00E4747D" w:rsidP="00A548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E4747D" w:rsidRPr="00D11882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B0086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B0086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B0086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B0086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115382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питания и разработка нормативных документов, регулирующих организацию питания обучающихся</w:t>
            </w:r>
          </w:p>
        </w:tc>
      </w:tr>
      <w:tr w:rsidR="00E4747D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B0086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B0086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B0086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B0086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4534F5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2.17  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(проведение районного смотра-конкурса на лучшую столовую). 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Девиз «Каждому образовательному учреждению – образцовую столовую»)</w:t>
            </w:r>
            <w:proofErr w:type="gramEnd"/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4534F5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E4747D" w:rsidRPr="00D11882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A74DA4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Проведение совещаний по проблеме организации питания и мерах по взаимодействию структур, его обеспечивающих.   Обобщение и распространение положительного опыта организации качественного и правильного питания</w:t>
            </w:r>
          </w:p>
        </w:tc>
      </w:tr>
      <w:tr w:rsidR="00E4747D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4534F5" w:rsidRDefault="00E4747D" w:rsidP="00A548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2.18 Укомплектование высококвалифицированными кадрами поваров столовых образовательных учреждений</w:t>
            </w:r>
          </w:p>
          <w:p w:rsidR="00E4747D" w:rsidRDefault="00E4747D" w:rsidP="00A548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(повышение квалификации школьных поваров)</w:t>
            </w:r>
          </w:p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E4747D" w:rsidRPr="00D11882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A74DA4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Улучшение профессиональной подготовки работников столовых (буфетов) образовательных учреждений</w:t>
            </w:r>
          </w:p>
        </w:tc>
      </w:tr>
      <w:tr w:rsidR="00E4747D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ED1E93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1E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ED1E93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1E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ED1E93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1E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ED1E93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1E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Default="00E4747D" w:rsidP="00A548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3AA1">
              <w:rPr>
                <w:rFonts w:ascii="Times New Roman" w:hAnsi="Times New Roman" w:cs="Times New Roman"/>
                <w:sz w:val="22"/>
                <w:szCs w:val="22"/>
              </w:rPr>
              <w:t>2.19 Приобретение бензина на школьные автобусы для осуществления подвоза обучающихся</w:t>
            </w:r>
            <w:r w:rsidR="00D13D3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813AA1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приобретение запасных частей для проведения ремонта</w:t>
            </w:r>
            <w:r w:rsidR="00DF372A">
              <w:rPr>
                <w:rFonts w:ascii="Times New Roman" w:hAnsi="Times New Roman" w:cs="Times New Roman"/>
                <w:sz w:val="22"/>
                <w:szCs w:val="22"/>
              </w:rPr>
              <w:t>, диагностика</w:t>
            </w:r>
            <w:r w:rsidRPr="00813AA1">
              <w:rPr>
                <w:rFonts w:ascii="Times New Roman" w:hAnsi="Times New Roman" w:cs="Times New Roman"/>
                <w:sz w:val="22"/>
                <w:szCs w:val="22"/>
              </w:rPr>
              <w:t xml:space="preserve"> школьных автобусов, обслуживание навигационной системы «ГЛОНАСС», калибровка </w:t>
            </w:r>
            <w:proofErr w:type="spellStart"/>
            <w:r w:rsidRPr="00813AA1">
              <w:rPr>
                <w:rFonts w:ascii="Times New Roman" w:hAnsi="Times New Roman" w:cs="Times New Roman"/>
                <w:sz w:val="22"/>
                <w:szCs w:val="22"/>
              </w:rPr>
              <w:t>Тахографа</w:t>
            </w:r>
            <w:proofErr w:type="spellEnd"/>
            <w:r w:rsidRPr="00813AA1">
              <w:rPr>
                <w:rFonts w:ascii="Times New Roman" w:hAnsi="Times New Roman" w:cs="Times New Roman"/>
                <w:sz w:val="22"/>
                <w:szCs w:val="22"/>
              </w:rPr>
              <w:t xml:space="preserve">, замена </w:t>
            </w:r>
            <w:proofErr w:type="spellStart"/>
            <w:r w:rsidRPr="00813AA1">
              <w:rPr>
                <w:rFonts w:ascii="Times New Roman" w:hAnsi="Times New Roman" w:cs="Times New Roman"/>
                <w:sz w:val="22"/>
                <w:szCs w:val="22"/>
              </w:rPr>
              <w:t>СКЗИ-блока</w:t>
            </w:r>
            <w:proofErr w:type="spellEnd"/>
            <w:r w:rsidRPr="00813AA1">
              <w:rPr>
                <w:rFonts w:ascii="Times New Roman" w:hAnsi="Times New Roman" w:cs="Times New Roman"/>
                <w:sz w:val="22"/>
                <w:szCs w:val="22"/>
              </w:rPr>
              <w:t xml:space="preserve">, приобретение карт </w:t>
            </w:r>
            <w:proofErr w:type="spellStart"/>
            <w:r w:rsidRPr="00813AA1">
              <w:rPr>
                <w:rFonts w:ascii="Times New Roman" w:hAnsi="Times New Roman" w:cs="Times New Roman"/>
                <w:sz w:val="22"/>
                <w:szCs w:val="22"/>
              </w:rPr>
              <w:t>Тахографа</w:t>
            </w:r>
            <w:proofErr w:type="spellEnd"/>
            <w:r w:rsidR="00D13D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13D3C" w:rsidRPr="006051ED">
              <w:rPr>
                <w:rFonts w:ascii="Times New Roman" w:hAnsi="Times New Roman" w:cs="Times New Roman"/>
                <w:sz w:val="22"/>
                <w:szCs w:val="22"/>
              </w:rPr>
              <w:t>и осуществление мероприятий по</w:t>
            </w:r>
            <w:r w:rsidR="00D13D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051ED">
              <w:rPr>
                <w:rFonts w:ascii="Times New Roman" w:hAnsi="Times New Roman" w:cs="Times New Roman"/>
                <w:sz w:val="22"/>
                <w:szCs w:val="22"/>
              </w:rPr>
              <w:t>автострахованию</w:t>
            </w:r>
            <w:proofErr w:type="spellEnd"/>
            <w:r w:rsidR="006051ED">
              <w:rPr>
                <w:rFonts w:ascii="Times New Roman" w:hAnsi="Times New Roman" w:cs="Times New Roman"/>
                <w:sz w:val="22"/>
                <w:szCs w:val="22"/>
              </w:rPr>
              <w:t xml:space="preserve"> (ОСАГО)</w:t>
            </w:r>
          </w:p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E4747D" w:rsidRPr="00D11882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4781,3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1288,5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1797,8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A74DA4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для безопасности подвоза детей согласно установленных правил и требований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4747D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ED1E93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1E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ED1E93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1E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ED1E93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4781,3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1288,5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1797,8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ED1E93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1E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2.19.1.</w:t>
            </w:r>
            <w:r w:rsidR="00AD7E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Компенсация затрат по проезду обучающихся муниципальных бюджетных образовательных учреждений к месту учебы и обратно на транспорте, осуществляющем пассажирские перевозки на автобусных маршрутах общего пользования в МО «Ленский муниципальный район»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E4747D" w:rsidRPr="00D11882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761,1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261,1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A74DA4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для безопасности подвоза детей согласно установленных правил и требований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4747D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ED1E93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1E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ED1E93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1E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ED1E93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761,1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261,1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ED1E93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1E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Default="00E4747D" w:rsidP="00A548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2.20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 устранение предписаний Госпожнадзора и Роспотребнадзора</w:t>
            </w:r>
          </w:p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 Администрации МО «Ленский </w:t>
            </w:r>
            <w:r w:rsidRPr="001153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  <w:p w:rsidR="00E4747D" w:rsidRPr="00D11882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</w:t>
            </w:r>
            <w:r w:rsidR="00E47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493,9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A74DA4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4747D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C70A6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0A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C70A6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0A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C70A6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</w:t>
            </w:r>
            <w:r w:rsidR="00E4747D" w:rsidRPr="00C70A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493,9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C70A6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0A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2.20.1 Приобретение кабеля СИП и крепежа для замены из КТК (трансформатора) в гараж МБОУ «Яренская СШ»</w:t>
            </w:r>
          </w:p>
        </w:tc>
        <w:tc>
          <w:tcPr>
            <w:tcW w:w="15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451D2" w:rsidRPr="00D11882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D451D2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51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D451D2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D451D2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D451D2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D451D2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51D2">
              <w:rPr>
                <w:rFonts w:ascii="Times New Roman" w:hAnsi="Times New Roman" w:cs="Times New Roman"/>
                <w:b/>
                <w:sz w:val="22"/>
                <w:szCs w:val="22"/>
              </w:rPr>
              <w:t>20,4</w:t>
            </w:r>
          </w:p>
        </w:tc>
        <w:tc>
          <w:tcPr>
            <w:tcW w:w="28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D451D2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09F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D451D2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09F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D451D2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51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09F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20,4</w:t>
            </w:r>
          </w:p>
        </w:tc>
        <w:tc>
          <w:tcPr>
            <w:tcW w:w="28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D451D2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09F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Default="00D451D2" w:rsidP="00A548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2.21 Проведение мероприятий по созданию условий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обучения детей-инвалидов по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программе РФ «Доступная  среда на 2011-2020 годы»</w:t>
            </w:r>
          </w:p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451D2" w:rsidRPr="00D11882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F3547C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F3547C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D81572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815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09F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514,6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F3547C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74DA4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C70A6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0A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D81572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09F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sz w:val="22"/>
                <w:szCs w:val="22"/>
              </w:rPr>
              <w:t>403,4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ED43C0" w:rsidRDefault="00D451D2" w:rsidP="00A548F6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C70A6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0A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D81572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09F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sz w:val="22"/>
                <w:szCs w:val="22"/>
              </w:rPr>
              <w:t>71,2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ED43C0" w:rsidRDefault="00D451D2" w:rsidP="00A548F6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C70A6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</w:t>
            </w:r>
            <w:r w:rsidRPr="00C70A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09F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C70A6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09F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E31723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</w:t>
            </w:r>
            <w:r w:rsidR="001661D6" w:rsidRPr="00E31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1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B2060E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B2060E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B2060E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06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478849,1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B2060E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06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320756,2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B2060E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06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129135,9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B2060E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06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20573,0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B2060E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06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8384,0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E80D99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1D2" w:rsidTr="00B2060E">
        <w:trPr>
          <w:cantSplit/>
          <w:trHeight w:val="336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B2060E" w:rsidRDefault="00D451D2" w:rsidP="00A548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2060E">
              <w:rPr>
                <w:b/>
                <w:bCs/>
                <w:i/>
                <w:iCs/>
                <w:sz w:val="22"/>
                <w:szCs w:val="22"/>
              </w:rPr>
              <w:t>Задача 3. Развитие инновационной инфраструктуры общего образования.</w:t>
            </w: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BB077F" w:rsidRDefault="00D451D2" w:rsidP="00A548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3.1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Единого Государственного экзамена в  11 классах и государственной итоговой аттестации выпускников 9-х классов.</w:t>
            </w:r>
          </w:p>
          <w:p w:rsidR="00D451D2" w:rsidRPr="00BB077F" w:rsidRDefault="00D451D2" w:rsidP="00A548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D451D2" w:rsidRPr="00D11882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-оснащение пунктов проведения  ЕГЭ и ГИА компьютерной техникой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D11882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451D2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51D2" w:rsidRPr="00D11882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123073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Обеспечение и проведение государственной (итоговой) аттестации (ЕГЭ) обучающихся освоивших образовательные программы основного общего и среднего (полного) общего образования</w:t>
            </w: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D11882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D11882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D11882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D11882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D6D1A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D6D1A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D6D1A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D6D1A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D11882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D11882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D11882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D11882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51D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E31723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 по задаче</w:t>
            </w:r>
            <w:r w:rsidR="00B2060E" w:rsidRPr="00E31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1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3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412E9B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1D2" w:rsidTr="00B2060E">
        <w:trPr>
          <w:cantSplit/>
          <w:trHeight w:val="549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548F6">
              <w:rPr>
                <w:b/>
                <w:bCs/>
                <w:i/>
                <w:iCs/>
                <w:sz w:val="22"/>
                <w:szCs w:val="22"/>
              </w:rPr>
              <w:t>Задача 4.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      </w: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widowControl w:val="0"/>
              <w:rPr>
                <w:sz w:val="22"/>
                <w:szCs w:val="22"/>
              </w:rPr>
            </w:pPr>
            <w:r w:rsidRPr="00A548F6">
              <w:rPr>
                <w:sz w:val="22"/>
                <w:szCs w:val="22"/>
              </w:rPr>
              <w:t>4.1 Проведение районного конкурса и участие победителей в областных мероприятиях педагогов в том числе</w:t>
            </w:r>
            <w:proofErr w:type="gramStart"/>
            <w:r w:rsidRPr="00A548F6">
              <w:rPr>
                <w:sz w:val="22"/>
                <w:szCs w:val="22"/>
              </w:rPr>
              <w:t xml:space="preserve"> :</w:t>
            </w:r>
            <w:proofErr w:type="gramEnd"/>
          </w:p>
          <w:p w:rsidR="00D451D2" w:rsidRPr="00A548F6" w:rsidRDefault="00D451D2" w:rsidP="00A548F6">
            <w:pPr>
              <w:widowControl w:val="0"/>
              <w:rPr>
                <w:sz w:val="22"/>
                <w:szCs w:val="22"/>
              </w:rPr>
            </w:pPr>
            <w:r w:rsidRPr="00A548F6">
              <w:rPr>
                <w:sz w:val="22"/>
                <w:szCs w:val="22"/>
              </w:rPr>
              <w:t>-учитель года</w:t>
            </w:r>
          </w:p>
          <w:p w:rsidR="00D451D2" w:rsidRPr="00A548F6" w:rsidRDefault="00D451D2" w:rsidP="00A548F6">
            <w:pPr>
              <w:widowControl w:val="0"/>
              <w:rPr>
                <w:sz w:val="22"/>
                <w:szCs w:val="22"/>
              </w:rPr>
            </w:pPr>
            <w:r w:rsidRPr="00A548F6">
              <w:rPr>
                <w:sz w:val="22"/>
                <w:szCs w:val="22"/>
              </w:rPr>
              <w:t>-воспитатель года</w:t>
            </w:r>
          </w:p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 xml:space="preserve"> - педагог </w:t>
            </w:r>
            <w:proofErr w:type="gramStart"/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123073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Выявление творчески работающих педагогов, повышение мастерства педагогов и их участие в программе ПНПО.</w:t>
            </w: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widowControl w:val="0"/>
              <w:rPr>
                <w:sz w:val="22"/>
                <w:szCs w:val="22"/>
              </w:rPr>
            </w:pPr>
            <w:r w:rsidRPr="00A548F6">
              <w:rPr>
                <w:sz w:val="22"/>
                <w:szCs w:val="22"/>
              </w:rPr>
              <w:t>4.2 Создание условий для роста профессиональной компетенции педагогов:</w:t>
            </w:r>
          </w:p>
          <w:p w:rsidR="00D451D2" w:rsidRPr="00A548F6" w:rsidRDefault="00D451D2" w:rsidP="00A548F6">
            <w:pPr>
              <w:widowControl w:val="0"/>
              <w:rPr>
                <w:sz w:val="22"/>
                <w:szCs w:val="22"/>
              </w:rPr>
            </w:pPr>
            <w:r w:rsidRPr="00A548F6">
              <w:rPr>
                <w:sz w:val="22"/>
                <w:szCs w:val="22"/>
              </w:rPr>
              <w:t>-курсовая подготовка педагогических работников 1 раз в 3 года;</w:t>
            </w:r>
          </w:p>
          <w:p w:rsidR="00D451D2" w:rsidRPr="00A548F6" w:rsidRDefault="00D451D2" w:rsidP="00A548F6">
            <w:pPr>
              <w:widowControl w:val="0"/>
              <w:rPr>
                <w:sz w:val="22"/>
                <w:szCs w:val="22"/>
              </w:rPr>
            </w:pPr>
            <w:r w:rsidRPr="00A548F6">
              <w:rPr>
                <w:sz w:val="22"/>
                <w:szCs w:val="22"/>
              </w:rPr>
              <w:t>-подготовка руководителей по программе «Менеджмент».</w:t>
            </w:r>
          </w:p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123073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Повышение качества образования и создание условий прохождения аттестации педагогических работников</w:t>
            </w: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A548F6">
              <w:rPr>
                <w:sz w:val="22"/>
                <w:szCs w:val="22"/>
              </w:rPr>
              <w:t>4.3 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программы.</w:t>
            </w:r>
          </w:p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123073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педагогических работников принявших участие президентской программе ПНПО и подготовивших победителей, призеров олимпиад, конкурсов и педагогов внедряющих инновационные и экспериментальные программы</w:t>
            </w: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4.4 Проведение военно-полевых сборов со школьниками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 Администрации МО «Ленский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123073" w:rsidRDefault="00D451D2" w:rsidP="00A548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учебной программы  по ОБЖ и подготовка юношей к  службе </w:t>
            </w:r>
          </w:p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в вооруженных силах  РФ</w:t>
            </w: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  <w:r w:rsidRPr="00A548F6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48392,4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9426,9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10918,1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15350,9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12696,5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45695,9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9426,9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10918,1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15350,9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12696,5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 xml:space="preserve">4.6 </w:t>
            </w:r>
            <w:r w:rsidRPr="00A548F6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</w:t>
            </w:r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Возмещение расходов по предоставлению </w:t>
            </w:r>
            <w:proofErr w:type="gramStart"/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мер социальной поддержки квалифицированных специалистов учреждений культуры</w:t>
            </w:r>
            <w:proofErr w:type="gramEnd"/>
            <w:r w:rsidRPr="00A548F6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в рабочих поселках (поселках городского типа)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13,4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12,7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14,3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13,4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4.7 Прохождение медицинских осмотров  работниками образовательных учреждений на базе медицинских учреждений в том числе:</w:t>
            </w:r>
          </w:p>
          <w:p w:rsidR="00D451D2" w:rsidRPr="00A548F6" w:rsidRDefault="00D451D2" w:rsidP="00A548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-школы( 450 работн</w:t>
            </w:r>
            <w:proofErr w:type="gramStart"/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956,00 руб)</w:t>
            </w:r>
          </w:p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-учреждения дополнительного</w:t>
            </w:r>
            <w:proofErr w:type="gramStart"/>
            <w:r w:rsidRPr="00A548F6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образования  (40работн.х956,00руб.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3455,8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842,4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1002,1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941,3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3455,8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842,4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670,0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1002,1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941,3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4.8 Оснащение медицинских кабинетов общеобразовательных учреждений современным медицинским оборудованием 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Normal"/>
              <w:ind w:left="6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ind w:left="6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ind w:left="6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ind w:left="6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ind w:left="6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AD7E8E" w:rsidP="00A548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4.9 </w:t>
            </w:r>
            <w:r w:rsidR="00D451D2" w:rsidRPr="00A548F6">
              <w:rPr>
                <w:rFonts w:ascii="Times New Roman" w:hAnsi="Times New Roman" w:cs="Times New Roman"/>
                <w:sz w:val="22"/>
                <w:szCs w:val="22"/>
              </w:rPr>
              <w:t xml:space="preserve">Оплата проезда к месту отдыха и обратно работникам образовательных учреждений 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1165,3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1027,9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1027,9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137,4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633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E31723">
        <w:trPr>
          <w:cantSplit/>
          <w:trHeight w:val="369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E31723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</w:t>
            </w:r>
            <w:r w:rsidR="00833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1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E31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1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53115,6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10468,4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11600,8</w:t>
            </w:r>
          </w:p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17395,2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13651,2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E80D99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1D2" w:rsidTr="001661D6">
        <w:trPr>
          <w:cantSplit/>
          <w:trHeight w:val="418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548F6">
              <w:rPr>
                <w:b/>
                <w:bCs/>
                <w:i/>
                <w:iCs/>
                <w:sz w:val="22"/>
                <w:szCs w:val="22"/>
              </w:rPr>
              <w:t>Задача 5. Совершенствование системы выявления и развития талантов детей.</w:t>
            </w: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widowControl w:val="0"/>
              <w:rPr>
                <w:sz w:val="22"/>
                <w:szCs w:val="22"/>
              </w:rPr>
            </w:pPr>
            <w:r w:rsidRPr="00A548F6">
              <w:rPr>
                <w:sz w:val="22"/>
                <w:szCs w:val="22"/>
              </w:rPr>
              <w:t>5.1 Поддержка одаренных детей:</w:t>
            </w:r>
          </w:p>
          <w:p w:rsidR="00D451D2" w:rsidRPr="00A548F6" w:rsidRDefault="00D451D2" w:rsidP="00A548F6">
            <w:pPr>
              <w:widowControl w:val="0"/>
              <w:rPr>
                <w:sz w:val="22"/>
                <w:szCs w:val="22"/>
              </w:rPr>
            </w:pPr>
            <w:r w:rsidRPr="00A548F6">
              <w:rPr>
                <w:sz w:val="22"/>
                <w:szCs w:val="22"/>
              </w:rPr>
              <w:t>-победители и призеры олимпиад, конкурсов, соревнований</w:t>
            </w:r>
          </w:p>
          <w:p w:rsidR="00D451D2" w:rsidRPr="00A548F6" w:rsidRDefault="00D451D2" w:rsidP="00A548F6">
            <w:pPr>
              <w:widowControl w:val="0"/>
              <w:rPr>
                <w:sz w:val="22"/>
                <w:szCs w:val="22"/>
              </w:rPr>
            </w:pPr>
            <w:r w:rsidRPr="00A548F6">
              <w:rPr>
                <w:sz w:val="22"/>
                <w:szCs w:val="22"/>
              </w:rPr>
              <w:t>-медалисты</w:t>
            </w:r>
          </w:p>
          <w:p w:rsidR="00D451D2" w:rsidRPr="00A548F6" w:rsidRDefault="00D451D2" w:rsidP="00A548F6">
            <w:pPr>
              <w:widowControl w:val="0"/>
              <w:rPr>
                <w:sz w:val="22"/>
                <w:szCs w:val="22"/>
              </w:rPr>
            </w:pPr>
            <w:r w:rsidRPr="00A548F6">
              <w:rPr>
                <w:sz w:val="22"/>
                <w:szCs w:val="22"/>
              </w:rPr>
              <w:t>-отличники учебы</w:t>
            </w:r>
          </w:p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123073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победителей и призеров олимпиад, конкурсов, соревнований, медалистов и отличников учебы</w:t>
            </w: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51D2" w:rsidTr="00E4747D">
        <w:trPr>
          <w:cantSplit/>
          <w:trHeight w:val="296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5.2 Поддержка образовательных учреждений, реализующих инновационные и экспериментальные программы. (Гос</w:t>
            </w:r>
            <w:proofErr w:type="gramStart"/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оддержка лучших учреждений МБУ ДО «Детская школа искусств Ленского района»)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  <w:p w:rsidR="00D451D2" w:rsidRPr="00A548F6" w:rsidRDefault="00D451D2" w:rsidP="00A548F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0,0</w:t>
            </w:r>
          </w:p>
          <w:p w:rsidR="00D451D2" w:rsidRPr="00A548F6" w:rsidRDefault="00D451D2" w:rsidP="00A548F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Награждение школ принявших участие в президентской программе по ПНПО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451D2" w:rsidRPr="00123073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Улучшение условий работы учреждения, повышения уровня удовлетворенности населения качеством предоставления услуг</w:t>
            </w: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123073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123073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123073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123073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 xml:space="preserve">5.2.1   Государственная поддержка лучших работников  муниципальных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образовательных учреждений находящихся на территории сельских поселений (МБУ </w:t>
            </w:r>
            <w:proofErr w:type="gramStart"/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A548F6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Детская</w:t>
            </w:r>
            <w:proofErr w:type="gramEnd"/>
            <w:r w:rsidRPr="00A548F6">
              <w:rPr>
                <w:rFonts w:ascii="Times New Roman" w:hAnsi="Times New Roman" w:cs="Times New Roman"/>
                <w:sz w:val="22"/>
                <w:szCs w:val="22"/>
              </w:rPr>
              <w:t xml:space="preserve"> школа искусств Ленского района»)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Итого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52,7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B369C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369C9">
              <w:rPr>
                <w:rFonts w:ascii="Times New Roman" w:hAnsi="Times New Roman" w:cs="Times New Roman"/>
                <w:sz w:val="22"/>
                <w:szCs w:val="22"/>
              </w:rPr>
              <w:t xml:space="preserve">лучшение профориентационной работы, привлечение </w:t>
            </w:r>
            <w:r w:rsidRPr="00B369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молодых специалистов</w:t>
            </w: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43,8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6,2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  <w:r w:rsidRPr="00A548F6">
              <w:rPr>
                <w:sz w:val="22"/>
                <w:szCs w:val="22"/>
              </w:rPr>
              <w:t xml:space="preserve">5.3 Проведение комплекса </w:t>
            </w:r>
            <w:r w:rsidRPr="00A548F6">
              <w:rPr>
                <w:sz w:val="22"/>
                <w:szCs w:val="22"/>
                <w:u w:val="single"/>
              </w:rPr>
              <w:t xml:space="preserve">районных </w:t>
            </w:r>
            <w:r w:rsidRPr="00A548F6">
              <w:rPr>
                <w:sz w:val="22"/>
                <w:szCs w:val="22"/>
              </w:rPr>
              <w:t>локальных  воспитательно-образовательных мероприятий патриотического, гражданско-правового, краеведческого, экологического направления и т.д. на базе учреждений до</w:t>
            </w:r>
            <w:r w:rsidR="00AD7E8E">
              <w:rPr>
                <w:sz w:val="22"/>
                <w:szCs w:val="22"/>
              </w:rPr>
              <w:t>полнительного образования детей</w:t>
            </w:r>
            <w:r w:rsidRPr="00A548F6">
              <w:rPr>
                <w:sz w:val="22"/>
                <w:szCs w:val="22"/>
              </w:rPr>
              <w:t>:</w:t>
            </w:r>
          </w:p>
          <w:p w:rsidR="00D451D2" w:rsidRPr="00A548F6" w:rsidRDefault="00D451D2" w:rsidP="00A548F6">
            <w:pPr>
              <w:widowControl w:val="0"/>
              <w:rPr>
                <w:sz w:val="22"/>
                <w:szCs w:val="22"/>
              </w:rPr>
            </w:pPr>
            <w:r w:rsidRPr="00A548F6">
              <w:rPr>
                <w:sz w:val="22"/>
                <w:szCs w:val="22"/>
              </w:rPr>
              <w:t>Олимпиады конференции</w:t>
            </w:r>
          </w:p>
          <w:p w:rsidR="00D451D2" w:rsidRPr="00A548F6" w:rsidRDefault="00D451D2" w:rsidP="00A548F6">
            <w:pPr>
              <w:widowControl w:val="0"/>
              <w:rPr>
                <w:sz w:val="22"/>
                <w:szCs w:val="22"/>
              </w:rPr>
            </w:pPr>
            <w:r w:rsidRPr="00A548F6">
              <w:rPr>
                <w:sz w:val="22"/>
                <w:szCs w:val="22"/>
              </w:rPr>
              <w:t>Конкурсы соревнования</w:t>
            </w:r>
          </w:p>
          <w:p w:rsidR="00D451D2" w:rsidRPr="00A548F6" w:rsidRDefault="00D451D2" w:rsidP="00A548F6">
            <w:pPr>
              <w:widowControl w:val="0"/>
              <w:rPr>
                <w:sz w:val="22"/>
                <w:szCs w:val="22"/>
              </w:rPr>
            </w:pPr>
            <w:r w:rsidRPr="00A548F6">
              <w:rPr>
                <w:sz w:val="22"/>
                <w:szCs w:val="22"/>
              </w:rPr>
              <w:t>слеты  сборы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70,3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174,4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406195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активной, творческой личности для выявления талантливых и одаренных детей и их дальнейшего совершенства </w:t>
            </w:r>
            <w:proofErr w:type="gramStart"/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  <w:proofErr w:type="gramEnd"/>
            <w:r w:rsidRPr="00406195">
              <w:rPr>
                <w:rFonts w:ascii="Times New Roman" w:hAnsi="Times New Roman" w:cs="Times New Roman"/>
                <w:sz w:val="22"/>
                <w:szCs w:val="22"/>
              </w:rPr>
              <w:t xml:space="preserve"> и проведение районных мероприятий.</w:t>
            </w: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70,3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174,4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  <w:r w:rsidRPr="00A548F6">
              <w:rPr>
                <w:sz w:val="22"/>
                <w:szCs w:val="22"/>
              </w:rPr>
              <w:t>5.4 Участие в областных мероприятиях, обеспечивающих выявление и поддержку одаренных и талантливых детей:</w:t>
            </w:r>
          </w:p>
          <w:p w:rsidR="00D451D2" w:rsidRPr="00A548F6" w:rsidRDefault="00D451D2" w:rsidP="00A548F6">
            <w:pPr>
              <w:widowControl w:val="0"/>
              <w:rPr>
                <w:sz w:val="22"/>
                <w:szCs w:val="22"/>
              </w:rPr>
            </w:pPr>
            <w:r w:rsidRPr="00A548F6">
              <w:rPr>
                <w:sz w:val="22"/>
                <w:szCs w:val="22"/>
              </w:rPr>
              <w:t>олимпиады</w:t>
            </w:r>
          </w:p>
          <w:p w:rsidR="00D451D2" w:rsidRPr="00A548F6" w:rsidRDefault="00D451D2" w:rsidP="00A548F6">
            <w:pPr>
              <w:widowControl w:val="0"/>
              <w:rPr>
                <w:sz w:val="22"/>
                <w:szCs w:val="22"/>
              </w:rPr>
            </w:pPr>
            <w:r w:rsidRPr="00A548F6">
              <w:rPr>
                <w:sz w:val="22"/>
                <w:szCs w:val="22"/>
              </w:rPr>
              <w:t>конференции</w:t>
            </w:r>
          </w:p>
          <w:p w:rsidR="00D451D2" w:rsidRPr="00A548F6" w:rsidRDefault="00D451D2" w:rsidP="00A548F6">
            <w:pPr>
              <w:widowControl w:val="0"/>
              <w:rPr>
                <w:sz w:val="22"/>
                <w:szCs w:val="22"/>
              </w:rPr>
            </w:pPr>
            <w:r w:rsidRPr="00A548F6">
              <w:rPr>
                <w:sz w:val="22"/>
                <w:szCs w:val="22"/>
              </w:rPr>
              <w:t>конкурсы</w:t>
            </w:r>
          </w:p>
          <w:p w:rsidR="00D451D2" w:rsidRPr="00A548F6" w:rsidRDefault="00D451D2" w:rsidP="00A548F6">
            <w:pPr>
              <w:widowControl w:val="0"/>
              <w:rPr>
                <w:sz w:val="22"/>
                <w:szCs w:val="22"/>
              </w:rPr>
            </w:pPr>
            <w:r w:rsidRPr="00A548F6">
              <w:rPr>
                <w:sz w:val="22"/>
                <w:szCs w:val="22"/>
              </w:rPr>
              <w:t>соревнования</w:t>
            </w:r>
          </w:p>
          <w:p w:rsidR="00D451D2" w:rsidRPr="00A548F6" w:rsidRDefault="00D451D2" w:rsidP="00A548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слеты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85,1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75,6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41677C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Развитие активной, творческой личности для выявления талантливых и одаренных детей и их дальнейшего совершенства знаний и обеспечение участия победителей и призеров районных мероприятий в областных</w:t>
            </w:r>
            <w:proofErr w:type="gramStart"/>
            <w:r w:rsidRPr="0041677C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85,1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75,6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widowControl w:val="0"/>
              <w:rPr>
                <w:sz w:val="22"/>
                <w:szCs w:val="22"/>
              </w:rPr>
            </w:pPr>
            <w:r w:rsidRPr="00A548F6">
              <w:rPr>
                <w:sz w:val="22"/>
                <w:szCs w:val="22"/>
              </w:rPr>
              <w:t>5.5 Организация отдыха и оздоровления детей  в том числе:</w:t>
            </w:r>
          </w:p>
          <w:p w:rsidR="00D451D2" w:rsidRPr="00A548F6" w:rsidRDefault="00D451D2" w:rsidP="00A548F6">
            <w:pPr>
              <w:pStyle w:val="ConsPlusNormal"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51D2" w:rsidRPr="00A548F6" w:rsidRDefault="00D451D2" w:rsidP="00A548F6">
            <w:pPr>
              <w:pStyle w:val="ConsPlusNormal"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51D2" w:rsidRPr="00A548F6" w:rsidRDefault="00D451D2" w:rsidP="00A548F6">
            <w:pPr>
              <w:pStyle w:val="ConsPlusNormal"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Normal"/>
              <w:ind w:left="6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образования и отдел образования Администрации МО </w:t>
            </w:r>
            <w:r w:rsidRPr="00A548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a3"/>
              <w:widowControl w:val="0"/>
              <w:rPr>
                <w:rFonts w:ascii="Times New Roman" w:hAnsi="Times New Roman"/>
              </w:rPr>
            </w:pPr>
            <w:r w:rsidRPr="00A548F6">
              <w:rPr>
                <w:rFonts w:ascii="Times New Roman" w:hAnsi="Times New Roman"/>
              </w:rPr>
              <w:lastRenderedPageBreak/>
              <w:t>Итого,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48F6">
              <w:rPr>
                <w:rFonts w:ascii="Times New Roman" w:hAnsi="Times New Roman"/>
                <w:b/>
                <w:bCs/>
              </w:rPr>
              <w:t>7427,4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48F6">
              <w:rPr>
                <w:rFonts w:ascii="Times New Roman" w:hAnsi="Times New Roman"/>
                <w:b/>
                <w:bCs/>
              </w:rPr>
              <w:t>2910,0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48F6">
              <w:rPr>
                <w:rFonts w:ascii="Times New Roman" w:hAnsi="Times New Roman"/>
                <w:b/>
                <w:bCs/>
              </w:rPr>
              <w:t>2719,0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48F6">
              <w:rPr>
                <w:rFonts w:ascii="Times New Roman" w:hAnsi="Times New Roman"/>
                <w:b/>
                <w:bCs/>
              </w:rPr>
              <w:t>1798,4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41677C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 xml:space="preserve">Оздоровление детей из малообеспеченных семей, работа лагеря отдыха для одаренных детей, создание нормативных условий отдыха детей в детских </w:t>
            </w:r>
            <w:r w:rsidRPr="004167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оздоровительных  лагерях с дневным пребыванием и оказание финансовой помощи семьям на приобретение путевок для детей, на питание и проезд организованных групп детей к месту отдыха и обратно</w:t>
            </w: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48F6">
              <w:rPr>
                <w:rFonts w:ascii="Times New Roman" w:hAnsi="Times New Roman"/>
                <w:b/>
                <w:bCs/>
              </w:rPr>
              <w:t>6927,4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  <w:r w:rsidRPr="00A548F6">
              <w:rPr>
                <w:rFonts w:ascii="Times New Roman" w:hAnsi="Times New Roman"/>
              </w:rPr>
              <w:t>2760,0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  <w:r w:rsidRPr="00A548F6">
              <w:rPr>
                <w:rFonts w:ascii="Times New Roman" w:hAnsi="Times New Roman"/>
              </w:rPr>
              <w:t>2519,0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  <w:r w:rsidRPr="00A548F6">
              <w:rPr>
                <w:rFonts w:ascii="Times New Roman" w:hAnsi="Times New Roman"/>
              </w:rPr>
              <w:t>1648,4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941E29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>
        <w:trPr>
          <w:cantSplit/>
          <w:trHeight w:val="225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1D2" w:rsidRPr="00E31723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 по задаче</w:t>
            </w:r>
            <w:r w:rsidR="001661D6" w:rsidRPr="00E31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1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5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3049,6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2919,0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2006,5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1D2" w:rsidRPr="00751ED3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1D2">
        <w:trPr>
          <w:cantSplit/>
          <w:trHeight w:val="240"/>
        </w:trPr>
        <w:tc>
          <w:tcPr>
            <w:tcW w:w="2976" w:type="dxa"/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3"/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</w:tcPr>
          <w:p w:rsidR="00D451D2" w:rsidRPr="00751ED3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1D2" w:rsidTr="00B2060E">
        <w:trPr>
          <w:cantSplit/>
          <w:trHeight w:val="378"/>
        </w:trPr>
        <w:tc>
          <w:tcPr>
            <w:tcW w:w="157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Задача 6. Увеличение количества детей, обеспеченных услугами по организации отдыха и оздоровления</w:t>
            </w:r>
            <w:r w:rsidR="00B2060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D451D2" w:rsidRPr="001E25DE" w:rsidTr="001F5D86">
        <w:trPr>
          <w:cantSplit/>
          <w:trHeight w:val="669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6.1Организация отдыха и оздоровление детей в том числе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2183,8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451D2" w:rsidRPr="001E25DE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5DE">
              <w:rPr>
                <w:rFonts w:ascii="Times New Roman" w:hAnsi="Times New Roman" w:cs="Times New Roman"/>
                <w:sz w:val="22"/>
                <w:szCs w:val="22"/>
              </w:rPr>
              <w:t>Оздоровление детей из малообеспеченных семей, работа лагеря отдыха для одаренных детей, создание  нормативных условий отдыха детей в детских оздоровительных лагерях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дневным пребыванием и оказание  финансовой помощи семьям на приобретение путевок для детей, на питание и проезд организованных групп детей к месту отдыха и обратно </w:t>
            </w:r>
          </w:p>
        </w:tc>
      </w:tr>
      <w:tr w:rsidR="00D451D2" w:rsidTr="00D13D3C">
        <w:trPr>
          <w:cantSplit/>
          <w:trHeight w:val="347"/>
        </w:trPr>
        <w:tc>
          <w:tcPr>
            <w:tcW w:w="29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51D2" w:rsidRPr="00871804" w:rsidRDefault="00D451D2" w:rsidP="00A548F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1D2" w:rsidTr="00D13D3C">
        <w:trPr>
          <w:cantSplit/>
          <w:trHeight w:val="403"/>
        </w:trPr>
        <w:tc>
          <w:tcPr>
            <w:tcW w:w="29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2083,8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51D2" w:rsidRPr="00871804" w:rsidRDefault="00D451D2" w:rsidP="00A548F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1D2" w:rsidRPr="00DE188A" w:rsidTr="00D13D3C">
        <w:trPr>
          <w:cantSplit/>
          <w:trHeight w:val="403"/>
        </w:trPr>
        <w:tc>
          <w:tcPr>
            <w:tcW w:w="29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51D2" w:rsidRPr="00871804" w:rsidRDefault="00D451D2" w:rsidP="00A548F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1D2" w:rsidTr="00D13D3C">
        <w:trPr>
          <w:cantSplit/>
          <w:trHeight w:val="403"/>
        </w:trPr>
        <w:tc>
          <w:tcPr>
            <w:tcW w:w="29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фонды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51D2" w:rsidRPr="00871804" w:rsidRDefault="00D451D2" w:rsidP="00A548F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1D2" w:rsidTr="00E31723">
        <w:trPr>
          <w:cantSplit/>
          <w:trHeight w:val="29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E31723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№</w:t>
            </w:r>
            <w:r w:rsidR="00E31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1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2183,8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2183,8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871804" w:rsidRDefault="00D451D2" w:rsidP="00A548F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1D2" w:rsidTr="001F5D86">
        <w:trPr>
          <w:cantSplit/>
          <w:trHeight w:val="583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Итого по подпрограмме №2 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6051E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1488271,0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546358,9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368138,6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296388,8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6051E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277384,7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Default="00D451D2" w:rsidP="00A548F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1D2" w:rsidRDefault="00D451D2" w:rsidP="00A548F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1D2" w:rsidRPr="00871804" w:rsidRDefault="00D451D2" w:rsidP="00A548F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14540,9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4484,9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3351,3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4189,6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2515,1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871804" w:rsidRDefault="00D451D2" w:rsidP="00A548F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947018,5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375982,2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184956,4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194599,8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191480,1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871804" w:rsidRDefault="00D451D2" w:rsidP="00A548F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6051E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520144,8</w:t>
            </w:r>
          </w:p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165891,8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175890,9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94972,6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6051ED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83389,5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871804" w:rsidRDefault="00D451D2" w:rsidP="00A548F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1D2" w:rsidTr="00B2060E">
        <w:trPr>
          <w:cantSplit/>
          <w:trHeight w:val="792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6566,8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3940,0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2626,8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871804" w:rsidRDefault="00D451D2" w:rsidP="00A548F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1D2" w:rsidTr="00B2060E">
        <w:trPr>
          <w:cantSplit/>
          <w:trHeight w:val="70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0E" w:rsidRPr="00C8417C" w:rsidRDefault="00B2060E" w:rsidP="00166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51D2" w:rsidRPr="00C8417C" w:rsidRDefault="00D451D2" w:rsidP="00166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417C">
              <w:rPr>
                <w:b/>
                <w:bCs/>
              </w:rPr>
              <w:t xml:space="preserve">Подпрограмма № 3 </w:t>
            </w:r>
            <w:r w:rsidRPr="00C8417C">
              <w:rPr>
                <w:b/>
                <w:bCs/>
                <w:u w:color="2A6EC3"/>
              </w:rPr>
              <w:t>«</w:t>
            </w:r>
            <w:r w:rsidRPr="00C8417C">
              <w:rPr>
                <w:b/>
                <w:bCs/>
                <w:color w:val="052635"/>
                <w:shd w:val="clear" w:color="auto" w:fill="FFFFFF"/>
              </w:rPr>
              <w:t xml:space="preserve">Обеспечение деятельности Отдела </w:t>
            </w:r>
            <w:r w:rsidR="001661D6" w:rsidRPr="00C8417C">
              <w:rPr>
                <w:b/>
                <w:bCs/>
                <w:color w:val="052635"/>
                <w:shd w:val="clear" w:color="auto" w:fill="FFFFFF"/>
              </w:rPr>
              <w:t xml:space="preserve">образования Администрации  МО «Ленский </w:t>
            </w:r>
            <w:r w:rsidRPr="00C8417C">
              <w:rPr>
                <w:b/>
                <w:bCs/>
                <w:color w:val="052635"/>
                <w:shd w:val="clear" w:color="auto" w:fill="FFFFFF"/>
              </w:rPr>
              <w:t>муниципальный район</w:t>
            </w:r>
            <w:r w:rsidRPr="00C8417C">
              <w:rPr>
                <w:b/>
                <w:bCs/>
              </w:rPr>
              <w:t>»</w:t>
            </w:r>
          </w:p>
        </w:tc>
      </w:tr>
      <w:tr w:rsidR="00D451D2" w:rsidTr="00955E90">
        <w:trPr>
          <w:cantSplit/>
          <w:trHeight w:val="399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48F6">
              <w:rPr>
                <w:b/>
                <w:bCs/>
                <w:i/>
                <w:iCs/>
                <w:sz w:val="22"/>
                <w:szCs w:val="22"/>
              </w:rPr>
              <w:lastRenderedPageBreak/>
              <w:t>Задача</w:t>
            </w:r>
            <w:r w:rsidR="001661D6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548F6">
              <w:rPr>
                <w:b/>
                <w:bCs/>
                <w:i/>
                <w:iCs/>
                <w:sz w:val="22"/>
                <w:szCs w:val="22"/>
              </w:rPr>
              <w:t>1.</w:t>
            </w:r>
            <w:r w:rsidR="001661D6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548F6">
              <w:rPr>
                <w:b/>
                <w:bCs/>
                <w:i/>
                <w:iCs/>
                <w:sz w:val="22"/>
                <w:szCs w:val="22"/>
              </w:rPr>
              <w:t xml:space="preserve">Повышение </w:t>
            </w:r>
            <w:proofErr w:type="gramStart"/>
            <w:r w:rsidRPr="00A548F6">
              <w:rPr>
                <w:b/>
                <w:bCs/>
                <w:i/>
                <w:iCs/>
                <w:sz w:val="22"/>
                <w:szCs w:val="22"/>
              </w:rPr>
              <w:t>эффективности деятельности Отдела  образования Администрации</w:t>
            </w:r>
            <w:proofErr w:type="gramEnd"/>
            <w:r w:rsidRPr="00A548F6">
              <w:rPr>
                <w:b/>
                <w:bCs/>
                <w:i/>
                <w:iCs/>
                <w:sz w:val="22"/>
                <w:szCs w:val="22"/>
              </w:rPr>
              <w:t xml:space="preserve"> МО «Ленский муниципальный</w:t>
            </w:r>
            <w:r w:rsidRPr="00A548F6">
              <w:rPr>
                <w:b/>
                <w:bCs/>
                <w:sz w:val="22"/>
                <w:szCs w:val="22"/>
              </w:rPr>
              <w:t xml:space="preserve"> </w:t>
            </w:r>
            <w:r w:rsidRPr="00A548F6">
              <w:rPr>
                <w:b/>
                <w:bCs/>
                <w:i/>
                <w:iCs/>
                <w:sz w:val="22"/>
                <w:szCs w:val="22"/>
              </w:rPr>
              <w:t>район».</w:t>
            </w: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AD7E8E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 </w:t>
            </w:r>
            <w:r w:rsidR="00D451D2" w:rsidRPr="00A548F6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Отдела образования МО «Ленский муниципальный район»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23286,5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6387,3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6008,0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6193,8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871804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871804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871804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23286,5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6387,3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6008,0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6193,8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871804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871804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1.2 Укрепление материально-технической базы учреждения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871804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871804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871804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871804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871804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E31723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№</w:t>
            </w:r>
            <w:r w:rsidR="00E31723" w:rsidRPr="00E31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1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23333,5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6387,3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6055,0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6193,8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871804" w:rsidRDefault="00D451D2" w:rsidP="00A54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D2" w:rsidTr="00B2060E">
        <w:trPr>
          <w:cantSplit/>
          <w:trHeight w:val="593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Задача  2.  Развитие информационно-коммуникационной инфраструктуры Отдела образования Администрации МО «Ленский муниципальный район», обеспечение максимально доступа населения к информации.</w:t>
            </w: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2.1 Повышение квалификации муниципальных служащих Отдела образования для работы на сайтах.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871804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871804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871804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871804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871804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E31723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№</w:t>
            </w:r>
            <w:r w:rsidR="00E31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1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871804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955E90">
        <w:trPr>
          <w:cantSplit/>
          <w:trHeight w:val="61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Задача  3.  Повышение качества и доступности предоставления государственных и муниципальных услуг на территории МО «Ленский муниципальный район».</w:t>
            </w: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AD7E8E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3.1 </w:t>
            </w:r>
            <w:r w:rsidR="00D451D2" w:rsidRPr="00A548F6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анализа  специалистами Отдела образования, удовлетворенности населения качеством и </w:t>
            </w:r>
            <w:r w:rsidR="00D451D2" w:rsidRPr="00A548F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доступностью предоставляемых госуда</w:t>
            </w:r>
            <w:r w:rsidR="00E3172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рственных и муниципальных услуг</w:t>
            </w:r>
            <w:r w:rsidR="00D451D2" w:rsidRPr="00A548F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.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  <w:p w:rsidR="00D451D2" w:rsidRPr="00A548F6" w:rsidRDefault="00D451D2" w:rsidP="00A548F6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871804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871804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871804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871804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871804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E31723" w:rsidRDefault="00E31723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ИТОГО по задаче </w:t>
            </w:r>
            <w:r w:rsidR="00D451D2" w:rsidRPr="00E31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3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871804" w:rsidRDefault="00D451D2" w:rsidP="00A54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1D2" w:rsidRPr="00A74DA4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 №3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23333,5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6387,3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6055,0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6193,8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871804" w:rsidRDefault="00D451D2" w:rsidP="00A54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D2" w:rsidRPr="00A74DA4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871804" w:rsidRDefault="00D451D2" w:rsidP="00A54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D2" w:rsidRPr="00A74DA4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871804" w:rsidRDefault="00D451D2" w:rsidP="00A54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D2" w:rsidRPr="00A74DA4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23333,5</w:t>
            </w:r>
          </w:p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6387,3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6055,0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6193,8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871804" w:rsidRDefault="00D451D2" w:rsidP="00A54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D2" w:rsidRPr="00A74DA4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871804" w:rsidRDefault="00D451D2" w:rsidP="00A54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D2" w:rsidRPr="00A74DA4" w:rsidTr="00D13D3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F80885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2039244,9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780154,5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478486,9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392088,1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F80885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388515,4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1D2" w:rsidRPr="00871804" w:rsidRDefault="00D451D2" w:rsidP="00A548F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1D2" w:rsidRPr="00A74DA4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102073,7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92017,7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3351,3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4189,6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2515,1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871804" w:rsidRDefault="00D451D2" w:rsidP="00A548F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1D2" w:rsidRPr="00A74DA4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1289602,7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496044,0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264436,0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261239,8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267882,9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871804" w:rsidRDefault="00D451D2" w:rsidP="00A548F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1D2" w:rsidRPr="00A74DA4" w:rsidTr="001F5D86">
        <w:trPr>
          <w:cantSplit/>
          <w:trHeight w:val="647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F80885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641001,7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192092,8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206759,6</w:t>
            </w:r>
          </w:p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124031,9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F80885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118117,4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1D2" w:rsidRPr="00871804" w:rsidRDefault="00D451D2" w:rsidP="00A548F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1D2" w:rsidRPr="00A74DA4" w:rsidTr="00D13D3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6566,8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3940,0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2626,8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A548F6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871804" w:rsidRDefault="00D451D2" w:rsidP="00A548F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1D2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106F2F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106F2F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106F2F" w:rsidRDefault="00D451D2" w:rsidP="00A548F6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106F2F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106F2F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106F2F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106F2F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106F2F" w:rsidRDefault="00D451D2" w:rsidP="00A548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D2" w:rsidRPr="00871804" w:rsidRDefault="00D451D2" w:rsidP="00A548F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325F" w:rsidRPr="00A548F6" w:rsidRDefault="00C3325F" w:rsidP="00A548F6">
      <w:pPr>
        <w:widowControl w:val="0"/>
        <w:autoSpaceDE w:val="0"/>
        <w:autoSpaceDN w:val="0"/>
        <w:adjustRightInd w:val="0"/>
        <w:outlineLvl w:val="1"/>
      </w:pPr>
    </w:p>
    <w:sectPr w:rsidR="00C3325F" w:rsidRPr="00A548F6" w:rsidSect="00F80885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10A" w:rsidRPr="00563DD5" w:rsidRDefault="0000210A" w:rsidP="00563DD5">
      <w:r>
        <w:separator/>
      </w:r>
    </w:p>
  </w:endnote>
  <w:endnote w:type="continuationSeparator" w:id="0">
    <w:p w:rsidR="0000210A" w:rsidRPr="00563DD5" w:rsidRDefault="0000210A" w:rsidP="00563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10A" w:rsidRPr="00563DD5" w:rsidRDefault="0000210A" w:rsidP="00563DD5">
      <w:r>
        <w:separator/>
      </w:r>
    </w:p>
  </w:footnote>
  <w:footnote w:type="continuationSeparator" w:id="0">
    <w:p w:rsidR="0000210A" w:rsidRPr="00563DD5" w:rsidRDefault="0000210A" w:rsidP="00563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40B"/>
    <w:multiLevelType w:val="multilevel"/>
    <w:tmpl w:val="2EE8D24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290"/>
        </w:tabs>
        <w:ind w:left="29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20"/>
        </w:tabs>
        <w:ind w:left="5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420"/>
        </w:tabs>
        <w:ind w:left="4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580"/>
        </w:tabs>
        <w:ind w:left="5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840"/>
        </w:tabs>
        <w:ind w:left="8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40"/>
        </w:tabs>
        <w:ind w:left="7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000"/>
        </w:tabs>
        <w:ind w:left="1000" w:hanging="1800"/>
      </w:pPr>
      <w:rPr>
        <w:rFonts w:hint="default"/>
        <w:sz w:val="22"/>
        <w:szCs w:val="22"/>
      </w:rPr>
    </w:lvl>
  </w:abstractNum>
  <w:abstractNum w:abstractNumId="1">
    <w:nsid w:val="0AD36F41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E729BD"/>
    <w:multiLevelType w:val="multilevel"/>
    <w:tmpl w:val="6B168DC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2"/>
        <w:szCs w:val="22"/>
      </w:rPr>
    </w:lvl>
  </w:abstractNum>
  <w:abstractNum w:abstractNumId="3">
    <w:nsid w:val="11423650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47728"/>
    <w:multiLevelType w:val="multilevel"/>
    <w:tmpl w:val="E62E17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">
    <w:nsid w:val="2F27281E"/>
    <w:multiLevelType w:val="hybridMultilevel"/>
    <w:tmpl w:val="2EE09632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277B1"/>
    <w:multiLevelType w:val="multilevel"/>
    <w:tmpl w:val="21F632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56F2185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BE314B"/>
    <w:multiLevelType w:val="multilevel"/>
    <w:tmpl w:val="8DAC9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399955E7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11839"/>
    <w:multiLevelType w:val="hybridMultilevel"/>
    <w:tmpl w:val="E166BF4A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023BB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329D5"/>
    <w:multiLevelType w:val="hybridMultilevel"/>
    <w:tmpl w:val="202ED7BC"/>
    <w:lvl w:ilvl="0" w:tplc="F90E3DF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17055B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B441B"/>
    <w:multiLevelType w:val="hybridMultilevel"/>
    <w:tmpl w:val="F064D866"/>
    <w:lvl w:ilvl="0" w:tplc="8E4C73B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1919A3"/>
    <w:multiLevelType w:val="hybridMultilevel"/>
    <w:tmpl w:val="669A7D44"/>
    <w:lvl w:ilvl="0" w:tplc="10BC586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65DA1A77"/>
    <w:multiLevelType w:val="hybridMultilevel"/>
    <w:tmpl w:val="E7983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17149E"/>
    <w:multiLevelType w:val="multilevel"/>
    <w:tmpl w:val="3F3EBF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  <w:szCs w:val="22"/>
      </w:rPr>
    </w:lvl>
  </w:abstractNum>
  <w:abstractNum w:abstractNumId="19">
    <w:nsid w:val="6D261276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C4C70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F3519"/>
    <w:multiLevelType w:val="hybridMultilevel"/>
    <w:tmpl w:val="60F28A50"/>
    <w:lvl w:ilvl="0" w:tplc="04190001">
      <w:start w:val="1"/>
      <w:numFmt w:val="bullet"/>
      <w:lvlText w:val=""/>
      <w:lvlJc w:val="left"/>
      <w:pPr>
        <w:ind w:left="765" w:hanging="405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0"/>
  </w:num>
  <w:num w:numId="5">
    <w:abstractNumId w:val="15"/>
  </w:num>
  <w:num w:numId="6">
    <w:abstractNumId w:val="3"/>
  </w:num>
  <w:num w:numId="7">
    <w:abstractNumId w:val="11"/>
  </w:num>
  <w:num w:numId="8">
    <w:abstractNumId w:val="9"/>
  </w:num>
  <w:num w:numId="9">
    <w:abstractNumId w:val="19"/>
  </w:num>
  <w:num w:numId="10">
    <w:abstractNumId w:val="20"/>
  </w:num>
  <w:num w:numId="11">
    <w:abstractNumId w:val="13"/>
  </w:num>
  <w:num w:numId="12">
    <w:abstractNumId w:val="1"/>
  </w:num>
  <w:num w:numId="13">
    <w:abstractNumId w:val="8"/>
  </w:num>
  <w:num w:numId="14">
    <w:abstractNumId w:val="7"/>
  </w:num>
  <w:num w:numId="15">
    <w:abstractNumId w:val="5"/>
  </w:num>
  <w:num w:numId="16">
    <w:abstractNumId w:val="10"/>
  </w:num>
  <w:num w:numId="17">
    <w:abstractNumId w:val="21"/>
  </w:num>
  <w:num w:numId="18">
    <w:abstractNumId w:val="12"/>
  </w:num>
  <w:num w:numId="19">
    <w:abstractNumId w:val="14"/>
  </w:num>
  <w:num w:numId="20">
    <w:abstractNumId w:val="4"/>
  </w:num>
  <w:num w:numId="21">
    <w:abstractNumId w:val="1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01B"/>
    <w:rsid w:val="0000210A"/>
    <w:rsid w:val="00002DEF"/>
    <w:rsid w:val="00003CC7"/>
    <w:rsid w:val="0000499B"/>
    <w:rsid w:val="000055AE"/>
    <w:rsid w:val="00007367"/>
    <w:rsid w:val="000077FB"/>
    <w:rsid w:val="00007A56"/>
    <w:rsid w:val="000119BD"/>
    <w:rsid w:val="00011F35"/>
    <w:rsid w:val="00012F78"/>
    <w:rsid w:val="00014F2B"/>
    <w:rsid w:val="00015624"/>
    <w:rsid w:val="000311D9"/>
    <w:rsid w:val="00031643"/>
    <w:rsid w:val="00031B8B"/>
    <w:rsid w:val="00036DE6"/>
    <w:rsid w:val="000373F7"/>
    <w:rsid w:val="00040CF8"/>
    <w:rsid w:val="000419DA"/>
    <w:rsid w:val="000432F2"/>
    <w:rsid w:val="0004462B"/>
    <w:rsid w:val="000460B1"/>
    <w:rsid w:val="00052E17"/>
    <w:rsid w:val="00053029"/>
    <w:rsid w:val="00053A47"/>
    <w:rsid w:val="00053A89"/>
    <w:rsid w:val="00055EAE"/>
    <w:rsid w:val="0005759E"/>
    <w:rsid w:val="00057B2E"/>
    <w:rsid w:val="0006379D"/>
    <w:rsid w:val="00064A7E"/>
    <w:rsid w:val="00066CB1"/>
    <w:rsid w:val="0006797E"/>
    <w:rsid w:val="00072239"/>
    <w:rsid w:val="00072450"/>
    <w:rsid w:val="000737EC"/>
    <w:rsid w:val="00081063"/>
    <w:rsid w:val="00081C80"/>
    <w:rsid w:val="0008437C"/>
    <w:rsid w:val="0008579D"/>
    <w:rsid w:val="00086330"/>
    <w:rsid w:val="00095FB2"/>
    <w:rsid w:val="00096690"/>
    <w:rsid w:val="000A1B75"/>
    <w:rsid w:val="000A2D89"/>
    <w:rsid w:val="000A5E72"/>
    <w:rsid w:val="000A7C00"/>
    <w:rsid w:val="000B0E3A"/>
    <w:rsid w:val="000B136F"/>
    <w:rsid w:val="000B14A0"/>
    <w:rsid w:val="000B2458"/>
    <w:rsid w:val="000B3BA6"/>
    <w:rsid w:val="000C05A3"/>
    <w:rsid w:val="000C10D8"/>
    <w:rsid w:val="000C518C"/>
    <w:rsid w:val="000C5344"/>
    <w:rsid w:val="000C737B"/>
    <w:rsid w:val="000D0759"/>
    <w:rsid w:val="000D1024"/>
    <w:rsid w:val="000D21D0"/>
    <w:rsid w:val="000D2CD4"/>
    <w:rsid w:val="000D5F1F"/>
    <w:rsid w:val="000E2461"/>
    <w:rsid w:val="000E2631"/>
    <w:rsid w:val="000E3BE0"/>
    <w:rsid w:val="000E3ECA"/>
    <w:rsid w:val="000E730D"/>
    <w:rsid w:val="000E757C"/>
    <w:rsid w:val="000F13CD"/>
    <w:rsid w:val="000F255C"/>
    <w:rsid w:val="000F3208"/>
    <w:rsid w:val="000F3B65"/>
    <w:rsid w:val="000F4A51"/>
    <w:rsid w:val="000F508D"/>
    <w:rsid w:val="000F571B"/>
    <w:rsid w:val="000F6095"/>
    <w:rsid w:val="000F6885"/>
    <w:rsid w:val="000F7BF4"/>
    <w:rsid w:val="0010009E"/>
    <w:rsid w:val="00100353"/>
    <w:rsid w:val="00100C1A"/>
    <w:rsid w:val="001020E4"/>
    <w:rsid w:val="0010218F"/>
    <w:rsid w:val="00106F2F"/>
    <w:rsid w:val="00110112"/>
    <w:rsid w:val="00111182"/>
    <w:rsid w:val="00115382"/>
    <w:rsid w:val="00120AFE"/>
    <w:rsid w:val="00123073"/>
    <w:rsid w:val="001243C5"/>
    <w:rsid w:val="001279C7"/>
    <w:rsid w:val="001301F1"/>
    <w:rsid w:val="001310D0"/>
    <w:rsid w:val="0013476F"/>
    <w:rsid w:val="0013563E"/>
    <w:rsid w:val="00137301"/>
    <w:rsid w:val="00140D54"/>
    <w:rsid w:val="001418C6"/>
    <w:rsid w:val="0014247C"/>
    <w:rsid w:val="00143ABC"/>
    <w:rsid w:val="00144212"/>
    <w:rsid w:val="00146A24"/>
    <w:rsid w:val="00150C7E"/>
    <w:rsid w:val="00151D68"/>
    <w:rsid w:val="00154BA6"/>
    <w:rsid w:val="00155008"/>
    <w:rsid w:val="001579AA"/>
    <w:rsid w:val="00162637"/>
    <w:rsid w:val="00162B6E"/>
    <w:rsid w:val="0016329C"/>
    <w:rsid w:val="00163E47"/>
    <w:rsid w:val="001661D6"/>
    <w:rsid w:val="00166F71"/>
    <w:rsid w:val="00175BB1"/>
    <w:rsid w:val="00175F1A"/>
    <w:rsid w:val="0017676A"/>
    <w:rsid w:val="00177440"/>
    <w:rsid w:val="00180269"/>
    <w:rsid w:val="001821CE"/>
    <w:rsid w:val="00186E10"/>
    <w:rsid w:val="00190577"/>
    <w:rsid w:val="00192AC3"/>
    <w:rsid w:val="00192F86"/>
    <w:rsid w:val="0019332F"/>
    <w:rsid w:val="0019455D"/>
    <w:rsid w:val="00195E2F"/>
    <w:rsid w:val="001A1960"/>
    <w:rsid w:val="001A601F"/>
    <w:rsid w:val="001A6376"/>
    <w:rsid w:val="001A6E10"/>
    <w:rsid w:val="001B1522"/>
    <w:rsid w:val="001B1F29"/>
    <w:rsid w:val="001C1E64"/>
    <w:rsid w:val="001C1FAD"/>
    <w:rsid w:val="001C2666"/>
    <w:rsid w:val="001C609F"/>
    <w:rsid w:val="001C6FDC"/>
    <w:rsid w:val="001C7BA4"/>
    <w:rsid w:val="001D2D3E"/>
    <w:rsid w:val="001D2EFA"/>
    <w:rsid w:val="001D2F8B"/>
    <w:rsid w:val="001D5947"/>
    <w:rsid w:val="001D6F8E"/>
    <w:rsid w:val="001D7412"/>
    <w:rsid w:val="001D7A1B"/>
    <w:rsid w:val="001E25DE"/>
    <w:rsid w:val="001E2CA6"/>
    <w:rsid w:val="001E3100"/>
    <w:rsid w:val="001E45E3"/>
    <w:rsid w:val="001F16B6"/>
    <w:rsid w:val="001F213F"/>
    <w:rsid w:val="001F5143"/>
    <w:rsid w:val="001F5D86"/>
    <w:rsid w:val="001F5E33"/>
    <w:rsid w:val="001F6DA2"/>
    <w:rsid w:val="001F763D"/>
    <w:rsid w:val="00200569"/>
    <w:rsid w:val="00201AF2"/>
    <w:rsid w:val="00204A7F"/>
    <w:rsid w:val="00205399"/>
    <w:rsid w:val="0020717E"/>
    <w:rsid w:val="0021023A"/>
    <w:rsid w:val="00211307"/>
    <w:rsid w:val="00211D13"/>
    <w:rsid w:val="00214BCE"/>
    <w:rsid w:val="00215459"/>
    <w:rsid w:val="00217797"/>
    <w:rsid w:val="00217BE7"/>
    <w:rsid w:val="002250AD"/>
    <w:rsid w:val="002308E4"/>
    <w:rsid w:val="002321DF"/>
    <w:rsid w:val="002411C1"/>
    <w:rsid w:val="00242A24"/>
    <w:rsid w:val="0024777E"/>
    <w:rsid w:val="00250E34"/>
    <w:rsid w:val="002557EC"/>
    <w:rsid w:val="00260516"/>
    <w:rsid w:val="00261D50"/>
    <w:rsid w:val="0027266C"/>
    <w:rsid w:val="00272BC4"/>
    <w:rsid w:val="00273649"/>
    <w:rsid w:val="00274786"/>
    <w:rsid w:val="002762A2"/>
    <w:rsid w:val="00276475"/>
    <w:rsid w:val="002819EC"/>
    <w:rsid w:val="00282AB4"/>
    <w:rsid w:val="00285243"/>
    <w:rsid w:val="002858C5"/>
    <w:rsid w:val="00287765"/>
    <w:rsid w:val="00291537"/>
    <w:rsid w:val="00292DC5"/>
    <w:rsid w:val="002930C9"/>
    <w:rsid w:val="002939D2"/>
    <w:rsid w:val="00294878"/>
    <w:rsid w:val="00294A19"/>
    <w:rsid w:val="00295989"/>
    <w:rsid w:val="00296B79"/>
    <w:rsid w:val="002A021E"/>
    <w:rsid w:val="002A1090"/>
    <w:rsid w:val="002A5160"/>
    <w:rsid w:val="002B1C16"/>
    <w:rsid w:val="002B2862"/>
    <w:rsid w:val="002B2F8C"/>
    <w:rsid w:val="002B6826"/>
    <w:rsid w:val="002C16DB"/>
    <w:rsid w:val="002C198D"/>
    <w:rsid w:val="002C506B"/>
    <w:rsid w:val="002D2177"/>
    <w:rsid w:val="002D2182"/>
    <w:rsid w:val="002D25CD"/>
    <w:rsid w:val="002D58F3"/>
    <w:rsid w:val="002D6E12"/>
    <w:rsid w:val="002E1885"/>
    <w:rsid w:val="002E5C01"/>
    <w:rsid w:val="002F2837"/>
    <w:rsid w:val="002F51EC"/>
    <w:rsid w:val="00300221"/>
    <w:rsid w:val="00300D07"/>
    <w:rsid w:val="00301DDD"/>
    <w:rsid w:val="00315193"/>
    <w:rsid w:val="00317A47"/>
    <w:rsid w:val="003207D6"/>
    <w:rsid w:val="0032401E"/>
    <w:rsid w:val="00325DE0"/>
    <w:rsid w:val="0032794A"/>
    <w:rsid w:val="00330B7C"/>
    <w:rsid w:val="00336D4B"/>
    <w:rsid w:val="00342C5B"/>
    <w:rsid w:val="00344775"/>
    <w:rsid w:val="003456FD"/>
    <w:rsid w:val="00345C67"/>
    <w:rsid w:val="00346ED4"/>
    <w:rsid w:val="0035210D"/>
    <w:rsid w:val="00355049"/>
    <w:rsid w:val="00357CFF"/>
    <w:rsid w:val="0036075A"/>
    <w:rsid w:val="00361176"/>
    <w:rsid w:val="00361ADC"/>
    <w:rsid w:val="00362987"/>
    <w:rsid w:val="00363461"/>
    <w:rsid w:val="003700A8"/>
    <w:rsid w:val="00371C62"/>
    <w:rsid w:val="00372135"/>
    <w:rsid w:val="00375140"/>
    <w:rsid w:val="0037534D"/>
    <w:rsid w:val="00376A2C"/>
    <w:rsid w:val="003778D7"/>
    <w:rsid w:val="00381474"/>
    <w:rsid w:val="00390B27"/>
    <w:rsid w:val="00393295"/>
    <w:rsid w:val="003934F5"/>
    <w:rsid w:val="00393664"/>
    <w:rsid w:val="0039407F"/>
    <w:rsid w:val="003947E7"/>
    <w:rsid w:val="00397A29"/>
    <w:rsid w:val="003A0B0E"/>
    <w:rsid w:val="003A2ADF"/>
    <w:rsid w:val="003A2E60"/>
    <w:rsid w:val="003A3254"/>
    <w:rsid w:val="003A33AC"/>
    <w:rsid w:val="003A495C"/>
    <w:rsid w:val="003A5C96"/>
    <w:rsid w:val="003B2EF6"/>
    <w:rsid w:val="003B4177"/>
    <w:rsid w:val="003B626D"/>
    <w:rsid w:val="003B67B2"/>
    <w:rsid w:val="003C1178"/>
    <w:rsid w:val="003C299E"/>
    <w:rsid w:val="003C3808"/>
    <w:rsid w:val="003D0896"/>
    <w:rsid w:val="003D23A0"/>
    <w:rsid w:val="003D3C8E"/>
    <w:rsid w:val="003D517F"/>
    <w:rsid w:val="003D5A42"/>
    <w:rsid w:val="003D5CA3"/>
    <w:rsid w:val="003D76AA"/>
    <w:rsid w:val="003E163B"/>
    <w:rsid w:val="003E3569"/>
    <w:rsid w:val="003E3C1D"/>
    <w:rsid w:val="003E7E0C"/>
    <w:rsid w:val="003E7E74"/>
    <w:rsid w:val="003F0E62"/>
    <w:rsid w:val="003F157E"/>
    <w:rsid w:val="003F18D0"/>
    <w:rsid w:val="003F2884"/>
    <w:rsid w:val="003F6E8A"/>
    <w:rsid w:val="004009C3"/>
    <w:rsid w:val="00404F15"/>
    <w:rsid w:val="00406195"/>
    <w:rsid w:val="00407872"/>
    <w:rsid w:val="004111A7"/>
    <w:rsid w:val="00412E9B"/>
    <w:rsid w:val="0041677C"/>
    <w:rsid w:val="00417968"/>
    <w:rsid w:val="00421169"/>
    <w:rsid w:val="00433586"/>
    <w:rsid w:val="004343F5"/>
    <w:rsid w:val="00434B2A"/>
    <w:rsid w:val="0043607B"/>
    <w:rsid w:val="00442466"/>
    <w:rsid w:val="00446083"/>
    <w:rsid w:val="00447045"/>
    <w:rsid w:val="004500E6"/>
    <w:rsid w:val="00451F15"/>
    <w:rsid w:val="004522C8"/>
    <w:rsid w:val="00452604"/>
    <w:rsid w:val="00452956"/>
    <w:rsid w:val="004534F5"/>
    <w:rsid w:val="00454BD1"/>
    <w:rsid w:val="004614E6"/>
    <w:rsid w:val="004670D2"/>
    <w:rsid w:val="004717F6"/>
    <w:rsid w:val="00480F34"/>
    <w:rsid w:val="00481B26"/>
    <w:rsid w:val="00482F96"/>
    <w:rsid w:val="00483CEC"/>
    <w:rsid w:val="00487C84"/>
    <w:rsid w:val="00490210"/>
    <w:rsid w:val="004928F6"/>
    <w:rsid w:val="00495FC8"/>
    <w:rsid w:val="00496103"/>
    <w:rsid w:val="004A1CAB"/>
    <w:rsid w:val="004A6012"/>
    <w:rsid w:val="004A6966"/>
    <w:rsid w:val="004B16E4"/>
    <w:rsid w:val="004B2F25"/>
    <w:rsid w:val="004B43A7"/>
    <w:rsid w:val="004B4777"/>
    <w:rsid w:val="004B6EAB"/>
    <w:rsid w:val="004C081A"/>
    <w:rsid w:val="004C1E9F"/>
    <w:rsid w:val="004C2FB1"/>
    <w:rsid w:val="004C3F68"/>
    <w:rsid w:val="004D343C"/>
    <w:rsid w:val="004D5F49"/>
    <w:rsid w:val="004E08BA"/>
    <w:rsid w:val="004E3640"/>
    <w:rsid w:val="004E3687"/>
    <w:rsid w:val="004E3804"/>
    <w:rsid w:val="004F0319"/>
    <w:rsid w:val="004F30FE"/>
    <w:rsid w:val="004F4407"/>
    <w:rsid w:val="004F5725"/>
    <w:rsid w:val="004F62A8"/>
    <w:rsid w:val="004F67C8"/>
    <w:rsid w:val="004F6929"/>
    <w:rsid w:val="0050235E"/>
    <w:rsid w:val="00502423"/>
    <w:rsid w:val="00504B45"/>
    <w:rsid w:val="00504F61"/>
    <w:rsid w:val="00511360"/>
    <w:rsid w:val="005137A9"/>
    <w:rsid w:val="00513C69"/>
    <w:rsid w:val="00517CFE"/>
    <w:rsid w:val="00521F68"/>
    <w:rsid w:val="005236B5"/>
    <w:rsid w:val="00527162"/>
    <w:rsid w:val="005275AE"/>
    <w:rsid w:val="00531243"/>
    <w:rsid w:val="00543699"/>
    <w:rsid w:val="00544385"/>
    <w:rsid w:val="005453E4"/>
    <w:rsid w:val="00545C8E"/>
    <w:rsid w:val="00552FE6"/>
    <w:rsid w:val="0056230E"/>
    <w:rsid w:val="00563DD5"/>
    <w:rsid w:val="005647BF"/>
    <w:rsid w:val="005648F8"/>
    <w:rsid w:val="005665D4"/>
    <w:rsid w:val="005670D4"/>
    <w:rsid w:val="005674C4"/>
    <w:rsid w:val="00570712"/>
    <w:rsid w:val="005749BD"/>
    <w:rsid w:val="00577072"/>
    <w:rsid w:val="005843B8"/>
    <w:rsid w:val="00586084"/>
    <w:rsid w:val="00587AC3"/>
    <w:rsid w:val="005903BA"/>
    <w:rsid w:val="0059182E"/>
    <w:rsid w:val="00594C2F"/>
    <w:rsid w:val="00595AE3"/>
    <w:rsid w:val="005A05AF"/>
    <w:rsid w:val="005A07DC"/>
    <w:rsid w:val="005A0A92"/>
    <w:rsid w:val="005A1BB8"/>
    <w:rsid w:val="005A1C13"/>
    <w:rsid w:val="005A2434"/>
    <w:rsid w:val="005A2880"/>
    <w:rsid w:val="005A342F"/>
    <w:rsid w:val="005B2DF8"/>
    <w:rsid w:val="005B4CB9"/>
    <w:rsid w:val="005C221D"/>
    <w:rsid w:val="005C4672"/>
    <w:rsid w:val="005C4AE0"/>
    <w:rsid w:val="005C617D"/>
    <w:rsid w:val="005D0A4F"/>
    <w:rsid w:val="005D22F8"/>
    <w:rsid w:val="005D2D19"/>
    <w:rsid w:val="005D3909"/>
    <w:rsid w:val="005D406E"/>
    <w:rsid w:val="005D4316"/>
    <w:rsid w:val="005D4951"/>
    <w:rsid w:val="005D725D"/>
    <w:rsid w:val="005E20F7"/>
    <w:rsid w:val="005E3D2B"/>
    <w:rsid w:val="005E3DA9"/>
    <w:rsid w:val="005E43AF"/>
    <w:rsid w:val="005E476B"/>
    <w:rsid w:val="005E7BEC"/>
    <w:rsid w:val="005F0A1D"/>
    <w:rsid w:val="005F2E0F"/>
    <w:rsid w:val="005F3A73"/>
    <w:rsid w:val="005F4522"/>
    <w:rsid w:val="005F5F26"/>
    <w:rsid w:val="005F5FC9"/>
    <w:rsid w:val="005F67F8"/>
    <w:rsid w:val="005F778D"/>
    <w:rsid w:val="005F7B3F"/>
    <w:rsid w:val="00600FD3"/>
    <w:rsid w:val="0060291F"/>
    <w:rsid w:val="006039E8"/>
    <w:rsid w:val="00604E97"/>
    <w:rsid w:val="00604FF2"/>
    <w:rsid w:val="006051ED"/>
    <w:rsid w:val="006062A8"/>
    <w:rsid w:val="00610078"/>
    <w:rsid w:val="006106D4"/>
    <w:rsid w:val="0061233A"/>
    <w:rsid w:val="0061415F"/>
    <w:rsid w:val="00614718"/>
    <w:rsid w:val="006158EA"/>
    <w:rsid w:val="00620538"/>
    <w:rsid w:val="006217E0"/>
    <w:rsid w:val="0062387B"/>
    <w:rsid w:val="0063120A"/>
    <w:rsid w:val="00633865"/>
    <w:rsid w:val="00634750"/>
    <w:rsid w:val="00635B2A"/>
    <w:rsid w:val="0063633A"/>
    <w:rsid w:val="00637059"/>
    <w:rsid w:val="00641811"/>
    <w:rsid w:val="00643529"/>
    <w:rsid w:val="006450F6"/>
    <w:rsid w:val="006474E9"/>
    <w:rsid w:val="006567DA"/>
    <w:rsid w:val="00656AD3"/>
    <w:rsid w:val="00662CB5"/>
    <w:rsid w:val="00663663"/>
    <w:rsid w:val="00664599"/>
    <w:rsid w:val="00664F09"/>
    <w:rsid w:val="0067307D"/>
    <w:rsid w:val="00675125"/>
    <w:rsid w:val="0067582F"/>
    <w:rsid w:val="006771F4"/>
    <w:rsid w:val="00683D52"/>
    <w:rsid w:val="00690D84"/>
    <w:rsid w:val="00694850"/>
    <w:rsid w:val="006A4E58"/>
    <w:rsid w:val="006B07F6"/>
    <w:rsid w:val="006B51B0"/>
    <w:rsid w:val="006C17E5"/>
    <w:rsid w:val="006E0E34"/>
    <w:rsid w:val="006E1D11"/>
    <w:rsid w:val="006F0AC5"/>
    <w:rsid w:val="006F53C6"/>
    <w:rsid w:val="00702206"/>
    <w:rsid w:val="00703ACE"/>
    <w:rsid w:val="00705383"/>
    <w:rsid w:val="00707532"/>
    <w:rsid w:val="00710661"/>
    <w:rsid w:val="007111F0"/>
    <w:rsid w:val="007123DC"/>
    <w:rsid w:val="00712637"/>
    <w:rsid w:val="00712E5C"/>
    <w:rsid w:val="00714899"/>
    <w:rsid w:val="00716583"/>
    <w:rsid w:val="0071717A"/>
    <w:rsid w:val="0071736B"/>
    <w:rsid w:val="007258D9"/>
    <w:rsid w:val="00730D7B"/>
    <w:rsid w:val="00733F88"/>
    <w:rsid w:val="00734C70"/>
    <w:rsid w:val="00741F1F"/>
    <w:rsid w:val="007475AE"/>
    <w:rsid w:val="00747DBB"/>
    <w:rsid w:val="00751075"/>
    <w:rsid w:val="00751D69"/>
    <w:rsid w:val="00751ED3"/>
    <w:rsid w:val="00752CE9"/>
    <w:rsid w:val="0075355F"/>
    <w:rsid w:val="00753D72"/>
    <w:rsid w:val="00755CBD"/>
    <w:rsid w:val="00755ECB"/>
    <w:rsid w:val="0075690A"/>
    <w:rsid w:val="00757F54"/>
    <w:rsid w:val="00760076"/>
    <w:rsid w:val="00763CFA"/>
    <w:rsid w:val="00765624"/>
    <w:rsid w:val="00771AB1"/>
    <w:rsid w:val="00776919"/>
    <w:rsid w:val="0077767F"/>
    <w:rsid w:val="00780020"/>
    <w:rsid w:val="0078682A"/>
    <w:rsid w:val="00790931"/>
    <w:rsid w:val="00790D6D"/>
    <w:rsid w:val="0079251D"/>
    <w:rsid w:val="00793484"/>
    <w:rsid w:val="00793B79"/>
    <w:rsid w:val="00794FBF"/>
    <w:rsid w:val="007A14B4"/>
    <w:rsid w:val="007A2B6A"/>
    <w:rsid w:val="007A37FF"/>
    <w:rsid w:val="007A44F8"/>
    <w:rsid w:val="007A66D2"/>
    <w:rsid w:val="007A7E02"/>
    <w:rsid w:val="007B362D"/>
    <w:rsid w:val="007B55F5"/>
    <w:rsid w:val="007B6350"/>
    <w:rsid w:val="007B690E"/>
    <w:rsid w:val="007C3D40"/>
    <w:rsid w:val="007C6532"/>
    <w:rsid w:val="007D0400"/>
    <w:rsid w:val="007D5A9A"/>
    <w:rsid w:val="007E04C4"/>
    <w:rsid w:val="007E052A"/>
    <w:rsid w:val="007E1ACA"/>
    <w:rsid w:val="007E47B7"/>
    <w:rsid w:val="007E5039"/>
    <w:rsid w:val="007E50AD"/>
    <w:rsid w:val="007F1972"/>
    <w:rsid w:val="007F418A"/>
    <w:rsid w:val="007F62EC"/>
    <w:rsid w:val="007F63B2"/>
    <w:rsid w:val="007F6F9C"/>
    <w:rsid w:val="00800B8B"/>
    <w:rsid w:val="00802CA6"/>
    <w:rsid w:val="00804AD6"/>
    <w:rsid w:val="008066E7"/>
    <w:rsid w:val="00807BB9"/>
    <w:rsid w:val="00810755"/>
    <w:rsid w:val="00812C4A"/>
    <w:rsid w:val="00813AA1"/>
    <w:rsid w:val="00813C33"/>
    <w:rsid w:val="008149B7"/>
    <w:rsid w:val="00815EF6"/>
    <w:rsid w:val="008176AC"/>
    <w:rsid w:val="00820788"/>
    <w:rsid w:val="008212B1"/>
    <w:rsid w:val="00822065"/>
    <w:rsid w:val="00824793"/>
    <w:rsid w:val="00824C40"/>
    <w:rsid w:val="00824D15"/>
    <w:rsid w:val="00825FAB"/>
    <w:rsid w:val="00831CBD"/>
    <w:rsid w:val="008339FE"/>
    <w:rsid w:val="0083481E"/>
    <w:rsid w:val="00837ED1"/>
    <w:rsid w:val="00840CFC"/>
    <w:rsid w:val="008442F6"/>
    <w:rsid w:val="00854431"/>
    <w:rsid w:val="008613EB"/>
    <w:rsid w:val="00861D51"/>
    <w:rsid w:val="00864005"/>
    <w:rsid w:val="00864958"/>
    <w:rsid w:val="00865765"/>
    <w:rsid w:val="00870C74"/>
    <w:rsid w:val="00871804"/>
    <w:rsid w:val="00872054"/>
    <w:rsid w:val="00882A14"/>
    <w:rsid w:val="008833DC"/>
    <w:rsid w:val="0088792A"/>
    <w:rsid w:val="00892832"/>
    <w:rsid w:val="0089327A"/>
    <w:rsid w:val="008A1D50"/>
    <w:rsid w:val="008A536F"/>
    <w:rsid w:val="008B405F"/>
    <w:rsid w:val="008B513D"/>
    <w:rsid w:val="008C122F"/>
    <w:rsid w:val="008C1CDB"/>
    <w:rsid w:val="008C642C"/>
    <w:rsid w:val="008D56C2"/>
    <w:rsid w:val="008D628B"/>
    <w:rsid w:val="008D6856"/>
    <w:rsid w:val="008E065B"/>
    <w:rsid w:val="008E19B9"/>
    <w:rsid w:val="008E3CB2"/>
    <w:rsid w:val="008E3CF7"/>
    <w:rsid w:val="008E42E5"/>
    <w:rsid w:val="008E6815"/>
    <w:rsid w:val="008E7AFC"/>
    <w:rsid w:val="008F058A"/>
    <w:rsid w:val="008F0A8B"/>
    <w:rsid w:val="008F1741"/>
    <w:rsid w:val="008F4B0A"/>
    <w:rsid w:val="008F6A6F"/>
    <w:rsid w:val="008F6EB2"/>
    <w:rsid w:val="008F6F87"/>
    <w:rsid w:val="00906CDA"/>
    <w:rsid w:val="009071AA"/>
    <w:rsid w:val="00910DAE"/>
    <w:rsid w:val="00911E2F"/>
    <w:rsid w:val="00912CAE"/>
    <w:rsid w:val="0091312C"/>
    <w:rsid w:val="00916576"/>
    <w:rsid w:val="009179B3"/>
    <w:rsid w:val="009243EE"/>
    <w:rsid w:val="009244EB"/>
    <w:rsid w:val="00926372"/>
    <w:rsid w:val="009311AC"/>
    <w:rsid w:val="00932817"/>
    <w:rsid w:val="00932E40"/>
    <w:rsid w:val="00935CE0"/>
    <w:rsid w:val="00935FD1"/>
    <w:rsid w:val="00936FA6"/>
    <w:rsid w:val="00937F04"/>
    <w:rsid w:val="009409F9"/>
    <w:rsid w:val="00941E29"/>
    <w:rsid w:val="00942959"/>
    <w:rsid w:val="00942A65"/>
    <w:rsid w:val="00943911"/>
    <w:rsid w:val="009459DE"/>
    <w:rsid w:val="00947776"/>
    <w:rsid w:val="00947FDE"/>
    <w:rsid w:val="00950B6C"/>
    <w:rsid w:val="00953230"/>
    <w:rsid w:val="00953711"/>
    <w:rsid w:val="00955E90"/>
    <w:rsid w:val="00960034"/>
    <w:rsid w:val="00960884"/>
    <w:rsid w:val="0096311A"/>
    <w:rsid w:val="0096470B"/>
    <w:rsid w:val="00966821"/>
    <w:rsid w:val="00971459"/>
    <w:rsid w:val="00971BA4"/>
    <w:rsid w:val="0097431C"/>
    <w:rsid w:val="00974F5A"/>
    <w:rsid w:val="0097574A"/>
    <w:rsid w:val="00976E01"/>
    <w:rsid w:val="00980A0F"/>
    <w:rsid w:val="0098113A"/>
    <w:rsid w:val="00983F0C"/>
    <w:rsid w:val="009848AF"/>
    <w:rsid w:val="009853CB"/>
    <w:rsid w:val="00985C0C"/>
    <w:rsid w:val="00987A0F"/>
    <w:rsid w:val="009919FB"/>
    <w:rsid w:val="009961AB"/>
    <w:rsid w:val="00996537"/>
    <w:rsid w:val="00996657"/>
    <w:rsid w:val="00996A3C"/>
    <w:rsid w:val="0099708B"/>
    <w:rsid w:val="009A47D1"/>
    <w:rsid w:val="009A5D45"/>
    <w:rsid w:val="009B2746"/>
    <w:rsid w:val="009B276D"/>
    <w:rsid w:val="009B3D9C"/>
    <w:rsid w:val="009B47A7"/>
    <w:rsid w:val="009C2638"/>
    <w:rsid w:val="009C280B"/>
    <w:rsid w:val="009C391F"/>
    <w:rsid w:val="009C723E"/>
    <w:rsid w:val="009C7992"/>
    <w:rsid w:val="009D0EEB"/>
    <w:rsid w:val="009D1198"/>
    <w:rsid w:val="009D193D"/>
    <w:rsid w:val="009D6D1A"/>
    <w:rsid w:val="009E4BAE"/>
    <w:rsid w:val="009E5BAC"/>
    <w:rsid w:val="009E5DB6"/>
    <w:rsid w:val="009F05CB"/>
    <w:rsid w:val="009F53E5"/>
    <w:rsid w:val="009F56AC"/>
    <w:rsid w:val="009F5E75"/>
    <w:rsid w:val="009F6AD7"/>
    <w:rsid w:val="009F79D2"/>
    <w:rsid w:val="00A03104"/>
    <w:rsid w:val="00A05505"/>
    <w:rsid w:val="00A05607"/>
    <w:rsid w:val="00A10006"/>
    <w:rsid w:val="00A13CC3"/>
    <w:rsid w:val="00A148B4"/>
    <w:rsid w:val="00A17D0F"/>
    <w:rsid w:val="00A27B3F"/>
    <w:rsid w:val="00A34B12"/>
    <w:rsid w:val="00A4194C"/>
    <w:rsid w:val="00A425E2"/>
    <w:rsid w:val="00A44C35"/>
    <w:rsid w:val="00A44D75"/>
    <w:rsid w:val="00A46B20"/>
    <w:rsid w:val="00A46C6F"/>
    <w:rsid w:val="00A478F9"/>
    <w:rsid w:val="00A548F6"/>
    <w:rsid w:val="00A5501B"/>
    <w:rsid w:val="00A55AA0"/>
    <w:rsid w:val="00A56CC1"/>
    <w:rsid w:val="00A575C3"/>
    <w:rsid w:val="00A57CBE"/>
    <w:rsid w:val="00A66D0E"/>
    <w:rsid w:val="00A67898"/>
    <w:rsid w:val="00A7261D"/>
    <w:rsid w:val="00A74DA4"/>
    <w:rsid w:val="00A764FC"/>
    <w:rsid w:val="00A7782E"/>
    <w:rsid w:val="00A77BF2"/>
    <w:rsid w:val="00A77C03"/>
    <w:rsid w:val="00A814DA"/>
    <w:rsid w:val="00A82335"/>
    <w:rsid w:val="00A86A78"/>
    <w:rsid w:val="00A91003"/>
    <w:rsid w:val="00A92C5E"/>
    <w:rsid w:val="00A9401D"/>
    <w:rsid w:val="00A96A16"/>
    <w:rsid w:val="00AA00E6"/>
    <w:rsid w:val="00AA099F"/>
    <w:rsid w:val="00AA6333"/>
    <w:rsid w:val="00AB20E8"/>
    <w:rsid w:val="00AB2A69"/>
    <w:rsid w:val="00AB2DE5"/>
    <w:rsid w:val="00AB4353"/>
    <w:rsid w:val="00AB49CB"/>
    <w:rsid w:val="00AB67DF"/>
    <w:rsid w:val="00AB6E97"/>
    <w:rsid w:val="00AB71ED"/>
    <w:rsid w:val="00AC2E56"/>
    <w:rsid w:val="00AC3AA5"/>
    <w:rsid w:val="00AC637C"/>
    <w:rsid w:val="00AC65E4"/>
    <w:rsid w:val="00AD1647"/>
    <w:rsid w:val="00AD2684"/>
    <w:rsid w:val="00AD3371"/>
    <w:rsid w:val="00AD3954"/>
    <w:rsid w:val="00AD7E8E"/>
    <w:rsid w:val="00AE1E3D"/>
    <w:rsid w:val="00AF0D65"/>
    <w:rsid w:val="00AF0F80"/>
    <w:rsid w:val="00AF1251"/>
    <w:rsid w:val="00AF5B05"/>
    <w:rsid w:val="00AF5EAD"/>
    <w:rsid w:val="00AF6243"/>
    <w:rsid w:val="00AF68DA"/>
    <w:rsid w:val="00AF72C1"/>
    <w:rsid w:val="00B0369F"/>
    <w:rsid w:val="00B04A0B"/>
    <w:rsid w:val="00B04BEB"/>
    <w:rsid w:val="00B051B0"/>
    <w:rsid w:val="00B12F52"/>
    <w:rsid w:val="00B1466B"/>
    <w:rsid w:val="00B15709"/>
    <w:rsid w:val="00B1798C"/>
    <w:rsid w:val="00B2060E"/>
    <w:rsid w:val="00B23C93"/>
    <w:rsid w:val="00B23C99"/>
    <w:rsid w:val="00B26EFB"/>
    <w:rsid w:val="00B27E3E"/>
    <w:rsid w:val="00B369C9"/>
    <w:rsid w:val="00B42159"/>
    <w:rsid w:val="00B428B2"/>
    <w:rsid w:val="00B42AF1"/>
    <w:rsid w:val="00B4399F"/>
    <w:rsid w:val="00B43A28"/>
    <w:rsid w:val="00B50BB3"/>
    <w:rsid w:val="00B51D99"/>
    <w:rsid w:val="00B53015"/>
    <w:rsid w:val="00B5503D"/>
    <w:rsid w:val="00B56BF4"/>
    <w:rsid w:val="00B56D96"/>
    <w:rsid w:val="00B57D36"/>
    <w:rsid w:val="00B606B1"/>
    <w:rsid w:val="00B64CAC"/>
    <w:rsid w:val="00B6758A"/>
    <w:rsid w:val="00B67BE2"/>
    <w:rsid w:val="00B67C0F"/>
    <w:rsid w:val="00B72263"/>
    <w:rsid w:val="00B7490D"/>
    <w:rsid w:val="00B75B53"/>
    <w:rsid w:val="00B8136C"/>
    <w:rsid w:val="00B8291B"/>
    <w:rsid w:val="00B91950"/>
    <w:rsid w:val="00B91BA4"/>
    <w:rsid w:val="00B91E59"/>
    <w:rsid w:val="00B9558F"/>
    <w:rsid w:val="00BA67F5"/>
    <w:rsid w:val="00BB077F"/>
    <w:rsid w:val="00BB1289"/>
    <w:rsid w:val="00BB38FA"/>
    <w:rsid w:val="00BB6E53"/>
    <w:rsid w:val="00BB70BF"/>
    <w:rsid w:val="00BC519B"/>
    <w:rsid w:val="00BC544F"/>
    <w:rsid w:val="00BC5BE6"/>
    <w:rsid w:val="00BC6DBA"/>
    <w:rsid w:val="00BC7993"/>
    <w:rsid w:val="00BD6E04"/>
    <w:rsid w:val="00BD6E69"/>
    <w:rsid w:val="00BD7980"/>
    <w:rsid w:val="00BD7A2C"/>
    <w:rsid w:val="00BE0958"/>
    <w:rsid w:val="00BE609C"/>
    <w:rsid w:val="00BF355B"/>
    <w:rsid w:val="00BF7707"/>
    <w:rsid w:val="00BF79A3"/>
    <w:rsid w:val="00C022BD"/>
    <w:rsid w:val="00C0291E"/>
    <w:rsid w:val="00C038CB"/>
    <w:rsid w:val="00C05B3C"/>
    <w:rsid w:val="00C11031"/>
    <w:rsid w:val="00C13420"/>
    <w:rsid w:val="00C149B8"/>
    <w:rsid w:val="00C14E73"/>
    <w:rsid w:val="00C1551B"/>
    <w:rsid w:val="00C17A84"/>
    <w:rsid w:val="00C210AF"/>
    <w:rsid w:val="00C2246F"/>
    <w:rsid w:val="00C24251"/>
    <w:rsid w:val="00C25FA0"/>
    <w:rsid w:val="00C30EA3"/>
    <w:rsid w:val="00C3325F"/>
    <w:rsid w:val="00C33559"/>
    <w:rsid w:val="00C34226"/>
    <w:rsid w:val="00C3606B"/>
    <w:rsid w:val="00C36F3F"/>
    <w:rsid w:val="00C406AF"/>
    <w:rsid w:val="00C4356A"/>
    <w:rsid w:val="00C43E29"/>
    <w:rsid w:val="00C43F48"/>
    <w:rsid w:val="00C43F68"/>
    <w:rsid w:val="00C44F6A"/>
    <w:rsid w:val="00C47C1C"/>
    <w:rsid w:val="00C5037F"/>
    <w:rsid w:val="00C51597"/>
    <w:rsid w:val="00C521EA"/>
    <w:rsid w:val="00C5224A"/>
    <w:rsid w:val="00C53450"/>
    <w:rsid w:val="00C53B0C"/>
    <w:rsid w:val="00C54388"/>
    <w:rsid w:val="00C54866"/>
    <w:rsid w:val="00C56279"/>
    <w:rsid w:val="00C56FD4"/>
    <w:rsid w:val="00C63971"/>
    <w:rsid w:val="00C63E9D"/>
    <w:rsid w:val="00C64256"/>
    <w:rsid w:val="00C65555"/>
    <w:rsid w:val="00C6562E"/>
    <w:rsid w:val="00C70A69"/>
    <w:rsid w:val="00C738F6"/>
    <w:rsid w:val="00C76038"/>
    <w:rsid w:val="00C82567"/>
    <w:rsid w:val="00C828D5"/>
    <w:rsid w:val="00C8417C"/>
    <w:rsid w:val="00C90838"/>
    <w:rsid w:val="00C90A3B"/>
    <w:rsid w:val="00C92C1C"/>
    <w:rsid w:val="00C94A87"/>
    <w:rsid w:val="00CA64C0"/>
    <w:rsid w:val="00CB0136"/>
    <w:rsid w:val="00CB2162"/>
    <w:rsid w:val="00CB54DF"/>
    <w:rsid w:val="00CC04E1"/>
    <w:rsid w:val="00CC7A82"/>
    <w:rsid w:val="00CC7B32"/>
    <w:rsid w:val="00CD0BDB"/>
    <w:rsid w:val="00CD0E9A"/>
    <w:rsid w:val="00CD0F07"/>
    <w:rsid w:val="00CD3423"/>
    <w:rsid w:val="00CD3E46"/>
    <w:rsid w:val="00CD4B8B"/>
    <w:rsid w:val="00CE07F4"/>
    <w:rsid w:val="00CE0E9E"/>
    <w:rsid w:val="00CE19C2"/>
    <w:rsid w:val="00CE4FDA"/>
    <w:rsid w:val="00CE597F"/>
    <w:rsid w:val="00CF0090"/>
    <w:rsid w:val="00D03952"/>
    <w:rsid w:val="00D03DE9"/>
    <w:rsid w:val="00D06F2D"/>
    <w:rsid w:val="00D1073A"/>
    <w:rsid w:val="00D11882"/>
    <w:rsid w:val="00D11F16"/>
    <w:rsid w:val="00D12F94"/>
    <w:rsid w:val="00D13D3C"/>
    <w:rsid w:val="00D15109"/>
    <w:rsid w:val="00D21A8F"/>
    <w:rsid w:val="00D22B06"/>
    <w:rsid w:val="00D278DA"/>
    <w:rsid w:val="00D31175"/>
    <w:rsid w:val="00D3138B"/>
    <w:rsid w:val="00D3395F"/>
    <w:rsid w:val="00D36A11"/>
    <w:rsid w:val="00D405A4"/>
    <w:rsid w:val="00D407E3"/>
    <w:rsid w:val="00D44614"/>
    <w:rsid w:val="00D451D2"/>
    <w:rsid w:val="00D462D8"/>
    <w:rsid w:val="00D4771B"/>
    <w:rsid w:val="00D50085"/>
    <w:rsid w:val="00D55C39"/>
    <w:rsid w:val="00D60ED5"/>
    <w:rsid w:val="00D61DE7"/>
    <w:rsid w:val="00D624A8"/>
    <w:rsid w:val="00D63276"/>
    <w:rsid w:val="00D63C2B"/>
    <w:rsid w:val="00D65C7D"/>
    <w:rsid w:val="00D67AD4"/>
    <w:rsid w:val="00D67DDD"/>
    <w:rsid w:val="00D700CF"/>
    <w:rsid w:val="00D724D7"/>
    <w:rsid w:val="00D729B6"/>
    <w:rsid w:val="00D73747"/>
    <w:rsid w:val="00D75421"/>
    <w:rsid w:val="00D80BBA"/>
    <w:rsid w:val="00D81572"/>
    <w:rsid w:val="00D81EA9"/>
    <w:rsid w:val="00D8602E"/>
    <w:rsid w:val="00D86371"/>
    <w:rsid w:val="00D86BA9"/>
    <w:rsid w:val="00D910F0"/>
    <w:rsid w:val="00DA6453"/>
    <w:rsid w:val="00DA7905"/>
    <w:rsid w:val="00DB0086"/>
    <w:rsid w:val="00DB07A9"/>
    <w:rsid w:val="00DB08AD"/>
    <w:rsid w:val="00DB2DBA"/>
    <w:rsid w:val="00DB3BAD"/>
    <w:rsid w:val="00DB3E1A"/>
    <w:rsid w:val="00DB5FB4"/>
    <w:rsid w:val="00DC05AA"/>
    <w:rsid w:val="00DC2D8C"/>
    <w:rsid w:val="00DD30B5"/>
    <w:rsid w:val="00DD409D"/>
    <w:rsid w:val="00DD4FBA"/>
    <w:rsid w:val="00DD6007"/>
    <w:rsid w:val="00DE188A"/>
    <w:rsid w:val="00DE36FE"/>
    <w:rsid w:val="00DE3CE8"/>
    <w:rsid w:val="00DE4B47"/>
    <w:rsid w:val="00DE5EE3"/>
    <w:rsid w:val="00DF04ED"/>
    <w:rsid w:val="00DF2B29"/>
    <w:rsid w:val="00DF2B62"/>
    <w:rsid w:val="00DF372A"/>
    <w:rsid w:val="00DF5E13"/>
    <w:rsid w:val="00DF7BA3"/>
    <w:rsid w:val="00DF7E68"/>
    <w:rsid w:val="00E00334"/>
    <w:rsid w:val="00E01FC7"/>
    <w:rsid w:val="00E0228F"/>
    <w:rsid w:val="00E02B37"/>
    <w:rsid w:val="00E0311B"/>
    <w:rsid w:val="00E05777"/>
    <w:rsid w:val="00E05E30"/>
    <w:rsid w:val="00E0677E"/>
    <w:rsid w:val="00E122BB"/>
    <w:rsid w:val="00E15015"/>
    <w:rsid w:val="00E15A5D"/>
    <w:rsid w:val="00E16C79"/>
    <w:rsid w:val="00E20398"/>
    <w:rsid w:val="00E20437"/>
    <w:rsid w:val="00E2262F"/>
    <w:rsid w:val="00E234CD"/>
    <w:rsid w:val="00E2560F"/>
    <w:rsid w:val="00E31723"/>
    <w:rsid w:val="00E37D33"/>
    <w:rsid w:val="00E37DA2"/>
    <w:rsid w:val="00E42586"/>
    <w:rsid w:val="00E425A6"/>
    <w:rsid w:val="00E42862"/>
    <w:rsid w:val="00E4422F"/>
    <w:rsid w:val="00E45182"/>
    <w:rsid w:val="00E4743C"/>
    <w:rsid w:val="00E4747D"/>
    <w:rsid w:val="00E50B38"/>
    <w:rsid w:val="00E561BD"/>
    <w:rsid w:val="00E56789"/>
    <w:rsid w:val="00E5750A"/>
    <w:rsid w:val="00E61798"/>
    <w:rsid w:val="00E64869"/>
    <w:rsid w:val="00E65EC9"/>
    <w:rsid w:val="00E70D66"/>
    <w:rsid w:val="00E71F62"/>
    <w:rsid w:val="00E8098B"/>
    <w:rsid w:val="00E80D99"/>
    <w:rsid w:val="00E81F4D"/>
    <w:rsid w:val="00E858DB"/>
    <w:rsid w:val="00E86790"/>
    <w:rsid w:val="00E87AD8"/>
    <w:rsid w:val="00E87FE7"/>
    <w:rsid w:val="00E95017"/>
    <w:rsid w:val="00EA1DCA"/>
    <w:rsid w:val="00EA3449"/>
    <w:rsid w:val="00EA3458"/>
    <w:rsid w:val="00EA3A79"/>
    <w:rsid w:val="00EB01B4"/>
    <w:rsid w:val="00EB4348"/>
    <w:rsid w:val="00EB43C7"/>
    <w:rsid w:val="00EC3D99"/>
    <w:rsid w:val="00EC4EBC"/>
    <w:rsid w:val="00EC5BF5"/>
    <w:rsid w:val="00EC7D6C"/>
    <w:rsid w:val="00ED13B4"/>
    <w:rsid w:val="00ED1519"/>
    <w:rsid w:val="00ED1E93"/>
    <w:rsid w:val="00ED27ED"/>
    <w:rsid w:val="00ED43C0"/>
    <w:rsid w:val="00ED4C8F"/>
    <w:rsid w:val="00ED5666"/>
    <w:rsid w:val="00ED587E"/>
    <w:rsid w:val="00ED69D3"/>
    <w:rsid w:val="00EE1D0C"/>
    <w:rsid w:val="00EE30EE"/>
    <w:rsid w:val="00EF0EEC"/>
    <w:rsid w:val="00EF1302"/>
    <w:rsid w:val="00EF6A09"/>
    <w:rsid w:val="00EF77B4"/>
    <w:rsid w:val="00F0011B"/>
    <w:rsid w:val="00F002E6"/>
    <w:rsid w:val="00F0505A"/>
    <w:rsid w:val="00F14546"/>
    <w:rsid w:val="00F17F6A"/>
    <w:rsid w:val="00F22284"/>
    <w:rsid w:val="00F266EE"/>
    <w:rsid w:val="00F27D9A"/>
    <w:rsid w:val="00F30316"/>
    <w:rsid w:val="00F3295D"/>
    <w:rsid w:val="00F3547C"/>
    <w:rsid w:val="00F358FA"/>
    <w:rsid w:val="00F37315"/>
    <w:rsid w:val="00F40178"/>
    <w:rsid w:val="00F42BA4"/>
    <w:rsid w:val="00F42FFE"/>
    <w:rsid w:val="00F43784"/>
    <w:rsid w:val="00F470BF"/>
    <w:rsid w:val="00F508B8"/>
    <w:rsid w:val="00F50E30"/>
    <w:rsid w:val="00F530AA"/>
    <w:rsid w:val="00F55214"/>
    <w:rsid w:val="00F55558"/>
    <w:rsid w:val="00F55CB3"/>
    <w:rsid w:val="00F572CD"/>
    <w:rsid w:val="00F60140"/>
    <w:rsid w:val="00F608F0"/>
    <w:rsid w:val="00F60F2F"/>
    <w:rsid w:val="00F61F7A"/>
    <w:rsid w:val="00F62EAA"/>
    <w:rsid w:val="00F63896"/>
    <w:rsid w:val="00F63C54"/>
    <w:rsid w:val="00F64125"/>
    <w:rsid w:val="00F6529E"/>
    <w:rsid w:val="00F6761F"/>
    <w:rsid w:val="00F7387A"/>
    <w:rsid w:val="00F74E33"/>
    <w:rsid w:val="00F80885"/>
    <w:rsid w:val="00F82F95"/>
    <w:rsid w:val="00F83F41"/>
    <w:rsid w:val="00F8552E"/>
    <w:rsid w:val="00F90FC5"/>
    <w:rsid w:val="00F9483A"/>
    <w:rsid w:val="00F95143"/>
    <w:rsid w:val="00FA1622"/>
    <w:rsid w:val="00FA25D6"/>
    <w:rsid w:val="00FB3797"/>
    <w:rsid w:val="00FB3EBE"/>
    <w:rsid w:val="00FB5B4A"/>
    <w:rsid w:val="00FC04FA"/>
    <w:rsid w:val="00FC64EC"/>
    <w:rsid w:val="00FC6783"/>
    <w:rsid w:val="00FC7311"/>
    <w:rsid w:val="00FD1096"/>
    <w:rsid w:val="00FD30D0"/>
    <w:rsid w:val="00FD3128"/>
    <w:rsid w:val="00FD362F"/>
    <w:rsid w:val="00FD3EA2"/>
    <w:rsid w:val="00FD4553"/>
    <w:rsid w:val="00FD5320"/>
    <w:rsid w:val="00FD7904"/>
    <w:rsid w:val="00FD7ED9"/>
    <w:rsid w:val="00FE08C4"/>
    <w:rsid w:val="00FE1A6D"/>
    <w:rsid w:val="00FE4DE7"/>
    <w:rsid w:val="00FE4E04"/>
    <w:rsid w:val="00FE5D23"/>
    <w:rsid w:val="00FF2839"/>
    <w:rsid w:val="00FF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1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7776"/>
    <w:pPr>
      <w:keepNext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4777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776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47776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A550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A55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A550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link w:val="a4"/>
    <w:uiPriority w:val="99"/>
    <w:qFormat/>
    <w:rsid w:val="00A5501B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A55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A5501B"/>
    <w:rPr>
      <w:b/>
      <w:bCs/>
    </w:rPr>
  </w:style>
  <w:style w:type="paragraph" w:styleId="a6">
    <w:name w:val="List Paragraph"/>
    <w:basedOn w:val="a"/>
    <w:uiPriority w:val="99"/>
    <w:qFormat/>
    <w:rsid w:val="00A5501B"/>
    <w:pPr>
      <w:ind w:left="720"/>
    </w:pPr>
    <w:rPr>
      <w:rFonts w:eastAsia="Times New Roman"/>
    </w:rPr>
  </w:style>
  <w:style w:type="paragraph" w:customStyle="1" w:styleId="a7">
    <w:name w:val="Нормальный (таблица)"/>
    <w:basedOn w:val="a"/>
    <w:next w:val="a"/>
    <w:uiPriority w:val="99"/>
    <w:rsid w:val="00CE597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rsid w:val="00B27E3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27E3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716583"/>
    <w:rPr>
      <w:rFonts w:eastAsia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7165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1658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link w:val="ConsPlusTitle0"/>
    <w:uiPriority w:val="99"/>
    <w:rsid w:val="007165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716583"/>
    <w:rPr>
      <w:rFonts w:ascii="Arial" w:eastAsia="Times New Roman" w:hAnsi="Arial" w:cs="Arial"/>
      <w:b/>
      <w:bCs/>
      <w:lang w:val="ru-RU" w:eastAsia="ru-RU" w:bidi="ar-SA"/>
    </w:rPr>
  </w:style>
  <w:style w:type="paragraph" w:customStyle="1" w:styleId="11">
    <w:name w:val="Без интервала1"/>
    <w:uiPriority w:val="99"/>
    <w:rsid w:val="007258D9"/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7258D9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7258D9"/>
    <w:pPr>
      <w:spacing w:before="100" w:beforeAutospacing="1" w:after="100" w:afterAutospacing="1"/>
    </w:pPr>
  </w:style>
  <w:style w:type="character" w:customStyle="1" w:styleId="14pt">
    <w:name w:val="Основной текст + 14 pt"/>
    <w:basedOn w:val="ab"/>
    <w:uiPriority w:val="99"/>
    <w:rsid w:val="001F5143"/>
    <w:rPr>
      <w:sz w:val="28"/>
      <w:szCs w:val="28"/>
    </w:rPr>
  </w:style>
  <w:style w:type="table" w:styleId="ad">
    <w:name w:val="Table Grid"/>
    <w:basedOn w:val="a1"/>
    <w:uiPriority w:val="99"/>
    <w:locked/>
    <w:rsid w:val="001F514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locked/>
    <w:rsid w:val="00996657"/>
    <w:rPr>
      <w:sz w:val="24"/>
      <w:szCs w:val="24"/>
      <w:lang w:eastAsia="ru-RU"/>
    </w:rPr>
  </w:style>
  <w:style w:type="character" w:customStyle="1" w:styleId="ae">
    <w:name w:val="Активная гипертекстовая ссылка"/>
    <w:basedOn w:val="a0"/>
    <w:uiPriority w:val="99"/>
    <w:rsid w:val="00996657"/>
    <w:rPr>
      <w:b/>
      <w:bCs/>
      <w:color w:val="auto"/>
      <w:sz w:val="26"/>
      <w:szCs w:val="26"/>
      <w:u w:val="single"/>
    </w:rPr>
  </w:style>
  <w:style w:type="paragraph" w:styleId="af">
    <w:name w:val="Balloon Text"/>
    <w:basedOn w:val="a"/>
    <w:link w:val="af0"/>
    <w:uiPriority w:val="99"/>
    <w:semiHidden/>
    <w:rsid w:val="00014F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344"/>
    <w:rPr>
      <w:rFonts w:ascii="Times New Roman" w:hAnsi="Times New Roman" w:cs="Times New Roman"/>
      <w:sz w:val="2"/>
      <w:szCs w:val="2"/>
    </w:rPr>
  </w:style>
  <w:style w:type="character" w:customStyle="1" w:styleId="a4">
    <w:name w:val="Без интервала Знак"/>
    <w:link w:val="a3"/>
    <w:uiPriority w:val="99"/>
    <w:locked/>
    <w:rsid w:val="00F608F0"/>
    <w:rPr>
      <w:rFonts w:eastAsia="Times New Roman"/>
      <w:sz w:val="22"/>
      <w:szCs w:val="22"/>
      <w:lang w:val="ru-RU" w:eastAsia="ru-RU" w:bidi="ar-SA"/>
    </w:rPr>
  </w:style>
  <w:style w:type="paragraph" w:styleId="af1">
    <w:name w:val="header"/>
    <w:basedOn w:val="a"/>
    <w:link w:val="af2"/>
    <w:uiPriority w:val="99"/>
    <w:semiHidden/>
    <w:rsid w:val="00563D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563DD5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uiPriority w:val="99"/>
    <w:qFormat/>
    <w:locked/>
    <w:rsid w:val="00CE0E9E"/>
    <w:pPr>
      <w:jc w:val="center"/>
    </w:pPr>
    <w:rPr>
      <w:rFonts w:eastAsia="Times New Roman"/>
      <w:b/>
      <w:bCs/>
      <w:sz w:val="28"/>
    </w:rPr>
  </w:style>
  <w:style w:type="character" w:customStyle="1" w:styleId="af4">
    <w:name w:val="Название Знак"/>
    <w:basedOn w:val="a0"/>
    <w:link w:val="af3"/>
    <w:uiPriority w:val="99"/>
    <w:rsid w:val="00CE0E9E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972C6-4918-472F-912E-8F2E8A72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11604</TotalTime>
  <Pages>30</Pages>
  <Words>6692</Words>
  <Characters>50611</Characters>
  <Application>Microsoft Office Word</Application>
  <DocSecurity>0</DocSecurity>
  <Lines>421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229</cp:revision>
  <cp:lastPrinted>2018-02-28T13:07:00Z</cp:lastPrinted>
  <dcterms:created xsi:type="dcterms:W3CDTF">2014-10-27T07:45:00Z</dcterms:created>
  <dcterms:modified xsi:type="dcterms:W3CDTF">2018-03-12T06:50:00Z</dcterms:modified>
</cp:coreProperties>
</file>